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Default="00CF4932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C5235A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C5235A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912B3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C5235A">
        <w:rPr>
          <w:sz w:val="28"/>
          <w:szCs w:val="28"/>
        </w:rPr>
        <w:t xml:space="preserve">         </w:t>
      </w:r>
      <w:r w:rsidR="00A70328" w:rsidRPr="000D60C6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F912B3">
        <w:rPr>
          <w:sz w:val="28"/>
          <w:szCs w:val="28"/>
        </w:rPr>
        <w:t>25</w:t>
      </w:r>
      <w:r w:rsidR="0034207B" w:rsidRPr="000D60C6">
        <w:rPr>
          <w:sz w:val="28"/>
          <w:szCs w:val="28"/>
        </w:rPr>
        <w:t xml:space="preserve"> </w:t>
      </w:r>
    </w:p>
    <w:p w:rsidR="00687319" w:rsidRDefault="00687319" w:rsidP="005D3A8E">
      <w:pPr>
        <w:jc w:val="both"/>
      </w:pPr>
    </w:p>
    <w:p w:rsidR="00F132C2" w:rsidRDefault="00F132C2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28"/>
      </w:tblGrid>
      <w:tr w:rsidR="0011066E" w:rsidRPr="00955BD0" w:rsidTr="0011066E">
        <w:tc>
          <w:tcPr>
            <w:tcW w:w="4928" w:type="dxa"/>
            <w:shd w:val="clear" w:color="auto" w:fill="auto"/>
          </w:tcPr>
          <w:p w:rsidR="0011066E" w:rsidRPr="00955BD0" w:rsidRDefault="0011066E" w:rsidP="008B270D">
            <w:pPr>
              <w:jc w:val="both"/>
              <w:rPr>
                <w:sz w:val="28"/>
                <w:szCs w:val="28"/>
              </w:rPr>
            </w:pPr>
            <w:r w:rsidRPr="00955BD0">
              <w:rPr>
                <w:sz w:val="28"/>
                <w:szCs w:val="28"/>
              </w:rPr>
              <w:t xml:space="preserve">О принятии к рассмотрению </w:t>
            </w:r>
            <w:r>
              <w:rPr>
                <w:sz w:val="28"/>
                <w:szCs w:val="28"/>
              </w:rPr>
              <w:t xml:space="preserve">отчета </w:t>
            </w:r>
            <w:r w:rsidRPr="00955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местного бюджета</w:t>
            </w:r>
            <w:r w:rsidRPr="00955BD0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за</w:t>
            </w:r>
            <w:r w:rsidRPr="00955BD0">
              <w:rPr>
                <w:sz w:val="28"/>
                <w:szCs w:val="28"/>
              </w:rPr>
              <w:t xml:space="preserve"> 202</w:t>
            </w:r>
            <w:r w:rsidR="00C5235A">
              <w:rPr>
                <w:sz w:val="28"/>
                <w:szCs w:val="28"/>
              </w:rPr>
              <w:t>2</w:t>
            </w:r>
            <w:r w:rsidRPr="00955BD0">
              <w:rPr>
                <w:sz w:val="28"/>
                <w:szCs w:val="28"/>
              </w:rPr>
              <w:t xml:space="preserve"> год</w:t>
            </w:r>
          </w:p>
          <w:p w:rsidR="0011066E" w:rsidRPr="00955BD0" w:rsidRDefault="0011066E" w:rsidP="008B270D">
            <w:pPr>
              <w:rPr>
                <w:sz w:val="28"/>
                <w:szCs w:val="28"/>
              </w:rPr>
            </w:pPr>
          </w:p>
        </w:tc>
      </w:tr>
    </w:tbl>
    <w:p w:rsidR="0011066E" w:rsidRDefault="0011066E" w:rsidP="001106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                  (новая редакция) (с изменениями), </w:t>
      </w:r>
      <w:r w:rsidR="00C5235A">
        <w:rPr>
          <w:sz w:val="28"/>
          <w:szCs w:val="28"/>
        </w:rPr>
        <w:t>решением Темкинского районного Совета депутатов от  15.11.2013 №113 «Об утверждении Положения</w:t>
      </w:r>
      <w:r>
        <w:rPr>
          <w:sz w:val="28"/>
          <w:szCs w:val="28"/>
        </w:rPr>
        <w:t xml:space="preserve"> о бюджетном процессе в муниципальном образовании «Темки</w:t>
      </w:r>
      <w:r w:rsidR="00176680">
        <w:rPr>
          <w:sz w:val="28"/>
          <w:szCs w:val="28"/>
        </w:rPr>
        <w:t>нский район» Смоленской области</w:t>
      </w:r>
      <w:r w:rsidR="00C5235A">
        <w:rPr>
          <w:sz w:val="28"/>
          <w:szCs w:val="28"/>
        </w:rPr>
        <w:t>»</w:t>
      </w:r>
      <w:r w:rsidR="00176680">
        <w:rPr>
          <w:sz w:val="28"/>
          <w:szCs w:val="28"/>
        </w:rPr>
        <w:t>, решением постоянной комиссии по экономическому развитию, бюджету</w:t>
      </w:r>
      <w:proofErr w:type="gramEnd"/>
      <w:r w:rsidR="00176680">
        <w:rPr>
          <w:sz w:val="28"/>
          <w:szCs w:val="28"/>
        </w:rPr>
        <w:t>, налогам и финансам</w:t>
      </w:r>
    </w:p>
    <w:p w:rsidR="0011066E" w:rsidRDefault="0011066E" w:rsidP="0011066E">
      <w:pPr>
        <w:ind w:firstLine="567"/>
        <w:jc w:val="both"/>
        <w:rPr>
          <w:sz w:val="28"/>
          <w:szCs w:val="28"/>
        </w:rPr>
      </w:pPr>
    </w:p>
    <w:p w:rsidR="0011066E" w:rsidRDefault="0011066E" w:rsidP="001106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11066E">
        <w:rPr>
          <w:sz w:val="28"/>
          <w:szCs w:val="28"/>
        </w:rPr>
        <w:t>р</w:t>
      </w:r>
      <w:proofErr w:type="spellEnd"/>
      <w:proofErr w:type="gramEnd"/>
      <w:r w:rsidRPr="0011066E">
        <w:rPr>
          <w:sz w:val="28"/>
          <w:szCs w:val="28"/>
        </w:rPr>
        <w:t xml:space="preserve"> е </w:t>
      </w:r>
      <w:proofErr w:type="spellStart"/>
      <w:r w:rsidRPr="0011066E">
        <w:rPr>
          <w:sz w:val="28"/>
          <w:szCs w:val="28"/>
        </w:rPr>
        <w:t>ш</w:t>
      </w:r>
      <w:proofErr w:type="spellEnd"/>
      <w:r w:rsidRPr="0011066E">
        <w:rPr>
          <w:sz w:val="28"/>
          <w:szCs w:val="28"/>
        </w:rPr>
        <w:t xml:space="preserve"> и л:</w:t>
      </w:r>
    </w:p>
    <w:p w:rsidR="0011066E" w:rsidRDefault="0011066E" w:rsidP="0011066E">
      <w:pPr>
        <w:rPr>
          <w:sz w:val="28"/>
          <w:szCs w:val="28"/>
        </w:rPr>
      </w:pPr>
    </w:p>
    <w:p w:rsidR="0011066E" w:rsidRDefault="0011066E" w:rsidP="0011066E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рассмотрению отчет об исполнении местного  бюджета муниципального района  за 202</w:t>
      </w:r>
      <w:r w:rsidR="00C5235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1066E" w:rsidRDefault="0011066E" w:rsidP="0011066E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11066E" w:rsidRDefault="0011066E" w:rsidP="0011066E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 Силанова).</w:t>
      </w:r>
    </w:p>
    <w:p w:rsidR="0011066E" w:rsidRDefault="0011066E" w:rsidP="0011066E">
      <w:pPr>
        <w:ind w:left="57"/>
        <w:jc w:val="both"/>
        <w:rPr>
          <w:sz w:val="28"/>
          <w:szCs w:val="28"/>
        </w:rPr>
      </w:pPr>
    </w:p>
    <w:p w:rsidR="0011066E" w:rsidRDefault="0011066E" w:rsidP="0011066E">
      <w:pPr>
        <w:ind w:left="57"/>
        <w:jc w:val="both"/>
        <w:rPr>
          <w:sz w:val="28"/>
          <w:szCs w:val="28"/>
        </w:rPr>
      </w:pPr>
    </w:p>
    <w:p w:rsidR="0011066E" w:rsidRDefault="0011066E" w:rsidP="0011066E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11066E" w:rsidRDefault="0011066E" w:rsidP="0011066E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Л.Ю. Терёхина</w:t>
      </w:r>
    </w:p>
    <w:p w:rsidR="0011066E" w:rsidRDefault="0011066E" w:rsidP="0011066E">
      <w:pPr>
        <w:jc w:val="both"/>
        <w:rPr>
          <w:sz w:val="28"/>
          <w:szCs w:val="28"/>
        </w:rPr>
      </w:pPr>
    </w:p>
    <w:p w:rsidR="0011066E" w:rsidRDefault="0011066E" w:rsidP="0011066E">
      <w:pPr>
        <w:jc w:val="both"/>
        <w:rPr>
          <w:sz w:val="28"/>
          <w:szCs w:val="28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51" w:rsidRDefault="00325051" w:rsidP="0034207B">
      <w:r>
        <w:separator/>
      </w:r>
    </w:p>
  </w:endnote>
  <w:endnote w:type="continuationSeparator" w:id="0">
    <w:p w:rsidR="00325051" w:rsidRDefault="0032505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51" w:rsidRDefault="00325051" w:rsidP="0034207B">
      <w:r>
        <w:separator/>
      </w:r>
    </w:p>
  </w:footnote>
  <w:footnote w:type="continuationSeparator" w:id="0">
    <w:p w:rsidR="00325051" w:rsidRDefault="0032505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75EB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250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75EB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250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066E"/>
    <w:rsid w:val="001136C0"/>
    <w:rsid w:val="00114CEF"/>
    <w:rsid w:val="00134D79"/>
    <w:rsid w:val="0015413C"/>
    <w:rsid w:val="00154DE0"/>
    <w:rsid w:val="0016393E"/>
    <w:rsid w:val="00165CA3"/>
    <w:rsid w:val="00176680"/>
    <w:rsid w:val="00193413"/>
    <w:rsid w:val="001D25F7"/>
    <w:rsid w:val="001E1FF2"/>
    <w:rsid w:val="002167BC"/>
    <w:rsid w:val="002426DD"/>
    <w:rsid w:val="0025312A"/>
    <w:rsid w:val="00275EB5"/>
    <w:rsid w:val="00283326"/>
    <w:rsid w:val="00296FB2"/>
    <w:rsid w:val="002B289F"/>
    <w:rsid w:val="002C6FB8"/>
    <w:rsid w:val="00325051"/>
    <w:rsid w:val="0034207B"/>
    <w:rsid w:val="003429B3"/>
    <w:rsid w:val="00376DC6"/>
    <w:rsid w:val="003840CD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B9D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0A37"/>
    <w:rsid w:val="0093537D"/>
    <w:rsid w:val="00941F3B"/>
    <w:rsid w:val="00950C38"/>
    <w:rsid w:val="00957BFC"/>
    <w:rsid w:val="00961AFE"/>
    <w:rsid w:val="00971075"/>
    <w:rsid w:val="009765D7"/>
    <w:rsid w:val="0098670A"/>
    <w:rsid w:val="00986B9F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235A"/>
    <w:rsid w:val="00C53724"/>
    <w:rsid w:val="00C640BB"/>
    <w:rsid w:val="00C72097"/>
    <w:rsid w:val="00C842A9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132C2"/>
    <w:rsid w:val="00F63AF9"/>
    <w:rsid w:val="00F90F71"/>
    <w:rsid w:val="00F912B3"/>
    <w:rsid w:val="00FA54A9"/>
    <w:rsid w:val="00FB439B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2023-03-24T10:43:00Z</cp:lastPrinted>
  <dcterms:created xsi:type="dcterms:W3CDTF">2023-03-17T07:30:00Z</dcterms:created>
  <dcterms:modified xsi:type="dcterms:W3CDTF">2023-03-24T10:43:00Z</dcterms:modified>
</cp:coreProperties>
</file>