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FE4F82">
        <w:rPr>
          <w:sz w:val="28"/>
          <w:szCs w:val="28"/>
        </w:rPr>
        <w:t>4</w:t>
      </w:r>
      <w:r w:rsidR="00A70328" w:rsidRPr="000D60C6">
        <w:rPr>
          <w:sz w:val="28"/>
          <w:szCs w:val="28"/>
        </w:rPr>
        <w:t xml:space="preserve"> </w:t>
      </w:r>
      <w:r w:rsidR="00FE4F82">
        <w:rPr>
          <w:sz w:val="28"/>
          <w:szCs w:val="28"/>
        </w:rPr>
        <w:t>марта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03773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</w:t>
      </w:r>
      <w:r w:rsidR="00CE1318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34207B" w:rsidRPr="000D60C6">
        <w:rPr>
          <w:sz w:val="28"/>
          <w:szCs w:val="28"/>
        </w:rPr>
        <w:t xml:space="preserve"> </w:t>
      </w:r>
      <w:r w:rsidR="00803773">
        <w:rPr>
          <w:sz w:val="28"/>
          <w:szCs w:val="28"/>
        </w:rPr>
        <w:t xml:space="preserve">  </w:t>
      </w:r>
      <w:r w:rsidR="00FE4F82">
        <w:rPr>
          <w:sz w:val="28"/>
          <w:szCs w:val="28"/>
        </w:rPr>
        <w:t xml:space="preserve">        </w:t>
      </w:r>
      <w:r w:rsidR="00803773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№</w:t>
      </w:r>
      <w:r w:rsidR="00CE1318">
        <w:rPr>
          <w:sz w:val="28"/>
          <w:szCs w:val="28"/>
        </w:rPr>
        <w:t>27</w:t>
      </w:r>
      <w:r w:rsidR="0034207B" w:rsidRPr="000D60C6">
        <w:rPr>
          <w:sz w:val="28"/>
          <w:szCs w:val="28"/>
        </w:rPr>
        <w:t xml:space="preserve"> </w:t>
      </w:r>
    </w:p>
    <w:p w:rsidR="00BD319F" w:rsidRPr="00FE4F82" w:rsidRDefault="00BD319F" w:rsidP="005D3A8E">
      <w:pPr>
        <w:jc w:val="both"/>
        <w:rPr>
          <w:sz w:val="28"/>
          <w:szCs w:val="28"/>
        </w:rPr>
      </w:pPr>
    </w:p>
    <w:p w:rsidR="00687319" w:rsidRPr="00FE4F82" w:rsidRDefault="00687319" w:rsidP="005D3A8E">
      <w:pPr>
        <w:jc w:val="both"/>
        <w:rPr>
          <w:sz w:val="28"/>
          <w:szCs w:val="28"/>
        </w:rPr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p w:rsidR="00154DE0" w:rsidRPr="00C76F3F" w:rsidRDefault="00154DE0" w:rsidP="00C76F3F">
      <w:pPr>
        <w:tabs>
          <w:tab w:val="left" w:pos="4111"/>
          <w:tab w:val="left" w:pos="4536"/>
        </w:tabs>
        <w:ind w:right="5385"/>
        <w:jc w:val="both"/>
        <w:rPr>
          <w:sz w:val="28"/>
          <w:szCs w:val="28"/>
        </w:rPr>
      </w:pPr>
      <w:r w:rsidRPr="00C76F3F">
        <w:rPr>
          <w:sz w:val="28"/>
          <w:szCs w:val="28"/>
        </w:rPr>
        <w:t xml:space="preserve">Об </w:t>
      </w:r>
      <w:r w:rsidR="00FE4F82">
        <w:rPr>
          <w:sz w:val="28"/>
          <w:szCs w:val="28"/>
        </w:rPr>
        <w:t>организации библиотечного обслуживания населения, комплектовании библиотечных фондов библиотек муниципального образования «Темкинский район» Смоленской области</w:t>
      </w:r>
      <w:r w:rsidRPr="00C76F3F">
        <w:rPr>
          <w:sz w:val="28"/>
          <w:szCs w:val="28"/>
        </w:rPr>
        <w:t xml:space="preserve"> </w:t>
      </w:r>
      <w:r w:rsidR="00FE4F82">
        <w:rPr>
          <w:sz w:val="28"/>
          <w:szCs w:val="28"/>
        </w:rPr>
        <w:t>в</w:t>
      </w:r>
      <w:r w:rsidRPr="00C76F3F">
        <w:rPr>
          <w:sz w:val="28"/>
          <w:szCs w:val="28"/>
        </w:rPr>
        <w:t xml:space="preserve"> 202</w:t>
      </w:r>
      <w:r w:rsidR="00803773" w:rsidRPr="00C76F3F">
        <w:rPr>
          <w:sz w:val="28"/>
          <w:szCs w:val="28"/>
        </w:rPr>
        <w:t>2</w:t>
      </w:r>
      <w:r w:rsidRPr="00C76F3F">
        <w:rPr>
          <w:sz w:val="28"/>
          <w:szCs w:val="28"/>
        </w:rPr>
        <w:t xml:space="preserve"> год</w:t>
      </w:r>
      <w:r w:rsidR="00FE4F82">
        <w:rPr>
          <w:sz w:val="28"/>
          <w:szCs w:val="28"/>
        </w:rPr>
        <w:t>у</w:t>
      </w:r>
    </w:p>
    <w:p w:rsidR="00154DE0" w:rsidRPr="00C76F3F" w:rsidRDefault="00154DE0" w:rsidP="00154DE0">
      <w:pPr>
        <w:rPr>
          <w:sz w:val="28"/>
          <w:szCs w:val="28"/>
        </w:rPr>
      </w:pPr>
    </w:p>
    <w:p w:rsidR="00FB69EE" w:rsidRPr="00C76F3F" w:rsidRDefault="00FE4F82" w:rsidP="00FB69EE">
      <w:pPr>
        <w:ind w:left="57" w:right="11" w:firstLine="652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(далее - Администрация)                              </w:t>
      </w:r>
      <w:r w:rsidRPr="00BB622D">
        <w:rPr>
          <w:sz w:val="28"/>
          <w:szCs w:val="28"/>
        </w:rPr>
        <w:t xml:space="preserve">«Об организации </w:t>
      </w:r>
      <w:r>
        <w:rPr>
          <w:sz w:val="28"/>
          <w:szCs w:val="28"/>
        </w:rPr>
        <w:t>библиотечного обслуживания населения, комплектовании библиотечных фондов библиотек муниципального образования «Темкинский район» Смоленской области в 2022 году»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AE4267" w:rsidRPr="00C76F3F">
        <w:rPr>
          <w:sz w:val="28"/>
          <w:szCs w:val="28"/>
        </w:rPr>
        <w:t xml:space="preserve"> </w:t>
      </w:r>
      <w:r w:rsidR="00FB69EE" w:rsidRPr="00C76F3F">
        <w:rPr>
          <w:sz w:val="28"/>
          <w:szCs w:val="28"/>
        </w:rPr>
        <w:t xml:space="preserve">соответствии с </w:t>
      </w:r>
      <w:r w:rsidR="00154DE0" w:rsidRPr="00C76F3F">
        <w:rPr>
          <w:sz w:val="28"/>
          <w:szCs w:val="28"/>
        </w:rPr>
        <w:t>Уставом муниципального образования «Темкинский район» Смоленской области</w:t>
      </w:r>
      <w:r w:rsidR="00FB69EE" w:rsidRPr="00C7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FB69EE" w:rsidRPr="00C76F3F">
        <w:rPr>
          <w:sz w:val="28"/>
          <w:szCs w:val="28"/>
        </w:rPr>
        <w:t>(новая редакция) (с изменениями)</w:t>
      </w:r>
      <w:r w:rsidR="00154DE0" w:rsidRPr="00C76F3F">
        <w:rPr>
          <w:sz w:val="28"/>
          <w:szCs w:val="28"/>
        </w:rPr>
        <w:t xml:space="preserve">,  </w:t>
      </w:r>
      <w:r w:rsidR="00803773" w:rsidRPr="00C76F3F">
        <w:rPr>
          <w:sz w:val="28"/>
          <w:szCs w:val="28"/>
        </w:rPr>
        <w:t xml:space="preserve">решением постоянной комиссии по </w:t>
      </w:r>
      <w:r>
        <w:rPr>
          <w:sz w:val="28"/>
          <w:szCs w:val="28"/>
        </w:rPr>
        <w:t>социальной политике</w:t>
      </w:r>
    </w:p>
    <w:p w:rsidR="00FB69EE" w:rsidRPr="00C76F3F" w:rsidRDefault="00FB69EE" w:rsidP="00FB69EE">
      <w:pPr>
        <w:ind w:left="57" w:right="11" w:firstLine="552"/>
        <w:jc w:val="both"/>
        <w:rPr>
          <w:sz w:val="28"/>
          <w:szCs w:val="28"/>
        </w:rPr>
      </w:pPr>
    </w:p>
    <w:p w:rsidR="00154DE0" w:rsidRPr="00C76F3F" w:rsidRDefault="00154DE0" w:rsidP="00FB69EE">
      <w:pPr>
        <w:ind w:left="57" w:right="11" w:firstLine="652"/>
        <w:jc w:val="both"/>
        <w:rPr>
          <w:b/>
          <w:sz w:val="28"/>
          <w:szCs w:val="28"/>
        </w:rPr>
      </w:pPr>
      <w:r w:rsidRPr="00C76F3F"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C76F3F">
        <w:rPr>
          <w:sz w:val="28"/>
          <w:szCs w:val="28"/>
        </w:rPr>
        <w:t>р</w:t>
      </w:r>
      <w:proofErr w:type="spellEnd"/>
      <w:proofErr w:type="gramEnd"/>
      <w:r w:rsidRPr="00C76F3F">
        <w:rPr>
          <w:sz w:val="28"/>
          <w:szCs w:val="28"/>
        </w:rPr>
        <w:t xml:space="preserve"> е </w:t>
      </w:r>
      <w:proofErr w:type="spellStart"/>
      <w:r w:rsidRPr="00C76F3F">
        <w:rPr>
          <w:sz w:val="28"/>
          <w:szCs w:val="28"/>
        </w:rPr>
        <w:t>ш</w:t>
      </w:r>
      <w:proofErr w:type="spellEnd"/>
      <w:r w:rsidRPr="00C76F3F">
        <w:rPr>
          <w:sz w:val="28"/>
          <w:szCs w:val="28"/>
        </w:rPr>
        <w:t xml:space="preserve"> и л:</w:t>
      </w:r>
      <w:r w:rsidRPr="00C76F3F">
        <w:rPr>
          <w:b/>
          <w:sz w:val="28"/>
          <w:szCs w:val="28"/>
        </w:rPr>
        <w:t xml:space="preserve"> </w:t>
      </w:r>
    </w:p>
    <w:p w:rsidR="00FB69EE" w:rsidRPr="00C76F3F" w:rsidRDefault="00FB69EE" w:rsidP="00FB69EE">
      <w:pPr>
        <w:ind w:left="57" w:right="11" w:firstLine="552"/>
        <w:jc w:val="both"/>
        <w:rPr>
          <w:b/>
          <w:sz w:val="28"/>
          <w:szCs w:val="28"/>
        </w:rPr>
      </w:pPr>
    </w:p>
    <w:p w:rsidR="00154DE0" w:rsidRPr="00C76F3F" w:rsidRDefault="00FE4F82" w:rsidP="00FB69EE">
      <w:pPr>
        <w:numPr>
          <w:ilvl w:val="0"/>
          <w:numId w:val="2"/>
        </w:numPr>
        <w:ind w:left="0"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136AA">
        <w:rPr>
          <w:sz w:val="28"/>
          <w:szCs w:val="28"/>
        </w:rPr>
        <w:t>нформацию</w:t>
      </w:r>
      <w:r>
        <w:rPr>
          <w:sz w:val="28"/>
          <w:szCs w:val="28"/>
        </w:rPr>
        <w:t xml:space="preserve"> Администрации </w:t>
      </w:r>
      <w:r w:rsidRPr="00BB622D">
        <w:rPr>
          <w:sz w:val="28"/>
          <w:szCs w:val="28"/>
        </w:rPr>
        <w:t xml:space="preserve">«Об организации </w:t>
      </w:r>
      <w:r>
        <w:rPr>
          <w:sz w:val="28"/>
          <w:szCs w:val="28"/>
        </w:rPr>
        <w:t xml:space="preserve">библиотечного обслуживания населения, комплектовании библиотечных фондов библиотек муниципального образования «Темкинский район» Смоленской области </w:t>
      </w:r>
      <w:r w:rsidR="00670A7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2022 году» принять к сведению</w:t>
      </w:r>
      <w:r w:rsidR="00FB69EE" w:rsidRPr="00C76F3F">
        <w:rPr>
          <w:sz w:val="28"/>
          <w:szCs w:val="28"/>
        </w:rPr>
        <w:t>.</w:t>
      </w:r>
      <w:r w:rsidR="00154DE0" w:rsidRPr="00C76F3F">
        <w:rPr>
          <w:sz w:val="28"/>
          <w:szCs w:val="28"/>
        </w:rPr>
        <w:t xml:space="preserve"> </w:t>
      </w:r>
    </w:p>
    <w:p w:rsidR="00154DE0" w:rsidRPr="00C76F3F" w:rsidRDefault="00154DE0" w:rsidP="00FB69EE">
      <w:pPr>
        <w:numPr>
          <w:ilvl w:val="0"/>
          <w:numId w:val="2"/>
        </w:numPr>
        <w:spacing w:after="41" w:line="239" w:lineRule="auto"/>
        <w:ind w:left="0" w:right="14" w:firstLine="709"/>
        <w:jc w:val="both"/>
        <w:rPr>
          <w:sz w:val="28"/>
          <w:szCs w:val="28"/>
        </w:rPr>
      </w:pPr>
      <w:r w:rsidRPr="00C76F3F">
        <w:rPr>
          <w:sz w:val="28"/>
          <w:szCs w:val="28"/>
        </w:rPr>
        <w:t>Настоящее решение вступает в силу со дня обнародования</w:t>
      </w:r>
      <w:r w:rsidR="00FB69EE" w:rsidRPr="00C76F3F">
        <w:rPr>
          <w:sz w:val="28"/>
          <w:szCs w:val="28"/>
        </w:rPr>
        <w:t xml:space="preserve"> и</w:t>
      </w:r>
      <w:r w:rsidRPr="00C76F3F">
        <w:rPr>
          <w:sz w:val="28"/>
          <w:szCs w:val="28"/>
        </w:rPr>
        <w:t xml:space="preserve"> подлежит размещению на официальном сайте в</w:t>
      </w:r>
      <w:r w:rsidR="00FB69EE" w:rsidRPr="00C76F3F">
        <w:rPr>
          <w:sz w:val="28"/>
          <w:szCs w:val="28"/>
        </w:rPr>
        <w:t xml:space="preserve"> информационно-телекоммуникационной сети </w:t>
      </w:r>
      <w:r w:rsidRPr="00C76F3F">
        <w:rPr>
          <w:sz w:val="28"/>
          <w:szCs w:val="28"/>
        </w:rPr>
        <w:t xml:space="preserve">«Интернет».  </w:t>
      </w:r>
    </w:p>
    <w:p w:rsidR="00154DE0" w:rsidRPr="00C76F3F" w:rsidRDefault="00FB69EE" w:rsidP="00FB69EE">
      <w:pPr>
        <w:spacing w:after="41" w:line="239" w:lineRule="auto"/>
        <w:ind w:right="14" w:firstLine="709"/>
        <w:jc w:val="both"/>
        <w:rPr>
          <w:sz w:val="28"/>
          <w:szCs w:val="28"/>
        </w:rPr>
      </w:pPr>
      <w:r w:rsidRPr="00C76F3F">
        <w:rPr>
          <w:sz w:val="28"/>
          <w:szCs w:val="28"/>
        </w:rPr>
        <w:t>3</w:t>
      </w:r>
      <w:r w:rsidR="00154DE0" w:rsidRPr="00C76F3F">
        <w:rPr>
          <w:sz w:val="28"/>
          <w:szCs w:val="28"/>
        </w:rPr>
        <w:t xml:space="preserve">.  </w:t>
      </w:r>
      <w:proofErr w:type="gramStart"/>
      <w:r w:rsidR="00154DE0" w:rsidRPr="00C76F3F">
        <w:rPr>
          <w:sz w:val="28"/>
          <w:szCs w:val="28"/>
        </w:rPr>
        <w:t>Контроль за</w:t>
      </w:r>
      <w:proofErr w:type="gramEnd"/>
      <w:r w:rsidR="00154DE0" w:rsidRPr="00C76F3F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572545">
        <w:rPr>
          <w:sz w:val="28"/>
          <w:szCs w:val="28"/>
        </w:rPr>
        <w:t>социальной политике</w:t>
      </w:r>
      <w:r w:rsidR="00154DE0" w:rsidRPr="00C76F3F">
        <w:rPr>
          <w:sz w:val="28"/>
          <w:szCs w:val="28"/>
        </w:rPr>
        <w:t xml:space="preserve"> (председатель </w:t>
      </w:r>
      <w:r w:rsidR="00572545">
        <w:rPr>
          <w:sz w:val="28"/>
          <w:szCs w:val="28"/>
        </w:rPr>
        <w:t>В.А.Харичкина</w:t>
      </w:r>
      <w:r w:rsidR="00154DE0" w:rsidRPr="00C76F3F">
        <w:rPr>
          <w:sz w:val="28"/>
          <w:szCs w:val="28"/>
        </w:rPr>
        <w:t>)</w:t>
      </w:r>
      <w:r w:rsidR="00002753" w:rsidRPr="00C76F3F">
        <w:rPr>
          <w:sz w:val="28"/>
          <w:szCs w:val="28"/>
        </w:rPr>
        <w:t>.</w:t>
      </w:r>
    </w:p>
    <w:p w:rsidR="00CF4932" w:rsidRPr="00C76F3F" w:rsidRDefault="00CF4932" w:rsidP="00154DE0">
      <w:pPr>
        <w:tabs>
          <w:tab w:val="left" w:pos="5103"/>
        </w:tabs>
        <w:ind w:right="5668"/>
        <w:jc w:val="both"/>
        <w:rPr>
          <w:sz w:val="28"/>
          <w:szCs w:val="28"/>
        </w:rPr>
      </w:pPr>
    </w:p>
    <w:p w:rsidR="00AD7AE3" w:rsidRDefault="00AD7AE3" w:rsidP="00154DE0">
      <w:pPr>
        <w:tabs>
          <w:tab w:val="left" w:pos="5103"/>
        </w:tabs>
        <w:ind w:right="5668"/>
        <w:jc w:val="both"/>
        <w:rPr>
          <w:sz w:val="28"/>
          <w:szCs w:val="28"/>
        </w:rPr>
      </w:pPr>
    </w:p>
    <w:p w:rsidR="00FE4F82" w:rsidRDefault="00FE4F82" w:rsidP="00154DE0">
      <w:pPr>
        <w:tabs>
          <w:tab w:val="left" w:pos="5103"/>
        </w:tabs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Темкинского</w:t>
      </w:r>
    </w:p>
    <w:p w:rsidR="00FE4F82" w:rsidRPr="00C76F3F" w:rsidRDefault="00FE4F82" w:rsidP="00FE4F82">
      <w:pPr>
        <w:tabs>
          <w:tab w:val="left" w:pos="510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             Л.Ю. Терёхина</w:t>
      </w:r>
    </w:p>
    <w:p w:rsidR="00005618" w:rsidRPr="00C76F3F" w:rsidRDefault="00005618" w:rsidP="00154DE0">
      <w:pPr>
        <w:tabs>
          <w:tab w:val="left" w:pos="5103"/>
        </w:tabs>
        <w:ind w:right="5668"/>
        <w:jc w:val="both"/>
        <w:rPr>
          <w:sz w:val="28"/>
          <w:szCs w:val="28"/>
        </w:rPr>
      </w:pPr>
    </w:p>
    <w:sectPr w:rsidR="00005618" w:rsidRPr="00C76F3F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BA" w:rsidRDefault="00BB43BA" w:rsidP="0034207B">
      <w:r>
        <w:separator/>
      </w:r>
    </w:p>
  </w:endnote>
  <w:endnote w:type="continuationSeparator" w:id="0">
    <w:p w:rsidR="00BB43BA" w:rsidRDefault="00BB43BA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BA" w:rsidRDefault="00BB43BA" w:rsidP="0034207B">
      <w:r>
        <w:separator/>
      </w:r>
    </w:p>
  </w:footnote>
  <w:footnote w:type="continuationSeparator" w:id="0">
    <w:p w:rsidR="00BB43BA" w:rsidRDefault="00BB43BA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D70D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BB43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D70D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4F82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BB43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216F0"/>
    <w:rsid w:val="000345B4"/>
    <w:rsid w:val="00043864"/>
    <w:rsid w:val="000522DB"/>
    <w:rsid w:val="000634B7"/>
    <w:rsid w:val="000B44D9"/>
    <w:rsid w:val="000D60C6"/>
    <w:rsid w:val="001136C0"/>
    <w:rsid w:val="00114CEF"/>
    <w:rsid w:val="00154DE0"/>
    <w:rsid w:val="0016393E"/>
    <w:rsid w:val="00165CA3"/>
    <w:rsid w:val="00193413"/>
    <w:rsid w:val="001D25F7"/>
    <w:rsid w:val="001E1FF2"/>
    <w:rsid w:val="001E751D"/>
    <w:rsid w:val="002167BC"/>
    <w:rsid w:val="002426DD"/>
    <w:rsid w:val="0025312A"/>
    <w:rsid w:val="00283326"/>
    <w:rsid w:val="00296FB2"/>
    <w:rsid w:val="002B289F"/>
    <w:rsid w:val="002F35C2"/>
    <w:rsid w:val="0034207B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51DEC"/>
    <w:rsid w:val="0049133F"/>
    <w:rsid w:val="00494BB0"/>
    <w:rsid w:val="004A7F3E"/>
    <w:rsid w:val="004C1B14"/>
    <w:rsid w:val="004C4ED1"/>
    <w:rsid w:val="004D575B"/>
    <w:rsid w:val="005418A6"/>
    <w:rsid w:val="0056462F"/>
    <w:rsid w:val="00572545"/>
    <w:rsid w:val="005846B6"/>
    <w:rsid w:val="00590F83"/>
    <w:rsid w:val="005B44C6"/>
    <w:rsid w:val="005C379F"/>
    <w:rsid w:val="005D3A8E"/>
    <w:rsid w:val="005E0568"/>
    <w:rsid w:val="005E53F1"/>
    <w:rsid w:val="005E5A9A"/>
    <w:rsid w:val="006108C2"/>
    <w:rsid w:val="00615493"/>
    <w:rsid w:val="006424F8"/>
    <w:rsid w:val="0065328B"/>
    <w:rsid w:val="00670A7C"/>
    <w:rsid w:val="00683435"/>
    <w:rsid w:val="00687319"/>
    <w:rsid w:val="006A5415"/>
    <w:rsid w:val="006B1621"/>
    <w:rsid w:val="006D2D2C"/>
    <w:rsid w:val="006D4D80"/>
    <w:rsid w:val="006E25D9"/>
    <w:rsid w:val="0072760A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803773"/>
    <w:rsid w:val="00822B64"/>
    <w:rsid w:val="00831DC0"/>
    <w:rsid w:val="00843617"/>
    <w:rsid w:val="008845FA"/>
    <w:rsid w:val="008A2AAC"/>
    <w:rsid w:val="008A7586"/>
    <w:rsid w:val="008D01C7"/>
    <w:rsid w:val="008E6E66"/>
    <w:rsid w:val="008F16FD"/>
    <w:rsid w:val="008F4901"/>
    <w:rsid w:val="00920E80"/>
    <w:rsid w:val="0093537D"/>
    <w:rsid w:val="00941F3B"/>
    <w:rsid w:val="00950C38"/>
    <w:rsid w:val="00961AFE"/>
    <w:rsid w:val="00971075"/>
    <w:rsid w:val="009765D7"/>
    <w:rsid w:val="0098670A"/>
    <w:rsid w:val="009878C0"/>
    <w:rsid w:val="00993F00"/>
    <w:rsid w:val="009B2A09"/>
    <w:rsid w:val="009C7170"/>
    <w:rsid w:val="009C7913"/>
    <w:rsid w:val="009E05E3"/>
    <w:rsid w:val="009F199E"/>
    <w:rsid w:val="009F3A33"/>
    <w:rsid w:val="009F6191"/>
    <w:rsid w:val="00A00AAB"/>
    <w:rsid w:val="00A128D9"/>
    <w:rsid w:val="00A171DD"/>
    <w:rsid w:val="00A330BC"/>
    <w:rsid w:val="00A70328"/>
    <w:rsid w:val="00A868B4"/>
    <w:rsid w:val="00A94CCA"/>
    <w:rsid w:val="00AA0529"/>
    <w:rsid w:val="00AB1BC2"/>
    <w:rsid w:val="00AB5A55"/>
    <w:rsid w:val="00AB68FA"/>
    <w:rsid w:val="00AD279C"/>
    <w:rsid w:val="00AD7AE3"/>
    <w:rsid w:val="00AE4267"/>
    <w:rsid w:val="00B3389A"/>
    <w:rsid w:val="00B45928"/>
    <w:rsid w:val="00B56F3F"/>
    <w:rsid w:val="00B61B52"/>
    <w:rsid w:val="00B67E06"/>
    <w:rsid w:val="00B76890"/>
    <w:rsid w:val="00B8037D"/>
    <w:rsid w:val="00B94EE2"/>
    <w:rsid w:val="00BA74C2"/>
    <w:rsid w:val="00BB43BA"/>
    <w:rsid w:val="00BD319F"/>
    <w:rsid w:val="00C04C58"/>
    <w:rsid w:val="00C437B1"/>
    <w:rsid w:val="00C47B41"/>
    <w:rsid w:val="00C53724"/>
    <w:rsid w:val="00C56D0B"/>
    <w:rsid w:val="00C72097"/>
    <w:rsid w:val="00C76F3F"/>
    <w:rsid w:val="00CC460E"/>
    <w:rsid w:val="00CE0A0A"/>
    <w:rsid w:val="00CE1318"/>
    <w:rsid w:val="00CF4932"/>
    <w:rsid w:val="00D034DC"/>
    <w:rsid w:val="00D146D1"/>
    <w:rsid w:val="00D532B4"/>
    <w:rsid w:val="00D808FF"/>
    <w:rsid w:val="00D8418A"/>
    <w:rsid w:val="00D86FE1"/>
    <w:rsid w:val="00DA1163"/>
    <w:rsid w:val="00DA7B3F"/>
    <w:rsid w:val="00DD709D"/>
    <w:rsid w:val="00DD70D0"/>
    <w:rsid w:val="00E224E3"/>
    <w:rsid w:val="00E50CB5"/>
    <w:rsid w:val="00E5747D"/>
    <w:rsid w:val="00ED1151"/>
    <w:rsid w:val="00EE5983"/>
    <w:rsid w:val="00EF570D"/>
    <w:rsid w:val="00F16EC3"/>
    <w:rsid w:val="00F56BD7"/>
    <w:rsid w:val="00F63AF9"/>
    <w:rsid w:val="00F75041"/>
    <w:rsid w:val="00F93F6C"/>
    <w:rsid w:val="00FA54A9"/>
    <w:rsid w:val="00FB69EE"/>
    <w:rsid w:val="00FC28A5"/>
    <w:rsid w:val="00FE4F82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70A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70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2023-03-24T11:08:00Z</cp:lastPrinted>
  <dcterms:created xsi:type="dcterms:W3CDTF">2023-03-21T06:10:00Z</dcterms:created>
  <dcterms:modified xsi:type="dcterms:W3CDTF">2023-03-24T11:08:00Z</dcterms:modified>
</cp:coreProperties>
</file>