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5957C6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5957C6">
        <w:rPr>
          <w:sz w:val="28"/>
          <w:szCs w:val="28"/>
        </w:rPr>
        <w:t xml:space="preserve">марта </w:t>
      </w:r>
      <w:r w:rsidR="0034207B" w:rsidRPr="000D60C6">
        <w:rPr>
          <w:sz w:val="28"/>
          <w:szCs w:val="28"/>
        </w:rPr>
        <w:t>20</w:t>
      </w:r>
      <w:r w:rsidR="003E3828" w:rsidRPr="000D60C6">
        <w:rPr>
          <w:sz w:val="28"/>
          <w:szCs w:val="28"/>
        </w:rPr>
        <w:t>2</w:t>
      </w:r>
      <w:r w:rsidR="005957C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AA1E9D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5957C6">
        <w:rPr>
          <w:sz w:val="28"/>
          <w:szCs w:val="28"/>
        </w:rPr>
        <w:t xml:space="preserve">       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</w:t>
      </w:r>
      <w:r w:rsidR="00AA1E9D">
        <w:rPr>
          <w:sz w:val="28"/>
          <w:szCs w:val="28"/>
        </w:rPr>
        <w:t>29</w:t>
      </w:r>
      <w:r w:rsidR="0034207B" w:rsidRPr="000D60C6">
        <w:rPr>
          <w:sz w:val="28"/>
          <w:szCs w:val="28"/>
        </w:rPr>
        <w:t xml:space="preserve"> 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6F1C94" w:rsidRPr="00200D3B" w:rsidRDefault="006F1C94" w:rsidP="006F1C94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принятии к рассмотрению протеста прокуратуры Темкинского района Смоленской области</w:t>
      </w:r>
    </w:p>
    <w:p w:rsidR="006F1C94" w:rsidRPr="00480110" w:rsidRDefault="006F1C94" w:rsidP="006F1C94">
      <w:pPr>
        <w:ind w:right="5395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rFonts w:cs="Tahoma"/>
          <w:sz w:val="28"/>
          <w:szCs w:val="28"/>
        </w:rPr>
      </w:pPr>
      <w:r w:rsidRPr="002946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«Темкинский район» Смоленской области (новая редакция) (с изменениями), решением постоянной комиссии по законности и правопорядку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firstLine="709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6F1C94">
        <w:rPr>
          <w:rFonts w:cs="Tahoma"/>
          <w:bCs/>
          <w:sz w:val="28"/>
          <w:szCs w:val="28"/>
        </w:rPr>
        <w:t>р</w:t>
      </w:r>
      <w:proofErr w:type="spellEnd"/>
      <w:proofErr w:type="gramEnd"/>
      <w:r w:rsidRPr="006F1C94">
        <w:rPr>
          <w:rFonts w:cs="Tahoma"/>
          <w:bCs/>
          <w:sz w:val="28"/>
          <w:szCs w:val="28"/>
        </w:rPr>
        <w:t xml:space="preserve"> е </w:t>
      </w:r>
      <w:proofErr w:type="spellStart"/>
      <w:r w:rsidRPr="006F1C94">
        <w:rPr>
          <w:rFonts w:cs="Tahoma"/>
          <w:bCs/>
          <w:sz w:val="28"/>
          <w:szCs w:val="28"/>
        </w:rPr>
        <w:t>ш</w:t>
      </w:r>
      <w:proofErr w:type="spellEnd"/>
      <w:r w:rsidRPr="006F1C94">
        <w:rPr>
          <w:rFonts w:cs="Tahoma"/>
          <w:bCs/>
          <w:sz w:val="28"/>
          <w:szCs w:val="28"/>
        </w:rPr>
        <w:t xml:space="preserve"> и л: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sz w:val="28"/>
          <w:szCs w:val="28"/>
        </w:rPr>
      </w:pPr>
      <w:r w:rsidRPr="00200D3B">
        <w:rPr>
          <w:rFonts w:cs="Tahoma"/>
          <w:sz w:val="28"/>
          <w:szCs w:val="28"/>
        </w:rPr>
        <w:t>1</w:t>
      </w:r>
      <w:r w:rsidRPr="00200D3B">
        <w:rPr>
          <w:sz w:val="28"/>
          <w:szCs w:val="28"/>
        </w:rPr>
        <w:t>. </w:t>
      </w:r>
      <w:r>
        <w:rPr>
          <w:sz w:val="28"/>
          <w:szCs w:val="28"/>
        </w:rPr>
        <w:t xml:space="preserve">Протест прокуратуры Темкинского района Смоленской области             </w:t>
      </w:r>
      <w:r w:rsidR="005957C6">
        <w:rPr>
          <w:sz w:val="28"/>
          <w:szCs w:val="28"/>
        </w:rPr>
        <w:t xml:space="preserve">        от </w:t>
      </w:r>
      <w:r w:rsidR="00FF34E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957C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5957C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02-3</w:t>
      </w:r>
      <w:r w:rsidR="005957C6">
        <w:rPr>
          <w:sz w:val="28"/>
          <w:szCs w:val="28"/>
        </w:rPr>
        <w:t>3-23-1</w:t>
      </w:r>
      <w:r w:rsidR="00FF34E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957C6">
        <w:rPr>
          <w:sz w:val="28"/>
          <w:szCs w:val="28"/>
        </w:rPr>
        <w:t xml:space="preserve">на решение Темкинского районного Совета депутатов от 22.10.2021 № </w:t>
      </w:r>
      <w:r w:rsidR="00D8683F">
        <w:rPr>
          <w:sz w:val="28"/>
          <w:szCs w:val="28"/>
        </w:rPr>
        <w:t>9</w:t>
      </w:r>
      <w:r w:rsidR="00FF34E6">
        <w:rPr>
          <w:sz w:val="28"/>
          <w:szCs w:val="28"/>
        </w:rPr>
        <w:t>5</w:t>
      </w:r>
      <w:r w:rsidR="005957C6">
        <w:rPr>
          <w:sz w:val="28"/>
          <w:szCs w:val="28"/>
        </w:rPr>
        <w:t xml:space="preserve"> «Об утверждении Положения п</w:t>
      </w:r>
      <w:r w:rsidR="00FF34E6">
        <w:rPr>
          <w:sz w:val="28"/>
          <w:szCs w:val="28"/>
        </w:rPr>
        <w:t>о осуществлению муниципального жилищного</w:t>
      </w:r>
      <w:r w:rsidR="005957C6">
        <w:rPr>
          <w:sz w:val="28"/>
          <w:szCs w:val="28"/>
        </w:rPr>
        <w:t xml:space="preserve"> контроля на территории муниципального образования «Темкинский район» Смоленской области» </w:t>
      </w:r>
      <w:r w:rsidR="00AF5D60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к рассмотрению.</w:t>
      </w:r>
    </w:p>
    <w:p w:rsidR="006F1C94" w:rsidRPr="00FF34E6" w:rsidRDefault="006F1C94" w:rsidP="006F1C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законности и правопорядку разработать проект решения</w:t>
      </w:r>
      <w:r w:rsidR="005159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159B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</w:t>
      </w:r>
      <w:r w:rsidR="00FF34E6">
        <w:rPr>
          <w:sz w:val="28"/>
          <w:szCs w:val="28"/>
        </w:rPr>
        <w:t xml:space="preserve"> в решение Темкинского районного Совета депутатов              от 22.10.2021 № 95 «Об утверждении Положения по осуществлению муниципального жилищного контроля на территории муниципального образования «Темкинский район» Смоленской области»</w:t>
      </w:r>
      <w:r w:rsidR="00AF5D60" w:rsidRPr="00FF34E6">
        <w:rPr>
          <w:color w:val="FF0000"/>
          <w:sz w:val="28"/>
          <w:szCs w:val="28"/>
        </w:rPr>
        <w:t xml:space="preserve"> </w:t>
      </w:r>
      <w:r w:rsidR="00AF5D60" w:rsidRPr="00FF34E6">
        <w:rPr>
          <w:sz w:val="28"/>
          <w:szCs w:val="28"/>
        </w:rPr>
        <w:t>в</w:t>
      </w:r>
      <w:r w:rsidR="00CE6AFE" w:rsidRPr="00FF34E6">
        <w:rPr>
          <w:sz w:val="28"/>
          <w:szCs w:val="28"/>
        </w:rPr>
        <w:t xml:space="preserve"> соответствии с требованиями действующего законодательства.</w:t>
      </w:r>
    </w:p>
    <w:p w:rsidR="006F1C94" w:rsidRDefault="006F1C94" w:rsidP="006F1C94">
      <w:pPr>
        <w:ind w:right="-2"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в информационно-телекоммуникационной сети «Интернет».    </w:t>
      </w:r>
    </w:p>
    <w:p w:rsidR="006F1C94" w:rsidRPr="000F1E94" w:rsidRDefault="006F1C94" w:rsidP="006F1C94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Контроль за исполнением настоящего решения возложить на постоянную комиссию по законности и правопорядку (председатель </w:t>
      </w:r>
      <w:r w:rsidR="00CE6AFE">
        <w:rPr>
          <w:rFonts w:cs="Tahoma"/>
          <w:sz w:val="28"/>
          <w:szCs w:val="28"/>
        </w:rPr>
        <w:t xml:space="preserve">А.Ф. </w:t>
      </w:r>
      <w:r>
        <w:rPr>
          <w:rFonts w:cs="Tahoma"/>
          <w:sz w:val="28"/>
          <w:szCs w:val="28"/>
        </w:rPr>
        <w:t>Горностаева).</w:t>
      </w:r>
    </w:p>
    <w:p w:rsidR="006F1C94" w:rsidRPr="00AA1E9D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AA1E9D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551DE6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551DE6">
        <w:rPr>
          <w:sz w:val="28"/>
          <w:szCs w:val="28"/>
        </w:rPr>
        <w:t xml:space="preserve">Председатель Темкинского         </w:t>
      </w:r>
    </w:p>
    <w:p w:rsidR="006F1C94" w:rsidRPr="006C52C0" w:rsidRDefault="006F1C94" w:rsidP="006F1C94">
      <w:pPr>
        <w:tabs>
          <w:tab w:val="num" w:pos="0"/>
        </w:tabs>
        <w:jc w:val="both"/>
        <w:rPr>
          <w:rFonts w:cs="Tahoma"/>
          <w:b/>
          <w:sz w:val="28"/>
          <w:szCs w:val="28"/>
        </w:rPr>
      </w:pPr>
      <w:r w:rsidRPr="00551DE6">
        <w:rPr>
          <w:sz w:val="28"/>
          <w:szCs w:val="28"/>
        </w:rPr>
        <w:t>районного  Совета депутатов</w:t>
      </w:r>
      <w:r>
        <w:rPr>
          <w:sz w:val="28"/>
          <w:szCs w:val="28"/>
        </w:rPr>
        <w:t xml:space="preserve">                                                                  </w:t>
      </w:r>
      <w:r w:rsidRPr="00CB1808">
        <w:rPr>
          <w:sz w:val="28"/>
          <w:szCs w:val="28"/>
        </w:rPr>
        <w:t>Л.Ю. Терёхина</w:t>
      </w:r>
    </w:p>
    <w:sectPr w:rsidR="006F1C94" w:rsidRPr="006C52C0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0D" w:rsidRDefault="00EF590D" w:rsidP="0034207B">
      <w:r>
        <w:separator/>
      </w:r>
    </w:p>
  </w:endnote>
  <w:endnote w:type="continuationSeparator" w:id="0">
    <w:p w:rsidR="00EF590D" w:rsidRDefault="00EF590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0D" w:rsidRDefault="00EF590D" w:rsidP="0034207B">
      <w:r>
        <w:separator/>
      </w:r>
    </w:p>
  </w:footnote>
  <w:footnote w:type="continuationSeparator" w:id="0">
    <w:p w:rsidR="00EF590D" w:rsidRDefault="00EF590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9773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F59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9773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9B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F5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97739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912E0"/>
    <w:rsid w:val="001A0E3A"/>
    <w:rsid w:val="001A3414"/>
    <w:rsid w:val="001B00BC"/>
    <w:rsid w:val="001C4234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A0C86"/>
    <w:rsid w:val="002B5B33"/>
    <w:rsid w:val="002E3121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22DD"/>
    <w:rsid w:val="0049133F"/>
    <w:rsid w:val="004977D3"/>
    <w:rsid w:val="004B72D8"/>
    <w:rsid w:val="004B7848"/>
    <w:rsid w:val="004C1B14"/>
    <w:rsid w:val="004D575B"/>
    <w:rsid w:val="0050616E"/>
    <w:rsid w:val="005159B1"/>
    <w:rsid w:val="0053393F"/>
    <w:rsid w:val="00536E73"/>
    <w:rsid w:val="00551DD7"/>
    <w:rsid w:val="00561284"/>
    <w:rsid w:val="00590F83"/>
    <w:rsid w:val="005920FE"/>
    <w:rsid w:val="005957C6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760A"/>
    <w:rsid w:val="00737BAE"/>
    <w:rsid w:val="00755A72"/>
    <w:rsid w:val="00761F03"/>
    <w:rsid w:val="007656B9"/>
    <w:rsid w:val="00772FAE"/>
    <w:rsid w:val="00792145"/>
    <w:rsid w:val="007A09F2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A1DA7"/>
    <w:rsid w:val="008D01C7"/>
    <w:rsid w:val="008E6241"/>
    <w:rsid w:val="008E6E66"/>
    <w:rsid w:val="008F16FD"/>
    <w:rsid w:val="008F4901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A1E9D"/>
    <w:rsid w:val="00AB0FE4"/>
    <w:rsid w:val="00AB5A55"/>
    <w:rsid w:val="00AB68FA"/>
    <w:rsid w:val="00AC3655"/>
    <w:rsid w:val="00AD6F0B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E41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74A95"/>
    <w:rsid w:val="00CA002E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418A"/>
    <w:rsid w:val="00D8683F"/>
    <w:rsid w:val="00DA1163"/>
    <w:rsid w:val="00DA4F34"/>
    <w:rsid w:val="00DB6505"/>
    <w:rsid w:val="00DB692A"/>
    <w:rsid w:val="00DD6D51"/>
    <w:rsid w:val="00DE175D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C5E03"/>
    <w:rsid w:val="00ED1151"/>
    <w:rsid w:val="00EE5983"/>
    <w:rsid w:val="00EF570D"/>
    <w:rsid w:val="00EF590D"/>
    <w:rsid w:val="00F042EB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A30E1"/>
    <w:rsid w:val="00FB41FA"/>
    <w:rsid w:val="00FF34E6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BD0C-9580-43A6-AF31-0E59366F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2023-03-24T11:12:00Z</cp:lastPrinted>
  <dcterms:created xsi:type="dcterms:W3CDTF">2023-03-23T14:00:00Z</dcterms:created>
  <dcterms:modified xsi:type="dcterms:W3CDTF">2023-03-24T11:13:00Z</dcterms:modified>
</cp:coreProperties>
</file>