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70328" w:rsidRPr="000D60C6">
        <w:rPr>
          <w:sz w:val="28"/>
          <w:szCs w:val="28"/>
        </w:rPr>
        <w:t xml:space="preserve"> </w:t>
      </w:r>
      <w:r w:rsidR="00887E2E">
        <w:rPr>
          <w:sz w:val="28"/>
          <w:szCs w:val="28"/>
        </w:rPr>
        <w:t>28</w:t>
      </w:r>
      <w:r w:rsidR="000A1786">
        <w:rPr>
          <w:sz w:val="28"/>
          <w:szCs w:val="28"/>
        </w:rPr>
        <w:t xml:space="preserve"> </w:t>
      </w:r>
      <w:r w:rsidR="00887E2E">
        <w:rPr>
          <w:sz w:val="28"/>
          <w:szCs w:val="28"/>
        </w:rPr>
        <w:t xml:space="preserve"> июл</w:t>
      </w:r>
      <w:r w:rsidR="007162A2">
        <w:rPr>
          <w:sz w:val="28"/>
          <w:szCs w:val="28"/>
        </w:rPr>
        <w:t>я</w:t>
      </w:r>
      <w:r w:rsidR="0034207B" w:rsidRPr="000D60C6">
        <w:rPr>
          <w:sz w:val="28"/>
          <w:szCs w:val="28"/>
        </w:rPr>
        <w:t xml:space="preserve"> 20</w:t>
      </w:r>
      <w:r w:rsidR="003E3828" w:rsidRPr="000D60C6">
        <w:rPr>
          <w:sz w:val="28"/>
          <w:szCs w:val="28"/>
        </w:rPr>
        <w:t>2</w:t>
      </w:r>
      <w:r w:rsidR="009D1907">
        <w:rPr>
          <w:sz w:val="28"/>
          <w:szCs w:val="28"/>
        </w:rPr>
        <w:t>3</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CB3610">
        <w:rPr>
          <w:sz w:val="28"/>
          <w:szCs w:val="28"/>
        </w:rPr>
        <w:t xml:space="preserve">                </w:t>
      </w:r>
      <w:r w:rsidR="0034207B" w:rsidRPr="000D60C6">
        <w:rPr>
          <w:sz w:val="28"/>
          <w:szCs w:val="28"/>
        </w:rPr>
        <w:t>№</w:t>
      </w:r>
      <w:r w:rsidR="00D45C77">
        <w:rPr>
          <w:sz w:val="28"/>
          <w:szCs w:val="28"/>
        </w:rPr>
        <w:t>70</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p w:rsidR="00473A8A" w:rsidRDefault="00473A8A" w:rsidP="00473A8A">
      <w:pPr>
        <w:pStyle w:val="ConsPlusTitle"/>
        <w:widowControl/>
        <w:tabs>
          <w:tab w:val="left" w:pos="5103"/>
          <w:tab w:val="left" w:pos="5954"/>
          <w:tab w:val="left" w:pos="6521"/>
          <w:tab w:val="left" w:pos="6663"/>
        </w:tabs>
        <w:ind w:right="4817"/>
        <w:jc w:val="both"/>
        <w:rPr>
          <w:rFonts w:ascii="Times New Roman" w:hAnsi="Times New Roman"/>
          <w:b w:val="0"/>
          <w:sz w:val="28"/>
          <w:szCs w:val="28"/>
        </w:rPr>
      </w:pPr>
      <w:r>
        <w:rPr>
          <w:rFonts w:ascii="Times New Roman" w:hAnsi="Times New Roman"/>
          <w:b w:val="0"/>
          <w:sz w:val="28"/>
          <w:szCs w:val="28"/>
        </w:rPr>
        <w:t>О внесении изменений в решение Темкинского районного Совета депутат</w:t>
      </w:r>
      <w:r w:rsidR="00083AFE">
        <w:rPr>
          <w:rFonts w:ascii="Times New Roman" w:hAnsi="Times New Roman"/>
          <w:b w:val="0"/>
          <w:sz w:val="28"/>
          <w:szCs w:val="28"/>
        </w:rPr>
        <w:t xml:space="preserve">ов от  </w:t>
      </w:r>
      <w:r w:rsidR="000A2B6B">
        <w:rPr>
          <w:rFonts w:ascii="Times New Roman" w:hAnsi="Times New Roman"/>
          <w:b w:val="0"/>
          <w:sz w:val="28"/>
          <w:szCs w:val="28"/>
        </w:rPr>
        <w:t>23</w:t>
      </w:r>
      <w:r w:rsidR="000D71E3">
        <w:rPr>
          <w:rFonts w:ascii="Times New Roman" w:hAnsi="Times New Roman"/>
          <w:b w:val="0"/>
          <w:sz w:val="28"/>
          <w:szCs w:val="28"/>
        </w:rPr>
        <w:t xml:space="preserve"> </w:t>
      </w:r>
      <w:r w:rsidR="00083AFE">
        <w:rPr>
          <w:rFonts w:ascii="Times New Roman" w:hAnsi="Times New Roman"/>
          <w:b w:val="0"/>
          <w:sz w:val="28"/>
          <w:szCs w:val="28"/>
        </w:rPr>
        <w:t>ок</w:t>
      </w:r>
      <w:r w:rsidR="000D71E3">
        <w:rPr>
          <w:rFonts w:ascii="Times New Roman" w:hAnsi="Times New Roman"/>
          <w:b w:val="0"/>
          <w:sz w:val="28"/>
          <w:szCs w:val="28"/>
        </w:rPr>
        <w:t>тября 20</w:t>
      </w:r>
      <w:r w:rsidR="00083AFE">
        <w:rPr>
          <w:rFonts w:ascii="Times New Roman" w:hAnsi="Times New Roman"/>
          <w:b w:val="0"/>
          <w:sz w:val="28"/>
          <w:szCs w:val="28"/>
        </w:rPr>
        <w:t>2</w:t>
      </w:r>
      <w:r w:rsidR="000A2B6B">
        <w:rPr>
          <w:rFonts w:ascii="Times New Roman" w:hAnsi="Times New Roman"/>
          <w:b w:val="0"/>
          <w:sz w:val="28"/>
          <w:szCs w:val="28"/>
        </w:rPr>
        <w:t>0 года № 10</w:t>
      </w:r>
      <w:r w:rsidR="00083AFE">
        <w:rPr>
          <w:rFonts w:ascii="Times New Roman" w:hAnsi="Times New Roman"/>
          <w:b w:val="0"/>
          <w:sz w:val="28"/>
          <w:szCs w:val="28"/>
        </w:rPr>
        <w:t xml:space="preserve">2             </w:t>
      </w:r>
      <w:r>
        <w:rPr>
          <w:rFonts w:ascii="Times New Roman" w:hAnsi="Times New Roman"/>
          <w:b w:val="0"/>
          <w:sz w:val="28"/>
          <w:szCs w:val="28"/>
        </w:rPr>
        <w:t xml:space="preserve">              «Об установлении </w:t>
      </w:r>
      <w:r w:rsidR="000A2B6B">
        <w:rPr>
          <w:rFonts w:ascii="Times New Roman" w:hAnsi="Times New Roman"/>
          <w:b w:val="0"/>
          <w:sz w:val="28"/>
          <w:szCs w:val="28"/>
        </w:rPr>
        <w:t>нормативов размеров должностных</w:t>
      </w:r>
      <w:r>
        <w:rPr>
          <w:rFonts w:ascii="Times New Roman" w:hAnsi="Times New Roman"/>
          <w:b w:val="0"/>
          <w:sz w:val="28"/>
          <w:szCs w:val="28"/>
        </w:rPr>
        <w:t xml:space="preserve"> оклад</w:t>
      </w:r>
      <w:r w:rsidR="000A2B6B">
        <w:rPr>
          <w:rFonts w:ascii="Times New Roman" w:hAnsi="Times New Roman"/>
          <w:b w:val="0"/>
          <w:sz w:val="28"/>
          <w:szCs w:val="28"/>
        </w:rPr>
        <w:t>ов и</w:t>
      </w:r>
      <w:r w:rsidR="00083AFE">
        <w:rPr>
          <w:rFonts w:ascii="Times New Roman" w:hAnsi="Times New Roman"/>
          <w:b w:val="0"/>
          <w:sz w:val="28"/>
          <w:szCs w:val="28"/>
        </w:rPr>
        <w:t xml:space="preserve"> </w:t>
      </w:r>
      <w:r>
        <w:rPr>
          <w:rFonts w:ascii="Times New Roman" w:hAnsi="Times New Roman"/>
          <w:b w:val="0"/>
          <w:sz w:val="28"/>
          <w:szCs w:val="28"/>
        </w:rPr>
        <w:t xml:space="preserve"> размер</w:t>
      </w:r>
      <w:r w:rsidR="00083AFE">
        <w:rPr>
          <w:rFonts w:ascii="Times New Roman" w:hAnsi="Times New Roman"/>
          <w:b w:val="0"/>
          <w:sz w:val="28"/>
          <w:szCs w:val="28"/>
        </w:rPr>
        <w:t>ов</w:t>
      </w:r>
      <w:r>
        <w:rPr>
          <w:rFonts w:ascii="Times New Roman" w:hAnsi="Times New Roman"/>
          <w:b w:val="0"/>
          <w:sz w:val="28"/>
          <w:szCs w:val="28"/>
        </w:rPr>
        <w:t xml:space="preserve"> дополнительных выплат</w:t>
      </w:r>
      <w:r w:rsidR="00083AFE">
        <w:rPr>
          <w:rFonts w:ascii="Times New Roman" w:hAnsi="Times New Roman"/>
          <w:b w:val="0"/>
          <w:sz w:val="28"/>
          <w:szCs w:val="28"/>
        </w:rPr>
        <w:t xml:space="preserve"> </w:t>
      </w:r>
      <w:r w:rsidR="000A2B6B">
        <w:rPr>
          <w:rFonts w:ascii="Times New Roman" w:hAnsi="Times New Roman"/>
          <w:b w:val="0"/>
          <w:sz w:val="28"/>
          <w:szCs w:val="28"/>
        </w:rPr>
        <w:t xml:space="preserve">муниципальным служащим  Темкинского районного Совета депутатов» </w:t>
      </w:r>
    </w:p>
    <w:p w:rsidR="000A2B6B" w:rsidRDefault="000A2B6B" w:rsidP="00473A8A">
      <w:pPr>
        <w:pStyle w:val="ConsPlusTitle"/>
        <w:widowControl/>
        <w:tabs>
          <w:tab w:val="left" w:pos="5103"/>
          <w:tab w:val="left" w:pos="5954"/>
          <w:tab w:val="left" w:pos="6521"/>
          <w:tab w:val="left" w:pos="6663"/>
        </w:tabs>
        <w:ind w:right="4817"/>
        <w:jc w:val="both"/>
        <w:rPr>
          <w:rFonts w:ascii="Times New Roman" w:hAnsi="Times New Roman"/>
          <w:b w:val="0"/>
          <w:sz w:val="28"/>
          <w:szCs w:val="28"/>
        </w:rPr>
      </w:pPr>
    </w:p>
    <w:p w:rsidR="00473A8A" w:rsidRDefault="00473A8A" w:rsidP="00473A8A">
      <w:pPr>
        <w:pStyle w:val="ConsPlusTitle"/>
        <w:widowControl/>
        <w:tabs>
          <w:tab w:val="left" w:pos="4500"/>
          <w:tab w:val="left" w:pos="4680"/>
        </w:tabs>
        <w:ind w:right="-2" w:firstLine="709"/>
        <w:jc w:val="both"/>
        <w:rPr>
          <w:rFonts w:ascii="Times New Roman" w:eastAsia="Arial" w:hAnsi="Times New Roman"/>
          <w:b w:val="0"/>
          <w:color w:val="000000"/>
          <w:sz w:val="28"/>
          <w:szCs w:val="28"/>
          <w:lang w:eastAsia="ar-SA"/>
        </w:rPr>
      </w:pPr>
      <w:proofErr w:type="gramStart"/>
      <w:r>
        <w:rPr>
          <w:rFonts w:ascii="Times New Roman" w:eastAsia="Arial" w:hAnsi="Times New Roman"/>
          <w:b w:val="0"/>
          <w:color w:val="000000"/>
          <w:sz w:val="28"/>
          <w:szCs w:val="28"/>
          <w:lang w:eastAsia="ar-SA"/>
        </w:rPr>
        <w:t xml:space="preserve">В </w:t>
      </w:r>
      <w:r>
        <w:rPr>
          <w:rFonts w:ascii="Times New Roman" w:hAnsi="Times New Roman"/>
          <w:b w:val="0"/>
          <w:sz w:val="28"/>
          <w:szCs w:val="28"/>
        </w:rPr>
        <w:t>соответствии с постановлением Администрации Смоленской области от 14.07.2023 №395 «О внесении изменений в постановление Администрации Смоленской области от 08.10.2014 №691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Уставом муниципального образования «Темкинский район» Смоленской области (новая редакция)</w:t>
      </w:r>
      <w:r w:rsidR="00FE2DD2">
        <w:rPr>
          <w:rFonts w:ascii="Times New Roman" w:hAnsi="Times New Roman"/>
          <w:b w:val="0"/>
          <w:sz w:val="28"/>
          <w:szCs w:val="28"/>
        </w:rPr>
        <w:t xml:space="preserve"> (с изменениями)</w:t>
      </w:r>
      <w:r>
        <w:rPr>
          <w:rFonts w:ascii="Times New Roman" w:hAnsi="Times New Roman"/>
          <w:b w:val="0"/>
          <w:sz w:val="28"/>
          <w:szCs w:val="28"/>
        </w:rPr>
        <w:t>, решением постоянной комиссии по законности и</w:t>
      </w:r>
      <w:proofErr w:type="gramEnd"/>
      <w:r>
        <w:rPr>
          <w:rFonts w:ascii="Times New Roman" w:hAnsi="Times New Roman"/>
          <w:b w:val="0"/>
          <w:sz w:val="28"/>
          <w:szCs w:val="28"/>
        </w:rPr>
        <w:t xml:space="preserve"> правопорядку</w:t>
      </w:r>
    </w:p>
    <w:p w:rsidR="00473A8A" w:rsidRDefault="00473A8A" w:rsidP="00473A8A">
      <w:pPr>
        <w:pStyle w:val="ConsPlusNormal"/>
        <w:ind w:right="-2"/>
        <w:jc w:val="both"/>
        <w:rPr>
          <w:sz w:val="28"/>
        </w:rPr>
      </w:pPr>
    </w:p>
    <w:p w:rsidR="00473A8A" w:rsidRPr="00A86F29" w:rsidRDefault="00473A8A" w:rsidP="00473A8A">
      <w:pPr>
        <w:pStyle w:val="ConsPlusNormal"/>
        <w:ind w:right="-2" w:firstLine="709"/>
        <w:jc w:val="both"/>
        <w:rPr>
          <w:sz w:val="28"/>
        </w:rPr>
      </w:pPr>
      <w:r>
        <w:rPr>
          <w:sz w:val="28"/>
        </w:rPr>
        <w:t xml:space="preserve">Темкинский районный Совет депутатов </w:t>
      </w:r>
      <w:proofErr w:type="spellStart"/>
      <w:proofErr w:type="gramStart"/>
      <w:r w:rsidRPr="00A86F29">
        <w:rPr>
          <w:sz w:val="28"/>
        </w:rPr>
        <w:t>р</w:t>
      </w:r>
      <w:proofErr w:type="spellEnd"/>
      <w:proofErr w:type="gramEnd"/>
      <w:r w:rsidRPr="00A86F29">
        <w:rPr>
          <w:sz w:val="28"/>
        </w:rPr>
        <w:t xml:space="preserve"> е </w:t>
      </w:r>
      <w:proofErr w:type="spellStart"/>
      <w:r w:rsidRPr="00A86F29">
        <w:rPr>
          <w:sz w:val="28"/>
        </w:rPr>
        <w:t>ш</w:t>
      </w:r>
      <w:proofErr w:type="spellEnd"/>
      <w:r w:rsidRPr="00A86F29">
        <w:rPr>
          <w:sz w:val="28"/>
        </w:rPr>
        <w:t xml:space="preserve"> и л:</w:t>
      </w:r>
    </w:p>
    <w:p w:rsidR="00473A8A" w:rsidRDefault="00473A8A" w:rsidP="00473A8A">
      <w:pPr>
        <w:ind w:right="-2"/>
        <w:jc w:val="both"/>
        <w:rPr>
          <w:sz w:val="28"/>
        </w:rPr>
      </w:pPr>
    </w:p>
    <w:p w:rsidR="00473A8A" w:rsidRPr="00083AFE" w:rsidRDefault="00473A8A" w:rsidP="00083AFE">
      <w:pPr>
        <w:pStyle w:val="ConsPlusTitle"/>
        <w:widowControl/>
        <w:tabs>
          <w:tab w:val="left" w:pos="5954"/>
          <w:tab w:val="left" w:pos="6521"/>
          <w:tab w:val="left" w:pos="6663"/>
          <w:tab w:val="left" w:pos="9923"/>
        </w:tabs>
        <w:ind w:right="-2" w:firstLine="709"/>
        <w:jc w:val="both"/>
        <w:rPr>
          <w:rFonts w:ascii="Times New Roman" w:hAnsi="Times New Roman" w:cs="Times New Roman"/>
          <w:b w:val="0"/>
          <w:sz w:val="28"/>
          <w:szCs w:val="28"/>
        </w:rPr>
      </w:pPr>
      <w:r w:rsidRPr="00083AFE">
        <w:rPr>
          <w:rFonts w:ascii="Times New Roman" w:hAnsi="Times New Roman" w:cs="Times New Roman"/>
          <w:b w:val="0"/>
          <w:sz w:val="28"/>
          <w:szCs w:val="28"/>
        </w:rPr>
        <w:t xml:space="preserve">1. Внести в решение Темкинского районного Совета депутатов                             от </w:t>
      </w:r>
      <w:r w:rsidR="000A2B6B">
        <w:rPr>
          <w:rFonts w:ascii="Times New Roman" w:hAnsi="Times New Roman"/>
          <w:b w:val="0"/>
          <w:sz w:val="28"/>
          <w:szCs w:val="28"/>
        </w:rPr>
        <w:t xml:space="preserve">23 октября 2020 года № 102 «Об установлении нормативов размеров должностных окладов и  размеров дополнительных выплат муниципальным служащим  Темкинского районного Совета депутатов» </w:t>
      </w:r>
      <w:r w:rsidR="00083AFE">
        <w:rPr>
          <w:rFonts w:ascii="Times New Roman" w:hAnsi="Times New Roman" w:cs="Times New Roman"/>
          <w:b w:val="0"/>
          <w:sz w:val="28"/>
          <w:szCs w:val="28"/>
        </w:rPr>
        <w:t xml:space="preserve"> </w:t>
      </w:r>
      <w:r w:rsidRPr="00083AFE">
        <w:rPr>
          <w:rFonts w:ascii="Times New Roman" w:hAnsi="Times New Roman" w:cs="Times New Roman"/>
          <w:b w:val="0"/>
          <w:sz w:val="28"/>
          <w:szCs w:val="28"/>
        </w:rPr>
        <w:t>следующие изменения:</w:t>
      </w:r>
    </w:p>
    <w:p w:rsidR="000A2B6B" w:rsidRDefault="00473A8A" w:rsidP="00473A8A">
      <w:pPr>
        <w:pStyle w:val="ConsPlusNormal"/>
        <w:ind w:right="-2" w:firstLine="709"/>
        <w:jc w:val="both"/>
        <w:outlineLvl w:val="1"/>
        <w:rPr>
          <w:sz w:val="28"/>
          <w:szCs w:val="28"/>
        </w:rPr>
      </w:pPr>
      <w:r>
        <w:rPr>
          <w:sz w:val="28"/>
          <w:szCs w:val="28"/>
        </w:rPr>
        <w:t xml:space="preserve">1) </w:t>
      </w:r>
      <w:r w:rsidR="006D754B">
        <w:rPr>
          <w:sz w:val="28"/>
          <w:szCs w:val="28"/>
        </w:rPr>
        <w:t xml:space="preserve"> </w:t>
      </w:r>
      <w:r w:rsidR="00847160">
        <w:rPr>
          <w:sz w:val="28"/>
          <w:szCs w:val="28"/>
        </w:rPr>
        <w:t>пункт</w:t>
      </w:r>
      <w:r>
        <w:rPr>
          <w:sz w:val="28"/>
          <w:szCs w:val="28"/>
        </w:rPr>
        <w:t xml:space="preserve"> 1 </w:t>
      </w:r>
      <w:r w:rsidR="000A2B6B">
        <w:rPr>
          <w:sz w:val="28"/>
          <w:szCs w:val="28"/>
        </w:rPr>
        <w:t>изложить в следующей редакции:</w:t>
      </w:r>
    </w:p>
    <w:p w:rsidR="00473A8A" w:rsidRDefault="000A2B6B" w:rsidP="00473A8A">
      <w:pPr>
        <w:pStyle w:val="ConsPlusNormal"/>
        <w:ind w:right="-2" w:firstLine="709"/>
        <w:jc w:val="both"/>
        <w:outlineLvl w:val="1"/>
        <w:rPr>
          <w:sz w:val="28"/>
          <w:szCs w:val="28"/>
        </w:rPr>
      </w:pPr>
      <w:r>
        <w:rPr>
          <w:sz w:val="28"/>
          <w:szCs w:val="28"/>
        </w:rPr>
        <w:t>«1. Установить нормативы размеров должностных окладов для муниципальных служащих Темкинского районного Совета депутатов согласно приложению №1»;</w:t>
      </w:r>
    </w:p>
    <w:p w:rsidR="00473A8A" w:rsidRDefault="00473A8A" w:rsidP="00473A8A">
      <w:pPr>
        <w:pStyle w:val="ConsPlusNormal"/>
        <w:ind w:right="-2" w:firstLine="700"/>
        <w:jc w:val="both"/>
        <w:outlineLvl w:val="1"/>
        <w:rPr>
          <w:sz w:val="28"/>
          <w:szCs w:val="28"/>
        </w:rPr>
      </w:pPr>
      <w:r>
        <w:rPr>
          <w:sz w:val="28"/>
          <w:szCs w:val="28"/>
        </w:rPr>
        <w:t xml:space="preserve">2) приложение №1 изложить в </w:t>
      </w:r>
      <w:r w:rsidR="006D754B">
        <w:rPr>
          <w:sz w:val="28"/>
          <w:szCs w:val="28"/>
        </w:rPr>
        <w:t xml:space="preserve">новой </w:t>
      </w:r>
      <w:r>
        <w:rPr>
          <w:sz w:val="28"/>
          <w:szCs w:val="28"/>
        </w:rPr>
        <w:t>редакции</w:t>
      </w:r>
      <w:r w:rsidR="006D754B">
        <w:rPr>
          <w:sz w:val="28"/>
          <w:szCs w:val="28"/>
        </w:rPr>
        <w:t xml:space="preserve"> (прилагается)</w:t>
      </w:r>
      <w:r>
        <w:rPr>
          <w:sz w:val="28"/>
          <w:szCs w:val="28"/>
        </w:rPr>
        <w:t>.</w:t>
      </w:r>
    </w:p>
    <w:p w:rsidR="00473A8A" w:rsidRDefault="00473A8A" w:rsidP="00473A8A">
      <w:pPr>
        <w:pStyle w:val="ConsPlusNormal"/>
        <w:ind w:right="-2" w:firstLine="700"/>
        <w:jc w:val="both"/>
        <w:outlineLvl w:val="1"/>
        <w:rPr>
          <w:sz w:val="28"/>
        </w:rPr>
      </w:pPr>
      <w:r>
        <w:rPr>
          <w:sz w:val="28"/>
        </w:rPr>
        <w:t xml:space="preserve">2. Настоящее решение вступает в силу </w:t>
      </w:r>
      <w:r>
        <w:rPr>
          <w:sz w:val="28"/>
          <w:szCs w:val="28"/>
        </w:rPr>
        <w:t xml:space="preserve">со дня обнародования, подлежит размещению на официальном сайте в сети «Интернет» и </w:t>
      </w:r>
      <w:r>
        <w:rPr>
          <w:sz w:val="28"/>
        </w:rPr>
        <w:t>распространяет свое действие на правоотношения, возникшие  с 1 июля 2023 года.</w:t>
      </w:r>
    </w:p>
    <w:p w:rsidR="00473A8A" w:rsidRDefault="00473A8A" w:rsidP="00473A8A">
      <w:pPr>
        <w:pStyle w:val="ConsPlusNormal"/>
        <w:ind w:right="-2" w:firstLine="700"/>
        <w:jc w:val="both"/>
        <w:outlineLvl w:val="1"/>
        <w:rPr>
          <w:sz w:val="28"/>
        </w:rPr>
      </w:pPr>
      <w:r>
        <w:rPr>
          <w:sz w:val="28"/>
        </w:rPr>
        <w:lastRenderedPageBreak/>
        <w:t xml:space="preserve">3. </w:t>
      </w:r>
      <w:proofErr w:type="gramStart"/>
      <w:r>
        <w:rPr>
          <w:sz w:val="28"/>
        </w:rPr>
        <w:t>Контроль за</w:t>
      </w:r>
      <w:proofErr w:type="gramEnd"/>
      <w:r>
        <w:rPr>
          <w:sz w:val="28"/>
        </w:rPr>
        <w:t xml:space="preserve"> исполнением настоящего решения возложить на постоянную комиссию по </w:t>
      </w:r>
      <w:r>
        <w:rPr>
          <w:sz w:val="28"/>
          <w:szCs w:val="28"/>
        </w:rPr>
        <w:t>законности и правопорядку</w:t>
      </w:r>
      <w:r>
        <w:rPr>
          <w:sz w:val="28"/>
        </w:rPr>
        <w:t xml:space="preserve"> </w:t>
      </w:r>
      <w:r w:rsidR="00FE2DD2">
        <w:rPr>
          <w:sz w:val="28"/>
        </w:rPr>
        <w:t xml:space="preserve">                                         </w:t>
      </w:r>
      <w:r>
        <w:rPr>
          <w:sz w:val="28"/>
        </w:rPr>
        <w:t>(председатель А.Ф. Горностаева).</w:t>
      </w:r>
    </w:p>
    <w:p w:rsidR="00473A8A" w:rsidRDefault="00473A8A" w:rsidP="00473A8A">
      <w:pPr>
        <w:pStyle w:val="ConsPlusNormal"/>
        <w:ind w:right="-2" w:firstLine="700"/>
        <w:jc w:val="both"/>
        <w:outlineLvl w:val="1"/>
        <w:rPr>
          <w:sz w:val="28"/>
        </w:rPr>
      </w:pPr>
    </w:p>
    <w:p w:rsidR="00AB14A7" w:rsidRDefault="00AB14A7" w:rsidP="00B46BC1">
      <w:pPr>
        <w:jc w:val="both"/>
        <w:rPr>
          <w:sz w:val="28"/>
          <w:szCs w:val="28"/>
        </w:rPr>
      </w:pPr>
    </w:p>
    <w:tbl>
      <w:tblPr>
        <w:tblW w:w="0" w:type="auto"/>
        <w:tblLook w:val="04A0"/>
      </w:tblPr>
      <w:tblGrid>
        <w:gridCol w:w="5777"/>
        <w:gridCol w:w="284"/>
        <w:gridCol w:w="4076"/>
      </w:tblGrid>
      <w:tr w:rsidR="00473A8A" w:rsidTr="00E937EB">
        <w:tc>
          <w:tcPr>
            <w:tcW w:w="5778" w:type="dxa"/>
            <w:shd w:val="clear" w:color="auto" w:fill="FFFFFF"/>
            <w:hideMark/>
          </w:tcPr>
          <w:p w:rsidR="00473A8A" w:rsidRDefault="00473A8A" w:rsidP="00E937EB">
            <w:pPr>
              <w:jc w:val="both"/>
              <w:rPr>
                <w:rFonts w:cs="Tahoma"/>
                <w:sz w:val="28"/>
                <w:szCs w:val="28"/>
              </w:rPr>
            </w:pPr>
            <w:r>
              <w:rPr>
                <w:sz w:val="28"/>
                <w:szCs w:val="28"/>
              </w:rPr>
              <w:t>Глава муниципального образования «Темкинский район»   Смоленской    области</w:t>
            </w:r>
          </w:p>
        </w:tc>
        <w:tc>
          <w:tcPr>
            <w:tcW w:w="284" w:type="dxa"/>
          </w:tcPr>
          <w:p w:rsidR="00473A8A" w:rsidRDefault="00473A8A" w:rsidP="00E937EB">
            <w:pPr>
              <w:spacing w:line="276" w:lineRule="auto"/>
              <w:jc w:val="both"/>
              <w:rPr>
                <w:rFonts w:cs="Tahoma"/>
                <w:sz w:val="28"/>
                <w:szCs w:val="28"/>
              </w:rPr>
            </w:pPr>
          </w:p>
        </w:tc>
        <w:tc>
          <w:tcPr>
            <w:tcW w:w="4077" w:type="dxa"/>
            <w:hideMark/>
          </w:tcPr>
          <w:p w:rsidR="00473A8A" w:rsidRDefault="00473A8A" w:rsidP="00E937EB">
            <w:pPr>
              <w:jc w:val="both"/>
              <w:rPr>
                <w:rFonts w:cs="Tahoma"/>
                <w:sz w:val="28"/>
                <w:szCs w:val="28"/>
              </w:rPr>
            </w:pPr>
            <w:r>
              <w:rPr>
                <w:sz w:val="28"/>
                <w:szCs w:val="28"/>
              </w:rPr>
              <w:t>Председатель    Темкинского         районного   Совета   депутатов</w:t>
            </w:r>
          </w:p>
        </w:tc>
      </w:tr>
      <w:tr w:rsidR="00473A8A" w:rsidTr="00E937EB">
        <w:trPr>
          <w:trHeight w:val="487"/>
        </w:trPr>
        <w:tc>
          <w:tcPr>
            <w:tcW w:w="5778" w:type="dxa"/>
            <w:shd w:val="clear" w:color="auto" w:fill="FFFFFF"/>
            <w:hideMark/>
          </w:tcPr>
          <w:p w:rsidR="00473A8A" w:rsidRDefault="00473A8A" w:rsidP="00E937EB">
            <w:pPr>
              <w:jc w:val="right"/>
              <w:rPr>
                <w:rFonts w:cs="Tahoma"/>
                <w:sz w:val="28"/>
                <w:szCs w:val="28"/>
              </w:rPr>
            </w:pPr>
            <w:r>
              <w:rPr>
                <w:sz w:val="28"/>
                <w:szCs w:val="28"/>
              </w:rPr>
              <w:t>С.А. Гуляев</w:t>
            </w:r>
          </w:p>
        </w:tc>
        <w:tc>
          <w:tcPr>
            <w:tcW w:w="284" w:type="dxa"/>
          </w:tcPr>
          <w:p w:rsidR="00473A8A" w:rsidRDefault="00473A8A" w:rsidP="00E937EB">
            <w:pPr>
              <w:spacing w:line="276" w:lineRule="auto"/>
              <w:jc w:val="both"/>
              <w:rPr>
                <w:rFonts w:cs="Tahoma"/>
                <w:sz w:val="28"/>
                <w:szCs w:val="28"/>
              </w:rPr>
            </w:pPr>
          </w:p>
        </w:tc>
        <w:tc>
          <w:tcPr>
            <w:tcW w:w="4077" w:type="dxa"/>
            <w:hideMark/>
          </w:tcPr>
          <w:p w:rsidR="00473A8A" w:rsidRDefault="00473A8A" w:rsidP="00E937EB">
            <w:pPr>
              <w:jc w:val="right"/>
              <w:rPr>
                <w:rFonts w:cs="Tahoma"/>
                <w:sz w:val="28"/>
                <w:szCs w:val="28"/>
              </w:rPr>
            </w:pPr>
            <w:r>
              <w:rPr>
                <w:sz w:val="28"/>
                <w:szCs w:val="28"/>
              </w:rPr>
              <w:t>Л.Ю. Терёхина</w:t>
            </w:r>
          </w:p>
        </w:tc>
      </w:tr>
    </w:tbl>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AB14A7">
      <w:pPr>
        <w:ind w:firstLine="6237"/>
        <w:jc w:val="both"/>
        <w:rPr>
          <w:sz w:val="28"/>
          <w:szCs w:val="28"/>
        </w:rPr>
      </w:pPr>
    </w:p>
    <w:p w:rsidR="000A2B6B" w:rsidRDefault="000A2B6B" w:rsidP="00AB14A7">
      <w:pPr>
        <w:ind w:firstLine="6237"/>
        <w:jc w:val="both"/>
        <w:rPr>
          <w:sz w:val="28"/>
          <w:szCs w:val="28"/>
        </w:rPr>
      </w:pPr>
    </w:p>
    <w:p w:rsidR="00AB14A7" w:rsidRDefault="00AB14A7" w:rsidP="00AB14A7">
      <w:pPr>
        <w:ind w:left="6237"/>
        <w:jc w:val="both"/>
        <w:rPr>
          <w:sz w:val="28"/>
          <w:szCs w:val="28"/>
        </w:rPr>
      </w:pPr>
      <w:r>
        <w:rPr>
          <w:sz w:val="28"/>
          <w:szCs w:val="28"/>
        </w:rPr>
        <w:lastRenderedPageBreak/>
        <w:t xml:space="preserve">Приложение №1 </w:t>
      </w:r>
    </w:p>
    <w:p w:rsidR="00AB14A7" w:rsidRDefault="00AB14A7" w:rsidP="00AB14A7">
      <w:pPr>
        <w:ind w:left="6237"/>
        <w:jc w:val="both"/>
        <w:rPr>
          <w:sz w:val="28"/>
          <w:szCs w:val="28"/>
        </w:rPr>
      </w:pPr>
      <w:r>
        <w:rPr>
          <w:sz w:val="28"/>
          <w:szCs w:val="28"/>
        </w:rPr>
        <w:t>к решению Темкинского</w:t>
      </w:r>
      <w:r w:rsidR="000A2B6B">
        <w:rPr>
          <w:sz w:val="28"/>
          <w:szCs w:val="28"/>
        </w:rPr>
        <w:t xml:space="preserve"> районного Совета депутатов от 23</w:t>
      </w:r>
      <w:r w:rsidR="00473A8A">
        <w:rPr>
          <w:sz w:val="28"/>
          <w:szCs w:val="28"/>
        </w:rPr>
        <w:t>.</w:t>
      </w:r>
      <w:r w:rsidR="000A2B6B">
        <w:rPr>
          <w:sz w:val="28"/>
          <w:szCs w:val="28"/>
        </w:rPr>
        <w:t>10</w:t>
      </w:r>
      <w:r>
        <w:rPr>
          <w:sz w:val="28"/>
          <w:szCs w:val="28"/>
        </w:rPr>
        <w:t>.20</w:t>
      </w:r>
      <w:r w:rsidR="000A2B6B">
        <w:rPr>
          <w:sz w:val="28"/>
          <w:szCs w:val="28"/>
        </w:rPr>
        <w:t>20</w:t>
      </w:r>
      <w:r>
        <w:rPr>
          <w:sz w:val="28"/>
          <w:szCs w:val="28"/>
        </w:rPr>
        <w:t xml:space="preserve"> №</w:t>
      </w:r>
      <w:r w:rsidR="000A2B6B">
        <w:rPr>
          <w:sz w:val="28"/>
          <w:szCs w:val="28"/>
        </w:rPr>
        <w:t>102</w:t>
      </w:r>
    </w:p>
    <w:p w:rsidR="00AB14A7" w:rsidRDefault="000A2B6B" w:rsidP="00AB14A7">
      <w:pPr>
        <w:ind w:left="6237"/>
        <w:jc w:val="both"/>
        <w:rPr>
          <w:sz w:val="28"/>
          <w:szCs w:val="28"/>
        </w:rPr>
      </w:pPr>
      <w:r>
        <w:rPr>
          <w:sz w:val="28"/>
          <w:szCs w:val="28"/>
        </w:rPr>
        <w:t>(в редакции решения от 28.07.2023 №</w:t>
      </w:r>
      <w:r w:rsidR="00D45C77">
        <w:rPr>
          <w:sz w:val="28"/>
          <w:szCs w:val="28"/>
        </w:rPr>
        <w:t>70</w:t>
      </w:r>
      <w:r>
        <w:rPr>
          <w:sz w:val="28"/>
          <w:szCs w:val="28"/>
        </w:rPr>
        <w:t>)</w:t>
      </w:r>
    </w:p>
    <w:p w:rsidR="006D754B" w:rsidRDefault="006D754B" w:rsidP="00AB14A7">
      <w:pPr>
        <w:ind w:left="6237"/>
        <w:jc w:val="both"/>
        <w:rPr>
          <w:sz w:val="28"/>
          <w:szCs w:val="28"/>
        </w:rPr>
      </w:pPr>
    </w:p>
    <w:p w:rsidR="006D754B" w:rsidRDefault="006D754B" w:rsidP="00AB14A7">
      <w:pPr>
        <w:ind w:left="6237"/>
        <w:jc w:val="both"/>
        <w:rPr>
          <w:sz w:val="28"/>
          <w:szCs w:val="28"/>
        </w:rPr>
      </w:pPr>
    </w:p>
    <w:p w:rsidR="00B5011F" w:rsidRDefault="00B5011F" w:rsidP="00B5011F">
      <w:pPr>
        <w:jc w:val="center"/>
        <w:rPr>
          <w:sz w:val="28"/>
          <w:szCs w:val="28"/>
        </w:rPr>
      </w:pPr>
      <w:r>
        <w:rPr>
          <w:sz w:val="28"/>
          <w:szCs w:val="28"/>
        </w:rPr>
        <w:t xml:space="preserve">Нормативы </w:t>
      </w:r>
    </w:p>
    <w:p w:rsidR="00B5011F" w:rsidRDefault="00B5011F" w:rsidP="00B5011F">
      <w:pPr>
        <w:jc w:val="center"/>
        <w:rPr>
          <w:sz w:val="28"/>
          <w:szCs w:val="28"/>
        </w:rPr>
      </w:pPr>
      <w:r>
        <w:rPr>
          <w:sz w:val="28"/>
          <w:szCs w:val="28"/>
        </w:rPr>
        <w:t xml:space="preserve">размеров должностных окладов для муниципальных служащих </w:t>
      </w:r>
    </w:p>
    <w:p w:rsidR="00B5011F" w:rsidRDefault="00B5011F" w:rsidP="00B5011F">
      <w:pPr>
        <w:jc w:val="center"/>
        <w:rPr>
          <w:sz w:val="28"/>
          <w:szCs w:val="28"/>
        </w:rPr>
      </w:pPr>
      <w:r>
        <w:rPr>
          <w:sz w:val="28"/>
          <w:szCs w:val="28"/>
        </w:rPr>
        <w:t>Темкинского районного Совета депутатов</w:t>
      </w:r>
    </w:p>
    <w:p w:rsidR="00B5011F" w:rsidRDefault="00B5011F" w:rsidP="00B5011F">
      <w:pPr>
        <w:jc w:val="center"/>
        <w:rPr>
          <w:sz w:val="28"/>
          <w:szCs w:val="28"/>
        </w:rPr>
      </w:pPr>
    </w:p>
    <w:tbl>
      <w:tblPr>
        <w:tblStyle w:val="ad"/>
        <w:tblW w:w="0" w:type="auto"/>
        <w:tblLook w:val="04A0"/>
      </w:tblPr>
      <w:tblGrid>
        <w:gridCol w:w="6062"/>
        <w:gridCol w:w="4075"/>
      </w:tblGrid>
      <w:tr w:rsidR="00B5011F" w:rsidTr="00682C74">
        <w:tc>
          <w:tcPr>
            <w:tcW w:w="6062" w:type="dxa"/>
          </w:tcPr>
          <w:p w:rsidR="00B5011F" w:rsidRDefault="00B5011F" w:rsidP="00682C74">
            <w:pPr>
              <w:ind w:firstLine="0"/>
              <w:jc w:val="center"/>
            </w:pPr>
            <w:r>
              <w:t>Наименование должностей</w:t>
            </w:r>
          </w:p>
        </w:tc>
        <w:tc>
          <w:tcPr>
            <w:tcW w:w="4075" w:type="dxa"/>
          </w:tcPr>
          <w:p w:rsidR="00B5011F" w:rsidRDefault="00B5011F" w:rsidP="00682C74">
            <w:pPr>
              <w:ind w:firstLine="0"/>
              <w:jc w:val="center"/>
            </w:pPr>
            <w:r>
              <w:t>Размер должностного оклада</w:t>
            </w:r>
          </w:p>
          <w:p w:rsidR="00B5011F" w:rsidRDefault="00B5011F" w:rsidP="00682C74">
            <w:pPr>
              <w:ind w:firstLine="0"/>
              <w:jc w:val="center"/>
            </w:pPr>
            <w:r>
              <w:t xml:space="preserve"> в соответствии с группой</w:t>
            </w:r>
          </w:p>
          <w:p w:rsidR="00B5011F" w:rsidRDefault="00B5011F" w:rsidP="00682C74">
            <w:pPr>
              <w:ind w:firstLine="0"/>
              <w:jc w:val="center"/>
            </w:pPr>
            <w:r>
              <w:t xml:space="preserve"> по оплате труда</w:t>
            </w:r>
          </w:p>
          <w:p w:rsidR="00B5011F" w:rsidRDefault="00B5011F" w:rsidP="00682C74">
            <w:pPr>
              <w:ind w:firstLine="0"/>
              <w:jc w:val="center"/>
            </w:pPr>
            <w:r>
              <w:t>(рублей)</w:t>
            </w:r>
          </w:p>
        </w:tc>
      </w:tr>
      <w:tr w:rsidR="00B5011F" w:rsidTr="00682C74">
        <w:tc>
          <w:tcPr>
            <w:tcW w:w="6062" w:type="dxa"/>
          </w:tcPr>
          <w:p w:rsidR="00B5011F" w:rsidRPr="00026C8A" w:rsidRDefault="00B5011F" w:rsidP="00682C74">
            <w:pPr>
              <w:ind w:firstLine="0"/>
              <w:rPr>
                <w:i/>
              </w:rPr>
            </w:pPr>
            <w:r>
              <w:rPr>
                <w:i/>
              </w:rPr>
              <w:t>Старшая должность</w:t>
            </w:r>
          </w:p>
        </w:tc>
        <w:tc>
          <w:tcPr>
            <w:tcW w:w="4075" w:type="dxa"/>
          </w:tcPr>
          <w:p w:rsidR="00B5011F" w:rsidRDefault="00B5011F" w:rsidP="00682C74">
            <w:pPr>
              <w:ind w:firstLine="0"/>
              <w:jc w:val="center"/>
            </w:pPr>
          </w:p>
        </w:tc>
      </w:tr>
      <w:tr w:rsidR="00B5011F" w:rsidTr="00682C74">
        <w:tc>
          <w:tcPr>
            <w:tcW w:w="6062" w:type="dxa"/>
          </w:tcPr>
          <w:p w:rsidR="00B5011F" w:rsidRPr="00026C8A" w:rsidRDefault="00B5011F" w:rsidP="00682C74">
            <w:pPr>
              <w:ind w:firstLine="0"/>
            </w:pPr>
            <w:r>
              <w:t>Ведущий специалист</w:t>
            </w:r>
          </w:p>
        </w:tc>
        <w:tc>
          <w:tcPr>
            <w:tcW w:w="4075" w:type="dxa"/>
          </w:tcPr>
          <w:p w:rsidR="00B5011F" w:rsidRDefault="00B5011F" w:rsidP="00682C74">
            <w:pPr>
              <w:ind w:firstLine="0"/>
              <w:jc w:val="center"/>
            </w:pPr>
            <w:r>
              <w:t>4960</w:t>
            </w:r>
          </w:p>
        </w:tc>
      </w:tr>
    </w:tbl>
    <w:p w:rsidR="00B5011F" w:rsidRDefault="00B5011F" w:rsidP="00B5011F">
      <w:pPr>
        <w:jc w:val="center"/>
        <w:rPr>
          <w:sz w:val="28"/>
          <w:szCs w:val="28"/>
        </w:rPr>
      </w:pPr>
    </w:p>
    <w:p w:rsidR="00B5011F" w:rsidRDefault="00B5011F" w:rsidP="00B5011F">
      <w:pPr>
        <w:jc w:val="both"/>
        <w:rPr>
          <w:sz w:val="28"/>
          <w:szCs w:val="28"/>
        </w:rPr>
      </w:pPr>
    </w:p>
    <w:p w:rsidR="00B5011F" w:rsidRDefault="00B5011F" w:rsidP="00B5011F">
      <w:pPr>
        <w:jc w:val="both"/>
        <w:rPr>
          <w:sz w:val="28"/>
          <w:szCs w:val="28"/>
        </w:rPr>
      </w:pPr>
    </w:p>
    <w:p w:rsidR="00B5011F" w:rsidRDefault="00B5011F" w:rsidP="00B5011F">
      <w:pPr>
        <w:jc w:val="both"/>
        <w:rPr>
          <w:sz w:val="28"/>
          <w:szCs w:val="28"/>
        </w:rPr>
      </w:pPr>
    </w:p>
    <w:p w:rsidR="00B5011F" w:rsidRDefault="00B5011F" w:rsidP="00B5011F">
      <w:pPr>
        <w:jc w:val="both"/>
        <w:rPr>
          <w:sz w:val="28"/>
          <w:szCs w:val="28"/>
        </w:rPr>
      </w:pPr>
    </w:p>
    <w:p w:rsidR="00AB14A7" w:rsidRPr="00AC722F" w:rsidRDefault="00AB14A7" w:rsidP="00B46BC1">
      <w:pPr>
        <w:jc w:val="both"/>
        <w:rPr>
          <w:sz w:val="28"/>
          <w:szCs w:val="28"/>
        </w:rPr>
      </w:pPr>
    </w:p>
    <w:p w:rsidR="00AC722F" w:rsidRDefault="00AC722F" w:rsidP="00AC722F">
      <w:pPr>
        <w:ind w:left="7371"/>
        <w:jc w:val="right"/>
        <w:rPr>
          <w:bCs/>
          <w:sz w:val="22"/>
          <w:szCs w:val="22"/>
        </w:rPr>
      </w:pPr>
    </w:p>
    <w:sectPr w:rsidR="00AC722F"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BE3" w:rsidRDefault="00DE0BE3" w:rsidP="0034207B">
      <w:r>
        <w:separator/>
      </w:r>
    </w:p>
  </w:endnote>
  <w:endnote w:type="continuationSeparator" w:id="0">
    <w:p w:rsidR="00DE0BE3" w:rsidRDefault="00DE0BE3"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BE3" w:rsidRDefault="00DE0BE3" w:rsidP="0034207B">
      <w:r>
        <w:separator/>
      </w:r>
    </w:p>
  </w:footnote>
  <w:footnote w:type="continuationSeparator" w:id="0">
    <w:p w:rsidR="00DE0BE3" w:rsidRDefault="00DE0BE3"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0D323C"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887E2E">
      <w:rPr>
        <w:rStyle w:val="a5"/>
        <w:noProof/>
      </w:rPr>
      <w:t>3</w:t>
    </w:r>
    <w:r>
      <w:rPr>
        <w:rStyle w:val="a5"/>
      </w:rPr>
      <w:fldChar w:fldCharType="end"/>
    </w:r>
  </w:p>
  <w:p w:rsidR="00887E2E" w:rsidRDefault="00887E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0D323C"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D45C77">
      <w:rPr>
        <w:rStyle w:val="a5"/>
        <w:noProof/>
      </w:rPr>
      <w:t>2</w:t>
    </w:r>
    <w:r>
      <w:rPr>
        <w:rStyle w:val="a5"/>
      </w:rPr>
      <w:fldChar w:fldCharType="end"/>
    </w:r>
  </w:p>
  <w:p w:rsidR="00887E2E" w:rsidRDefault="00887E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4CD8"/>
    <w:rsid w:val="00025126"/>
    <w:rsid w:val="00026C8A"/>
    <w:rsid w:val="000345B4"/>
    <w:rsid w:val="00036D84"/>
    <w:rsid w:val="00051BA8"/>
    <w:rsid w:val="000522DB"/>
    <w:rsid w:val="00053D00"/>
    <w:rsid w:val="000634B7"/>
    <w:rsid w:val="00070749"/>
    <w:rsid w:val="00082709"/>
    <w:rsid w:val="00083AFE"/>
    <w:rsid w:val="00084366"/>
    <w:rsid w:val="000845DB"/>
    <w:rsid w:val="000A1786"/>
    <w:rsid w:val="000A2225"/>
    <w:rsid w:val="000A2B6B"/>
    <w:rsid w:val="000B235A"/>
    <w:rsid w:val="000B44D9"/>
    <w:rsid w:val="000B79FF"/>
    <w:rsid w:val="000D0BAE"/>
    <w:rsid w:val="000D1EED"/>
    <w:rsid w:val="000D323C"/>
    <w:rsid w:val="000D60C6"/>
    <w:rsid w:val="000D71E3"/>
    <w:rsid w:val="000F25BD"/>
    <w:rsid w:val="000F4187"/>
    <w:rsid w:val="000F7584"/>
    <w:rsid w:val="00114CEF"/>
    <w:rsid w:val="0012255B"/>
    <w:rsid w:val="001308BD"/>
    <w:rsid w:val="00133EB9"/>
    <w:rsid w:val="00134892"/>
    <w:rsid w:val="0014576E"/>
    <w:rsid w:val="0015145B"/>
    <w:rsid w:val="00165CA3"/>
    <w:rsid w:val="00187EA5"/>
    <w:rsid w:val="001B00BC"/>
    <w:rsid w:val="001B470E"/>
    <w:rsid w:val="001D25F7"/>
    <w:rsid w:val="001E1FF2"/>
    <w:rsid w:val="001E2E2D"/>
    <w:rsid w:val="001E73D1"/>
    <w:rsid w:val="00203C44"/>
    <w:rsid w:val="002113B7"/>
    <w:rsid w:val="002167BC"/>
    <w:rsid w:val="00234E5E"/>
    <w:rsid w:val="00246DDE"/>
    <w:rsid w:val="00262715"/>
    <w:rsid w:val="00296FB2"/>
    <w:rsid w:val="002A04BF"/>
    <w:rsid w:val="002A1063"/>
    <w:rsid w:val="002B1A98"/>
    <w:rsid w:val="002B5B33"/>
    <w:rsid w:val="002D3D08"/>
    <w:rsid w:val="002D5D3F"/>
    <w:rsid w:val="002E3121"/>
    <w:rsid w:val="002F20A3"/>
    <w:rsid w:val="003227C6"/>
    <w:rsid w:val="003235F5"/>
    <w:rsid w:val="0034207B"/>
    <w:rsid w:val="00346504"/>
    <w:rsid w:val="00363D8A"/>
    <w:rsid w:val="00376DC6"/>
    <w:rsid w:val="003C6536"/>
    <w:rsid w:val="003E317E"/>
    <w:rsid w:val="003E3828"/>
    <w:rsid w:val="003E55DD"/>
    <w:rsid w:val="003E5FAA"/>
    <w:rsid w:val="003F1CF8"/>
    <w:rsid w:val="00400A0C"/>
    <w:rsid w:val="004304AE"/>
    <w:rsid w:val="0044443F"/>
    <w:rsid w:val="00447911"/>
    <w:rsid w:val="00471908"/>
    <w:rsid w:val="00473A8A"/>
    <w:rsid w:val="0049133F"/>
    <w:rsid w:val="004B72D8"/>
    <w:rsid w:val="004B7848"/>
    <w:rsid w:val="004C1B14"/>
    <w:rsid w:val="004D575B"/>
    <w:rsid w:val="004E15E0"/>
    <w:rsid w:val="004F23F9"/>
    <w:rsid w:val="00506352"/>
    <w:rsid w:val="00551DD7"/>
    <w:rsid w:val="00557210"/>
    <w:rsid w:val="00564855"/>
    <w:rsid w:val="00590F83"/>
    <w:rsid w:val="005920FE"/>
    <w:rsid w:val="005A12D0"/>
    <w:rsid w:val="005B44C6"/>
    <w:rsid w:val="005C592B"/>
    <w:rsid w:val="005D3A8E"/>
    <w:rsid w:val="005E0568"/>
    <w:rsid w:val="005E5A9A"/>
    <w:rsid w:val="005F22A0"/>
    <w:rsid w:val="00615493"/>
    <w:rsid w:val="00617F4C"/>
    <w:rsid w:val="0062177E"/>
    <w:rsid w:val="00627CAA"/>
    <w:rsid w:val="006424F8"/>
    <w:rsid w:val="0065328B"/>
    <w:rsid w:val="00653A25"/>
    <w:rsid w:val="00656232"/>
    <w:rsid w:val="0066473D"/>
    <w:rsid w:val="00686090"/>
    <w:rsid w:val="006962E8"/>
    <w:rsid w:val="006A5415"/>
    <w:rsid w:val="006A628B"/>
    <w:rsid w:val="006B0340"/>
    <w:rsid w:val="006B4651"/>
    <w:rsid w:val="006D4D80"/>
    <w:rsid w:val="006D754B"/>
    <w:rsid w:val="007162A2"/>
    <w:rsid w:val="00721029"/>
    <w:rsid w:val="0072760A"/>
    <w:rsid w:val="00751BFE"/>
    <w:rsid w:val="00755A72"/>
    <w:rsid w:val="00761F03"/>
    <w:rsid w:val="007656B9"/>
    <w:rsid w:val="00772FAE"/>
    <w:rsid w:val="007742A0"/>
    <w:rsid w:val="0079430D"/>
    <w:rsid w:val="007B5314"/>
    <w:rsid w:val="007B56B5"/>
    <w:rsid w:val="007C5242"/>
    <w:rsid w:val="007C7A2F"/>
    <w:rsid w:val="007C7BD3"/>
    <w:rsid w:val="007D788E"/>
    <w:rsid w:val="007E138C"/>
    <w:rsid w:val="007E2CAB"/>
    <w:rsid w:val="007E5AB2"/>
    <w:rsid w:val="007F1391"/>
    <w:rsid w:val="007F6A9D"/>
    <w:rsid w:val="007F72EB"/>
    <w:rsid w:val="00831DC0"/>
    <w:rsid w:val="00843617"/>
    <w:rsid w:val="00847160"/>
    <w:rsid w:val="008845FA"/>
    <w:rsid w:val="00887E2E"/>
    <w:rsid w:val="008D01C7"/>
    <w:rsid w:val="008E6241"/>
    <w:rsid w:val="008E6E66"/>
    <w:rsid w:val="008F16FD"/>
    <w:rsid w:val="008F4901"/>
    <w:rsid w:val="009230E3"/>
    <w:rsid w:val="0093537D"/>
    <w:rsid w:val="00941F3B"/>
    <w:rsid w:val="00950C38"/>
    <w:rsid w:val="009542E2"/>
    <w:rsid w:val="00956F0B"/>
    <w:rsid w:val="00961AFE"/>
    <w:rsid w:val="0096288E"/>
    <w:rsid w:val="00962E67"/>
    <w:rsid w:val="00971075"/>
    <w:rsid w:val="009765D7"/>
    <w:rsid w:val="0098670A"/>
    <w:rsid w:val="00991D45"/>
    <w:rsid w:val="00993F00"/>
    <w:rsid w:val="0099594B"/>
    <w:rsid w:val="009B46D3"/>
    <w:rsid w:val="009C1585"/>
    <w:rsid w:val="009C7170"/>
    <w:rsid w:val="009C7913"/>
    <w:rsid w:val="009D1907"/>
    <w:rsid w:val="009D4AA2"/>
    <w:rsid w:val="009E11B0"/>
    <w:rsid w:val="009F662B"/>
    <w:rsid w:val="009F675A"/>
    <w:rsid w:val="00A00AAB"/>
    <w:rsid w:val="00A03293"/>
    <w:rsid w:val="00A128D9"/>
    <w:rsid w:val="00A1551F"/>
    <w:rsid w:val="00A16308"/>
    <w:rsid w:val="00A218BA"/>
    <w:rsid w:val="00A45AD4"/>
    <w:rsid w:val="00A56E3E"/>
    <w:rsid w:val="00A70328"/>
    <w:rsid w:val="00A768BB"/>
    <w:rsid w:val="00A81A19"/>
    <w:rsid w:val="00A840D5"/>
    <w:rsid w:val="00A868B4"/>
    <w:rsid w:val="00A86F29"/>
    <w:rsid w:val="00AA0529"/>
    <w:rsid w:val="00AB14A7"/>
    <w:rsid w:val="00AB5A55"/>
    <w:rsid w:val="00AB68FA"/>
    <w:rsid w:val="00AC3655"/>
    <w:rsid w:val="00AC722F"/>
    <w:rsid w:val="00AE3A35"/>
    <w:rsid w:val="00AE4670"/>
    <w:rsid w:val="00AF06B4"/>
    <w:rsid w:val="00AF38A8"/>
    <w:rsid w:val="00B22D42"/>
    <w:rsid w:val="00B3389A"/>
    <w:rsid w:val="00B42B47"/>
    <w:rsid w:val="00B46BC1"/>
    <w:rsid w:val="00B5011F"/>
    <w:rsid w:val="00B54C96"/>
    <w:rsid w:val="00B65382"/>
    <w:rsid w:val="00B67E06"/>
    <w:rsid w:val="00B724E8"/>
    <w:rsid w:val="00B72A1F"/>
    <w:rsid w:val="00B76890"/>
    <w:rsid w:val="00B8225B"/>
    <w:rsid w:val="00B97AA6"/>
    <w:rsid w:val="00BB78CD"/>
    <w:rsid w:val="00BD23ED"/>
    <w:rsid w:val="00BD319F"/>
    <w:rsid w:val="00BE0A00"/>
    <w:rsid w:val="00BE0F6D"/>
    <w:rsid w:val="00BE53BB"/>
    <w:rsid w:val="00C01451"/>
    <w:rsid w:val="00C135D1"/>
    <w:rsid w:val="00C403FC"/>
    <w:rsid w:val="00C47B41"/>
    <w:rsid w:val="00C53724"/>
    <w:rsid w:val="00C57915"/>
    <w:rsid w:val="00C57AE9"/>
    <w:rsid w:val="00C71E62"/>
    <w:rsid w:val="00C72097"/>
    <w:rsid w:val="00C7435E"/>
    <w:rsid w:val="00C80FC8"/>
    <w:rsid w:val="00CA002E"/>
    <w:rsid w:val="00CA6ABA"/>
    <w:rsid w:val="00CB0212"/>
    <w:rsid w:val="00CB3610"/>
    <w:rsid w:val="00CD0B91"/>
    <w:rsid w:val="00CD0E96"/>
    <w:rsid w:val="00CD290F"/>
    <w:rsid w:val="00CE0A0A"/>
    <w:rsid w:val="00CE578B"/>
    <w:rsid w:val="00CF4932"/>
    <w:rsid w:val="00D053EA"/>
    <w:rsid w:val="00D103C7"/>
    <w:rsid w:val="00D146D1"/>
    <w:rsid w:val="00D15534"/>
    <w:rsid w:val="00D17826"/>
    <w:rsid w:val="00D3632D"/>
    <w:rsid w:val="00D45C77"/>
    <w:rsid w:val="00D532B4"/>
    <w:rsid w:val="00D808FF"/>
    <w:rsid w:val="00D8418A"/>
    <w:rsid w:val="00D9264F"/>
    <w:rsid w:val="00D96589"/>
    <w:rsid w:val="00DA1163"/>
    <w:rsid w:val="00DA4F34"/>
    <w:rsid w:val="00DB6505"/>
    <w:rsid w:val="00DB692A"/>
    <w:rsid w:val="00DC1866"/>
    <w:rsid w:val="00DC722C"/>
    <w:rsid w:val="00DD6D51"/>
    <w:rsid w:val="00DE0BE3"/>
    <w:rsid w:val="00DF444E"/>
    <w:rsid w:val="00DF5941"/>
    <w:rsid w:val="00DF790B"/>
    <w:rsid w:val="00E224E3"/>
    <w:rsid w:val="00E3067D"/>
    <w:rsid w:val="00E50CB5"/>
    <w:rsid w:val="00E5747D"/>
    <w:rsid w:val="00E64CD9"/>
    <w:rsid w:val="00E86541"/>
    <w:rsid w:val="00EB72C5"/>
    <w:rsid w:val="00EB75D3"/>
    <w:rsid w:val="00EC1909"/>
    <w:rsid w:val="00EC444F"/>
    <w:rsid w:val="00ED1151"/>
    <w:rsid w:val="00EE4767"/>
    <w:rsid w:val="00EE5983"/>
    <w:rsid w:val="00EF570D"/>
    <w:rsid w:val="00EF7E59"/>
    <w:rsid w:val="00F140BC"/>
    <w:rsid w:val="00F141C4"/>
    <w:rsid w:val="00F32008"/>
    <w:rsid w:val="00F4172D"/>
    <w:rsid w:val="00F4221F"/>
    <w:rsid w:val="00F56231"/>
    <w:rsid w:val="00F63AF9"/>
    <w:rsid w:val="00F7145F"/>
    <w:rsid w:val="00F719A7"/>
    <w:rsid w:val="00F73D77"/>
    <w:rsid w:val="00F73DA1"/>
    <w:rsid w:val="00F92366"/>
    <w:rsid w:val="00FA2277"/>
    <w:rsid w:val="00FB41FA"/>
    <w:rsid w:val="00FE2DD2"/>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143544863">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40F30-863E-449C-8936-92C40CE9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6</cp:revision>
  <cp:lastPrinted>2023-02-28T13:45:00Z</cp:lastPrinted>
  <dcterms:created xsi:type="dcterms:W3CDTF">2023-07-24T14:40:00Z</dcterms:created>
  <dcterms:modified xsi:type="dcterms:W3CDTF">2023-07-31T08:32:00Z</dcterms:modified>
</cp:coreProperties>
</file>