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2574E" w14:textId="1E99B663" w:rsidR="00F67919" w:rsidRDefault="00F5046B" w:rsidP="001F1502">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p>
    <w:p w14:paraId="473C27DF" w14:textId="77777777" w:rsidR="00F67919" w:rsidRDefault="00F67919" w:rsidP="00F67919">
      <w:pPr>
        <w:ind w:left="426" w:hanging="426"/>
        <w:jc w:val="center"/>
      </w:pPr>
      <w:r w:rsidRPr="00E47D8C">
        <w:rPr>
          <w:rFonts w:ascii="Times New Roman" w:hAnsi="Times New Roman" w:cs="Times New Roman"/>
          <w:b/>
          <w:noProof/>
          <w:sz w:val="28"/>
          <w:szCs w:val="28"/>
        </w:rPr>
        <w:drawing>
          <wp:inline distT="0" distB="0" distL="0" distR="0" wp14:anchorId="3DCAAC01" wp14:editId="23357250">
            <wp:extent cx="419100" cy="638175"/>
            <wp:effectExtent l="0" t="0" r="0" b="9525"/>
            <wp:docPr id="1" name="Рисунок 1"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638175"/>
                    </a:xfrm>
                    <a:prstGeom prst="rect">
                      <a:avLst/>
                    </a:prstGeom>
                    <a:noFill/>
                    <a:ln>
                      <a:noFill/>
                    </a:ln>
                  </pic:spPr>
                </pic:pic>
              </a:graphicData>
            </a:graphic>
          </wp:inline>
        </w:drawing>
      </w:r>
    </w:p>
    <w:p w14:paraId="69D27C5D" w14:textId="77777777" w:rsidR="00F67919" w:rsidRPr="00CC039C" w:rsidRDefault="00F67919" w:rsidP="00F67919">
      <w:pPr>
        <w:ind w:left="426" w:hanging="426"/>
        <w:jc w:val="center"/>
        <w:rPr>
          <w:rFonts w:ascii="Times New Roman" w:hAnsi="Times New Roman" w:cs="Times New Roman"/>
          <w:b/>
          <w:bCs/>
          <w:sz w:val="28"/>
          <w:szCs w:val="28"/>
        </w:rPr>
      </w:pPr>
      <w:r w:rsidRPr="00CC039C">
        <w:rPr>
          <w:rFonts w:ascii="Times New Roman" w:hAnsi="Times New Roman" w:cs="Times New Roman"/>
          <w:b/>
          <w:bCs/>
          <w:sz w:val="28"/>
          <w:szCs w:val="28"/>
        </w:rPr>
        <w:t xml:space="preserve">МУНИЦИПАЛЬНОЕ ОБРАЗОВАНИЕ «ТЕМКИНСКИЙ РАЙОН» </w:t>
      </w:r>
    </w:p>
    <w:p w14:paraId="4AF9DA45" w14:textId="77777777" w:rsidR="00F67919" w:rsidRPr="00CC039C" w:rsidRDefault="00F67919" w:rsidP="00F67919">
      <w:pPr>
        <w:ind w:left="426" w:hanging="426"/>
        <w:jc w:val="center"/>
        <w:rPr>
          <w:rFonts w:ascii="Times New Roman" w:hAnsi="Times New Roman" w:cs="Times New Roman"/>
          <w:b/>
          <w:bCs/>
          <w:sz w:val="28"/>
          <w:szCs w:val="28"/>
        </w:rPr>
      </w:pPr>
      <w:r w:rsidRPr="00CC039C">
        <w:rPr>
          <w:rFonts w:ascii="Times New Roman" w:hAnsi="Times New Roman" w:cs="Times New Roman"/>
          <w:b/>
          <w:bCs/>
          <w:sz w:val="28"/>
          <w:szCs w:val="28"/>
        </w:rPr>
        <w:t xml:space="preserve">СМОЛЕНСКОЙ ОБЛАСТИ </w:t>
      </w:r>
    </w:p>
    <w:p w14:paraId="6E3764C7" w14:textId="6E708330" w:rsidR="00F67919" w:rsidRPr="004F6484" w:rsidRDefault="00F67919" w:rsidP="00F67919">
      <w:pPr>
        <w:spacing w:after="0" w:line="240" w:lineRule="auto"/>
        <w:jc w:val="center"/>
        <w:rPr>
          <w:rFonts w:ascii="Times New Roman" w:hAnsi="Times New Roman" w:cs="Times New Roman"/>
          <w:b/>
          <w:bCs/>
          <w:sz w:val="24"/>
          <w:szCs w:val="24"/>
        </w:rPr>
      </w:pPr>
      <w:proofErr w:type="gramStart"/>
      <w:r w:rsidRPr="004F6484">
        <w:rPr>
          <w:rFonts w:ascii="Times New Roman" w:hAnsi="Times New Roman" w:cs="Times New Roman"/>
          <w:b/>
          <w:bCs/>
          <w:sz w:val="24"/>
          <w:szCs w:val="24"/>
        </w:rPr>
        <w:t xml:space="preserve">ТЕМКИНСКИЙ </w:t>
      </w:r>
      <w:r w:rsidR="001F1502">
        <w:rPr>
          <w:rFonts w:ascii="Times New Roman" w:hAnsi="Times New Roman" w:cs="Times New Roman"/>
          <w:b/>
          <w:bCs/>
          <w:sz w:val="24"/>
          <w:szCs w:val="24"/>
        </w:rPr>
        <w:t xml:space="preserve"> </w:t>
      </w:r>
      <w:r w:rsidRPr="004F6484">
        <w:rPr>
          <w:rFonts w:ascii="Times New Roman" w:hAnsi="Times New Roman" w:cs="Times New Roman"/>
          <w:b/>
          <w:bCs/>
          <w:sz w:val="24"/>
          <w:szCs w:val="24"/>
        </w:rPr>
        <w:t>РАЙОННЫЙ</w:t>
      </w:r>
      <w:proofErr w:type="gramEnd"/>
      <w:r w:rsidR="001F1502">
        <w:rPr>
          <w:rFonts w:ascii="Times New Roman" w:hAnsi="Times New Roman" w:cs="Times New Roman"/>
          <w:b/>
          <w:bCs/>
          <w:sz w:val="24"/>
          <w:szCs w:val="24"/>
        </w:rPr>
        <w:t xml:space="preserve"> </w:t>
      </w:r>
      <w:r w:rsidRPr="004F6484">
        <w:rPr>
          <w:rFonts w:ascii="Times New Roman" w:hAnsi="Times New Roman" w:cs="Times New Roman"/>
          <w:b/>
          <w:bCs/>
          <w:sz w:val="24"/>
          <w:szCs w:val="24"/>
        </w:rPr>
        <w:t xml:space="preserve"> СОВЕТ</w:t>
      </w:r>
      <w:r w:rsidR="001F1502">
        <w:rPr>
          <w:rFonts w:ascii="Times New Roman" w:hAnsi="Times New Roman" w:cs="Times New Roman"/>
          <w:b/>
          <w:bCs/>
          <w:sz w:val="24"/>
          <w:szCs w:val="24"/>
        </w:rPr>
        <w:t xml:space="preserve"> </w:t>
      </w:r>
      <w:r w:rsidRPr="004F6484">
        <w:rPr>
          <w:rFonts w:ascii="Times New Roman" w:hAnsi="Times New Roman" w:cs="Times New Roman"/>
          <w:b/>
          <w:bCs/>
          <w:sz w:val="24"/>
          <w:szCs w:val="24"/>
        </w:rPr>
        <w:t xml:space="preserve"> ДЕПУТАТОВ</w:t>
      </w:r>
    </w:p>
    <w:p w14:paraId="5E220CB8" w14:textId="77777777" w:rsidR="00F67919" w:rsidRDefault="00F67919" w:rsidP="00F67919">
      <w:pPr>
        <w:spacing w:after="0" w:line="240" w:lineRule="auto"/>
        <w:jc w:val="center"/>
        <w:rPr>
          <w:rFonts w:ascii="Times New Roman" w:hAnsi="Times New Roman" w:cs="Times New Roman"/>
          <w:b/>
          <w:bCs/>
          <w:sz w:val="28"/>
          <w:szCs w:val="28"/>
        </w:rPr>
      </w:pPr>
    </w:p>
    <w:p w14:paraId="5B4ED45F" w14:textId="453D6984" w:rsidR="00F67919" w:rsidRDefault="00F67919" w:rsidP="00F67919">
      <w:pPr>
        <w:spacing w:after="0" w:line="240" w:lineRule="auto"/>
        <w:jc w:val="center"/>
        <w:rPr>
          <w:rFonts w:ascii="Times New Roman" w:hAnsi="Times New Roman" w:cs="Times New Roman"/>
          <w:b/>
          <w:bCs/>
          <w:sz w:val="32"/>
          <w:szCs w:val="32"/>
        </w:rPr>
      </w:pPr>
      <w:r w:rsidRPr="002019FF">
        <w:rPr>
          <w:rFonts w:ascii="Times New Roman" w:hAnsi="Times New Roman" w:cs="Times New Roman"/>
          <w:b/>
          <w:bCs/>
          <w:sz w:val="32"/>
          <w:szCs w:val="32"/>
        </w:rPr>
        <w:t xml:space="preserve">Р Е Ш Е Н И Е </w:t>
      </w:r>
    </w:p>
    <w:p w14:paraId="7A361F11" w14:textId="77777777" w:rsidR="00F67919" w:rsidRDefault="00F67919" w:rsidP="00045C33">
      <w:pPr>
        <w:spacing w:after="0" w:line="240" w:lineRule="auto"/>
        <w:rPr>
          <w:rFonts w:ascii="Times New Roman" w:hAnsi="Times New Roman" w:cs="Times New Roman"/>
          <w:b/>
          <w:bCs/>
          <w:sz w:val="28"/>
          <w:szCs w:val="28"/>
        </w:rPr>
      </w:pPr>
    </w:p>
    <w:p w14:paraId="5F11BF6A" w14:textId="62D59D17" w:rsidR="00F93BEA" w:rsidRDefault="00F67919" w:rsidP="00F93BE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407673">
        <w:rPr>
          <w:rFonts w:ascii="Times New Roman" w:hAnsi="Times New Roman" w:cs="Times New Roman"/>
          <w:sz w:val="28"/>
          <w:szCs w:val="28"/>
        </w:rPr>
        <w:t xml:space="preserve">т </w:t>
      </w:r>
      <w:r>
        <w:rPr>
          <w:rFonts w:ascii="Times New Roman" w:hAnsi="Times New Roman" w:cs="Times New Roman"/>
          <w:sz w:val="28"/>
          <w:szCs w:val="28"/>
        </w:rPr>
        <w:t xml:space="preserve"> </w:t>
      </w:r>
      <w:r w:rsidR="00582CCD">
        <w:rPr>
          <w:rFonts w:ascii="Times New Roman" w:hAnsi="Times New Roman" w:cs="Times New Roman"/>
          <w:sz w:val="28"/>
          <w:szCs w:val="28"/>
        </w:rPr>
        <w:t>29</w:t>
      </w:r>
      <w:proofErr w:type="gramEnd"/>
      <w:r w:rsidR="00582CCD">
        <w:rPr>
          <w:rFonts w:ascii="Times New Roman" w:hAnsi="Times New Roman" w:cs="Times New Roman"/>
          <w:sz w:val="28"/>
          <w:szCs w:val="28"/>
        </w:rPr>
        <w:t xml:space="preserve"> </w:t>
      </w:r>
      <w:r>
        <w:rPr>
          <w:rFonts w:ascii="Times New Roman" w:hAnsi="Times New Roman" w:cs="Times New Roman"/>
          <w:sz w:val="28"/>
          <w:szCs w:val="28"/>
        </w:rPr>
        <w:t xml:space="preserve"> марта 2024 года  </w:t>
      </w:r>
      <w:r w:rsidR="003B317A">
        <w:rPr>
          <w:rFonts w:ascii="Times New Roman" w:hAnsi="Times New Roman" w:cs="Times New Roman"/>
          <w:sz w:val="28"/>
          <w:szCs w:val="28"/>
        </w:rPr>
        <w:t xml:space="preserve">                                                                                        </w:t>
      </w:r>
      <w:r w:rsidR="00F5046B">
        <w:rPr>
          <w:rFonts w:ascii="Times New Roman" w:hAnsi="Times New Roman" w:cs="Times New Roman"/>
          <w:sz w:val="28"/>
          <w:szCs w:val="28"/>
        </w:rPr>
        <w:t xml:space="preserve">  </w:t>
      </w:r>
      <w:r w:rsidR="003B317A">
        <w:rPr>
          <w:rFonts w:ascii="Times New Roman" w:hAnsi="Times New Roman" w:cs="Times New Roman"/>
          <w:sz w:val="28"/>
          <w:szCs w:val="28"/>
        </w:rPr>
        <w:t xml:space="preserve"> </w:t>
      </w:r>
      <w:r w:rsidR="009A4EA0">
        <w:rPr>
          <w:rFonts w:ascii="Times New Roman" w:hAnsi="Times New Roman" w:cs="Times New Roman"/>
          <w:sz w:val="28"/>
          <w:szCs w:val="28"/>
        </w:rPr>
        <w:t xml:space="preserve"> </w:t>
      </w:r>
      <w:r w:rsidR="003B317A">
        <w:rPr>
          <w:rFonts w:ascii="Times New Roman" w:hAnsi="Times New Roman" w:cs="Times New Roman"/>
          <w:sz w:val="28"/>
          <w:szCs w:val="28"/>
        </w:rPr>
        <w:t xml:space="preserve">№ </w:t>
      </w:r>
      <w:r w:rsidR="00F5046B">
        <w:rPr>
          <w:rFonts w:ascii="Times New Roman" w:hAnsi="Times New Roman" w:cs="Times New Roman"/>
          <w:sz w:val="28"/>
          <w:szCs w:val="28"/>
        </w:rPr>
        <w:t>25</w:t>
      </w:r>
    </w:p>
    <w:p w14:paraId="4A3DBEB9" w14:textId="61C472D0" w:rsidR="00F67919" w:rsidRPr="000862A3" w:rsidRDefault="00F67919" w:rsidP="00F93B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521277FA" w14:textId="4FA54C36" w:rsidR="00582CCD" w:rsidRDefault="00457E46" w:rsidP="00457E46">
      <w:pPr>
        <w:autoSpaceDE w:val="0"/>
        <w:autoSpaceDN w:val="0"/>
        <w:adjustRightInd w:val="0"/>
        <w:spacing w:after="0" w:line="240" w:lineRule="auto"/>
        <w:ind w:right="5669"/>
        <w:jc w:val="both"/>
        <w:rPr>
          <w:rFonts w:ascii="Times New Roman" w:eastAsia="Calibri" w:hAnsi="Times New Roman" w:cs="Times New Roman"/>
          <w:sz w:val="28"/>
          <w:szCs w:val="28"/>
          <w:lang w:eastAsia="ru-RU"/>
        </w:rPr>
      </w:pPr>
      <w:r w:rsidRPr="00457E46">
        <w:rPr>
          <w:rFonts w:ascii="Times New Roman" w:eastAsia="Calibri" w:hAnsi="Times New Roman" w:cs="Times New Roman"/>
          <w:sz w:val="28"/>
          <w:szCs w:val="28"/>
          <w:lang w:eastAsia="ru-RU"/>
        </w:rPr>
        <w:t>О</w:t>
      </w:r>
      <w:r w:rsidR="00582CCD">
        <w:rPr>
          <w:rFonts w:ascii="Times New Roman" w:eastAsia="Calibri" w:hAnsi="Times New Roman" w:cs="Times New Roman"/>
          <w:sz w:val="28"/>
          <w:szCs w:val="28"/>
          <w:lang w:eastAsia="ru-RU"/>
        </w:rPr>
        <w:t xml:space="preserve">б      утверждении      Положения </w:t>
      </w:r>
    </w:p>
    <w:p w14:paraId="4AD486AD" w14:textId="2DF94A54" w:rsidR="00582CCD" w:rsidRDefault="00582CCD" w:rsidP="00457E46">
      <w:pPr>
        <w:autoSpaceDE w:val="0"/>
        <w:autoSpaceDN w:val="0"/>
        <w:adjustRightInd w:val="0"/>
        <w:spacing w:after="0" w:line="240" w:lineRule="auto"/>
        <w:ind w:right="566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о  порядке</w:t>
      </w:r>
      <w:proofErr w:type="gramEnd"/>
      <w:r>
        <w:rPr>
          <w:rFonts w:ascii="Times New Roman" w:eastAsia="Calibri" w:hAnsi="Times New Roman" w:cs="Times New Roman"/>
          <w:sz w:val="28"/>
          <w:szCs w:val="28"/>
          <w:lang w:eastAsia="ru-RU"/>
        </w:rPr>
        <w:t xml:space="preserve"> и  условиях назначения</w:t>
      </w:r>
    </w:p>
    <w:p w14:paraId="52C67A4A" w14:textId="77777777" w:rsidR="00582CCD" w:rsidRDefault="00582CCD" w:rsidP="00457E46">
      <w:pPr>
        <w:autoSpaceDE w:val="0"/>
        <w:autoSpaceDN w:val="0"/>
        <w:adjustRightInd w:val="0"/>
        <w:spacing w:after="0" w:line="240" w:lineRule="auto"/>
        <w:ind w:right="566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 выплаты ежемесячной денежной</w:t>
      </w:r>
    </w:p>
    <w:p w14:paraId="76CB9748" w14:textId="2ED84BDB" w:rsidR="00582CCD" w:rsidRDefault="00582CCD" w:rsidP="00457E46">
      <w:pPr>
        <w:autoSpaceDE w:val="0"/>
        <w:autoSpaceDN w:val="0"/>
        <w:adjustRightInd w:val="0"/>
        <w:spacing w:after="0" w:line="240" w:lineRule="auto"/>
        <w:ind w:right="566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выплаты,  назначаемой</w:t>
      </w:r>
      <w:proofErr w:type="gramEnd"/>
      <w:r>
        <w:rPr>
          <w:rFonts w:ascii="Times New Roman" w:eastAsia="Calibri" w:hAnsi="Times New Roman" w:cs="Times New Roman"/>
          <w:sz w:val="28"/>
          <w:szCs w:val="28"/>
          <w:lang w:eastAsia="ru-RU"/>
        </w:rPr>
        <w:t xml:space="preserve">  студентам</w:t>
      </w:r>
    </w:p>
    <w:p w14:paraId="18F3129F" w14:textId="745686ED" w:rsidR="00582CCD" w:rsidRDefault="00582CCD" w:rsidP="00582CCD">
      <w:pPr>
        <w:autoSpaceDE w:val="0"/>
        <w:autoSpaceDN w:val="0"/>
        <w:adjustRightInd w:val="0"/>
        <w:spacing w:after="0" w:line="240" w:lineRule="auto"/>
        <w:ind w:right="5669"/>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организаций,   </w:t>
      </w:r>
      <w:proofErr w:type="gramEnd"/>
      <w:r>
        <w:rPr>
          <w:rFonts w:ascii="Times New Roman" w:eastAsia="Calibri" w:hAnsi="Times New Roman" w:cs="Times New Roman"/>
          <w:sz w:val="28"/>
          <w:szCs w:val="28"/>
          <w:lang w:eastAsia="ru-RU"/>
        </w:rPr>
        <w:t xml:space="preserve">   осуществляющих образовательную       деятельность </w:t>
      </w:r>
    </w:p>
    <w:p w14:paraId="5F59264F" w14:textId="77777777" w:rsidR="00582CCD" w:rsidRDefault="00582CCD" w:rsidP="00582CCD">
      <w:pPr>
        <w:autoSpaceDE w:val="0"/>
        <w:autoSpaceDN w:val="0"/>
        <w:adjustRightInd w:val="0"/>
        <w:spacing w:after="0" w:line="240" w:lineRule="auto"/>
        <w:ind w:right="5669"/>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по  образовательным</w:t>
      </w:r>
      <w:proofErr w:type="gramEnd"/>
      <w:r>
        <w:rPr>
          <w:rFonts w:ascii="Times New Roman" w:eastAsia="Calibri" w:hAnsi="Times New Roman" w:cs="Times New Roman"/>
          <w:sz w:val="28"/>
          <w:szCs w:val="28"/>
          <w:lang w:eastAsia="ru-RU"/>
        </w:rPr>
        <w:t xml:space="preserve">  программам</w:t>
      </w:r>
    </w:p>
    <w:p w14:paraId="5582A4F7" w14:textId="5AD475DB" w:rsidR="00680DEA" w:rsidRDefault="00582CCD" w:rsidP="00582CCD">
      <w:pPr>
        <w:autoSpaceDE w:val="0"/>
        <w:autoSpaceDN w:val="0"/>
        <w:adjustRightInd w:val="0"/>
        <w:spacing w:after="0" w:line="240" w:lineRule="auto"/>
        <w:ind w:right="566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среднего   </w:t>
      </w:r>
      <w:r w:rsidR="00B0647A">
        <w:rPr>
          <w:rFonts w:ascii="Times New Roman" w:eastAsia="Calibri" w:hAnsi="Times New Roman" w:cs="Times New Roman"/>
          <w:sz w:val="28"/>
          <w:szCs w:val="28"/>
          <w:lang w:eastAsia="ru-RU"/>
        </w:rPr>
        <w:t xml:space="preserve"> </w:t>
      </w:r>
      <w:r w:rsidR="00680DE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профессионального    </w:t>
      </w:r>
    </w:p>
    <w:p w14:paraId="62CC0E90" w14:textId="37EA8F45" w:rsidR="00582CCD" w:rsidRDefault="00582CCD" w:rsidP="00582CCD">
      <w:pPr>
        <w:autoSpaceDE w:val="0"/>
        <w:autoSpaceDN w:val="0"/>
        <w:adjustRightInd w:val="0"/>
        <w:spacing w:after="0" w:line="240" w:lineRule="auto"/>
        <w:ind w:right="566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 высшего    </w:t>
      </w:r>
      <w:r w:rsidR="00BA1A7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образования,   </w:t>
      </w:r>
    </w:p>
    <w:p w14:paraId="407A8FBB" w14:textId="3C87264E" w:rsidR="00B0647A" w:rsidRDefault="00582CCD" w:rsidP="00582CCD">
      <w:pPr>
        <w:autoSpaceDE w:val="0"/>
        <w:autoSpaceDN w:val="0"/>
        <w:adjustRightInd w:val="0"/>
        <w:spacing w:after="0" w:line="240" w:lineRule="auto"/>
        <w:ind w:right="5669"/>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заключившим </w:t>
      </w:r>
      <w:r w:rsidR="00B0647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договор</w:t>
      </w:r>
      <w:proofErr w:type="gramEnd"/>
      <w:r w:rsidR="00B0647A">
        <w:rPr>
          <w:rFonts w:ascii="Times New Roman" w:eastAsia="Calibri" w:hAnsi="Times New Roman" w:cs="Times New Roman"/>
          <w:sz w:val="28"/>
          <w:szCs w:val="28"/>
          <w:lang w:eastAsia="ru-RU"/>
        </w:rPr>
        <w:t xml:space="preserve">  о целевом</w:t>
      </w:r>
    </w:p>
    <w:p w14:paraId="5142389B" w14:textId="27D548D1" w:rsidR="00582CCD" w:rsidRDefault="00B0647A" w:rsidP="00BA1A79">
      <w:pPr>
        <w:autoSpaceDE w:val="0"/>
        <w:autoSpaceDN w:val="0"/>
        <w:adjustRightInd w:val="0"/>
        <w:spacing w:after="0" w:line="240" w:lineRule="auto"/>
        <w:ind w:right="566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обучении           с              органами государственной                   власти Смоленской   </w:t>
      </w:r>
      <w:r w:rsidR="00BA1A7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области, </w:t>
      </w:r>
      <w:r w:rsidR="00BA1A79">
        <w:rPr>
          <w:rFonts w:ascii="Times New Roman" w:eastAsia="Calibri" w:hAnsi="Times New Roman" w:cs="Times New Roman"/>
          <w:sz w:val="28"/>
          <w:szCs w:val="28"/>
          <w:lang w:eastAsia="ru-RU"/>
        </w:rPr>
        <w:t>муниципальным       образованием</w:t>
      </w:r>
    </w:p>
    <w:p w14:paraId="0B82A40E" w14:textId="77777777" w:rsidR="00BA1A79" w:rsidRDefault="00BA1A79" w:rsidP="00BA1A79">
      <w:pPr>
        <w:autoSpaceDE w:val="0"/>
        <w:autoSpaceDN w:val="0"/>
        <w:adjustRightInd w:val="0"/>
        <w:spacing w:after="0" w:line="240" w:lineRule="auto"/>
        <w:ind w:right="566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«Темкинский </w:t>
      </w:r>
      <w:proofErr w:type="gramStart"/>
      <w:r>
        <w:rPr>
          <w:rFonts w:ascii="Times New Roman" w:eastAsia="Calibri" w:hAnsi="Times New Roman" w:cs="Times New Roman"/>
          <w:sz w:val="28"/>
          <w:szCs w:val="28"/>
          <w:lang w:eastAsia="ru-RU"/>
        </w:rPr>
        <w:t>район»  Смоленской</w:t>
      </w:r>
      <w:proofErr w:type="gramEnd"/>
    </w:p>
    <w:p w14:paraId="4B8BCCA1" w14:textId="3EC489E5" w:rsidR="00BA1A79" w:rsidRDefault="00BA1A79" w:rsidP="00BA1A79">
      <w:pPr>
        <w:autoSpaceDE w:val="0"/>
        <w:autoSpaceDN w:val="0"/>
        <w:adjustRightInd w:val="0"/>
        <w:spacing w:after="0" w:line="240" w:lineRule="auto"/>
        <w:ind w:right="5669"/>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области,   </w:t>
      </w:r>
      <w:proofErr w:type="gramEnd"/>
      <w:r>
        <w:rPr>
          <w:rFonts w:ascii="Times New Roman" w:eastAsia="Calibri" w:hAnsi="Times New Roman" w:cs="Times New Roman"/>
          <w:sz w:val="28"/>
          <w:szCs w:val="28"/>
          <w:lang w:eastAsia="ru-RU"/>
        </w:rPr>
        <w:t xml:space="preserve">           муниципальными </w:t>
      </w:r>
    </w:p>
    <w:p w14:paraId="14EAFC52" w14:textId="14A7EEF7" w:rsidR="00BA1A79" w:rsidRDefault="00BA1A79" w:rsidP="00BA1A79">
      <w:pPr>
        <w:autoSpaceDE w:val="0"/>
        <w:autoSpaceDN w:val="0"/>
        <w:adjustRightInd w:val="0"/>
        <w:spacing w:after="0" w:line="240" w:lineRule="auto"/>
        <w:ind w:right="5669"/>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учреждениями,  муниципальными</w:t>
      </w:r>
      <w:proofErr w:type="gramEnd"/>
      <w:r>
        <w:rPr>
          <w:rFonts w:ascii="Times New Roman" w:eastAsia="Calibri" w:hAnsi="Times New Roman" w:cs="Times New Roman"/>
          <w:sz w:val="28"/>
          <w:szCs w:val="28"/>
          <w:lang w:eastAsia="ru-RU"/>
        </w:rPr>
        <w:t xml:space="preserve"> </w:t>
      </w:r>
    </w:p>
    <w:p w14:paraId="09AB7F7C" w14:textId="77777777" w:rsidR="00BA1A79" w:rsidRDefault="00BA1A79" w:rsidP="00BA1A79">
      <w:pPr>
        <w:autoSpaceDE w:val="0"/>
        <w:autoSpaceDN w:val="0"/>
        <w:adjustRightInd w:val="0"/>
        <w:spacing w:after="0" w:line="240" w:lineRule="auto"/>
        <w:ind w:right="5669"/>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унитарными  предприятиями</w:t>
      </w:r>
      <w:proofErr w:type="gramEnd"/>
      <w:r>
        <w:rPr>
          <w:rFonts w:ascii="Times New Roman" w:eastAsia="Calibri" w:hAnsi="Times New Roman" w:cs="Times New Roman"/>
          <w:sz w:val="28"/>
          <w:szCs w:val="28"/>
          <w:lang w:eastAsia="ru-RU"/>
        </w:rPr>
        <w:t xml:space="preserve">     на</w:t>
      </w:r>
    </w:p>
    <w:p w14:paraId="4903306B" w14:textId="0DB79039" w:rsidR="00582CCD" w:rsidRDefault="00BA1A79" w:rsidP="00BA1A79">
      <w:pPr>
        <w:autoSpaceDE w:val="0"/>
        <w:autoSpaceDN w:val="0"/>
        <w:adjustRightInd w:val="0"/>
        <w:spacing w:after="0" w:line="240" w:lineRule="auto"/>
        <w:ind w:right="566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территории           муниципального  </w:t>
      </w:r>
    </w:p>
    <w:p w14:paraId="30D95A7F" w14:textId="4DBD10BA" w:rsidR="00680DEA" w:rsidRDefault="00457E46" w:rsidP="00457E46">
      <w:pPr>
        <w:autoSpaceDE w:val="0"/>
        <w:autoSpaceDN w:val="0"/>
        <w:adjustRightInd w:val="0"/>
        <w:spacing w:after="0" w:line="240" w:lineRule="auto"/>
        <w:ind w:right="5669"/>
        <w:jc w:val="both"/>
        <w:rPr>
          <w:rFonts w:ascii="Times New Roman" w:eastAsia="Calibri" w:hAnsi="Times New Roman" w:cs="Times New Roman"/>
          <w:sz w:val="28"/>
          <w:szCs w:val="28"/>
          <w:lang w:eastAsia="ru-RU"/>
        </w:rPr>
      </w:pPr>
      <w:r w:rsidRPr="00457E46">
        <w:rPr>
          <w:rFonts w:ascii="Times New Roman" w:eastAsia="Calibri" w:hAnsi="Times New Roman" w:cs="Times New Roman"/>
          <w:sz w:val="28"/>
          <w:szCs w:val="28"/>
          <w:lang w:eastAsia="ru-RU"/>
        </w:rPr>
        <w:t xml:space="preserve">образования </w:t>
      </w:r>
      <w:r w:rsidR="00680DEA">
        <w:rPr>
          <w:rFonts w:ascii="Times New Roman" w:eastAsia="Calibri" w:hAnsi="Times New Roman" w:cs="Times New Roman"/>
          <w:sz w:val="28"/>
          <w:szCs w:val="28"/>
          <w:lang w:eastAsia="ru-RU"/>
        </w:rPr>
        <w:t xml:space="preserve">           </w:t>
      </w:r>
      <w:proofErr w:type="gramStart"/>
      <w:r w:rsidR="00680DEA">
        <w:rPr>
          <w:rFonts w:ascii="Times New Roman" w:eastAsia="Calibri" w:hAnsi="Times New Roman" w:cs="Times New Roman"/>
          <w:sz w:val="28"/>
          <w:szCs w:val="28"/>
          <w:lang w:eastAsia="ru-RU"/>
        </w:rPr>
        <w:t xml:space="preserve">   </w:t>
      </w:r>
      <w:r w:rsidRPr="00457E46">
        <w:rPr>
          <w:rFonts w:ascii="Times New Roman" w:eastAsia="Calibri" w:hAnsi="Times New Roman" w:cs="Times New Roman"/>
          <w:sz w:val="28"/>
          <w:szCs w:val="28"/>
          <w:lang w:eastAsia="ru-RU"/>
        </w:rPr>
        <w:t>«</w:t>
      </w:r>
      <w:proofErr w:type="gramEnd"/>
      <w:r w:rsidRPr="00457E46">
        <w:rPr>
          <w:rFonts w:ascii="Times New Roman" w:eastAsia="Calibri" w:hAnsi="Times New Roman" w:cs="Times New Roman"/>
          <w:sz w:val="28"/>
          <w:szCs w:val="28"/>
          <w:lang w:eastAsia="ru-RU"/>
        </w:rPr>
        <w:t xml:space="preserve">Темкинский </w:t>
      </w:r>
    </w:p>
    <w:p w14:paraId="2FE2EEDA" w14:textId="69379B77" w:rsidR="00457E46" w:rsidRPr="00457E46" w:rsidRDefault="00457E46" w:rsidP="00457E46">
      <w:pPr>
        <w:autoSpaceDE w:val="0"/>
        <w:autoSpaceDN w:val="0"/>
        <w:adjustRightInd w:val="0"/>
        <w:spacing w:after="0" w:line="240" w:lineRule="auto"/>
        <w:ind w:right="5669"/>
        <w:jc w:val="both"/>
        <w:rPr>
          <w:rFonts w:ascii="Times New Roman" w:eastAsia="Calibri" w:hAnsi="Times New Roman" w:cs="Times New Roman"/>
          <w:sz w:val="28"/>
          <w:szCs w:val="28"/>
          <w:lang w:eastAsia="ru-RU"/>
        </w:rPr>
      </w:pPr>
      <w:proofErr w:type="gramStart"/>
      <w:r w:rsidRPr="00457E46">
        <w:rPr>
          <w:rFonts w:ascii="Times New Roman" w:eastAsia="Calibri" w:hAnsi="Times New Roman" w:cs="Times New Roman"/>
          <w:sz w:val="28"/>
          <w:szCs w:val="28"/>
          <w:lang w:eastAsia="ru-RU"/>
        </w:rPr>
        <w:t>район»</w:t>
      </w:r>
      <w:r w:rsidR="00680DEA">
        <w:rPr>
          <w:rFonts w:ascii="Times New Roman" w:eastAsia="Calibri" w:hAnsi="Times New Roman" w:cs="Times New Roman"/>
          <w:sz w:val="28"/>
          <w:szCs w:val="28"/>
          <w:lang w:eastAsia="ru-RU"/>
        </w:rPr>
        <w:t xml:space="preserve"> </w:t>
      </w:r>
      <w:r w:rsidRPr="00457E46">
        <w:rPr>
          <w:rFonts w:ascii="Times New Roman" w:eastAsia="Calibri" w:hAnsi="Times New Roman" w:cs="Times New Roman"/>
          <w:sz w:val="28"/>
          <w:szCs w:val="28"/>
          <w:lang w:eastAsia="ru-RU"/>
        </w:rPr>
        <w:t xml:space="preserve"> Смоленской</w:t>
      </w:r>
      <w:proofErr w:type="gramEnd"/>
      <w:r w:rsidRPr="00457E46">
        <w:rPr>
          <w:rFonts w:ascii="Times New Roman" w:eastAsia="Calibri" w:hAnsi="Times New Roman" w:cs="Times New Roman"/>
          <w:sz w:val="28"/>
          <w:szCs w:val="28"/>
          <w:lang w:eastAsia="ru-RU"/>
        </w:rPr>
        <w:t xml:space="preserve"> области</w:t>
      </w:r>
    </w:p>
    <w:p w14:paraId="2FF1F02C" w14:textId="77777777" w:rsidR="00457E46" w:rsidRDefault="00457E46" w:rsidP="00457E46">
      <w:pPr>
        <w:pStyle w:val="ConsPlusTitle"/>
        <w:widowControl/>
        <w:tabs>
          <w:tab w:val="left" w:pos="4500"/>
          <w:tab w:val="left" w:pos="4680"/>
        </w:tabs>
        <w:ind w:right="5035"/>
        <w:jc w:val="both"/>
        <w:rPr>
          <w:rFonts w:ascii="Times New Roman" w:hAnsi="Times New Roman"/>
          <w:b w:val="0"/>
          <w:sz w:val="28"/>
          <w:szCs w:val="28"/>
        </w:rPr>
      </w:pPr>
    </w:p>
    <w:p w14:paraId="6F978CB1" w14:textId="1DAE7369" w:rsidR="00457E46" w:rsidRDefault="00457E46" w:rsidP="00457E46">
      <w:pPr>
        <w:pStyle w:val="ConsPlusTitle"/>
        <w:widowControl/>
        <w:tabs>
          <w:tab w:val="left" w:pos="4500"/>
          <w:tab w:val="left" w:pos="4680"/>
        </w:tabs>
        <w:ind w:right="-2" w:firstLine="709"/>
        <w:jc w:val="both"/>
        <w:rPr>
          <w:rFonts w:ascii="Times New Roman" w:eastAsia="Arial" w:hAnsi="Times New Roman"/>
          <w:b w:val="0"/>
          <w:color w:val="000000"/>
          <w:sz w:val="28"/>
          <w:szCs w:val="28"/>
          <w:lang w:eastAsia="ar-SA"/>
        </w:rPr>
      </w:pPr>
      <w:r>
        <w:rPr>
          <w:rFonts w:ascii="Times New Roman" w:hAnsi="Times New Roman"/>
          <w:b w:val="0"/>
          <w:sz w:val="28"/>
          <w:szCs w:val="28"/>
        </w:rPr>
        <w:t xml:space="preserve">В целях реализации Указа Губернатора Смоленской области от 07.03.2024 №21 «О ежемесячной денежной выплате студентам организаций, осуществляющих образовательную деятельность по образовательным программам среднего профессионального и высшего образования, а также ординаторам организаций, осуществляющих образовательную деятельность по образовательным программам высшего образования, заключившим договор о целевом обучении с органами государственной власти Смоленской области, органами местного самоуправления муниципальных образований Смоленской области, областными государственными или муниципальными учреждениями, областными государственными или </w:t>
      </w:r>
      <w:r>
        <w:rPr>
          <w:rFonts w:ascii="Times New Roman" w:hAnsi="Times New Roman"/>
          <w:b w:val="0"/>
          <w:sz w:val="28"/>
          <w:szCs w:val="28"/>
        </w:rPr>
        <w:lastRenderedPageBreak/>
        <w:t xml:space="preserve">муниципальными унитарными предприятиями, хозяйственными обществами, </w:t>
      </w:r>
      <w:r w:rsidR="00376343">
        <w:rPr>
          <w:rFonts w:ascii="Times New Roman" w:hAnsi="Times New Roman"/>
          <w:b w:val="0"/>
          <w:sz w:val="28"/>
          <w:szCs w:val="28"/>
        </w:rPr>
        <w:t xml:space="preserve">                           </w:t>
      </w:r>
      <w:r>
        <w:rPr>
          <w:rFonts w:ascii="Times New Roman" w:hAnsi="Times New Roman"/>
          <w:b w:val="0"/>
          <w:sz w:val="28"/>
          <w:szCs w:val="28"/>
        </w:rPr>
        <w:t>в уставных капиталах которых присутствует доля Смоленской области или муниципального образования Смоленской области», Уставом муниципального образования «Темкинский район» Смоленской области (новая редакция)                                          (с изменениями), решением постоянной комиссии по законности и правопорядку,</w:t>
      </w:r>
    </w:p>
    <w:p w14:paraId="23FD51CC" w14:textId="77777777" w:rsidR="00457E46" w:rsidRDefault="00457E46" w:rsidP="00457E46">
      <w:pPr>
        <w:pStyle w:val="ConsPlusNormal"/>
        <w:widowControl/>
        <w:ind w:right="-2" w:firstLine="0"/>
        <w:jc w:val="both"/>
        <w:rPr>
          <w:rFonts w:ascii="Times New Roman" w:hAnsi="Times New Roman"/>
          <w:sz w:val="28"/>
        </w:rPr>
      </w:pPr>
    </w:p>
    <w:p w14:paraId="1D68E38B" w14:textId="6FE95C91" w:rsidR="00457E46" w:rsidRPr="00457E46" w:rsidRDefault="00457E46" w:rsidP="00457E46">
      <w:pPr>
        <w:pStyle w:val="ConsPlusNormal"/>
        <w:widowControl/>
        <w:spacing w:after="240"/>
        <w:ind w:right="-2" w:firstLine="700"/>
        <w:jc w:val="both"/>
        <w:rPr>
          <w:rFonts w:ascii="Times New Roman" w:hAnsi="Times New Roman"/>
          <w:b/>
          <w:sz w:val="28"/>
        </w:rPr>
      </w:pPr>
      <w:r>
        <w:rPr>
          <w:rFonts w:ascii="Times New Roman" w:hAnsi="Times New Roman"/>
          <w:sz w:val="28"/>
        </w:rPr>
        <w:t xml:space="preserve">Темкинский районный Совет депутатов </w:t>
      </w:r>
      <w:r>
        <w:rPr>
          <w:rFonts w:ascii="Times New Roman" w:hAnsi="Times New Roman"/>
          <w:b/>
          <w:sz w:val="28"/>
        </w:rPr>
        <w:t>р е ш и л:</w:t>
      </w:r>
    </w:p>
    <w:p w14:paraId="5BEE12E7" w14:textId="0B62B96B" w:rsidR="00457E46" w:rsidRDefault="00457E46" w:rsidP="00457E46">
      <w:pPr>
        <w:pStyle w:val="a3"/>
        <w:ind w:left="0" w:firstLine="709"/>
        <w:jc w:val="both"/>
        <w:rPr>
          <w:sz w:val="28"/>
          <w:szCs w:val="28"/>
        </w:rPr>
      </w:pPr>
      <w:r>
        <w:rPr>
          <w:sz w:val="28"/>
          <w:szCs w:val="28"/>
        </w:rPr>
        <w:t xml:space="preserve">1. Утвердить прилагаемое Положение о порядке и условиях назначения и выплаты ежемесячной денежной выплаты, назначаемой студентам организаций, осуществляющих образовательную деятельность по образовательным программам среднего профессионального и высшего образования, заключившим договор </w:t>
      </w:r>
      <w:r w:rsidR="007C1F78">
        <w:rPr>
          <w:sz w:val="28"/>
          <w:szCs w:val="28"/>
        </w:rPr>
        <w:t xml:space="preserve">                                  </w:t>
      </w:r>
      <w:r>
        <w:rPr>
          <w:sz w:val="28"/>
          <w:szCs w:val="28"/>
        </w:rPr>
        <w:t>о целевом обучении с органами государственной власти Смоленской области, муниципальным образованием «Темкинский район» Смоленской области, муниципальными учреждениями, муниципальными унитарными предприятиями</w:t>
      </w:r>
      <w:r>
        <w:t xml:space="preserve"> </w:t>
      </w:r>
      <w:r>
        <w:rPr>
          <w:sz w:val="28"/>
          <w:szCs w:val="28"/>
        </w:rPr>
        <w:t>на территории муниципального образования «Темкинский район» Смоленской области.</w:t>
      </w:r>
    </w:p>
    <w:p w14:paraId="575805BA" w14:textId="77777777" w:rsidR="00457E46" w:rsidRDefault="00457E46" w:rsidP="00457E46">
      <w:pPr>
        <w:pStyle w:val="a3"/>
        <w:ind w:left="0" w:firstLine="709"/>
        <w:jc w:val="both"/>
        <w:rPr>
          <w:sz w:val="28"/>
          <w:szCs w:val="28"/>
        </w:rPr>
      </w:pPr>
      <w:r>
        <w:rPr>
          <w:sz w:val="28"/>
          <w:szCs w:val="28"/>
        </w:rPr>
        <w:t>2. Признать утратившими силу:</w:t>
      </w:r>
    </w:p>
    <w:p w14:paraId="66E09A4B" w14:textId="1CD1D95E" w:rsidR="00457E46" w:rsidRDefault="00457E46" w:rsidP="00457E46">
      <w:pPr>
        <w:pStyle w:val="a3"/>
        <w:ind w:left="0" w:firstLine="709"/>
        <w:jc w:val="both"/>
        <w:rPr>
          <w:sz w:val="28"/>
          <w:szCs w:val="28"/>
        </w:rPr>
      </w:pPr>
      <w:r>
        <w:rPr>
          <w:sz w:val="28"/>
          <w:szCs w:val="28"/>
        </w:rPr>
        <w:t xml:space="preserve">- решение Темкинского районного Совета депутатов от 28.06.2011 № 48 </w:t>
      </w:r>
      <w:r w:rsidR="007C1F78">
        <w:rPr>
          <w:sz w:val="28"/>
          <w:szCs w:val="28"/>
        </w:rPr>
        <w:t xml:space="preserve">                  </w:t>
      </w:r>
      <w:proofErr w:type="gramStart"/>
      <w:r w:rsidR="007C1F78">
        <w:rPr>
          <w:sz w:val="28"/>
          <w:szCs w:val="28"/>
        </w:rPr>
        <w:t xml:space="preserve">   </w:t>
      </w:r>
      <w:r>
        <w:rPr>
          <w:sz w:val="28"/>
          <w:szCs w:val="28"/>
        </w:rPr>
        <w:t>«</w:t>
      </w:r>
      <w:proofErr w:type="gramEnd"/>
      <w:r>
        <w:rPr>
          <w:sz w:val="28"/>
          <w:szCs w:val="28"/>
        </w:rPr>
        <w:t>Об утверждении Положения о материальных выплатах студентам, обучающимся по очной форме обучения в высших (средних специальных) учебных заведениях Российской Федерации»;</w:t>
      </w:r>
    </w:p>
    <w:p w14:paraId="518C1466" w14:textId="5C8778BD" w:rsidR="00457E46" w:rsidRDefault="00457E46" w:rsidP="00457E46">
      <w:pPr>
        <w:pStyle w:val="a3"/>
        <w:ind w:left="0" w:firstLine="709"/>
        <w:jc w:val="both"/>
        <w:rPr>
          <w:sz w:val="28"/>
          <w:szCs w:val="28"/>
        </w:rPr>
      </w:pPr>
      <w:r>
        <w:rPr>
          <w:sz w:val="28"/>
          <w:szCs w:val="28"/>
        </w:rPr>
        <w:t xml:space="preserve">- решение Темкинского районного Совета депутатов от 28.09.2012 № 106 </w:t>
      </w:r>
      <w:r w:rsidR="007C1F78">
        <w:rPr>
          <w:sz w:val="28"/>
          <w:szCs w:val="28"/>
        </w:rPr>
        <w:t xml:space="preserve">                </w:t>
      </w:r>
      <w:proofErr w:type="gramStart"/>
      <w:r w:rsidR="007C1F78">
        <w:rPr>
          <w:sz w:val="28"/>
          <w:szCs w:val="28"/>
        </w:rPr>
        <w:t xml:space="preserve">   </w:t>
      </w:r>
      <w:r>
        <w:rPr>
          <w:sz w:val="28"/>
          <w:szCs w:val="28"/>
        </w:rPr>
        <w:t>«</w:t>
      </w:r>
      <w:proofErr w:type="gramEnd"/>
      <w:r>
        <w:rPr>
          <w:sz w:val="28"/>
          <w:szCs w:val="28"/>
        </w:rPr>
        <w:t>О внесении изменений в Положение о материальных выплатах студентам, обучающимся по очной форме обучения в высших (средних специальных) учебных заведениях Российской Федерации, утвержденное решением Темкинского районного Совета депутатов от 28.06.2011г. № 48»;</w:t>
      </w:r>
    </w:p>
    <w:p w14:paraId="05F76F24" w14:textId="468AD917" w:rsidR="00457E46" w:rsidRDefault="00457E46" w:rsidP="00457E46">
      <w:pPr>
        <w:pStyle w:val="a3"/>
        <w:ind w:left="0" w:firstLine="709"/>
        <w:jc w:val="both"/>
        <w:rPr>
          <w:sz w:val="28"/>
          <w:szCs w:val="28"/>
        </w:rPr>
      </w:pPr>
      <w:r>
        <w:rPr>
          <w:sz w:val="28"/>
          <w:szCs w:val="28"/>
        </w:rPr>
        <w:t xml:space="preserve">- решение Темкинского районного Совета депутатов от 22.12.2017 № 130 </w:t>
      </w:r>
      <w:r w:rsidR="007C1F78">
        <w:rPr>
          <w:sz w:val="28"/>
          <w:szCs w:val="28"/>
        </w:rPr>
        <w:t xml:space="preserve">                     </w:t>
      </w:r>
      <w:proofErr w:type="gramStart"/>
      <w:r w:rsidR="007C1F78">
        <w:rPr>
          <w:sz w:val="28"/>
          <w:szCs w:val="28"/>
        </w:rPr>
        <w:t xml:space="preserve">   </w:t>
      </w:r>
      <w:r>
        <w:rPr>
          <w:sz w:val="28"/>
          <w:szCs w:val="28"/>
        </w:rPr>
        <w:t>«</w:t>
      </w:r>
      <w:proofErr w:type="gramEnd"/>
      <w:r>
        <w:rPr>
          <w:sz w:val="28"/>
          <w:szCs w:val="28"/>
        </w:rPr>
        <w:t xml:space="preserve">О внесении изменений в решение Темкинского районного Совета депутатов от </w:t>
      </w:r>
      <w:r w:rsidR="007C1F78">
        <w:rPr>
          <w:sz w:val="28"/>
          <w:szCs w:val="28"/>
        </w:rPr>
        <w:t xml:space="preserve">                     </w:t>
      </w:r>
      <w:r>
        <w:rPr>
          <w:sz w:val="28"/>
          <w:szCs w:val="28"/>
        </w:rPr>
        <w:t>28 июня 2011 года № 48 «Об утверждении Положения о материальных выплатах студентам, обучающимся по очной форме обучения в высших (средних специальных) учебных заведениях Российской Федерации»».</w:t>
      </w:r>
    </w:p>
    <w:p w14:paraId="57B7179A" w14:textId="240F01C8" w:rsidR="00816011" w:rsidRDefault="00816011" w:rsidP="00F5046B">
      <w:pPr>
        <w:pStyle w:val="a3"/>
        <w:ind w:left="0" w:firstLine="567"/>
        <w:jc w:val="both"/>
        <w:rPr>
          <w:sz w:val="28"/>
          <w:szCs w:val="28"/>
        </w:rPr>
      </w:pPr>
      <w:r>
        <w:rPr>
          <w:sz w:val="28"/>
          <w:szCs w:val="28"/>
        </w:rPr>
        <w:t>3. Настоящее решение вступает в силу со дня его принятия.</w:t>
      </w:r>
    </w:p>
    <w:p w14:paraId="006F62A4" w14:textId="74A46C3B" w:rsidR="00457E46" w:rsidRDefault="00816011" w:rsidP="00F5046B">
      <w:pPr>
        <w:pStyle w:val="ConsPlusNormal"/>
        <w:widowControl/>
        <w:ind w:right="-2" w:firstLine="567"/>
        <w:jc w:val="both"/>
        <w:outlineLvl w:val="1"/>
        <w:rPr>
          <w:rFonts w:ascii="Times New Roman" w:hAnsi="Times New Roman"/>
          <w:sz w:val="28"/>
        </w:rPr>
      </w:pPr>
      <w:r>
        <w:rPr>
          <w:rFonts w:ascii="Times New Roman" w:hAnsi="Times New Roman"/>
          <w:sz w:val="28"/>
        </w:rPr>
        <w:t>4</w:t>
      </w:r>
      <w:r w:rsidR="00457E46">
        <w:rPr>
          <w:rFonts w:ascii="Times New Roman" w:hAnsi="Times New Roman"/>
          <w:sz w:val="28"/>
        </w:rPr>
        <w:t xml:space="preserve">. Контроль за исполнением настоящего решения возложить на постоянную комиссию по </w:t>
      </w:r>
      <w:r w:rsidR="00457E46">
        <w:rPr>
          <w:rFonts w:ascii="Times New Roman" w:hAnsi="Times New Roman"/>
          <w:sz w:val="28"/>
          <w:szCs w:val="28"/>
        </w:rPr>
        <w:t>законности и правопорядку</w:t>
      </w:r>
      <w:r w:rsidR="00457E46">
        <w:rPr>
          <w:rFonts w:ascii="Times New Roman" w:hAnsi="Times New Roman"/>
          <w:sz w:val="28"/>
        </w:rPr>
        <w:t xml:space="preserve"> (</w:t>
      </w:r>
      <w:r w:rsidR="007C1F78">
        <w:rPr>
          <w:rFonts w:ascii="Times New Roman" w:hAnsi="Times New Roman"/>
          <w:sz w:val="28"/>
        </w:rPr>
        <w:t xml:space="preserve">заместитель </w:t>
      </w:r>
      <w:r w:rsidR="00457E46">
        <w:rPr>
          <w:rFonts w:ascii="Times New Roman" w:hAnsi="Times New Roman"/>
          <w:sz w:val="28"/>
        </w:rPr>
        <w:t>председателя</w:t>
      </w:r>
      <w:r w:rsidR="007C1F78">
        <w:rPr>
          <w:rFonts w:ascii="Times New Roman" w:hAnsi="Times New Roman"/>
          <w:sz w:val="28"/>
        </w:rPr>
        <w:t xml:space="preserve"> Козлов А.Д.</w:t>
      </w:r>
      <w:r w:rsidR="00457E46">
        <w:rPr>
          <w:rFonts w:ascii="Times New Roman" w:hAnsi="Times New Roman"/>
          <w:sz w:val="28"/>
        </w:rPr>
        <w:t>)</w:t>
      </w:r>
    </w:p>
    <w:p w14:paraId="4C27E7A6" w14:textId="77777777" w:rsidR="00457E46" w:rsidRDefault="00457E46" w:rsidP="00457E46">
      <w:pPr>
        <w:pStyle w:val="ConsPlusNormal"/>
        <w:widowControl/>
        <w:ind w:right="-2" w:firstLine="700"/>
        <w:jc w:val="both"/>
        <w:outlineLvl w:val="1"/>
        <w:rPr>
          <w:rFonts w:ascii="Times New Roman" w:hAnsi="Times New Roman"/>
          <w:sz w:val="28"/>
        </w:rPr>
      </w:pPr>
    </w:p>
    <w:p w14:paraId="29F208B6" w14:textId="4140442E" w:rsidR="00457E46" w:rsidRDefault="00457E46" w:rsidP="00F5046B">
      <w:pPr>
        <w:pStyle w:val="ConsPlusNormal"/>
        <w:widowControl/>
        <w:ind w:right="-2" w:firstLine="0"/>
        <w:jc w:val="both"/>
        <w:outlineLvl w:val="1"/>
        <w:rPr>
          <w:rFonts w:ascii="Times New Roman" w:hAnsi="Times New Roman"/>
          <w:sz w:val="28"/>
        </w:rPr>
      </w:pPr>
    </w:p>
    <w:p w14:paraId="59846EA7" w14:textId="28AC33A1" w:rsidR="00F5046B" w:rsidRDefault="00F5046B" w:rsidP="00F5046B">
      <w:pPr>
        <w:pStyle w:val="ConsPlusNormal"/>
        <w:widowControl/>
        <w:ind w:right="-2" w:firstLine="0"/>
        <w:jc w:val="both"/>
        <w:outlineLvl w:val="1"/>
        <w:rPr>
          <w:rFonts w:ascii="Times New Roman" w:hAnsi="Times New Roman"/>
          <w:sz w:val="28"/>
        </w:rPr>
      </w:pPr>
      <w:r>
        <w:rPr>
          <w:rFonts w:ascii="Times New Roman" w:hAnsi="Times New Roman"/>
          <w:sz w:val="28"/>
        </w:rPr>
        <w:t xml:space="preserve">Глава муниципального образования                               Председатель    Темкинского </w:t>
      </w:r>
    </w:p>
    <w:p w14:paraId="11938FCC" w14:textId="77777777" w:rsidR="00F5046B" w:rsidRDefault="00F5046B" w:rsidP="00F5046B">
      <w:pPr>
        <w:pStyle w:val="ConsPlusNormal"/>
        <w:widowControl/>
        <w:ind w:right="-2" w:firstLine="0"/>
        <w:jc w:val="both"/>
        <w:outlineLvl w:val="1"/>
        <w:rPr>
          <w:rFonts w:ascii="Times New Roman" w:hAnsi="Times New Roman"/>
          <w:sz w:val="28"/>
        </w:rPr>
      </w:pPr>
      <w:r>
        <w:rPr>
          <w:rFonts w:ascii="Times New Roman" w:hAnsi="Times New Roman"/>
          <w:sz w:val="28"/>
        </w:rPr>
        <w:t>«Темкинский район» Смоленской области                      районного Совета депутатов</w:t>
      </w:r>
    </w:p>
    <w:p w14:paraId="535CB19D" w14:textId="77777777" w:rsidR="00F5046B" w:rsidRDefault="00F5046B" w:rsidP="00F5046B">
      <w:pPr>
        <w:pStyle w:val="ConsPlusNormal"/>
        <w:widowControl/>
        <w:ind w:right="-2" w:firstLine="0"/>
        <w:jc w:val="both"/>
        <w:outlineLvl w:val="1"/>
        <w:rPr>
          <w:rFonts w:ascii="Times New Roman" w:hAnsi="Times New Roman"/>
          <w:sz w:val="28"/>
        </w:rPr>
      </w:pPr>
    </w:p>
    <w:p w14:paraId="4460FD7F" w14:textId="44226827" w:rsidR="00F5046B" w:rsidRDefault="00F5046B" w:rsidP="00F5046B">
      <w:pPr>
        <w:pStyle w:val="ConsPlusNormal"/>
        <w:widowControl/>
        <w:ind w:right="-2" w:firstLine="0"/>
        <w:jc w:val="both"/>
        <w:outlineLvl w:val="1"/>
        <w:rPr>
          <w:rFonts w:ascii="Times New Roman" w:hAnsi="Times New Roman"/>
          <w:sz w:val="28"/>
        </w:rPr>
      </w:pPr>
      <w:r>
        <w:rPr>
          <w:rFonts w:ascii="Times New Roman" w:hAnsi="Times New Roman"/>
          <w:sz w:val="28"/>
        </w:rPr>
        <w:t xml:space="preserve">                                                А.Н. Васильев                                             А.Ф. Горностаева</w:t>
      </w:r>
    </w:p>
    <w:p w14:paraId="51AC2A37" w14:textId="1A6B887B" w:rsidR="00457E46" w:rsidRDefault="00457E46" w:rsidP="00457E46">
      <w:pPr>
        <w:ind w:left="5954"/>
        <w:rPr>
          <w:rFonts w:ascii="Times New Roman" w:eastAsia="Lucida Sans Unicode" w:hAnsi="Times New Roman"/>
          <w:kern w:val="2"/>
          <w:sz w:val="28"/>
          <w:lang w:eastAsia="ar-SA"/>
        </w:rPr>
      </w:pPr>
    </w:p>
    <w:p w14:paraId="2A5F9600" w14:textId="300A4422" w:rsidR="00F5046B" w:rsidRDefault="00F5046B" w:rsidP="00457E46">
      <w:pPr>
        <w:ind w:left="5954"/>
        <w:rPr>
          <w:rFonts w:ascii="Times New Roman" w:eastAsia="Lucida Sans Unicode" w:hAnsi="Times New Roman"/>
          <w:kern w:val="2"/>
          <w:sz w:val="28"/>
          <w:lang w:eastAsia="ar-SA"/>
        </w:rPr>
      </w:pPr>
    </w:p>
    <w:p w14:paraId="1ECB8872" w14:textId="77777777" w:rsidR="00F5046B" w:rsidRDefault="00F5046B" w:rsidP="00F5046B">
      <w:pPr>
        <w:spacing w:after="0" w:line="240" w:lineRule="auto"/>
        <w:rPr>
          <w:rFonts w:ascii="Times New Roman" w:hAnsi="Times New Roman" w:cs="Times New Roman"/>
          <w:sz w:val="28"/>
          <w:szCs w:val="28"/>
        </w:rPr>
      </w:pPr>
    </w:p>
    <w:p w14:paraId="1579F50F" w14:textId="77777777" w:rsidR="005A4F3A" w:rsidRDefault="005A4F3A" w:rsidP="00E0007C">
      <w:pPr>
        <w:spacing w:after="0" w:line="240" w:lineRule="auto"/>
        <w:ind w:left="5954"/>
        <w:rPr>
          <w:rFonts w:ascii="Times New Roman" w:hAnsi="Times New Roman" w:cs="Times New Roman"/>
          <w:sz w:val="28"/>
          <w:szCs w:val="28"/>
        </w:rPr>
      </w:pPr>
    </w:p>
    <w:p w14:paraId="6A61ED88" w14:textId="7646CED7" w:rsidR="00457E46" w:rsidRPr="00E0007C" w:rsidRDefault="00457E46" w:rsidP="00E0007C">
      <w:pPr>
        <w:spacing w:after="0" w:line="240" w:lineRule="auto"/>
        <w:ind w:left="5954"/>
        <w:rPr>
          <w:rFonts w:ascii="Times New Roman" w:hAnsi="Times New Roman" w:cs="Times New Roman"/>
          <w:sz w:val="28"/>
          <w:szCs w:val="28"/>
        </w:rPr>
      </w:pPr>
      <w:r w:rsidRPr="00E0007C">
        <w:rPr>
          <w:rFonts w:ascii="Times New Roman" w:hAnsi="Times New Roman" w:cs="Times New Roman"/>
          <w:sz w:val="28"/>
          <w:szCs w:val="28"/>
        </w:rPr>
        <w:lastRenderedPageBreak/>
        <w:t>УТВЕРЖДЕНО</w:t>
      </w:r>
    </w:p>
    <w:p w14:paraId="49E2596B" w14:textId="1A4D1C2F" w:rsidR="00457E46" w:rsidRPr="00E0007C" w:rsidRDefault="00310609" w:rsidP="00E0007C">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t>р</w:t>
      </w:r>
      <w:r w:rsidR="00457E46" w:rsidRPr="00E0007C">
        <w:rPr>
          <w:rFonts w:ascii="Times New Roman" w:hAnsi="Times New Roman" w:cs="Times New Roman"/>
          <w:sz w:val="28"/>
          <w:szCs w:val="28"/>
        </w:rPr>
        <w:t>ешением</w:t>
      </w:r>
      <w:r w:rsidR="00E0007C">
        <w:rPr>
          <w:rFonts w:ascii="Times New Roman" w:hAnsi="Times New Roman" w:cs="Times New Roman"/>
          <w:sz w:val="28"/>
          <w:szCs w:val="28"/>
        </w:rPr>
        <w:t xml:space="preserve">        </w:t>
      </w:r>
      <w:r w:rsidR="00457E46" w:rsidRPr="00E0007C">
        <w:rPr>
          <w:rFonts w:ascii="Times New Roman" w:hAnsi="Times New Roman" w:cs="Times New Roman"/>
          <w:sz w:val="28"/>
          <w:szCs w:val="28"/>
        </w:rPr>
        <w:t>Темкинского районного</w:t>
      </w:r>
      <w:r w:rsidR="00E0007C">
        <w:rPr>
          <w:rFonts w:ascii="Times New Roman" w:hAnsi="Times New Roman" w:cs="Times New Roman"/>
          <w:sz w:val="28"/>
          <w:szCs w:val="28"/>
        </w:rPr>
        <w:t xml:space="preserve"> </w:t>
      </w:r>
      <w:r w:rsidR="00457E46" w:rsidRPr="00E0007C">
        <w:rPr>
          <w:rFonts w:ascii="Times New Roman" w:hAnsi="Times New Roman" w:cs="Times New Roman"/>
          <w:sz w:val="28"/>
          <w:szCs w:val="28"/>
        </w:rPr>
        <w:t xml:space="preserve">Совета депутатов </w:t>
      </w:r>
    </w:p>
    <w:p w14:paraId="0B8D34A4" w14:textId="218ED617" w:rsidR="00457E46" w:rsidRDefault="00457E46" w:rsidP="00E0007C">
      <w:pPr>
        <w:spacing w:after="0" w:line="240" w:lineRule="auto"/>
        <w:ind w:left="5954"/>
        <w:jc w:val="both"/>
        <w:rPr>
          <w:rFonts w:ascii="Times New Roman" w:hAnsi="Times New Roman" w:cs="Times New Roman"/>
          <w:sz w:val="28"/>
          <w:szCs w:val="28"/>
        </w:rPr>
      </w:pPr>
      <w:r w:rsidRPr="00E0007C">
        <w:rPr>
          <w:rFonts w:ascii="Times New Roman" w:hAnsi="Times New Roman" w:cs="Times New Roman"/>
          <w:sz w:val="28"/>
          <w:szCs w:val="28"/>
        </w:rPr>
        <w:t xml:space="preserve">от </w:t>
      </w:r>
      <w:proofErr w:type="gramStart"/>
      <w:r w:rsidR="005E1FF3">
        <w:rPr>
          <w:rFonts w:ascii="Times New Roman" w:hAnsi="Times New Roman" w:cs="Times New Roman"/>
          <w:sz w:val="28"/>
          <w:szCs w:val="28"/>
        </w:rPr>
        <w:t xml:space="preserve">29.03.2024 </w:t>
      </w:r>
      <w:r w:rsidRPr="00E0007C">
        <w:rPr>
          <w:rFonts w:ascii="Times New Roman" w:hAnsi="Times New Roman" w:cs="Times New Roman"/>
          <w:sz w:val="28"/>
          <w:szCs w:val="28"/>
        </w:rPr>
        <w:t xml:space="preserve"> №</w:t>
      </w:r>
      <w:proofErr w:type="gramEnd"/>
      <w:r w:rsidRPr="00E0007C">
        <w:rPr>
          <w:rFonts w:ascii="Times New Roman" w:hAnsi="Times New Roman" w:cs="Times New Roman"/>
          <w:sz w:val="28"/>
          <w:szCs w:val="28"/>
        </w:rPr>
        <w:t xml:space="preserve"> </w:t>
      </w:r>
      <w:r w:rsidR="005E1FF3">
        <w:rPr>
          <w:rFonts w:ascii="Times New Roman" w:hAnsi="Times New Roman" w:cs="Times New Roman"/>
          <w:sz w:val="28"/>
          <w:szCs w:val="28"/>
        </w:rPr>
        <w:t>25</w:t>
      </w:r>
    </w:p>
    <w:p w14:paraId="391A8AF2" w14:textId="77777777" w:rsidR="00E0007C" w:rsidRPr="00E0007C" w:rsidRDefault="00E0007C" w:rsidP="00E0007C">
      <w:pPr>
        <w:spacing w:after="0" w:line="240" w:lineRule="auto"/>
        <w:ind w:left="5954"/>
        <w:jc w:val="both"/>
        <w:rPr>
          <w:rFonts w:ascii="Times New Roman" w:hAnsi="Times New Roman" w:cs="Times New Roman"/>
          <w:sz w:val="28"/>
          <w:szCs w:val="28"/>
        </w:rPr>
      </w:pPr>
    </w:p>
    <w:p w14:paraId="43293817" w14:textId="77777777" w:rsidR="00457E46" w:rsidRPr="00E0007C" w:rsidRDefault="00457E46" w:rsidP="00E0007C">
      <w:pPr>
        <w:spacing w:after="0" w:line="240" w:lineRule="auto"/>
        <w:jc w:val="center"/>
        <w:rPr>
          <w:rFonts w:ascii="Times New Roman" w:hAnsi="Times New Roman" w:cs="Times New Roman"/>
          <w:sz w:val="28"/>
          <w:szCs w:val="28"/>
        </w:rPr>
      </w:pPr>
    </w:p>
    <w:p w14:paraId="1F59B342" w14:textId="77777777" w:rsidR="00457E46" w:rsidRPr="004E3F61" w:rsidRDefault="004C275E" w:rsidP="00E0007C">
      <w:pPr>
        <w:autoSpaceDE w:val="0"/>
        <w:autoSpaceDN w:val="0"/>
        <w:adjustRightInd w:val="0"/>
        <w:spacing w:after="0" w:line="240" w:lineRule="auto"/>
        <w:jc w:val="center"/>
        <w:rPr>
          <w:rFonts w:ascii="Times New Roman" w:eastAsia="Calibri" w:hAnsi="Times New Roman" w:cs="Times New Roman"/>
          <w:b/>
          <w:sz w:val="28"/>
          <w:szCs w:val="28"/>
          <w:lang w:eastAsia="ru-RU"/>
        </w:rPr>
      </w:pPr>
      <w:hyperlink r:id="rId7" w:history="1">
        <w:r w:rsidR="00457E46" w:rsidRPr="004E3F61">
          <w:rPr>
            <w:rStyle w:val="a4"/>
            <w:rFonts w:ascii="Times New Roman" w:eastAsia="Calibri" w:hAnsi="Times New Roman" w:cs="Times New Roman"/>
            <w:b/>
            <w:color w:val="auto"/>
            <w:sz w:val="28"/>
            <w:szCs w:val="28"/>
            <w:u w:val="none"/>
            <w:lang w:eastAsia="ru-RU"/>
          </w:rPr>
          <w:t>ПОЛОЖЕНИЕ</w:t>
        </w:r>
      </w:hyperlink>
      <w:r w:rsidR="00457E46" w:rsidRPr="004E3F61">
        <w:rPr>
          <w:rFonts w:ascii="Times New Roman" w:eastAsia="Calibri" w:hAnsi="Times New Roman" w:cs="Times New Roman"/>
          <w:b/>
          <w:sz w:val="28"/>
          <w:szCs w:val="28"/>
          <w:lang w:eastAsia="ru-RU"/>
        </w:rPr>
        <w:t xml:space="preserve"> </w:t>
      </w:r>
    </w:p>
    <w:p w14:paraId="4F3EA9D7" w14:textId="77777777" w:rsidR="00457E46" w:rsidRPr="00E0007C" w:rsidRDefault="00457E46" w:rsidP="00E0007C">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0007C">
        <w:rPr>
          <w:rFonts w:ascii="Times New Roman" w:eastAsia="Calibri" w:hAnsi="Times New Roman" w:cs="Times New Roman"/>
          <w:b/>
          <w:sz w:val="28"/>
          <w:szCs w:val="28"/>
          <w:lang w:eastAsia="ru-RU"/>
        </w:rPr>
        <w:t xml:space="preserve">о порядке и условиях назначения и выплаты </w:t>
      </w:r>
    </w:p>
    <w:p w14:paraId="32068628" w14:textId="77777777" w:rsidR="00457E46" w:rsidRPr="00E0007C" w:rsidRDefault="00457E46" w:rsidP="00E0007C">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0007C">
        <w:rPr>
          <w:rFonts w:ascii="Times New Roman" w:eastAsia="Calibri" w:hAnsi="Times New Roman" w:cs="Times New Roman"/>
          <w:b/>
          <w:sz w:val="28"/>
          <w:szCs w:val="28"/>
          <w:lang w:eastAsia="ru-RU"/>
        </w:rPr>
        <w:t>ежемесячной денежной выплаты, назначаемой студентам организаций, осуществляющих образовательную деятельность по образовательным программам среднего профессионального и высшего образования, заключившим договор о целевом обучении с органами государственной власти Смоленской области, муниципальным образованием «Темкинский район» Смоленской области, муниципальными учреждениями, муниципальными унитарными предприятиями</w:t>
      </w:r>
      <w:r w:rsidRPr="00E0007C">
        <w:rPr>
          <w:rFonts w:ascii="Times New Roman" w:eastAsia="Calibri" w:hAnsi="Times New Roman" w:cs="Times New Roman"/>
          <w:sz w:val="28"/>
          <w:szCs w:val="28"/>
          <w:lang w:eastAsia="ru-RU"/>
        </w:rPr>
        <w:t xml:space="preserve"> </w:t>
      </w:r>
      <w:r w:rsidRPr="00E0007C">
        <w:rPr>
          <w:rFonts w:ascii="Times New Roman" w:eastAsia="Calibri" w:hAnsi="Times New Roman" w:cs="Times New Roman"/>
          <w:b/>
          <w:sz w:val="28"/>
          <w:szCs w:val="28"/>
          <w:lang w:eastAsia="ru-RU"/>
        </w:rPr>
        <w:t>на территории муниципального образования «Темкинский район» Смоленской области</w:t>
      </w:r>
    </w:p>
    <w:p w14:paraId="3F557955" w14:textId="77777777" w:rsidR="00457E46" w:rsidRPr="00E0007C" w:rsidRDefault="00457E46" w:rsidP="00E0007C">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4D1C92B0" w14:textId="4924FB10" w:rsidR="00457E46" w:rsidRPr="00E0007C" w:rsidRDefault="00457E46" w:rsidP="00E000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007C">
        <w:rPr>
          <w:rFonts w:ascii="Times New Roman" w:eastAsia="Calibri" w:hAnsi="Times New Roman" w:cs="Times New Roman"/>
          <w:sz w:val="28"/>
          <w:szCs w:val="28"/>
          <w:lang w:eastAsia="ru-RU"/>
        </w:rPr>
        <w:t xml:space="preserve">1. Настоящее Положение определяет порядок и условия назначения </w:t>
      </w:r>
      <w:r w:rsidR="00B1281F">
        <w:rPr>
          <w:rFonts w:ascii="Times New Roman" w:eastAsia="Calibri" w:hAnsi="Times New Roman" w:cs="Times New Roman"/>
          <w:sz w:val="28"/>
          <w:szCs w:val="28"/>
          <w:lang w:eastAsia="ru-RU"/>
        </w:rPr>
        <w:t xml:space="preserve">                                  </w:t>
      </w:r>
      <w:r w:rsidRPr="00E0007C">
        <w:rPr>
          <w:rFonts w:ascii="Times New Roman" w:eastAsia="Calibri" w:hAnsi="Times New Roman" w:cs="Times New Roman"/>
          <w:sz w:val="28"/>
          <w:szCs w:val="28"/>
          <w:lang w:eastAsia="ru-RU"/>
        </w:rPr>
        <w:t>и выплаты ежемесячной денежной выплаты, назначаемой студентам организаций, осуществляющих образовательную деятельность по образовательным программам среднего профессионального и высшего образования, заключившим договор о целевом обучении с органами государственной власти Смоленской области, муниципальным образованием «Темкинский район» Смоленской области, муниципальными учреждениями, муниципальными унитарными предприятиями на территории муниципального образования «Темкинский район» Смоленской области (далее - ежемесячная денежная выплата).</w:t>
      </w:r>
    </w:p>
    <w:p w14:paraId="5C34377D" w14:textId="77777777" w:rsidR="00457E46" w:rsidRPr="00E0007C" w:rsidRDefault="00457E46" w:rsidP="00E000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007C">
        <w:rPr>
          <w:rFonts w:ascii="Times New Roman" w:eastAsia="Calibri" w:hAnsi="Times New Roman" w:cs="Times New Roman"/>
          <w:sz w:val="28"/>
          <w:szCs w:val="28"/>
          <w:lang w:eastAsia="ru-RU"/>
        </w:rPr>
        <w:t>2. Право на ежемесячную денежную выплату имеют студенты организаций, осуществляющих образовательную деятельность по образовательным программам среднего профессионального и высшего образования, заключившие договор о целевом обучении с органами государственной власти Смоленской области, муниципальным образованием «Темкинский район» Смоленской области, муниципальными учреждениями, муниципальными унитарными предприятиями на территории муниципального образования «Темкинский район» Смоленской области (далее - студенты).</w:t>
      </w:r>
      <w:bookmarkStart w:id="0" w:name="Par28"/>
      <w:bookmarkEnd w:id="0"/>
    </w:p>
    <w:p w14:paraId="5A41902C" w14:textId="7CB1A7CC" w:rsidR="00457E46" w:rsidRPr="00E0007C" w:rsidRDefault="00457E46" w:rsidP="00E000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007C">
        <w:rPr>
          <w:rFonts w:ascii="Times New Roman" w:eastAsia="Calibri" w:hAnsi="Times New Roman" w:cs="Times New Roman"/>
          <w:sz w:val="28"/>
          <w:szCs w:val="28"/>
          <w:lang w:eastAsia="ru-RU"/>
        </w:rPr>
        <w:t xml:space="preserve">3. Выплата ежемесячной денежной выплаты осуществляется на основании договора о целевом обучении, заключенного с органом государственной власти Смоленской области, муниципальным образованием «Темкинский район» Смоленской области, муниципальным учреждением, муниципальным унитарным предприятием на территории муниципального образования «Темкинский район» Смоленской области (далее – заказчик) в простой письменной форме в соответствии с типовой </w:t>
      </w:r>
      <w:hyperlink r:id="rId8" w:history="1">
        <w:r w:rsidRPr="00B1281F">
          <w:rPr>
            <w:rStyle w:val="a4"/>
            <w:rFonts w:ascii="Times New Roman" w:eastAsia="Calibri" w:hAnsi="Times New Roman" w:cs="Times New Roman"/>
            <w:color w:val="auto"/>
            <w:sz w:val="28"/>
            <w:szCs w:val="28"/>
            <w:u w:val="none"/>
            <w:lang w:eastAsia="ru-RU"/>
          </w:rPr>
          <w:t>формой</w:t>
        </w:r>
      </w:hyperlink>
      <w:r w:rsidRPr="00E0007C">
        <w:rPr>
          <w:rFonts w:ascii="Times New Roman" w:eastAsia="Calibri" w:hAnsi="Times New Roman" w:cs="Times New Roman"/>
          <w:sz w:val="28"/>
          <w:szCs w:val="28"/>
          <w:lang w:eastAsia="ru-RU"/>
        </w:rPr>
        <w:t xml:space="preserve"> договора о целевом обучении по образовательной программе среднего профессионального или высшего образования, утвержденной постановлением Правительства Российской Федерации от </w:t>
      </w:r>
      <w:smartTag w:uri="urn:schemas-microsoft-com:office:smarttags" w:element="date">
        <w:smartTagPr>
          <w:attr w:name="ls" w:val="trans"/>
          <w:attr w:name="Month" w:val="10"/>
          <w:attr w:name="Day" w:val="13"/>
          <w:attr w:name="Year" w:val="2020"/>
        </w:smartTagPr>
        <w:r w:rsidRPr="00E0007C">
          <w:rPr>
            <w:rFonts w:ascii="Times New Roman" w:eastAsia="Calibri" w:hAnsi="Times New Roman" w:cs="Times New Roman"/>
            <w:sz w:val="28"/>
            <w:szCs w:val="28"/>
            <w:lang w:eastAsia="ru-RU"/>
          </w:rPr>
          <w:t>13.10.2020</w:t>
        </w:r>
      </w:smartTag>
      <w:r w:rsidRPr="00E0007C">
        <w:rPr>
          <w:rFonts w:ascii="Times New Roman" w:eastAsia="Calibri" w:hAnsi="Times New Roman" w:cs="Times New Roman"/>
          <w:sz w:val="28"/>
          <w:szCs w:val="28"/>
          <w:lang w:eastAsia="ru-RU"/>
        </w:rPr>
        <w:t xml:space="preserve"> № 1681</w:t>
      </w:r>
      <w:r w:rsidR="00B1281F">
        <w:rPr>
          <w:rFonts w:ascii="Times New Roman" w:eastAsia="Calibri" w:hAnsi="Times New Roman" w:cs="Times New Roman"/>
          <w:sz w:val="28"/>
          <w:szCs w:val="28"/>
          <w:lang w:eastAsia="ru-RU"/>
        </w:rPr>
        <w:t xml:space="preserve">                       </w:t>
      </w:r>
      <w:r w:rsidRPr="00E0007C">
        <w:rPr>
          <w:rFonts w:ascii="Times New Roman" w:eastAsia="Calibri" w:hAnsi="Times New Roman" w:cs="Times New Roman"/>
          <w:sz w:val="28"/>
          <w:szCs w:val="28"/>
          <w:lang w:eastAsia="ru-RU"/>
        </w:rPr>
        <w:t xml:space="preserve"> «О целевом обучении по образовательным программам среднего профессионального </w:t>
      </w:r>
      <w:r w:rsidRPr="00E0007C">
        <w:rPr>
          <w:rFonts w:ascii="Times New Roman" w:eastAsia="Calibri" w:hAnsi="Times New Roman" w:cs="Times New Roman"/>
          <w:sz w:val="28"/>
          <w:szCs w:val="28"/>
          <w:lang w:eastAsia="ru-RU"/>
        </w:rPr>
        <w:lastRenderedPageBreak/>
        <w:t>и высшего образования» (далее – договор о целевом обучении), и правового акта заказчика.</w:t>
      </w:r>
    </w:p>
    <w:p w14:paraId="2044D90E" w14:textId="77777777" w:rsidR="00457E46" w:rsidRPr="00E0007C" w:rsidRDefault="00457E46" w:rsidP="00E000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007C">
        <w:rPr>
          <w:rFonts w:ascii="Times New Roman" w:eastAsia="Calibri" w:hAnsi="Times New Roman" w:cs="Times New Roman"/>
          <w:sz w:val="28"/>
          <w:szCs w:val="28"/>
          <w:lang w:eastAsia="ru-RU"/>
        </w:rPr>
        <w:t>4. Заказчик ежегодно самостоятельно запрашивает сведения об обучении студента в организации, осуществляющей образовательную деятельность по образовательным программам среднего профессионального образования (организации, осуществляющей образовательную деятельность по образовательным программам высшего образования).</w:t>
      </w:r>
    </w:p>
    <w:p w14:paraId="0C47A53D" w14:textId="77777777" w:rsidR="00457E46" w:rsidRPr="00E0007C" w:rsidRDefault="00457E46" w:rsidP="00E000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007C">
        <w:rPr>
          <w:rFonts w:ascii="Times New Roman" w:eastAsia="Calibri" w:hAnsi="Times New Roman" w:cs="Times New Roman"/>
          <w:sz w:val="28"/>
          <w:szCs w:val="28"/>
          <w:lang w:eastAsia="ru-RU"/>
        </w:rPr>
        <w:t xml:space="preserve">5. В случае приема студента на целевое обучение по образовательным программам высшего образования в пределах квоты приема на целевое обучение ежемесячная денежная выплата выплачивается, начиная с месяца начала обучения студента. </w:t>
      </w:r>
    </w:p>
    <w:p w14:paraId="339ABCA6" w14:textId="77777777" w:rsidR="00457E46" w:rsidRPr="00E0007C" w:rsidRDefault="00457E46" w:rsidP="00E000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007C">
        <w:rPr>
          <w:rFonts w:ascii="Times New Roman" w:eastAsia="Calibri" w:hAnsi="Times New Roman" w:cs="Times New Roman"/>
          <w:sz w:val="28"/>
          <w:szCs w:val="28"/>
          <w:lang w:eastAsia="ru-RU"/>
        </w:rPr>
        <w:t>В случае заключения договора о целевом обучении со студентами, не указанными в абзаце первом настоящего пункта, ежемесячная денежная выплата осуществляется с месяца, в котором заключен договор о целевом обучении.</w:t>
      </w:r>
    </w:p>
    <w:p w14:paraId="5243FB94" w14:textId="5D4EE184" w:rsidR="00457E46" w:rsidRPr="00E0007C" w:rsidRDefault="00457E46" w:rsidP="00E000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007C">
        <w:rPr>
          <w:rFonts w:ascii="Times New Roman" w:eastAsia="Calibri" w:hAnsi="Times New Roman" w:cs="Times New Roman"/>
          <w:sz w:val="28"/>
          <w:szCs w:val="28"/>
          <w:lang w:eastAsia="ru-RU"/>
        </w:rPr>
        <w:t xml:space="preserve">Изменение размеров ежемесячной денежной выплаты, установленных пунктом 1 Указа Губернатора Смоленской области от 07.03.2024 № 21                     </w:t>
      </w:r>
      <w:r w:rsidR="00B1281F">
        <w:rPr>
          <w:rFonts w:ascii="Times New Roman" w:eastAsia="Calibri" w:hAnsi="Times New Roman" w:cs="Times New Roman"/>
          <w:sz w:val="28"/>
          <w:szCs w:val="28"/>
          <w:lang w:eastAsia="ru-RU"/>
        </w:rPr>
        <w:t xml:space="preserve">                   </w:t>
      </w:r>
      <w:r w:rsidRPr="00E0007C">
        <w:rPr>
          <w:rFonts w:ascii="Times New Roman" w:eastAsia="Calibri" w:hAnsi="Times New Roman" w:cs="Times New Roman"/>
          <w:sz w:val="28"/>
          <w:szCs w:val="28"/>
          <w:lang w:eastAsia="ru-RU"/>
        </w:rPr>
        <w:t>«О ежемесячной денежной выплате студентам организаций, осуществляющих образовательную деятельность по образовательным программам среднего профессионального и высшего образования, а также ординаторам организаций, осуществляющих образовательную деятельность по образовательным программам высшего образования, заключившим договор о целевом обучении с органами государственной власти Смоленской области, органами местного самоуправления муниципальных образований Смоленской области, областными государственными или муниципальными учреждениями, областными государственными или муниципальными унитарными предприятиями, хозяйственными обществами, в уставных капиталах которых присутствует доля Смоленской области или муниципального образования Смоленской области», в связи с переводом на следующий курс осуществляется с 1 сентября и оформляется соответствующим правовым актом заказчика.</w:t>
      </w:r>
    </w:p>
    <w:p w14:paraId="15173D5A" w14:textId="6FD97F79" w:rsidR="00457E46" w:rsidRPr="00E0007C" w:rsidRDefault="00457E46" w:rsidP="00E000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007C">
        <w:rPr>
          <w:rFonts w:ascii="Times New Roman" w:eastAsia="Calibri" w:hAnsi="Times New Roman" w:cs="Times New Roman"/>
          <w:sz w:val="28"/>
          <w:szCs w:val="28"/>
          <w:lang w:eastAsia="ru-RU"/>
        </w:rPr>
        <w:t xml:space="preserve">6. Ежемесячная денежная выплата перечисляется на счет студента </w:t>
      </w:r>
      <w:r w:rsidR="00B1281F">
        <w:rPr>
          <w:rFonts w:ascii="Times New Roman" w:eastAsia="Calibri" w:hAnsi="Times New Roman" w:cs="Times New Roman"/>
          <w:sz w:val="28"/>
          <w:szCs w:val="28"/>
          <w:lang w:eastAsia="ru-RU"/>
        </w:rPr>
        <w:t xml:space="preserve">                                     </w:t>
      </w:r>
      <w:r w:rsidRPr="00E0007C">
        <w:rPr>
          <w:rFonts w:ascii="Times New Roman" w:eastAsia="Calibri" w:hAnsi="Times New Roman" w:cs="Times New Roman"/>
          <w:sz w:val="28"/>
          <w:szCs w:val="28"/>
          <w:lang w:eastAsia="ru-RU"/>
        </w:rPr>
        <w:t>в кредитной организации, указанный в договоре о целевом обучении.</w:t>
      </w:r>
    </w:p>
    <w:p w14:paraId="37995E58" w14:textId="77777777" w:rsidR="00457E46" w:rsidRPr="00E0007C" w:rsidRDefault="00457E46" w:rsidP="00E0007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0007C">
        <w:rPr>
          <w:rFonts w:ascii="Times New Roman" w:eastAsia="Calibri" w:hAnsi="Times New Roman" w:cs="Times New Roman"/>
          <w:sz w:val="28"/>
          <w:szCs w:val="28"/>
          <w:lang w:eastAsia="ru-RU"/>
        </w:rPr>
        <w:t>Ежемесячная денежная выплата за текущий месяц производится не позднее последнего числа текущего месяца.</w:t>
      </w:r>
    </w:p>
    <w:p w14:paraId="11C515BC" w14:textId="77777777" w:rsidR="00457E46" w:rsidRPr="00E0007C" w:rsidRDefault="00457E46" w:rsidP="00E000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 w:name="Par47"/>
      <w:bookmarkEnd w:id="1"/>
      <w:r w:rsidRPr="00E0007C">
        <w:rPr>
          <w:rFonts w:ascii="Times New Roman" w:eastAsia="Calibri" w:hAnsi="Times New Roman" w:cs="Times New Roman"/>
          <w:sz w:val="28"/>
          <w:szCs w:val="28"/>
          <w:lang w:eastAsia="ru-RU"/>
        </w:rPr>
        <w:t>7. В период предоставленных студенту академического отпуска, отпуска по беременности и родам, отпуска по уходу за ребенком ежемесячная денежная выплата не производится. Размер ежемесячной денежной выплаты за неполный месяц обучения в указанных случаях рассчитывается пропорционально периоду обучения.</w:t>
      </w:r>
    </w:p>
    <w:p w14:paraId="50DF96E0" w14:textId="77777777" w:rsidR="00457E46" w:rsidRPr="00E0007C" w:rsidRDefault="00457E46" w:rsidP="00E000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007C">
        <w:rPr>
          <w:rFonts w:ascii="Times New Roman" w:eastAsia="Calibri" w:hAnsi="Times New Roman" w:cs="Times New Roman"/>
          <w:sz w:val="28"/>
          <w:szCs w:val="28"/>
          <w:lang w:eastAsia="ru-RU"/>
        </w:rPr>
        <w:t xml:space="preserve">8. Основанием для прекращения выплаты ежемесячной денежной выплаты является отчисление студента из организации, осуществляющей образовательную деятельность по образовательным программам среднего профессионального образования (организации, осуществляющей образовательную деятельность по образовательным программам высшего образования). Выплата ежемесячной денежной выплаты прекращается с месяца, следующего за месяцем отчисления студента из организации, осуществляющей образовательную деятельность по </w:t>
      </w:r>
      <w:r w:rsidRPr="00E0007C">
        <w:rPr>
          <w:rFonts w:ascii="Times New Roman" w:eastAsia="Calibri" w:hAnsi="Times New Roman" w:cs="Times New Roman"/>
          <w:sz w:val="28"/>
          <w:szCs w:val="28"/>
          <w:lang w:eastAsia="ru-RU"/>
        </w:rPr>
        <w:lastRenderedPageBreak/>
        <w:t>образовательным программам среднего профессионального образования (организации, осуществляющей образовательную деятельность по образовательным программам высшего образования).</w:t>
      </w:r>
    </w:p>
    <w:p w14:paraId="2CABF774" w14:textId="77777777" w:rsidR="00457E46" w:rsidRPr="00E0007C" w:rsidRDefault="00457E46" w:rsidP="00E000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2" w:name="Par52"/>
      <w:bookmarkEnd w:id="2"/>
      <w:r w:rsidRPr="00E0007C">
        <w:rPr>
          <w:rFonts w:ascii="Times New Roman" w:eastAsia="Calibri" w:hAnsi="Times New Roman" w:cs="Times New Roman"/>
          <w:sz w:val="28"/>
          <w:szCs w:val="28"/>
          <w:lang w:eastAsia="ru-RU"/>
        </w:rPr>
        <w:t>9. В случае предоставления студенту академического отпуска, отпуска по беременности и родам, отпуска по уходу за ребенком, отчисления студента из организации, осуществляющей образовательную деятельность по образовательным программам среднего профессионального образования (организации, осуществляющей образовательную деятельность по образовательным программам высшего образования), студент обязан письменно уведомить об этом заказчика, заключившего со студентом договор о целевом обучении, в течение 10 календарных дней со дня возникновения таких обстоятельств.</w:t>
      </w:r>
    </w:p>
    <w:p w14:paraId="5C40DC14" w14:textId="77777777" w:rsidR="00457E46" w:rsidRPr="00E0007C" w:rsidRDefault="00457E46" w:rsidP="00E000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007C">
        <w:rPr>
          <w:rFonts w:ascii="Times New Roman" w:eastAsia="Calibri" w:hAnsi="Times New Roman" w:cs="Times New Roman"/>
          <w:sz w:val="28"/>
          <w:szCs w:val="28"/>
          <w:lang w:eastAsia="ru-RU"/>
        </w:rPr>
        <w:t>10. Излишне выплаченная студенту сумма ежемесячной денежной выплаты вследствие обстоятельств, указанных в пункте 9 настоящего Положения, возмещается им добровольно, а в случае отказа взыскивается в судебном порядке.</w:t>
      </w:r>
    </w:p>
    <w:p w14:paraId="3F47DB49" w14:textId="77777777" w:rsidR="00457E46" w:rsidRPr="00E0007C" w:rsidRDefault="00457E46" w:rsidP="00E0007C">
      <w:pPr>
        <w:spacing w:after="0" w:line="240" w:lineRule="auto"/>
        <w:jc w:val="center"/>
        <w:rPr>
          <w:rFonts w:ascii="Times New Roman" w:eastAsia="Lucida Sans Unicode" w:hAnsi="Times New Roman" w:cs="Times New Roman"/>
          <w:kern w:val="2"/>
          <w:sz w:val="28"/>
          <w:szCs w:val="28"/>
          <w:lang w:eastAsia="ar-SA"/>
        </w:rPr>
      </w:pPr>
    </w:p>
    <w:p w14:paraId="68FEF3FC" w14:textId="77777777" w:rsidR="003C4780" w:rsidRPr="00E0007C" w:rsidRDefault="003C4780" w:rsidP="00E0007C">
      <w:pPr>
        <w:pStyle w:val="ConsPlusNormal"/>
        <w:widowControl/>
        <w:ind w:right="-2" w:firstLine="0"/>
        <w:jc w:val="both"/>
        <w:outlineLvl w:val="1"/>
        <w:rPr>
          <w:rFonts w:ascii="Times New Roman" w:hAnsi="Times New Roman"/>
          <w:sz w:val="28"/>
          <w:szCs w:val="28"/>
        </w:rPr>
      </w:pPr>
    </w:p>
    <w:sectPr w:rsidR="003C4780" w:rsidRPr="00E0007C" w:rsidSect="005A4F3A">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45F10" w14:textId="77777777" w:rsidR="004C275E" w:rsidRDefault="004C275E" w:rsidP="0054074E">
      <w:pPr>
        <w:spacing w:after="0" w:line="240" w:lineRule="auto"/>
      </w:pPr>
      <w:r>
        <w:separator/>
      </w:r>
    </w:p>
  </w:endnote>
  <w:endnote w:type="continuationSeparator" w:id="0">
    <w:p w14:paraId="3292AE7A" w14:textId="77777777" w:rsidR="004C275E" w:rsidRDefault="004C275E" w:rsidP="0054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9BE67" w14:textId="77777777" w:rsidR="004C275E" w:rsidRDefault="004C275E" w:rsidP="0054074E">
      <w:pPr>
        <w:spacing w:after="0" w:line="240" w:lineRule="auto"/>
      </w:pPr>
      <w:r>
        <w:separator/>
      </w:r>
    </w:p>
  </w:footnote>
  <w:footnote w:type="continuationSeparator" w:id="0">
    <w:p w14:paraId="65E14B82" w14:textId="77777777" w:rsidR="004C275E" w:rsidRDefault="004C275E" w:rsidP="0054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250230"/>
      <w:docPartObj>
        <w:docPartGallery w:val="Page Numbers (Top of Page)"/>
        <w:docPartUnique/>
      </w:docPartObj>
    </w:sdtPr>
    <w:sdtEndPr/>
    <w:sdtContent>
      <w:p w14:paraId="403F5DF3" w14:textId="660E0560" w:rsidR="0054074E" w:rsidRDefault="0054074E">
        <w:pPr>
          <w:pStyle w:val="a5"/>
          <w:jc w:val="center"/>
        </w:pPr>
        <w:r>
          <w:fldChar w:fldCharType="begin"/>
        </w:r>
        <w:r>
          <w:instrText>PAGE   \* MERGEFORMAT</w:instrText>
        </w:r>
        <w:r>
          <w:fldChar w:fldCharType="separate"/>
        </w:r>
        <w:r>
          <w:t>2</w:t>
        </w:r>
        <w:r>
          <w:fldChar w:fldCharType="end"/>
        </w:r>
      </w:p>
    </w:sdtContent>
  </w:sdt>
  <w:p w14:paraId="6AE0D20D" w14:textId="77777777" w:rsidR="0054074E" w:rsidRDefault="0054074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919"/>
    <w:rsid w:val="00045C33"/>
    <w:rsid w:val="000862A3"/>
    <w:rsid w:val="001F1502"/>
    <w:rsid w:val="00310609"/>
    <w:rsid w:val="00376343"/>
    <w:rsid w:val="003B317A"/>
    <w:rsid w:val="003C4780"/>
    <w:rsid w:val="00447DD7"/>
    <w:rsid w:val="00457E46"/>
    <w:rsid w:val="004C275E"/>
    <w:rsid w:val="004E3F61"/>
    <w:rsid w:val="0054074E"/>
    <w:rsid w:val="00547158"/>
    <w:rsid w:val="00582CCD"/>
    <w:rsid w:val="005A4F3A"/>
    <w:rsid w:val="005E1FF3"/>
    <w:rsid w:val="00680DEA"/>
    <w:rsid w:val="007071D7"/>
    <w:rsid w:val="0076560E"/>
    <w:rsid w:val="007C1F78"/>
    <w:rsid w:val="00816011"/>
    <w:rsid w:val="009A4EA0"/>
    <w:rsid w:val="00A72852"/>
    <w:rsid w:val="00B0647A"/>
    <w:rsid w:val="00B107A8"/>
    <w:rsid w:val="00B1281F"/>
    <w:rsid w:val="00B6557C"/>
    <w:rsid w:val="00BA1A79"/>
    <w:rsid w:val="00CC039C"/>
    <w:rsid w:val="00D34351"/>
    <w:rsid w:val="00D936B9"/>
    <w:rsid w:val="00E0007C"/>
    <w:rsid w:val="00E227F3"/>
    <w:rsid w:val="00F5046B"/>
    <w:rsid w:val="00F67919"/>
    <w:rsid w:val="00F93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A718379"/>
  <w15:chartTrackingRefBased/>
  <w15:docId w15:val="{499A95D4-64DA-4C40-B1DA-C13F06A3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9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C3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045C33"/>
    <w:pPr>
      <w:widowControl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045C33"/>
    <w:pPr>
      <w:widowControl w:val="0"/>
      <w:spacing w:after="0" w:line="240" w:lineRule="auto"/>
    </w:pPr>
    <w:rPr>
      <w:rFonts w:ascii="Arial" w:eastAsia="Times New Roman" w:hAnsi="Arial" w:cs="Times New Roman"/>
      <w:b/>
      <w:sz w:val="20"/>
      <w:szCs w:val="20"/>
      <w:lang w:eastAsia="ru-RU"/>
    </w:rPr>
  </w:style>
  <w:style w:type="character" w:styleId="a4">
    <w:name w:val="Hyperlink"/>
    <w:basedOn w:val="a0"/>
    <w:uiPriority w:val="99"/>
    <w:semiHidden/>
    <w:unhideWhenUsed/>
    <w:rsid w:val="00457E46"/>
    <w:rPr>
      <w:color w:val="0000FF"/>
      <w:u w:val="single"/>
    </w:rPr>
  </w:style>
  <w:style w:type="paragraph" w:styleId="a5">
    <w:name w:val="header"/>
    <w:basedOn w:val="a"/>
    <w:link w:val="a6"/>
    <w:uiPriority w:val="99"/>
    <w:unhideWhenUsed/>
    <w:rsid w:val="0054074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074E"/>
  </w:style>
  <w:style w:type="paragraph" w:styleId="a7">
    <w:name w:val="footer"/>
    <w:basedOn w:val="a"/>
    <w:link w:val="a8"/>
    <w:uiPriority w:val="99"/>
    <w:unhideWhenUsed/>
    <w:rsid w:val="0054074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0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373351">
      <w:bodyDiv w:val="1"/>
      <w:marLeft w:val="0"/>
      <w:marRight w:val="0"/>
      <w:marTop w:val="0"/>
      <w:marBottom w:val="0"/>
      <w:divBdr>
        <w:top w:val="none" w:sz="0" w:space="0" w:color="auto"/>
        <w:left w:val="none" w:sz="0" w:space="0" w:color="auto"/>
        <w:bottom w:val="none" w:sz="0" w:space="0" w:color="auto"/>
        <w:right w:val="none" w:sz="0" w:space="0" w:color="auto"/>
      </w:divBdr>
    </w:div>
    <w:div w:id="139743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8395&amp;dst=100210" TargetMode="External"/><Relationship Id="rId3" Type="http://schemas.openxmlformats.org/officeDocument/2006/relationships/webSettings" Target="webSettings.xml"/><Relationship Id="rId7" Type="http://schemas.openxmlformats.org/officeDocument/2006/relationships/hyperlink" Target="https://login.consultant.ru/link/?req=doc&amp;base=RLAW376&amp;n=135399&amp;dst=1000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1640</Words>
  <Characters>9349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2024-03-29T14:14:00Z</cp:lastPrinted>
  <dcterms:created xsi:type="dcterms:W3CDTF">2024-03-25T11:52:00Z</dcterms:created>
  <dcterms:modified xsi:type="dcterms:W3CDTF">2024-04-01T09:25:00Z</dcterms:modified>
</cp:coreProperties>
</file>