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D3" w:rsidRDefault="00CD0CD3" w:rsidP="00CD0CD3">
      <w:pPr>
        <w:rPr>
          <w:sz w:val="28"/>
          <w:szCs w:val="28"/>
        </w:rPr>
      </w:pPr>
    </w:p>
    <w:p w:rsidR="00CD0CD3" w:rsidRPr="00041BC2" w:rsidRDefault="00CD0CD3" w:rsidP="00CD0CD3">
      <w:pPr>
        <w:ind w:firstLine="5400"/>
        <w:jc w:val="right"/>
      </w:pPr>
      <w:r w:rsidRPr="00041BC2">
        <w:t>Утверждена</w:t>
      </w:r>
      <w:r w:rsidR="003F434E">
        <w:t>:</w:t>
      </w:r>
      <w:bookmarkStart w:id="0" w:name="_GoBack"/>
      <w:bookmarkEnd w:id="0"/>
    </w:p>
    <w:p w:rsidR="00CD0CD3" w:rsidRPr="00041BC2" w:rsidRDefault="00CD0CD3" w:rsidP="00CD0CD3">
      <w:pPr>
        <w:ind w:firstLine="5400"/>
        <w:jc w:val="right"/>
      </w:pPr>
      <w:r w:rsidRPr="00041BC2">
        <w:t>Решением Совета депутатов</w:t>
      </w:r>
    </w:p>
    <w:p w:rsidR="00CD0CD3" w:rsidRPr="00041BC2" w:rsidRDefault="00036577" w:rsidP="00CD0CD3">
      <w:pPr>
        <w:ind w:firstLine="5400"/>
        <w:jc w:val="right"/>
      </w:pPr>
      <w:r>
        <w:t>Батюшковского</w:t>
      </w:r>
      <w:r w:rsidR="00CD0CD3" w:rsidRPr="00041BC2">
        <w:t xml:space="preserve"> сельского поселения</w:t>
      </w:r>
    </w:p>
    <w:p w:rsidR="00CD0CD3" w:rsidRPr="00041BC2" w:rsidRDefault="00CD0CD3" w:rsidP="00CD0CD3">
      <w:pPr>
        <w:ind w:firstLine="5400"/>
        <w:jc w:val="right"/>
      </w:pPr>
      <w:r w:rsidRPr="00041BC2">
        <w:t xml:space="preserve">Темкинского района </w:t>
      </w:r>
    </w:p>
    <w:p w:rsidR="00CD0CD3" w:rsidRPr="00041BC2" w:rsidRDefault="00CD0CD3" w:rsidP="00CD0CD3">
      <w:pPr>
        <w:ind w:firstLine="5400"/>
        <w:jc w:val="right"/>
      </w:pPr>
      <w:r w:rsidRPr="00041BC2">
        <w:t>Смоленской области</w:t>
      </w:r>
    </w:p>
    <w:p w:rsidR="00CD0CD3" w:rsidRPr="00041BC2" w:rsidRDefault="00156473" w:rsidP="00CD0CD3">
      <w:pPr>
        <w:ind w:firstLine="5400"/>
        <w:jc w:val="right"/>
      </w:pPr>
      <w:r>
        <w:t>02 ноября</w:t>
      </w:r>
      <w:r w:rsidR="00CD0CD3" w:rsidRPr="00041BC2">
        <w:t xml:space="preserve">  2017</w:t>
      </w:r>
      <w:r>
        <w:t xml:space="preserve"> </w:t>
      </w:r>
      <w:r w:rsidR="003F434E">
        <w:t>года № 11</w:t>
      </w:r>
    </w:p>
    <w:p w:rsidR="00CD0CD3" w:rsidRDefault="00CD0CD3" w:rsidP="00CD0CD3">
      <w:pPr>
        <w:ind w:firstLine="5580"/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Pr="00156473" w:rsidRDefault="00CD0CD3" w:rsidP="00CD0CD3">
      <w:pPr>
        <w:jc w:val="center"/>
        <w:rPr>
          <w:b/>
          <w:sz w:val="28"/>
          <w:szCs w:val="28"/>
        </w:rPr>
      </w:pPr>
      <w:r w:rsidRPr="00156473">
        <w:rPr>
          <w:b/>
          <w:sz w:val="28"/>
          <w:szCs w:val="28"/>
        </w:rPr>
        <w:t xml:space="preserve">С Т </w:t>
      </w:r>
      <w:proofErr w:type="gramStart"/>
      <w:r w:rsidRPr="00156473">
        <w:rPr>
          <w:b/>
          <w:sz w:val="28"/>
          <w:szCs w:val="28"/>
        </w:rPr>
        <w:t>Р</w:t>
      </w:r>
      <w:proofErr w:type="gramEnd"/>
      <w:r w:rsidRPr="00156473">
        <w:rPr>
          <w:b/>
          <w:sz w:val="28"/>
          <w:szCs w:val="28"/>
        </w:rPr>
        <w:t xml:space="preserve"> У К Т У Р А</w:t>
      </w:r>
    </w:p>
    <w:p w:rsidR="00CD0CD3" w:rsidRDefault="00CD0CD3" w:rsidP="00CD0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036577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</w:t>
      </w:r>
    </w:p>
    <w:p w:rsidR="00CD0CD3" w:rsidRDefault="00CD0CD3" w:rsidP="00CD0CD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Темкинского района Смоленской области</w:t>
      </w:r>
    </w:p>
    <w:p w:rsidR="00CD0CD3" w:rsidRDefault="0022421F" w:rsidP="00CD0CD3">
      <w:pPr>
        <w:jc w:val="center"/>
        <w:rPr>
          <w:sz w:val="28"/>
          <w:szCs w:val="28"/>
        </w:rPr>
      </w:pPr>
      <w:r w:rsidRPr="0022421F">
        <w:pict>
          <v:line id="_x0000_s1030" style="position:absolute;left:0;text-align:left;z-index:251664384" from="1in,42.7pt" to="1in,42.7pt">
            <w10:wrap anchorx="page"/>
          </v:line>
        </w:pict>
      </w:r>
      <w:r w:rsidRPr="0022421F">
        <w:pict>
          <v:rect id="_x0000_s1026" style="position:absolute;left:0;text-align:left;margin-left:126pt;margin-top:24.7pt;width:234pt;height:36pt;z-index:251658240">
            <v:textbox>
              <w:txbxContent>
                <w:p w:rsidR="00CD0CD3" w:rsidRDefault="00CD0CD3" w:rsidP="00CD0C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xbxContent>
            </v:textbox>
            <w10:wrap anchorx="page"/>
          </v:rect>
        </w:pict>
      </w:r>
    </w:p>
    <w:p w:rsidR="00CD0CD3" w:rsidRDefault="00CD0CD3" w:rsidP="00CD0CD3">
      <w:pPr>
        <w:rPr>
          <w:sz w:val="28"/>
          <w:szCs w:val="28"/>
        </w:rPr>
      </w:pPr>
    </w:p>
    <w:p w:rsidR="00CD0CD3" w:rsidRDefault="0022421F" w:rsidP="00CD0CD3">
      <w:pPr>
        <w:rPr>
          <w:sz w:val="28"/>
          <w:szCs w:val="28"/>
        </w:rPr>
      </w:pPr>
      <w:r w:rsidRPr="002242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7.05pt;margin-top:10.5pt;width:0;height:86.75pt;z-index:251674624" o:connectortype="straight">
            <v:stroke endarrow="block"/>
          </v:shape>
        </w:pict>
      </w:r>
      <w:r w:rsidRPr="0022421F">
        <w:rPr>
          <w:noProof/>
        </w:rPr>
        <w:pict>
          <v:shape id="_x0000_s1045" type="#_x0000_t32" style="position:absolute;margin-left:99.3pt;margin-top:10.5pt;width:0;height:86.75pt;z-index:251673600" o:connectortype="straight">
            <v:stroke endarrow="block"/>
          </v:shape>
        </w:pict>
      </w:r>
      <w:r w:rsidRPr="0022421F">
        <w:pict>
          <v:line id="_x0000_s1034" style="position:absolute;z-index:251668480" from="5in,10.5pt" to="397.05pt,10.5pt">
            <w10:wrap anchorx="page"/>
          </v:line>
        </w:pict>
      </w:r>
      <w:r w:rsidRPr="0022421F">
        <w:pict>
          <v:line id="_x0000_s1029" style="position:absolute;flip:x;z-index:251663360" from="99.3pt,10.5pt" to="126pt,10.5pt">
            <w10:wrap anchorx="page"/>
          </v:line>
        </w:pict>
      </w: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22421F" w:rsidP="00CD0C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16.05pt;margin-top:.7pt;width:189.9pt;height:68.05pt;z-index:251671552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 xml:space="preserve">Совет Депутатов </w:t>
                  </w:r>
                </w:p>
                <w:p w:rsidR="00CD0CD3" w:rsidRDefault="00036577" w:rsidP="00CD0CD3">
                  <w:pPr>
                    <w:jc w:val="center"/>
                  </w:pPr>
                  <w:r>
                    <w:t xml:space="preserve">Батюшковского </w:t>
                  </w:r>
                  <w:r w:rsidR="00CD0CD3">
                    <w:t>сельского поселения Темкинского района Смоленской области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margin-left:317.55pt;margin-top:.7pt;width:189.9pt;height:68.05pt;z-index:251672576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 xml:space="preserve">Администрация </w:t>
                  </w:r>
                </w:p>
                <w:p w:rsidR="00CD0CD3" w:rsidRDefault="00036577" w:rsidP="00CD0CD3">
                  <w:pPr>
                    <w:jc w:val="center"/>
                  </w:pPr>
                  <w:r>
                    <w:t>Батюшковского</w:t>
                  </w:r>
                  <w:r w:rsidR="00CD0CD3">
                    <w:t xml:space="preserve"> сельского поселения Темкинского района Смоленской области</w:t>
                  </w:r>
                </w:p>
                <w:p w:rsidR="00CD0CD3" w:rsidRDefault="00CD0CD3"/>
              </w:txbxContent>
            </v:textbox>
          </v:rect>
        </w:pict>
      </w: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CD0CD3" w:rsidP="00CD0CD3">
      <w:pPr>
        <w:rPr>
          <w:sz w:val="28"/>
          <w:szCs w:val="28"/>
        </w:rPr>
      </w:pPr>
    </w:p>
    <w:p w:rsidR="00CD0CD3" w:rsidRDefault="0022421F" w:rsidP="00CD0C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401.55pt;margin-top:4.35pt;width:.75pt;height:47.4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margin-left:99.3pt;margin-top:4.35pt;width:0;height:47.45pt;z-index:251677696" o:connectortype="straight">
            <v:stroke endarrow="block"/>
          </v:shape>
        </w:pict>
      </w:r>
    </w:p>
    <w:p w:rsidR="00CD0CD3" w:rsidRDefault="00CD0CD3" w:rsidP="00CD0C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0CD3" w:rsidRDefault="00CD0CD3" w:rsidP="00CD0CD3">
      <w:pPr>
        <w:rPr>
          <w:sz w:val="28"/>
          <w:szCs w:val="28"/>
        </w:rPr>
      </w:pPr>
    </w:p>
    <w:p w:rsidR="003A1DF4" w:rsidRPr="00CD0CD3" w:rsidRDefault="0022421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332.55pt;margin-top:303.5pt;width:189.9pt;height:42.5pt;z-index:251683840">
            <v:textbox>
              <w:txbxContent>
                <w:p w:rsidR="00541AE9" w:rsidRDefault="00541AE9" w:rsidP="00541AE9">
                  <w:pPr>
                    <w:jc w:val="center"/>
                  </w:pPr>
                  <w:r>
                    <w:t xml:space="preserve">Менеджер </w:t>
                  </w:r>
                </w:p>
                <w:p w:rsidR="00541AE9" w:rsidRDefault="00541AE9" w:rsidP="00541AE9">
                  <w:pPr>
                    <w:jc w:val="center"/>
                  </w:pPr>
                  <w:r>
                    <w:t>(2ед</w:t>
                  </w:r>
                  <w:r w:rsidR="00156473">
                    <w:t>.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margin-left:325.8pt;margin-top:219.5pt;width:189.9pt;height:42.5pt;z-index:251682816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>Старший менеджер</w:t>
                  </w:r>
                </w:p>
                <w:p w:rsidR="00CD0CD3" w:rsidRDefault="00CD0CD3" w:rsidP="00CD0CD3">
                  <w:pPr>
                    <w:jc w:val="center"/>
                  </w:pPr>
                  <w:r>
                    <w:t>(2 ед.)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325.8pt;margin-top:146.75pt;width:189.9pt;height:42.5pt;z-index:251681792">
            <v:textbox>
              <w:txbxContent>
                <w:p w:rsidR="00CD0CD3" w:rsidRPr="00CD0CD3" w:rsidRDefault="00CD0CD3" w:rsidP="00CD0CD3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категории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26.55pt;margin-top:80pt;width:189.9pt;height:42.5pt;z-index:251679744">
            <v:textbox>
              <w:txbxContent>
                <w:p w:rsidR="00CD0CD3" w:rsidRPr="00CD0CD3" w:rsidRDefault="00CD0CD3" w:rsidP="00CD0CD3">
                  <w:pPr>
                    <w:jc w:val="center"/>
                  </w:pPr>
                  <w:r w:rsidRPr="00CD0CD3">
                    <w:t xml:space="preserve">Постоянные комиссии Совета депутатов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margin-left:325.8pt;margin-top:80pt;width:189.9pt;height:42.5pt;z-index:251680768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margin-left:321.3pt;margin-top:3.5pt;width:189.9pt;height:42.5pt;z-index:251676672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margin-left:21.3pt;margin-top:3.5pt;width:189.9pt;height:42.5pt;z-index:251675648">
            <v:textbox>
              <w:txbxContent>
                <w:p w:rsidR="00CD0CD3" w:rsidRDefault="00CD0CD3" w:rsidP="00CD0CD3">
                  <w:pPr>
                    <w:jc w:val="center"/>
                  </w:pPr>
                  <w:r>
                    <w:t>Заместитель Главы муниципального образования</w:t>
                  </w:r>
                </w:p>
              </w:txbxContent>
            </v:textbox>
          </v:rect>
        </w:pict>
      </w:r>
    </w:p>
    <w:sectPr w:rsidR="003A1DF4" w:rsidRPr="00CD0CD3" w:rsidSect="00CD0CD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CD3"/>
    <w:rsid w:val="0003569F"/>
    <w:rsid w:val="00036577"/>
    <w:rsid w:val="00156473"/>
    <w:rsid w:val="001E073D"/>
    <w:rsid w:val="0022421F"/>
    <w:rsid w:val="003F434E"/>
    <w:rsid w:val="00541AE9"/>
    <w:rsid w:val="008F1141"/>
    <w:rsid w:val="00C373B9"/>
    <w:rsid w:val="00CD0CD3"/>
    <w:rsid w:val="00F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51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селенское сп</dc:creator>
  <cp:lastModifiedBy>User</cp:lastModifiedBy>
  <cp:revision>5</cp:revision>
  <dcterms:created xsi:type="dcterms:W3CDTF">2017-10-29T16:16:00Z</dcterms:created>
  <dcterms:modified xsi:type="dcterms:W3CDTF">2017-11-02T06:12:00Z</dcterms:modified>
</cp:coreProperties>
</file>