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6" w:rsidRPr="00596DD8" w:rsidRDefault="00A12F68" w:rsidP="00A12F68">
      <w:pPr>
        <w:ind w:left="0"/>
        <w:rPr>
          <w:b/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D34176">
        <w:t xml:space="preserve"> </w:t>
      </w:r>
      <w:r w:rsidR="00D34176" w:rsidRPr="00596DD8">
        <w:rPr>
          <w:b/>
          <w:sz w:val="28"/>
          <w:szCs w:val="28"/>
        </w:rPr>
        <w:t>План мероприятий</w:t>
      </w:r>
    </w:p>
    <w:p w:rsidR="00D34176" w:rsidRDefault="00D34176" w:rsidP="00D34176">
      <w:pPr>
        <w:jc w:val="center"/>
        <w:rPr>
          <w:b/>
          <w:sz w:val="28"/>
          <w:szCs w:val="28"/>
        </w:rPr>
      </w:pPr>
      <w:r w:rsidRPr="00596DD8">
        <w:rPr>
          <w:b/>
          <w:sz w:val="28"/>
          <w:szCs w:val="28"/>
        </w:rPr>
        <w:t xml:space="preserve"> по содействию развитию конкуренции в муниципальном образовании «</w:t>
      </w:r>
      <w:proofErr w:type="spellStart"/>
      <w:r>
        <w:rPr>
          <w:b/>
          <w:sz w:val="28"/>
          <w:szCs w:val="28"/>
        </w:rPr>
        <w:t>Темкинский</w:t>
      </w:r>
      <w:proofErr w:type="spellEnd"/>
      <w:r w:rsidRPr="00596DD8">
        <w:rPr>
          <w:b/>
          <w:sz w:val="28"/>
          <w:szCs w:val="28"/>
        </w:rPr>
        <w:t xml:space="preserve"> район» Смоленской области на 2016</w:t>
      </w:r>
      <w:r>
        <w:rPr>
          <w:b/>
          <w:sz w:val="28"/>
          <w:szCs w:val="28"/>
        </w:rPr>
        <w:t xml:space="preserve"> </w:t>
      </w:r>
      <w:r w:rsidRPr="00596DD8">
        <w:rPr>
          <w:b/>
          <w:sz w:val="28"/>
          <w:szCs w:val="28"/>
        </w:rPr>
        <w:t>год</w:t>
      </w:r>
    </w:p>
    <w:p w:rsidR="00D34176" w:rsidRDefault="00D34176" w:rsidP="00D34176">
      <w:pPr>
        <w:ind w:left="0"/>
        <w:rPr>
          <w:b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3"/>
        <w:gridCol w:w="34"/>
        <w:gridCol w:w="2970"/>
        <w:gridCol w:w="3684"/>
        <w:gridCol w:w="1560"/>
        <w:gridCol w:w="2549"/>
        <w:gridCol w:w="9"/>
        <w:gridCol w:w="3992"/>
      </w:tblGrid>
      <w:tr w:rsidR="00D34176" w:rsidRPr="00FE5FA8" w:rsidTr="005512D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сотрудничества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Планируемый срок реализации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D34176" w:rsidRPr="00FE5FA8" w:rsidTr="005512DC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7E4FDF" w:rsidRDefault="00D34176" w:rsidP="005512DC">
            <w:pPr>
              <w:rPr>
                <w:b/>
              </w:rPr>
            </w:pPr>
            <w:r w:rsidRPr="007E4FDF">
              <w:rPr>
                <w:b/>
              </w:rPr>
              <w:t>Рынок услуг дошкольного образования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3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  Администрации МО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 по мере обращения.</w:t>
            </w:r>
          </w:p>
        </w:tc>
      </w:tr>
      <w:tr w:rsidR="00D34176" w:rsidRPr="00FE5FA8" w:rsidTr="005512DC">
        <w:trPr>
          <w:trHeight w:val="1493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7E4FDF" w:rsidRDefault="00D34176" w:rsidP="005512DC">
            <w:pPr>
              <w:pStyle w:val="ConsPlusNormal0"/>
              <w:spacing w:line="228" w:lineRule="auto"/>
              <w:rPr>
                <w:b/>
              </w:rPr>
            </w:pPr>
            <w:r w:rsidRPr="007E4FD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  <w:p w:rsidR="00D34176" w:rsidRPr="007E4FDF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4176" w:rsidRPr="007E4FDF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7E4FDF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открытых конкурсов по отбору управляющей организации для многоквартирных жилых домов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BD7E9C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355DFC" w:rsidRDefault="00D34176" w:rsidP="005512DC">
            <w:pPr>
              <w:pStyle w:val="a5"/>
              <w:spacing w:line="228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>
              <w:rPr>
                <w:sz w:val="24"/>
                <w:szCs w:val="24"/>
              </w:rPr>
              <w:t>Администрации МО</w:t>
            </w:r>
            <w:r>
              <w:rPr>
                <w:spacing w:val="-6"/>
                <w:sz w:val="24"/>
                <w:szCs w:val="24"/>
              </w:rPr>
              <w:t>,</w:t>
            </w:r>
            <w:r w:rsidRPr="00355DFC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a4"/>
              <w:spacing w:line="228" w:lineRule="auto"/>
            </w:pPr>
            <w:r>
              <w:t xml:space="preserve"> 1.Недопущение нарушения прав граждан и создания угрозы безопасности проживания в многоквартирных домах</w:t>
            </w:r>
          </w:p>
          <w:p w:rsidR="00D34176" w:rsidRPr="00BD7E9C" w:rsidRDefault="00D34176" w:rsidP="005512DC">
            <w:pPr>
              <w:pStyle w:val="a4"/>
              <w:spacing w:line="228" w:lineRule="auto"/>
            </w:pPr>
            <w:r>
              <w:t>2.Содействие развитию рынка управления многоквартирными домами на территории муниципального образования «</w:t>
            </w:r>
            <w:proofErr w:type="spellStart"/>
            <w:r>
              <w:t>Темкинский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D34176" w:rsidRPr="00FE5FA8" w:rsidTr="005512DC">
        <w:trPr>
          <w:trHeight w:val="870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7E4FDF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  <w:p w:rsidR="00D34176" w:rsidRPr="007E4FDF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176" w:rsidRPr="007E4FDF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Отдел архитектуры, строительства, транспорта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Администрации сельских поселений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прав потребителей в сфере жилищно-коммунального хозяйства </w:t>
            </w:r>
          </w:p>
        </w:tc>
      </w:tr>
      <w:tr w:rsidR="00D34176" w:rsidRPr="00FE5FA8" w:rsidTr="005512DC">
        <w:trPr>
          <w:trHeight w:val="300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7E4FDF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DF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еженедельной ярмарки </w:t>
            </w:r>
            <w:proofErr w:type="gramStart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Темкино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и обеспечению исполнительно-распорядительных полномочий Темкинского сельского поселения</w:t>
            </w:r>
          </w:p>
          <w:p w:rsidR="00D34176" w:rsidRDefault="00D34176" w:rsidP="005512D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ярмарки: </w:t>
            </w:r>
          </w:p>
          <w:p w:rsidR="00D34176" w:rsidRDefault="00D34176" w:rsidP="005512D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D34176" w:rsidRPr="00FE5FA8" w:rsidRDefault="00D34176" w:rsidP="005512D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-ООО Коммунальное хозяйство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муниципальной ярмарочной торговли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продукции. </w:t>
            </w:r>
          </w:p>
        </w:tc>
      </w:tr>
      <w:tr w:rsidR="00D34176" w:rsidRPr="00FE5FA8" w:rsidTr="005512DC">
        <w:trPr>
          <w:trHeight w:val="945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муниципальных ярмарок на очередной календарный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и обеспечению исполнительно-распорядительных полномочий Темкинского сельского поселения</w:t>
            </w:r>
          </w:p>
          <w:p w:rsidR="00D34176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аппарата Администрации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выставки-ярмарки ко дню с. Темкино (август 2016 года)</w:t>
            </w:r>
          </w:p>
          <w:p w:rsidR="00D34176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выставки-ярмарки «Областной научно-практический семинар День поля 2016»(июль 2016 г)</w:t>
            </w:r>
          </w:p>
          <w:p w:rsidR="00D34176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областной выставки–выводки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(июль 2016 г)</w:t>
            </w:r>
          </w:p>
          <w:p w:rsidR="00D34176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выставки народного творчества и декоративного искусства</w:t>
            </w:r>
          </w:p>
          <w:p w:rsidR="00D34176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август2016 год)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выездной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ярмарке г. Смоленска (октябрь  2016 г)</w:t>
            </w:r>
          </w:p>
        </w:tc>
      </w:tr>
      <w:tr w:rsidR="00D34176" w:rsidRPr="00FE5FA8" w:rsidTr="005512DC">
        <w:trPr>
          <w:trHeight w:val="930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A42CFC" w:rsidRDefault="00D34176" w:rsidP="005512DC">
            <w:r w:rsidRPr="00A42CFC">
              <w:t xml:space="preserve">  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Смоленской области.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r w:rsidRPr="000C3EB4">
              <w:t xml:space="preserve">Развитие торговли с использованием нестационарных торговых объектов на территории муниципального образования </w:t>
            </w:r>
            <w:proofErr w:type="spellStart"/>
            <w:r>
              <w:t>Темкинский</w:t>
            </w:r>
            <w:proofErr w:type="spellEnd"/>
            <w:r>
              <w:t xml:space="preserve"> район </w:t>
            </w:r>
            <w:r w:rsidRPr="000C3EB4">
              <w:t xml:space="preserve">Смоленской области. Увеличение количества мест для нестационарных торговых объектов </w:t>
            </w:r>
            <w:r>
              <w:t>в муниципальном образовании</w:t>
            </w:r>
            <w:r w:rsidRPr="000C3EB4">
              <w:t xml:space="preserve"> - целесообразно не менее </w:t>
            </w:r>
            <w:r>
              <w:t>5 % за год.</w:t>
            </w:r>
          </w:p>
        </w:tc>
      </w:tr>
      <w:tr w:rsidR="00D34176" w:rsidRPr="00FE5FA8" w:rsidTr="005512DC">
        <w:trPr>
          <w:trHeight w:val="930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Ведение торгового реестра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информационного обеспечения в области торговой деятельности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D34176" w:rsidRPr="00FE5FA8" w:rsidTr="005512DC">
        <w:trPr>
          <w:trHeight w:val="930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18048A" w:rsidRDefault="00D34176" w:rsidP="005512DC">
            <w:r w:rsidRPr="0018048A"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</w:t>
            </w:r>
            <w:r>
              <w:t xml:space="preserve">ого образования </w:t>
            </w:r>
            <w:proofErr w:type="spellStart"/>
            <w:r>
              <w:t>Темкинский</w:t>
            </w:r>
            <w:proofErr w:type="spellEnd"/>
            <w:r>
              <w:t xml:space="preserve"> район </w:t>
            </w:r>
            <w:r w:rsidRPr="0018048A">
              <w:t>Смоленской области.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995203" w:rsidRDefault="00D34176" w:rsidP="005512DC">
            <w:pPr>
              <w:rPr>
                <w:color w:val="000000"/>
              </w:rPr>
            </w:pPr>
            <w:r w:rsidRPr="00995203">
              <w:rPr>
                <w:color w:val="000000"/>
              </w:rPr>
              <w:t>Создание системы информационного обеспечения в области торговой деятельности</w:t>
            </w:r>
            <w:proofErr w:type="gramStart"/>
            <w:r w:rsidRPr="00995203">
              <w:rPr>
                <w:color w:val="000000"/>
              </w:rPr>
              <w:t xml:space="preserve"> .</w:t>
            </w:r>
            <w:proofErr w:type="gramEnd"/>
          </w:p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76" w:rsidRPr="00FE5FA8" w:rsidTr="005512DC">
        <w:trPr>
          <w:trHeight w:val="34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Default="00D34176" w:rsidP="005512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развития конкуренции на рынке розничной торговли фармацевтической продукцией</w:t>
            </w:r>
          </w:p>
          <w:p w:rsidR="00D34176" w:rsidRPr="00FE5FA8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5A2475" w:rsidRDefault="00D34176" w:rsidP="005512DC">
            <w:pPr>
              <w:rPr>
                <w:color w:val="000000"/>
              </w:rPr>
            </w:pPr>
            <w:r w:rsidRPr="005A2475">
              <w:rPr>
                <w:color w:val="000000"/>
              </w:rPr>
              <w:t>Информирование населения муниципального образования «</w:t>
            </w:r>
            <w:proofErr w:type="spellStart"/>
            <w:r w:rsidRPr="005A2475">
              <w:rPr>
                <w:color w:val="000000"/>
              </w:rPr>
              <w:t>Темкинский</w:t>
            </w:r>
            <w:proofErr w:type="spellEnd"/>
            <w:r w:rsidRPr="005A2475">
              <w:rPr>
                <w:color w:val="000000"/>
              </w:rPr>
              <w:t xml:space="preserve"> район» Смоленской области через официальный сайт Администрации муниципального образования «</w:t>
            </w:r>
            <w:proofErr w:type="spellStart"/>
            <w:r w:rsidRPr="005A2475">
              <w:rPr>
                <w:color w:val="000000"/>
              </w:rPr>
              <w:t>Темкинский</w:t>
            </w:r>
            <w:proofErr w:type="spellEnd"/>
            <w:r w:rsidRPr="005A2475">
              <w:rPr>
                <w:color w:val="000000"/>
              </w:rPr>
              <w:t xml:space="preserve"> район»  Смоленской области об организации аптечных учреждений на территории муниципалитета.</w:t>
            </w:r>
          </w:p>
          <w:p w:rsidR="00D34176" w:rsidRPr="0018048A" w:rsidRDefault="00D34176" w:rsidP="005512DC"/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  <w:r w:rsidRPr="00FE5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995203" w:rsidRDefault="00D34176" w:rsidP="005512DC">
            <w:pPr>
              <w:rPr>
                <w:color w:val="000000"/>
              </w:rPr>
            </w:pPr>
          </w:p>
        </w:tc>
      </w:tr>
      <w:tr w:rsidR="00D34176" w:rsidRPr="00FE5FA8" w:rsidTr="005512DC">
        <w:trPr>
          <w:trHeight w:val="345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Системные мероприятия по развитию конкурентной среды </w:t>
            </w:r>
            <w:r>
              <w:rPr>
                <w:b/>
                <w:bCs/>
                <w:color w:val="000000"/>
              </w:rPr>
              <w:br/>
              <w:t>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Темкинский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 Смоленской области</w:t>
            </w:r>
          </w:p>
        </w:tc>
      </w:tr>
      <w:tr w:rsidR="00D34176" w:rsidRPr="00FE5FA8" w:rsidTr="005512DC">
        <w:trPr>
          <w:trHeight w:val="345"/>
          <w:jc w:val="center"/>
        </w:trPr>
        <w:tc>
          <w:tcPr>
            <w:tcW w:w="16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0C37B0" w:rsidRDefault="00D34176" w:rsidP="005512DC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Default="00D34176" w:rsidP="005512DC">
            <w:pPr>
              <w:jc w:val="left"/>
              <w:rPr>
                <w:b/>
                <w:bCs/>
                <w:color w:val="000000"/>
              </w:rPr>
            </w:pPr>
            <w:r w:rsidRPr="00F31BF6">
              <w:rPr>
                <w:b/>
                <w:bCs/>
                <w:color w:val="000000"/>
              </w:rPr>
              <w:t>Содействие развитию практики применения механизмов государственно-частного партнерства, в том числе</w:t>
            </w:r>
            <w:r w:rsidRPr="00F31BF6">
              <w:rPr>
                <w:b/>
                <w:bCs/>
                <w:color w:val="000000"/>
              </w:rPr>
              <w:br/>
              <w:t xml:space="preserve">практики заключения </w:t>
            </w:r>
            <w:r w:rsidRPr="00F31BF6">
              <w:rPr>
                <w:b/>
                <w:bCs/>
                <w:color w:val="000000"/>
              </w:rPr>
              <w:lastRenderedPageBreak/>
              <w:t>концессионных соглашений, в социальной сфере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rPr>
                <w:color w:val="000000"/>
              </w:rPr>
            </w:pPr>
            <w:r w:rsidRPr="008D3EAB">
              <w:rPr>
                <w:color w:val="000000"/>
              </w:rPr>
              <w:lastRenderedPageBreak/>
              <w:t xml:space="preserve">1. Определить уполномоченный орган местного самоуправления на рассмотрение предложения о заключении концессионного соглашения в соответствии со статьей 37 Федерального закона </w:t>
            </w:r>
            <w:r w:rsidRPr="008D3EAB">
              <w:rPr>
                <w:color w:val="000000"/>
              </w:rPr>
              <w:lastRenderedPageBreak/>
              <w:t>от 21 июля 2005 № 115-ФЗ «О концессионных соглашениях».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995203" w:rsidRDefault="00D34176" w:rsidP="005512DC">
            <w:pPr>
              <w:rPr>
                <w:color w:val="000000"/>
              </w:rPr>
            </w:pPr>
          </w:p>
        </w:tc>
      </w:tr>
      <w:tr w:rsidR="00D34176" w:rsidRPr="00FE5FA8" w:rsidTr="005512DC">
        <w:trPr>
          <w:trHeight w:val="345"/>
          <w:jc w:val="center"/>
        </w:trPr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Default="00D34176" w:rsidP="005512DC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rPr>
                <w:color w:val="000000"/>
              </w:rPr>
            </w:pPr>
            <w:r w:rsidRPr="008D3EAB">
              <w:rPr>
                <w:color w:val="000000"/>
              </w:rPr>
              <w:t xml:space="preserve">2. </w:t>
            </w:r>
            <w:proofErr w:type="gramStart"/>
            <w:r w:rsidRPr="008D3EAB">
              <w:rPr>
                <w:color w:val="000000"/>
              </w:rPr>
              <w:t xml:space="preserve">Определить орган местного самоуправления, уполномоченный на осуществлений полномочий, предусмотренных частью 2 статьи 18 Федерального закона от 13 июля 2015 г. № 224-ФЗ «О государственно-частном партнерстве, </w:t>
            </w:r>
            <w:proofErr w:type="spellStart"/>
            <w:r w:rsidRPr="008D3EAB">
              <w:rPr>
                <w:color w:val="000000"/>
              </w:rPr>
              <w:t>муниципально-частном</w:t>
            </w:r>
            <w:proofErr w:type="spellEnd"/>
            <w:r w:rsidRPr="008D3EAB">
              <w:rPr>
                <w:color w:val="000000"/>
              </w:rPr>
              <w:t xml:space="preserve"> партнерстве в Российской Федерации и внесении изменений в отдельные законодательные акты Российской Федерации», внести соответствующие изменения в устав муниципального образования Смоленской области.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EAB">
              <w:rPr>
                <w:rFonts w:ascii="Times New Roman" w:hAnsi="Times New Roman" w:cs="Times New Roman"/>
                <w:sz w:val="24"/>
                <w:szCs w:val="24"/>
              </w:rPr>
              <w:t>едущий специалист-юрист Администрации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995203" w:rsidRDefault="00D34176" w:rsidP="005512DC">
            <w:pPr>
              <w:rPr>
                <w:color w:val="000000"/>
              </w:rPr>
            </w:pPr>
          </w:p>
        </w:tc>
      </w:tr>
      <w:tr w:rsidR="00D34176" w:rsidRPr="00FE5FA8" w:rsidTr="005512DC">
        <w:trPr>
          <w:trHeight w:val="345"/>
          <w:jc w:val="center"/>
        </w:trPr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Default="00D34176" w:rsidP="005512DC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rPr>
                <w:color w:val="000000"/>
              </w:rPr>
            </w:pPr>
            <w:r w:rsidRPr="008D3EAB">
              <w:rPr>
                <w:color w:val="000000"/>
              </w:rPr>
              <w:t xml:space="preserve">3. Определить ответственное лицо за развитие </w:t>
            </w:r>
            <w:proofErr w:type="spellStart"/>
            <w:r w:rsidRPr="008D3EAB"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 xml:space="preserve"> </w:t>
            </w:r>
            <w:r w:rsidRPr="008D3EA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D3EAB">
              <w:rPr>
                <w:color w:val="000000"/>
              </w:rPr>
              <w:t>частного партнерства в муниципальном образовании Смоленской области.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A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 Администрации МО</w:t>
            </w:r>
          </w:p>
          <w:p w:rsidR="00D34176" w:rsidRPr="008D3EA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995203" w:rsidRDefault="00D34176" w:rsidP="005512DC">
            <w:pPr>
              <w:rPr>
                <w:color w:val="000000"/>
              </w:rPr>
            </w:pPr>
          </w:p>
        </w:tc>
      </w:tr>
      <w:tr w:rsidR="00D34176" w:rsidRPr="00FE5FA8" w:rsidTr="005512DC">
        <w:trPr>
          <w:trHeight w:val="34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Default="00D34176" w:rsidP="005512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D34176" w:rsidRDefault="00D34176" w:rsidP="005512DC">
            <w:pPr>
              <w:rPr>
                <w:b/>
                <w:bCs/>
                <w:color w:val="000000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73349D" w:rsidRDefault="00D34176" w:rsidP="005512DC">
            <w:pPr>
              <w:rPr>
                <w:color w:val="000000"/>
              </w:rPr>
            </w:pPr>
            <w:r w:rsidRPr="0073349D">
              <w:rPr>
                <w:color w:val="000000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Темкинский</w:t>
            </w:r>
            <w:proofErr w:type="spellEnd"/>
            <w:r>
              <w:rPr>
                <w:color w:val="000000"/>
              </w:rPr>
              <w:t xml:space="preserve"> район»</w:t>
            </w:r>
            <w:r w:rsidRPr="0073349D">
              <w:rPr>
                <w:color w:val="000000"/>
              </w:rPr>
              <w:t xml:space="preserve"> Смоленской области информации о своей деятельности.</w:t>
            </w:r>
          </w:p>
          <w:p w:rsidR="00D34176" w:rsidRPr="005E47A9" w:rsidRDefault="00D34176" w:rsidP="005512DC">
            <w:pPr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администратор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176" w:rsidRPr="00995203" w:rsidRDefault="00D34176" w:rsidP="005512DC">
            <w:pPr>
              <w:rPr>
                <w:color w:val="000000"/>
              </w:rPr>
            </w:pPr>
            <w:r w:rsidRPr="00F8590C">
              <w:rPr>
                <w:color w:val="000000"/>
              </w:rPr>
              <w:t>Оказание информационной поддержки социально ориентированным некоммерческим организациям (2 публикации в год).</w:t>
            </w:r>
          </w:p>
        </w:tc>
      </w:tr>
      <w:tr w:rsidR="00D34176" w:rsidRPr="00FE5FA8" w:rsidTr="005512DC">
        <w:trPr>
          <w:jc w:val="center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jc w:val="center"/>
            </w:pPr>
            <w:r w:rsidRPr="0034611B">
              <w:t>Рынок услуг перевозок пассажиров наземным транспортом</w:t>
            </w:r>
          </w:p>
          <w:p w:rsidR="00D34176" w:rsidRPr="0034611B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rPr>
                <w:color w:val="000000"/>
              </w:rPr>
            </w:pPr>
            <w:r w:rsidRPr="0034611B">
              <w:rPr>
                <w:color w:val="000000"/>
              </w:rPr>
              <w:t>2. Размещение и поддержание в актуальном состоянии на сайте Администрации муниципального образования  «</w:t>
            </w:r>
            <w:proofErr w:type="spellStart"/>
            <w:r w:rsidRPr="0034611B">
              <w:rPr>
                <w:color w:val="000000"/>
              </w:rPr>
              <w:t>Темкинский</w:t>
            </w:r>
            <w:proofErr w:type="spellEnd"/>
            <w:r w:rsidRPr="0034611B">
              <w:rPr>
                <w:color w:val="000000"/>
              </w:rPr>
              <w:t xml:space="preserve"> район» Смоленской области </w:t>
            </w:r>
            <w:r w:rsidRPr="0034611B">
              <w:t>автобусных маршрутов регулярных перевозок между поселениями в границах  муниципального образования «</w:t>
            </w:r>
            <w:proofErr w:type="spellStart"/>
            <w:r w:rsidRPr="0034611B">
              <w:t>Темкинский</w:t>
            </w:r>
            <w:proofErr w:type="spellEnd"/>
            <w:r w:rsidRPr="0034611B">
              <w:t xml:space="preserve"> район» Смоленской области</w:t>
            </w:r>
            <w:r w:rsidRPr="0034611B">
              <w:rPr>
                <w:color w:val="000000"/>
              </w:rPr>
              <w:t>.</w:t>
            </w:r>
          </w:p>
          <w:p w:rsidR="00D34176" w:rsidRPr="0034611B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spacing w:line="228" w:lineRule="auto"/>
            </w:pPr>
            <w:r w:rsidRPr="0034611B">
              <w:t>2016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spacing w:line="228" w:lineRule="auto"/>
              <w:jc w:val="center"/>
            </w:pPr>
            <w:r w:rsidRPr="0034611B"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rPr>
                <w:b/>
              </w:rPr>
            </w:pPr>
            <w:r w:rsidRPr="0034611B">
              <w:t>Повышение информирования населения по вопросам  организации регулярных перевозок между поселениями в границах  муниципального образования «</w:t>
            </w:r>
            <w:proofErr w:type="spellStart"/>
            <w:r w:rsidRPr="0034611B">
              <w:t>Темкинский</w:t>
            </w:r>
            <w:proofErr w:type="spellEnd"/>
            <w:r w:rsidRPr="0034611B">
              <w:t xml:space="preserve"> район» Смоленской области</w:t>
            </w:r>
          </w:p>
          <w:p w:rsidR="00D34176" w:rsidRPr="0034611B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76" w:rsidRPr="00FE5FA8" w:rsidTr="005512DC">
        <w:trPr>
          <w:trHeight w:val="4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FE5FA8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r w:rsidRPr="0034611B">
              <w:t>Создание условий для развития конкуренции на рынке строительства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 реконструкции,   капитального ремонта объектов капитального строительства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транспорта и ЖКХ Администрации МО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176" w:rsidRPr="0034611B" w:rsidRDefault="00D34176" w:rsidP="005512D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муниципальных услуг</w:t>
            </w:r>
          </w:p>
        </w:tc>
      </w:tr>
    </w:tbl>
    <w:p w:rsidR="00D34176" w:rsidRPr="00FC235C" w:rsidRDefault="00D34176" w:rsidP="00D34176">
      <w:pPr>
        <w:tabs>
          <w:tab w:val="left" w:pos="3900"/>
        </w:tabs>
      </w:pPr>
    </w:p>
    <w:p w:rsidR="00033A5C" w:rsidRDefault="00033A5C"/>
    <w:sectPr w:rsidR="00033A5C" w:rsidSect="00D34176"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76"/>
    <w:rsid w:val="00033A5C"/>
    <w:rsid w:val="00A12F68"/>
    <w:rsid w:val="00D3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4176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D341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34176"/>
    <w:rPr>
      <w:rFonts w:ascii="Arial" w:hAnsi="Arial" w:cs="Arial"/>
    </w:rPr>
  </w:style>
  <w:style w:type="paragraph" w:customStyle="1" w:styleId="ConsPlusNormal0">
    <w:name w:val="ConsPlusNormal"/>
    <w:link w:val="ConsPlusNormal"/>
    <w:rsid w:val="00D3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No Spacing"/>
    <w:uiPriority w:val="1"/>
    <w:qFormat/>
    <w:rsid w:val="00D34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6429</Characters>
  <Application>Microsoft Office Word</Application>
  <DocSecurity>0</DocSecurity>
  <Lines>53</Lines>
  <Paragraphs>15</Paragraphs>
  <ScaleCrop>false</ScaleCrop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2016-08-22T13:41:00Z</dcterms:created>
  <dcterms:modified xsi:type="dcterms:W3CDTF">2016-08-22T13:43:00Z</dcterms:modified>
</cp:coreProperties>
</file>