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90" w:type="dxa"/>
        <w:tblInd w:w="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6"/>
        <w:gridCol w:w="7324"/>
      </w:tblGrid>
      <w:tr w:rsidR="00D75563" w:rsidRPr="002D2915" w:rsidTr="00AC2985">
        <w:trPr>
          <w:trHeight w:val="1100"/>
        </w:trPr>
        <w:tc>
          <w:tcPr>
            <w:tcW w:w="8066" w:type="dxa"/>
          </w:tcPr>
          <w:p w:rsidR="00D75563" w:rsidRPr="002D2915" w:rsidRDefault="00D75563" w:rsidP="00AC2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24" w:type="dxa"/>
          </w:tcPr>
          <w:p w:rsidR="00AC2985" w:rsidRPr="002D2915" w:rsidRDefault="00AC2985" w:rsidP="00AC2985">
            <w:pPr>
              <w:jc w:val="both"/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 xml:space="preserve">       </w:t>
            </w:r>
            <w:r w:rsidR="007A7037">
              <w:rPr>
                <w:sz w:val="28"/>
                <w:szCs w:val="28"/>
              </w:rPr>
              <w:t xml:space="preserve">                   </w:t>
            </w:r>
            <w:r w:rsidR="00E5267B">
              <w:rPr>
                <w:sz w:val="28"/>
                <w:szCs w:val="28"/>
              </w:rPr>
              <w:t>УТВЕРЖДЕН</w:t>
            </w:r>
            <w:bookmarkStart w:id="0" w:name="_GoBack"/>
            <w:bookmarkEnd w:id="0"/>
          </w:p>
          <w:p w:rsidR="00AC2985" w:rsidRPr="002D2915" w:rsidRDefault="00AC2985" w:rsidP="007A7037">
            <w:pPr>
              <w:ind w:left="459"/>
              <w:jc w:val="both"/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протоколом Комиссии по предупреждению и</w:t>
            </w:r>
          </w:p>
          <w:p w:rsidR="00D75563" w:rsidRPr="002D2915" w:rsidRDefault="00AC2985" w:rsidP="007A7037">
            <w:pPr>
              <w:ind w:left="459"/>
              <w:jc w:val="both"/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ликвидации чрезвычайных ситуаци</w:t>
            </w:r>
            <w:r w:rsidR="007A7037">
              <w:rPr>
                <w:sz w:val="28"/>
                <w:szCs w:val="28"/>
              </w:rPr>
              <w:t xml:space="preserve">й и обеспечению </w:t>
            </w:r>
            <w:r w:rsidRPr="002D2915">
              <w:rPr>
                <w:sz w:val="28"/>
                <w:szCs w:val="28"/>
              </w:rPr>
              <w:t>пожарной безопасности при Администрации</w:t>
            </w:r>
            <w:r w:rsidR="007A7037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7A7037">
              <w:rPr>
                <w:sz w:val="28"/>
                <w:szCs w:val="28"/>
              </w:rPr>
              <w:t>Темкинский</w:t>
            </w:r>
            <w:proofErr w:type="spellEnd"/>
            <w:r w:rsidR="007A7037">
              <w:rPr>
                <w:sz w:val="28"/>
                <w:szCs w:val="28"/>
              </w:rPr>
              <w:t xml:space="preserve"> район» </w:t>
            </w:r>
            <w:r w:rsidRPr="002D2915">
              <w:rPr>
                <w:sz w:val="28"/>
                <w:szCs w:val="28"/>
              </w:rPr>
              <w:t>Смоленской области</w:t>
            </w:r>
            <w:r w:rsidR="007A7037">
              <w:rPr>
                <w:sz w:val="28"/>
                <w:szCs w:val="28"/>
              </w:rPr>
              <w:t xml:space="preserve">  от 16.02</w:t>
            </w:r>
            <w:r w:rsidRPr="002D2915">
              <w:rPr>
                <w:sz w:val="28"/>
                <w:szCs w:val="28"/>
              </w:rPr>
              <w:t>.2017 № 1</w:t>
            </w:r>
          </w:p>
        </w:tc>
      </w:tr>
      <w:tr w:rsidR="00AC2985" w:rsidRPr="002D2915" w:rsidTr="00AC2985">
        <w:trPr>
          <w:trHeight w:val="1100"/>
        </w:trPr>
        <w:tc>
          <w:tcPr>
            <w:tcW w:w="15390" w:type="dxa"/>
            <w:gridSpan w:val="2"/>
          </w:tcPr>
          <w:p w:rsidR="00AC2985" w:rsidRPr="002D2915" w:rsidRDefault="00AC2985" w:rsidP="00AC2985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</w:p>
          <w:p w:rsidR="00AC2985" w:rsidRPr="002D2915" w:rsidRDefault="00AC2985" w:rsidP="00AC2985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</w:p>
          <w:p w:rsidR="00AC2985" w:rsidRPr="002D2915" w:rsidRDefault="00AC2985" w:rsidP="00AC2985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</w:p>
          <w:p w:rsidR="00AC2985" w:rsidRPr="002D2915" w:rsidRDefault="00AC2985" w:rsidP="00AC2985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</w:p>
          <w:p w:rsidR="00AC2985" w:rsidRPr="002D2915" w:rsidRDefault="00AC2985" w:rsidP="007A7037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</w:p>
          <w:p w:rsidR="00AC2985" w:rsidRPr="002D2915" w:rsidRDefault="00AC2985" w:rsidP="007A7037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</w:p>
          <w:p w:rsidR="00AC2985" w:rsidRPr="002D2915" w:rsidRDefault="00AC2985" w:rsidP="007A7037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  <w:r w:rsidRPr="002D2915">
              <w:rPr>
                <w:b/>
                <w:sz w:val="32"/>
                <w:szCs w:val="32"/>
              </w:rPr>
              <w:t>ПЛАН</w:t>
            </w:r>
          </w:p>
          <w:p w:rsidR="00AC2985" w:rsidRPr="002D2915" w:rsidRDefault="00AC2985" w:rsidP="007A7037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</w:p>
          <w:p w:rsidR="00AC2985" w:rsidRPr="002D2915" w:rsidRDefault="00AC2985" w:rsidP="007A7037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  <w:r w:rsidRPr="002D2915">
              <w:rPr>
                <w:b/>
                <w:sz w:val="32"/>
                <w:szCs w:val="32"/>
              </w:rPr>
              <w:t>мероприятий по подготовке и проведению в</w:t>
            </w:r>
            <w:r w:rsidR="007A7037">
              <w:rPr>
                <w:b/>
                <w:sz w:val="32"/>
                <w:szCs w:val="32"/>
              </w:rPr>
              <w:t xml:space="preserve"> муниципальном образовании «</w:t>
            </w:r>
            <w:proofErr w:type="spellStart"/>
            <w:r w:rsidR="007A7037">
              <w:rPr>
                <w:b/>
                <w:sz w:val="32"/>
                <w:szCs w:val="32"/>
              </w:rPr>
              <w:t>Темкинский</w:t>
            </w:r>
            <w:proofErr w:type="spellEnd"/>
            <w:r w:rsidR="007A7037">
              <w:rPr>
                <w:b/>
                <w:sz w:val="32"/>
                <w:szCs w:val="32"/>
              </w:rPr>
              <w:t xml:space="preserve"> район</w:t>
            </w:r>
            <w:r w:rsidR="006430A0">
              <w:rPr>
                <w:b/>
                <w:sz w:val="32"/>
                <w:szCs w:val="32"/>
              </w:rPr>
              <w:t>»</w:t>
            </w:r>
            <w:r w:rsidRPr="002D2915">
              <w:rPr>
                <w:b/>
                <w:sz w:val="32"/>
                <w:szCs w:val="32"/>
              </w:rPr>
              <w:t xml:space="preserve"> Смоленской области</w:t>
            </w:r>
          </w:p>
          <w:p w:rsidR="00AC2985" w:rsidRPr="002D2915" w:rsidRDefault="007A7037" w:rsidP="007A7037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Года г</w:t>
            </w:r>
            <w:r w:rsidR="00AC2985" w:rsidRPr="002D2915">
              <w:rPr>
                <w:b/>
                <w:sz w:val="32"/>
                <w:szCs w:val="32"/>
              </w:rPr>
              <w:t>ражданской обороны</w:t>
            </w:r>
          </w:p>
          <w:p w:rsidR="00AC2985" w:rsidRPr="002D2915" w:rsidRDefault="00AC2985" w:rsidP="007A7037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</w:p>
          <w:p w:rsidR="00AC2985" w:rsidRPr="002D2915" w:rsidRDefault="00AC2985" w:rsidP="007A7037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</w:p>
          <w:p w:rsidR="00AC2985" w:rsidRPr="002D2915" w:rsidRDefault="00AC2985" w:rsidP="007A7037">
            <w:pPr>
              <w:keepNext/>
              <w:keepLines/>
              <w:tabs>
                <w:tab w:val="left" w:pos="1580"/>
              </w:tabs>
              <w:rPr>
                <w:b/>
                <w:i/>
                <w:sz w:val="32"/>
                <w:szCs w:val="32"/>
              </w:rPr>
            </w:pPr>
            <w:r w:rsidRPr="002D2915">
              <w:rPr>
                <w:b/>
                <w:i/>
                <w:sz w:val="32"/>
                <w:szCs w:val="32"/>
              </w:rPr>
              <w:t>85-лет  со дня образования гражданской обороны</w:t>
            </w:r>
          </w:p>
          <w:p w:rsidR="00AC2985" w:rsidRPr="002D2915" w:rsidRDefault="00AC2985" w:rsidP="007A7037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</w:p>
          <w:p w:rsidR="00AC2985" w:rsidRPr="002D2915" w:rsidRDefault="00AC2985" w:rsidP="007A7037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</w:p>
          <w:p w:rsidR="00AC2985" w:rsidRPr="002D2915" w:rsidRDefault="00AC2985" w:rsidP="007A7037">
            <w:pPr>
              <w:keepNext/>
              <w:keepLines/>
              <w:tabs>
                <w:tab w:val="left" w:pos="1580"/>
              </w:tabs>
              <w:rPr>
                <w:b/>
                <w:i/>
                <w:sz w:val="32"/>
                <w:szCs w:val="32"/>
              </w:rPr>
            </w:pPr>
            <w:r w:rsidRPr="002D2915">
              <w:rPr>
                <w:b/>
                <w:i/>
                <w:sz w:val="32"/>
                <w:szCs w:val="32"/>
              </w:rPr>
              <w:t>«Всё, что делается для укрепления  гражданской обороны –</w:t>
            </w:r>
          </w:p>
          <w:p w:rsidR="00AC2985" w:rsidRPr="002D2915" w:rsidRDefault="00AC2985" w:rsidP="007A7037">
            <w:pPr>
              <w:keepNext/>
              <w:keepLines/>
              <w:tabs>
                <w:tab w:val="left" w:pos="1580"/>
              </w:tabs>
              <w:rPr>
                <w:b/>
                <w:i/>
                <w:sz w:val="32"/>
                <w:szCs w:val="32"/>
              </w:rPr>
            </w:pPr>
            <w:r w:rsidRPr="002D2915">
              <w:rPr>
                <w:b/>
                <w:i/>
                <w:sz w:val="32"/>
                <w:szCs w:val="32"/>
              </w:rPr>
              <w:t>полезно экономике страны и необходимо человеку»</w:t>
            </w:r>
          </w:p>
          <w:p w:rsidR="00AC2985" w:rsidRPr="002D2915" w:rsidRDefault="00AC2985" w:rsidP="00AC2985">
            <w:pPr>
              <w:jc w:val="both"/>
              <w:rPr>
                <w:sz w:val="28"/>
                <w:szCs w:val="28"/>
              </w:rPr>
            </w:pPr>
          </w:p>
        </w:tc>
      </w:tr>
    </w:tbl>
    <w:p w:rsidR="00F062B3" w:rsidRPr="002D2915" w:rsidRDefault="00F062B3" w:rsidP="00152B2E">
      <w:pPr>
        <w:keepNext/>
        <w:keepLines/>
        <w:tabs>
          <w:tab w:val="left" w:pos="1580"/>
        </w:tabs>
        <w:rPr>
          <w:b/>
          <w:sz w:val="32"/>
          <w:szCs w:val="32"/>
        </w:rPr>
      </w:pPr>
    </w:p>
    <w:p w:rsidR="00F062B3" w:rsidRDefault="00F062B3" w:rsidP="00152B2E">
      <w:pPr>
        <w:keepNext/>
        <w:keepLines/>
        <w:tabs>
          <w:tab w:val="left" w:pos="1580"/>
        </w:tabs>
        <w:rPr>
          <w:b/>
          <w:sz w:val="32"/>
          <w:szCs w:val="32"/>
        </w:rPr>
      </w:pPr>
    </w:p>
    <w:p w:rsidR="00D22CD6" w:rsidRDefault="00D22CD6" w:rsidP="00152B2E">
      <w:pPr>
        <w:keepNext/>
        <w:keepLines/>
        <w:tabs>
          <w:tab w:val="left" w:pos="1580"/>
        </w:tabs>
        <w:rPr>
          <w:b/>
          <w:sz w:val="32"/>
          <w:szCs w:val="32"/>
        </w:rPr>
      </w:pPr>
    </w:p>
    <w:p w:rsidR="00D22CD6" w:rsidRPr="002D2915" w:rsidRDefault="00D22CD6" w:rsidP="00152B2E">
      <w:pPr>
        <w:keepNext/>
        <w:keepLines/>
        <w:tabs>
          <w:tab w:val="left" w:pos="1580"/>
        </w:tabs>
        <w:rPr>
          <w:b/>
          <w:sz w:val="32"/>
          <w:szCs w:val="32"/>
        </w:rPr>
      </w:pPr>
    </w:p>
    <w:p w:rsidR="00F062B3" w:rsidRPr="002D2915" w:rsidRDefault="00F062B3" w:rsidP="00152B2E">
      <w:pPr>
        <w:keepNext/>
        <w:keepLines/>
        <w:tabs>
          <w:tab w:val="left" w:pos="1580"/>
        </w:tabs>
        <w:rPr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6850"/>
        <w:gridCol w:w="2414"/>
        <w:gridCol w:w="5666"/>
      </w:tblGrid>
      <w:tr w:rsidR="00CC350C" w:rsidRPr="002D2915" w:rsidTr="000E5C2E">
        <w:trPr>
          <w:cantSplit/>
          <w:trHeight w:val="68"/>
          <w:tblHeader/>
        </w:trPr>
        <w:tc>
          <w:tcPr>
            <w:tcW w:w="675" w:type="dxa"/>
            <w:vAlign w:val="center"/>
          </w:tcPr>
          <w:p w:rsidR="00CC350C" w:rsidRPr="002D2915" w:rsidRDefault="00CC350C" w:rsidP="00A5717C">
            <w:pPr>
              <w:keepNext/>
              <w:keepLines/>
              <w:rPr>
                <w:b/>
                <w:sz w:val="27"/>
                <w:szCs w:val="27"/>
              </w:rPr>
            </w:pPr>
            <w:r w:rsidRPr="002D2915">
              <w:rPr>
                <w:b/>
                <w:sz w:val="27"/>
                <w:szCs w:val="27"/>
              </w:rPr>
              <w:t>№</w:t>
            </w:r>
          </w:p>
          <w:p w:rsidR="00CC350C" w:rsidRPr="002D2915" w:rsidRDefault="00CC350C" w:rsidP="00A5717C">
            <w:pPr>
              <w:keepNext/>
              <w:keepLines/>
              <w:rPr>
                <w:b/>
                <w:sz w:val="27"/>
                <w:szCs w:val="27"/>
              </w:rPr>
            </w:pPr>
            <w:proofErr w:type="gramStart"/>
            <w:r w:rsidRPr="002D2915">
              <w:rPr>
                <w:b/>
                <w:sz w:val="27"/>
                <w:szCs w:val="27"/>
              </w:rPr>
              <w:t>п</w:t>
            </w:r>
            <w:proofErr w:type="gramEnd"/>
            <w:r w:rsidRPr="002D2915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6850" w:type="dxa"/>
            <w:vAlign w:val="center"/>
          </w:tcPr>
          <w:p w:rsidR="00CC350C" w:rsidRPr="002D2915" w:rsidRDefault="00CC350C" w:rsidP="00A5717C">
            <w:pPr>
              <w:keepNext/>
              <w:keepLines/>
              <w:rPr>
                <w:b/>
                <w:sz w:val="27"/>
                <w:szCs w:val="27"/>
              </w:rPr>
            </w:pPr>
            <w:r w:rsidRPr="002D2915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414" w:type="dxa"/>
            <w:vAlign w:val="center"/>
          </w:tcPr>
          <w:p w:rsidR="00CC350C" w:rsidRPr="002D2915" w:rsidRDefault="00CC350C" w:rsidP="00A5717C">
            <w:pPr>
              <w:keepNext/>
              <w:keepLines/>
              <w:rPr>
                <w:b/>
                <w:sz w:val="27"/>
                <w:szCs w:val="27"/>
              </w:rPr>
            </w:pPr>
            <w:r w:rsidRPr="002D2915">
              <w:rPr>
                <w:b/>
                <w:sz w:val="27"/>
                <w:szCs w:val="27"/>
              </w:rPr>
              <w:t>Срок проведения</w:t>
            </w:r>
          </w:p>
        </w:tc>
        <w:tc>
          <w:tcPr>
            <w:tcW w:w="5666" w:type="dxa"/>
            <w:vAlign w:val="center"/>
          </w:tcPr>
          <w:p w:rsidR="00CC350C" w:rsidRPr="002D2915" w:rsidRDefault="00CC350C" w:rsidP="00A5717C">
            <w:pPr>
              <w:keepNext/>
              <w:keepLines/>
              <w:rPr>
                <w:b/>
                <w:sz w:val="27"/>
                <w:szCs w:val="27"/>
              </w:rPr>
            </w:pPr>
            <w:r w:rsidRPr="002D2915">
              <w:rPr>
                <w:b/>
                <w:sz w:val="27"/>
                <w:szCs w:val="27"/>
              </w:rPr>
              <w:t>Ответственный</w:t>
            </w:r>
          </w:p>
          <w:p w:rsidR="00CC350C" w:rsidRPr="002D2915" w:rsidRDefault="00CC350C" w:rsidP="00A5717C">
            <w:pPr>
              <w:keepNext/>
              <w:keepLines/>
              <w:rPr>
                <w:b/>
                <w:sz w:val="27"/>
                <w:szCs w:val="27"/>
              </w:rPr>
            </w:pPr>
            <w:r w:rsidRPr="002D2915">
              <w:rPr>
                <w:b/>
                <w:sz w:val="27"/>
                <w:szCs w:val="27"/>
              </w:rPr>
              <w:t>исполнитель</w:t>
            </w:r>
          </w:p>
        </w:tc>
      </w:tr>
      <w:tr w:rsidR="00CC350C" w:rsidRPr="002D2915" w:rsidTr="000E5C2E">
        <w:trPr>
          <w:cantSplit/>
          <w:trHeight w:val="68"/>
        </w:trPr>
        <w:tc>
          <w:tcPr>
            <w:tcW w:w="675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1.</w:t>
            </w:r>
          </w:p>
        </w:tc>
        <w:tc>
          <w:tcPr>
            <w:tcW w:w="6850" w:type="dxa"/>
          </w:tcPr>
          <w:p w:rsidR="00CC350C" w:rsidRPr="002D2915" w:rsidRDefault="00CC350C" w:rsidP="007A7037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 xml:space="preserve">Доведение до </w:t>
            </w:r>
            <w:r w:rsidR="007A7037">
              <w:rPr>
                <w:sz w:val="27"/>
                <w:szCs w:val="27"/>
              </w:rPr>
              <w:t xml:space="preserve"> Глав муниципальных образований сельских поселений </w:t>
            </w:r>
            <w:proofErr w:type="spellStart"/>
            <w:r w:rsidR="007A7037">
              <w:rPr>
                <w:sz w:val="27"/>
                <w:szCs w:val="27"/>
              </w:rPr>
              <w:t>Темкинского</w:t>
            </w:r>
            <w:proofErr w:type="spellEnd"/>
            <w:r w:rsidR="007A7037">
              <w:rPr>
                <w:sz w:val="27"/>
                <w:szCs w:val="27"/>
              </w:rPr>
              <w:t xml:space="preserve"> района</w:t>
            </w:r>
            <w:proofErr w:type="gramStart"/>
            <w:r w:rsidR="007A7037">
              <w:rPr>
                <w:sz w:val="27"/>
                <w:szCs w:val="27"/>
              </w:rPr>
              <w:t xml:space="preserve"> ,</w:t>
            </w:r>
            <w:proofErr w:type="gramEnd"/>
            <w:r w:rsidRPr="002D2915">
              <w:rPr>
                <w:sz w:val="27"/>
                <w:szCs w:val="27"/>
              </w:rPr>
              <w:t>организаций</w:t>
            </w:r>
            <w:r w:rsidR="007A7037">
              <w:rPr>
                <w:sz w:val="27"/>
                <w:szCs w:val="27"/>
              </w:rPr>
              <w:t xml:space="preserve"> </w:t>
            </w:r>
            <w:proofErr w:type="spellStart"/>
            <w:r w:rsidR="007A7037">
              <w:rPr>
                <w:sz w:val="27"/>
                <w:szCs w:val="27"/>
              </w:rPr>
              <w:t>Темкинского</w:t>
            </w:r>
            <w:proofErr w:type="spellEnd"/>
            <w:r w:rsidR="007A7037">
              <w:rPr>
                <w:sz w:val="27"/>
                <w:szCs w:val="27"/>
              </w:rPr>
              <w:t xml:space="preserve"> района</w:t>
            </w:r>
            <w:r w:rsidRPr="002D2915">
              <w:rPr>
                <w:sz w:val="27"/>
                <w:szCs w:val="27"/>
              </w:rPr>
              <w:t xml:space="preserve">, </w:t>
            </w:r>
            <w:r w:rsidR="00365E24">
              <w:rPr>
                <w:sz w:val="27"/>
                <w:szCs w:val="27"/>
              </w:rPr>
              <w:t xml:space="preserve">в том числе  образовательных, </w:t>
            </w:r>
            <w:r w:rsidRPr="002D2915">
              <w:rPr>
                <w:sz w:val="27"/>
                <w:szCs w:val="27"/>
              </w:rPr>
              <w:t xml:space="preserve">«Плана мероприятий по подготовке и проведению в </w:t>
            </w:r>
            <w:r w:rsidR="007A7037">
              <w:rPr>
                <w:sz w:val="27"/>
                <w:szCs w:val="27"/>
              </w:rPr>
              <w:t>МО «</w:t>
            </w:r>
            <w:proofErr w:type="spellStart"/>
            <w:r w:rsidR="007A7037">
              <w:rPr>
                <w:sz w:val="27"/>
                <w:szCs w:val="27"/>
              </w:rPr>
              <w:t>Темкинский</w:t>
            </w:r>
            <w:proofErr w:type="spellEnd"/>
            <w:r w:rsidR="007A7037">
              <w:rPr>
                <w:sz w:val="27"/>
                <w:szCs w:val="27"/>
              </w:rPr>
              <w:t xml:space="preserve"> район» </w:t>
            </w:r>
            <w:r w:rsidRPr="002D2915">
              <w:rPr>
                <w:sz w:val="27"/>
                <w:szCs w:val="27"/>
              </w:rPr>
              <w:t>Смоленской области  Года гражданской обороны» (далее - План Года ГО)</w:t>
            </w:r>
          </w:p>
        </w:tc>
        <w:tc>
          <w:tcPr>
            <w:tcW w:w="2414" w:type="dxa"/>
          </w:tcPr>
          <w:p w:rsidR="00CC350C" w:rsidRPr="002D2915" w:rsidRDefault="007A7037" w:rsidP="00A571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20</w:t>
            </w:r>
            <w:r w:rsidR="00CC350C" w:rsidRPr="002D2915">
              <w:rPr>
                <w:sz w:val="27"/>
                <w:szCs w:val="27"/>
              </w:rPr>
              <w:t xml:space="preserve"> февраля</w:t>
            </w:r>
          </w:p>
          <w:p w:rsidR="00CC350C" w:rsidRPr="002D2915" w:rsidRDefault="00CC350C" w:rsidP="00A5717C">
            <w:pPr>
              <w:rPr>
                <w:sz w:val="27"/>
                <w:szCs w:val="27"/>
              </w:rPr>
            </w:pPr>
          </w:p>
        </w:tc>
        <w:tc>
          <w:tcPr>
            <w:tcW w:w="5666" w:type="dxa"/>
          </w:tcPr>
          <w:p w:rsidR="00CC350C" w:rsidRPr="002D2915" w:rsidRDefault="007A7037" w:rsidP="00365E2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</w:t>
            </w:r>
          </w:p>
        </w:tc>
      </w:tr>
      <w:tr w:rsidR="00CC350C" w:rsidRPr="002D2915" w:rsidTr="000E5C2E">
        <w:trPr>
          <w:cantSplit/>
          <w:trHeight w:val="68"/>
        </w:trPr>
        <w:tc>
          <w:tcPr>
            <w:tcW w:w="675" w:type="dxa"/>
          </w:tcPr>
          <w:p w:rsidR="00CC350C" w:rsidRPr="002D2915" w:rsidRDefault="00D22CD6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CC350C"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C350C" w:rsidRPr="002D2915" w:rsidRDefault="00BD71BC" w:rsidP="00BD71B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Размещение Плана Года ГО   в сети </w:t>
            </w:r>
            <w:r w:rsidR="00CC350C" w:rsidRPr="002D2915">
              <w:rPr>
                <w:sz w:val="27"/>
                <w:szCs w:val="27"/>
              </w:rPr>
              <w:t xml:space="preserve"> интернет 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C350C" w:rsidRPr="002D2915" w:rsidRDefault="00D22CD6" w:rsidP="00A571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20</w:t>
            </w:r>
            <w:r w:rsidR="00CC350C" w:rsidRPr="002D2915">
              <w:rPr>
                <w:sz w:val="27"/>
                <w:szCs w:val="27"/>
              </w:rPr>
              <w:t xml:space="preserve"> февраля</w:t>
            </w:r>
          </w:p>
          <w:p w:rsidR="00CC350C" w:rsidRPr="002D2915" w:rsidRDefault="00CC350C" w:rsidP="00A5717C">
            <w:pPr>
              <w:rPr>
                <w:sz w:val="27"/>
                <w:szCs w:val="27"/>
              </w:rPr>
            </w:pP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CC350C" w:rsidRPr="002D2915" w:rsidRDefault="00BD71BC" w:rsidP="00CE666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области, главы муниципальных образований сельских поселений </w:t>
            </w:r>
            <w:proofErr w:type="spellStart"/>
            <w:r>
              <w:rPr>
                <w:sz w:val="27"/>
                <w:szCs w:val="27"/>
              </w:rPr>
              <w:t>Темкинского</w:t>
            </w:r>
            <w:proofErr w:type="spellEnd"/>
            <w:r>
              <w:rPr>
                <w:sz w:val="27"/>
                <w:szCs w:val="27"/>
              </w:rPr>
              <w:t xml:space="preserve"> района</w:t>
            </w:r>
          </w:p>
        </w:tc>
      </w:tr>
      <w:tr w:rsidR="00CC350C" w:rsidRPr="002D2915" w:rsidTr="000E5C2E">
        <w:trPr>
          <w:cantSplit/>
          <w:trHeight w:val="68"/>
        </w:trPr>
        <w:tc>
          <w:tcPr>
            <w:tcW w:w="675" w:type="dxa"/>
          </w:tcPr>
          <w:p w:rsidR="00CC350C" w:rsidRPr="002D2915" w:rsidRDefault="00D22CD6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C350C"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Организация размещения в электронных и печатных средствах массовой информации сообщений и публикаций, посвященных Всемирному дню гражданской обороны</w:t>
            </w:r>
          </w:p>
        </w:tc>
        <w:tc>
          <w:tcPr>
            <w:tcW w:w="2414" w:type="dxa"/>
          </w:tcPr>
          <w:p w:rsidR="00CC350C" w:rsidRPr="002D2915" w:rsidRDefault="00CC350C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до 1 марта</w:t>
            </w:r>
          </w:p>
        </w:tc>
        <w:tc>
          <w:tcPr>
            <w:tcW w:w="5666" w:type="dxa"/>
          </w:tcPr>
          <w:p w:rsidR="006A6CC3" w:rsidRPr="007D4975" w:rsidRDefault="00BD71BC" w:rsidP="006A6CC3">
            <w:pPr>
              <w:pStyle w:val="af"/>
              <w:rPr>
                <w:lang w:eastAsia="ru-RU"/>
              </w:rPr>
            </w:pPr>
            <w:r>
              <w:rPr>
                <w:sz w:val="27"/>
                <w:szCs w:val="27"/>
              </w:rPr>
              <w:t>Специалист ГО и ЧС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области, главы муниципальных образований сельских поселений </w:t>
            </w:r>
            <w:proofErr w:type="spellStart"/>
            <w:r>
              <w:rPr>
                <w:sz w:val="27"/>
                <w:szCs w:val="27"/>
              </w:rPr>
              <w:t>Темкинского</w:t>
            </w:r>
            <w:proofErr w:type="spellEnd"/>
            <w:r>
              <w:rPr>
                <w:sz w:val="27"/>
                <w:szCs w:val="27"/>
              </w:rPr>
              <w:t xml:space="preserve"> района</w:t>
            </w:r>
            <w:r w:rsidR="006A6CC3">
              <w:rPr>
                <w:sz w:val="27"/>
                <w:szCs w:val="27"/>
              </w:rPr>
              <w:t xml:space="preserve">, </w:t>
            </w:r>
            <w:r w:rsidR="006A6CC3">
              <w:rPr>
                <w:lang w:eastAsia="ru-RU"/>
              </w:rPr>
              <w:t>СОГУП</w:t>
            </w:r>
            <w:r w:rsidR="006A6CC3" w:rsidRPr="006A6CC3">
              <w:rPr>
                <w:lang w:eastAsia="ru-RU"/>
              </w:rPr>
              <w:t xml:space="preserve"> </w:t>
            </w:r>
            <w:r w:rsidR="006A6CC3">
              <w:rPr>
                <w:lang w:eastAsia="ru-RU"/>
              </w:rPr>
              <w:t xml:space="preserve">«Редакция </w:t>
            </w:r>
            <w:r w:rsidR="006A6CC3" w:rsidRPr="007D4975">
              <w:rPr>
                <w:lang w:eastAsia="ru-RU"/>
              </w:rPr>
              <w:t>газеты</w:t>
            </w:r>
            <w:r w:rsidR="006A6CC3">
              <w:rPr>
                <w:lang w:eastAsia="ru-RU"/>
              </w:rPr>
              <w:t xml:space="preserve">  </w:t>
            </w:r>
            <w:r w:rsidR="006A6CC3" w:rsidRPr="007D4975">
              <w:rPr>
                <w:lang w:eastAsia="ru-RU"/>
              </w:rPr>
              <w:t>«Заря»</w:t>
            </w:r>
          </w:p>
          <w:p w:rsidR="00CC350C" w:rsidRPr="002D2915" w:rsidRDefault="00CC350C" w:rsidP="00D97AD9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</w:tcPr>
          <w:p w:rsidR="00CE31F7" w:rsidRPr="002D2915" w:rsidRDefault="00D22CD6" w:rsidP="00CE31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CE31F7"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E31F7" w:rsidRPr="00CB4952" w:rsidRDefault="00CE31F7" w:rsidP="00BD71BC">
            <w:pPr>
              <w:pStyle w:val="1"/>
              <w:shd w:val="clear" w:color="auto" w:fill="auto"/>
              <w:spacing w:line="240" w:lineRule="auto"/>
              <w:rPr>
                <w:rStyle w:val="11pt"/>
                <w:sz w:val="28"/>
                <w:szCs w:val="28"/>
              </w:rPr>
            </w:pPr>
            <w:r w:rsidRPr="00CB4952">
              <w:rPr>
                <w:rStyle w:val="11pt"/>
                <w:sz w:val="28"/>
                <w:szCs w:val="28"/>
              </w:rPr>
              <w:t>Проведение открытых уроков по основам безопасности жизнедеятельности</w:t>
            </w:r>
            <w:r w:rsidR="00BD71BC">
              <w:rPr>
                <w:rStyle w:val="11pt"/>
                <w:sz w:val="28"/>
                <w:szCs w:val="28"/>
              </w:rPr>
              <w:t xml:space="preserve"> в образовательных учреждениях </w:t>
            </w:r>
            <w:proofErr w:type="spellStart"/>
            <w:r w:rsidR="00BD71BC">
              <w:rPr>
                <w:rStyle w:val="11pt"/>
                <w:sz w:val="28"/>
                <w:szCs w:val="28"/>
              </w:rPr>
              <w:t>Темкинского</w:t>
            </w:r>
            <w:proofErr w:type="spellEnd"/>
            <w:r w:rsidR="00BD71BC">
              <w:rPr>
                <w:rStyle w:val="11pt"/>
                <w:sz w:val="28"/>
                <w:szCs w:val="28"/>
              </w:rPr>
              <w:t xml:space="preserve"> района Смоленской области </w:t>
            </w:r>
            <w:r>
              <w:rPr>
                <w:rStyle w:val="11pt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</w:tcPr>
          <w:p w:rsidR="00CE31F7" w:rsidRDefault="00CE31F7" w:rsidP="00E5347D">
            <w:pPr>
              <w:pStyle w:val="1"/>
              <w:shd w:val="clear" w:color="auto" w:fill="auto"/>
              <w:spacing w:line="240" w:lineRule="auto"/>
              <w:jc w:val="center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1 марта</w:t>
            </w:r>
          </w:p>
          <w:p w:rsidR="00CE31F7" w:rsidRPr="00CB4952" w:rsidRDefault="00CE31F7" w:rsidP="00E5347D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B4952">
              <w:rPr>
                <w:rStyle w:val="11pt"/>
                <w:sz w:val="28"/>
                <w:szCs w:val="28"/>
              </w:rPr>
              <w:t>28</w:t>
            </w:r>
            <w:r>
              <w:rPr>
                <w:rStyle w:val="11pt"/>
                <w:sz w:val="28"/>
                <w:szCs w:val="28"/>
              </w:rPr>
              <w:t xml:space="preserve"> апреля </w:t>
            </w:r>
          </w:p>
          <w:p w:rsidR="00CE31F7" w:rsidRDefault="00CE31F7" w:rsidP="00E5347D">
            <w:pPr>
              <w:pStyle w:val="1"/>
              <w:shd w:val="clear" w:color="auto" w:fill="auto"/>
              <w:spacing w:line="240" w:lineRule="auto"/>
              <w:jc w:val="center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1 сентября </w:t>
            </w:r>
          </w:p>
          <w:p w:rsidR="00CE31F7" w:rsidRPr="00CB4952" w:rsidRDefault="00CE31F7" w:rsidP="00E5347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4 октября </w:t>
            </w:r>
          </w:p>
        </w:tc>
        <w:tc>
          <w:tcPr>
            <w:tcW w:w="5666" w:type="dxa"/>
          </w:tcPr>
          <w:p w:rsidR="00CE31F7" w:rsidRDefault="00BD71BC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образованию и гражданско-патриотическому воспитанию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области,</w:t>
            </w:r>
          </w:p>
          <w:p w:rsidR="00BD71BC" w:rsidRPr="002D2915" w:rsidRDefault="00BD71BC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 ПСЧ ФГКУ «ОФПС  по Смоленской области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</w:tcPr>
          <w:p w:rsidR="00CE31F7" w:rsidRPr="002D2915" w:rsidRDefault="006430A0" w:rsidP="00CE31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CE31F7"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E31F7" w:rsidRPr="002D2915" w:rsidRDefault="00CE31F7" w:rsidP="00BD71BC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rStyle w:val="FontStyle13"/>
                <w:spacing w:val="0"/>
                <w:sz w:val="27"/>
                <w:szCs w:val="27"/>
              </w:rPr>
            </w:pPr>
            <w:r w:rsidRPr="002D2915">
              <w:rPr>
                <w:rStyle w:val="FontStyle13"/>
                <w:spacing w:val="0"/>
                <w:sz w:val="27"/>
                <w:szCs w:val="27"/>
              </w:rPr>
              <w:t>Проведение Дней открытых дверей для обучающихся  образовательных</w:t>
            </w:r>
            <w:r w:rsidR="00BD71BC">
              <w:rPr>
                <w:rStyle w:val="FontStyle13"/>
                <w:spacing w:val="0"/>
                <w:sz w:val="27"/>
                <w:szCs w:val="27"/>
              </w:rPr>
              <w:t xml:space="preserve"> учреждений</w:t>
            </w:r>
            <w:r>
              <w:rPr>
                <w:rStyle w:val="FontStyle13"/>
                <w:spacing w:val="0"/>
                <w:sz w:val="27"/>
                <w:szCs w:val="27"/>
              </w:rPr>
              <w:t xml:space="preserve"> </w:t>
            </w:r>
            <w:proofErr w:type="spellStart"/>
            <w:r w:rsidR="00BD71BC">
              <w:rPr>
                <w:rStyle w:val="11pt"/>
                <w:sz w:val="28"/>
                <w:szCs w:val="28"/>
              </w:rPr>
              <w:t>Темкинского</w:t>
            </w:r>
            <w:proofErr w:type="spellEnd"/>
            <w:r w:rsidR="00BD71BC">
              <w:rPr>
                <w:rStyle w:val="11pt"/>
                <w:sz w:val="28"/>
                <w:szCs w:val="28"/>
              </w:rPr>
              <w:t xml:space="preserve"> района Смоленской области  в 45 ПСЧ </w:t>
            </w:r>
            <w:r w:rsidR="00A560AF" w:rsidRPr="002D2915">
              <w:rPr>
                <w:sz w:val="27"/>
                <w:szCs w:val="27"/>
              </w:rPr>
              <w:t>ФГКУ «Отряд федеральной противопожарной службы по Смоленской области»</w:t>
            </w:r>
          </w:p>
        </w:tc>
        <w:tc>
          <w:tcPr>
            <w:tcW w:w="2414" w:type="dxa"/>
          </w:tcPr>
          <w:p w:rsidR="00CE31F7" w:rsidRDefault="00CE31F7" w:rsidP="00E534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марта</w:t>
            </w:r>
          </w:p>
          <w:p w:rsidR="00CE31F7" w:rsidRDefault="00CE31F7" w:rsidP="00E534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 апреля</w:t>
            </w:r>
          </w:p>
          <w:p w:rsidR="00CE31F7" w:rsidRDefault="00CE31F7" w:rsidP="00E534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сентября</w:t>
            </w:r>
          </w:p>
          <w:p w:rsidR="00CE31F7" w:rsidRPr="002D2915" w:rsidRDefault="00CE31F7" w:rsidP="00E534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октября</w:t>
            </w:r>
          </w:p>
        </w:tc>
        <w:tc>
          <w:tcPr>
            <w:tcW w:w="5666" w:type="dxa"/>
          </w:tcPr>
          <w:p w:rsidR="00CE31F7" w:rsidRPr="002D2915" w:rsidRDefault="00BD71BC" w:rsidP="00BD71B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 ПСЧ ФГКУ «ОФПС  по Смоленской области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</w:tcPr>
          <w:p w:rsidR="00CE31F7" w:rsidRPr="002D2915" w:rsidRDefault="006430A0" w:rsidP="00CE31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CE31F7"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  <w:tcBorders>
              <w:bottom w:val="single" w:sz="4" w:space="0" w:color="auto"/>
            </w:tcBorders>
          </w:tcPr>
          <w:p w:rsidR="00CE31F7" w:rsidRPr="002D2915" w:rsidRDefault="00BD71BC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 смотре-конкурсе</w:t>
            </w:r>
            <w:r w:rsidR="00CE31F7" w:rsidRPr="002D2915">
              <w:rPr>
                <w:sz w:val="27"/>
                <w:szCs w:val="27"/>
              </w:rPr>
              <w:t xml:space="preserve"> на лучшее муниципальное образование Смоленской области по гражданской обороне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август-сентябрь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CE31F7" w:rsidRPr="002D2915" w:rsidRDefault="00D22CD6" w:rsidP="00BD71B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</w:tcPr>
          <w:p w:rsidR="00CE31F7" w:rsidRPr="002D2915" w:rsidRDefault="006430A0" w:rsidP="00CE31F7">
            <w:pPr>
              <w:jc w:val="both"/>
              <w:rPr>
                <w:rStyle w:val="FontStyle13"/>
                <w:spacing w:val="0"/>
                <w:sz w:val="27"/>
                <w:szCs w:val="27"/>
              </w:rPr>
            </w:pPr>
            <w:r>
              <w:rPr>
                <w:rStyle w:val="FontStyle13"/>
                <w:spacing w:val="0"/>
                <w:sz w:val="27"/>
                <w:szCs w:val="27"/>
              </w:rPr>
              <w:lastRenderedPageBreak/>
              <w:t>7</w:t>
            </w:r>
            <w:r w:rsidR="00CE31F7" w:rsidRPr="002D2915">
              <w:rPr>
                <w:rStyle w:val="FontStyle13"/>
                <w:spacing w:val="0"/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rStyle w:val="FontStyle13"/>
                <w:spacing w:val="0"/>
                <w:sz w:val="27"/>
                <w:szCs w:val="27"/>
              </w:rPr>
              <w:t>Изготовление брошюр, памяток по гражданской обороне и действиям в чрезвычайных ситуациях</w:t>
            </w:r>
          </w:p>
        </w:tc>
        <w:tc>
          <w:tcPr>
            <w:tcW w:w="2414" w:type="dxa"/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5666" w:type="dxa"/>
          </w:tcPr>
          <w:p w:rsidR="00CE31F7" w:rsidRPr="002D2915" w:rsidRDefault="00BD71BC" w:rsidP="00A5717C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области, главы муниципальных образований сельских поселений </w:t>
            </w:r>
            <w:proofErr w:type="spellStart"/>
            <w:r>
              <w:rPr>
                <w:sz w:val="27"/>
                <w:szCs w:val="27"/>
              </w:rPr>
              <w:t>Темкинского</w:t>
            </w:r>
            <w:proofErr w:type="spellEnd"/>
            <w:r>
              <w:rPr>
                <w:sz w:val="27"/>
                <w:szCs w:val="27"/>
              </w:rPr>
              <w:t xml:space="preserve"> района, организации </w:t>
            </w:r>
            <w:proofErr w:type="spellStart"/>
            <w:r>
              <w:rPr>
                <w:sz w:val="27"/>
                <w:szCs w:val="27"/>
              </w:rPr>
              <w:t>Темкинского</w:t>
            </w:r>
            <w:proofErr w:type="spellEnd"/>
            <w:r>
              <w:rPr>
                <w:sz w:val="27"/>
                <w:szCs w:val="27"/>
              </w:rPr>
              <w:t xml:space="preserve"> района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</w:tcPr>
          <w:p w:rsidR="00CE31F7" w:rsidRPr="002D2915" w:rsidRDefault="006430A0" w:rsidP="00CE31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CE31F7"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E31F7" w:rsidRPr="002D2915" w:rsidRDefault="00BD71BC" w:rsidP="00A5717C">
            <w:pPr>
              <w:jc w:val="both"/>
              <w:rPr>
                <w:rStyle w:val="FontStyle13"/>
                <w:spacing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 семинаре</w:t>
            </w:r>
            <w:r w:rsidR="00CE31F7" w:rsidRPr="002D2915">
              <w:rPr>
                <w:sz w:val="27"/>
                <w:szCs w:val="27"/>
              </w:rPr>
              <w:t xml:space="preserve"> с работниками, уполномоченными на решение задач в области ГО, защиты населения и территорий от ЧС МО по теме: «Подведение итогов за 1 полугодие 2017 года и постановки задач на 2 полугодие 2017 года»</w:t>
            </w:r>
          </w:p>
        </w:tc>
        <w:tc>
          <w:tcPr>
            <w:tcW w:w="2414" w:type="dxa"/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июль</w:t>
            </w:r>
          </w:p>
        </w:tc>
        <w:tc>
          <w:tcPr>
            <w:tcW w:w="5666" w:type="dxa"/>
          </w:tcPr>
          <w:p w:rsidR="00CE31F7" w:rsidRPr="00D7037C" w:rsidRDefault="00D22CD6" w:rsidP="009C654E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</w:t>
            </w:r>
          </w:p>
        </w:tc>
      </w:tr>
      <w:tr w:rsidR="006430A0" w:rsidRPr="002D2915" w:rsidTr="000E5C2E">
        <w:trPr>
          <w:cantSplit/>
          <w:trHeight w:val="589"/>
        </w:trPr>
        <w:tc>
          <w:tcPr>
            <w:tcW w:w="675" w:type="dxa"/>
          </w:tcPr>
          <w:p w:rsidR="006430A0" w:rsidRDefault="006430A0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6850" w:type="dxa"/>
          </w:tcPr>
          <w:p w:rsidR="006430A0" w:rsidRPr="002D2915" w:rsidRDefault="006430A0" w:rsidP="00463B8E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 xml:space="preserve">Информирование населения через СМИ и </w:t>
            </w:r>
            <w:proofErr w:type="gramStart"/>
            <w:r w:rsidRPr="002D2915">
              <w:rPr>
                <w:sz w:val="27"/>
                <w:szCs w:val="27"/>
              </w:rPr>
              <w:t>на официальных сайтах в сети Интернет о проведении тренировки по гражданской обороне с федеральными органами</w:t>
            </w:r>
            <w:proofErr w:type="gramEnd"/>
            <w:r w:rsidRPr="002D2915">
              <w:rPr>
                <w:sz w:val="27"/>
                <w:szCs w:val="27"/>
              </w:rPr>
              <w:t xml:space="preserve"> исполнительной власти, органами исполнительной власти Смоленской области, органами местного самоуправления и организациями</w:t>
            </w:r>
            <w:r>
              <w:rPr>
                <w:sz w:val="27"/>
                <w:szCs w:val="27"/>
              </w:rPr>
              <w:t xml:space="preserve"> Смоленской области</w:t>
            </w:r>
          </w:p>
        </w:tc>
        <w:tc>
          <w:tcPr>
            <w:tcW w:w="2414" w:type="dxa"/>
          </w:tcPr>
          <w:p w:rsidR="006430A0" w:rsidRPr="002D2915" w:rsidRDefault="006430A0" w:rsidP="00463B8E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сентябрь</w:t>
            </w:r>
          </w:p>
        </w:tc>
        <w:tc>
          <w:tcPr>
            <w:tcW w:w="5666" w:type="dxa"/>
          </w:tcPr>
          <w:p w:rsidR="006430A0" w:rsidRPr="007D4975" w:rsidRDefault="006430A0" w:rsidP="00463B8E">
            <w:pPr>
              <w:pStyle w:val="af"/>
              <w:rPr>
                <w:lang w:eastAsia="ru-RU"/>
              </w:rPr>
            </w:pPr>
            <w:r>
              <w:rPr>
                <w:sz w:val="27"/>
                <w:szCs w:val="27"/>
              </w:rPr>
              <w:t>Специалист ГО и ЧС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области,</w:t>
            </w:r>
            <w:r>
              <w:t xml:space="preserve"> </w:t>
            </w:r>
            <w:r>
              <w:rPr>
                <w:lang w:eastAsia="ru-RU"/>
              </w:rPr>
              <w:t>СОГУП</w:t>
            </w:r>
            <w:r w:rsidRPr="006A6CC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«Редакция </w:t>
            </w:r>
            <w:r w:rsidRPr="007D4975">
              <w:rPr>
                <w:lang w:eastAsia="ru-RU"/>
              </w:rPr>
              <w:t>газеты</w:t>
            </w:r>
            <w:r>
              <w:rPr>
                <w:lang w:eastAsia="ru-RU"/>
              </w:rPr>
              <w:t xml:space="preserve"> </w:t>
            </w:r>
            <w:r w:rsidRPr="007D4975">
              <w:rPr>
                <w:lang w:eastAsia="ru-RU"/>
              </w:rPr>
              <w:t>«Заря»</w:t>
            </w:r>
          </w:p>
          <w:p w:rsidR="006430A0" w:rsidRPr="002D2915" w:rsidRDefault="006430A0" w:rsidP="00463B8E">
            <w:pPr>
              <w:jc w:val="both"/>
              <w:rPr>
                <w:sz w:val="27"/>
                <w:szCs w:val="27"/>
              </w:rPr>
            </w:pPr>
          </w:p>
        </w:tc>
      </w:tr>
      <w:tr w:rsidR="006430A0" w:rsidRPr="002D2915" w:rsidTr="000E5C2E">
        <w:trPr>
          <w:cantSplit/>
          <w:trHeight w:val="589"/>
        </w:trPr>
        <w:tc>
          <w:tcPr>
            <w:tcW w:w="675" w:type="dxa"/>
          </w:tcPr>
          <w:p w:rsidR="006430A0" w:rsidRDefault="006430A0" w:rsidP="00463B8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6850" w:type="dxa"/>
          </w:tcPr>
          <w:p w:rsidR="006430A0" w:rsidRPr="002D2915" w:rsidRDefault="006430A0" w:rsidP="00463B8E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rStyle w:val="FontStyle13"/>
                <w:spacing w:val="0"/>
                <w:sz w:val="27"/>
                <w:szCs w:val="27"/>
              </w:rPr>
            </w:pPr>
            <w:r w:rsidRPr="002D2915">
              <w:rPr>
                <w:rStyle w:val="FontStyle13"/>
                <w:spacing w:val="0"/>
                <w:sz w:val="27"/>
                <w:szCs w:val="27"/>
              </w:rPr>
              <w:t>Организация и проведения учебных тренировок и показны</w:t>
            </w:r>
            <w:r>
              <w:rPr>
                <w:rStyle w:val="FontStyle13"/>
                <w:spacing w:val="0"/>
                <w:sz w:val="27"/>
                <w:szCs w:val="27"/>
              </w:rPr>
              <w:t>х занятий по эвакуации учащихся</w:t>
            </w:r>
            <w:r w:rsidRPr="002D2915">
              <w:rPr>
                <w:rStyle w:val="FontStyle13"/>
                <w:spacing w:val="0"/>
                <w:sz w:val="27"/>
                <w:szCs w:val="27"/>
              </w:rPr>
              <w:t xml:space="preserve"> </w:t>
            </w:r>
            <w:r>
              <w:rPr>
                <w:rStyle w:val="FontStyle13"/>
                <w:spacing w:val="0"/>
                <w:sz w:val="27"/>
                <w:szCs w:val="27"/>
              </w:rPr>
              <w:t xml:space="preserve">образовательных учреждений </w:t>
            </w:r>
            <w:proofErr w:type="spellStart"/>
            <w:r>
              <w:rPr>
                <w:rStyle w:val="FontStyle13"/>
                <w:spacing w:val="0"/>
                <w:sz w:val="27"/>
                <w:szCs w:val="27"/>
              </w:rPr>
              <w:t>Темкинского</w:t>
            </w:r>
            <w:proofErr w:type="spellEnd"/>
            <w:r>
              <w:rPr>
                <w:rStyle w:val="FontStyle13"/>
                <w:spacing w:val="0"/>
                <w:sz w:val="27"/>
                <w:szCs w:val="27"/>
              </w:rPr>
              <w:t xml:space="preserve"> района Смоленской области</w:t>
            </w:r>
          </w:p>
        </w:tc>
        <w:tc>
          <w:tcPr>
            <w:tcW w:w="2414" w:type="dxa"/>
          </w:tcPr>
          <w:p w:rsidR="006430A0" w:rsidRPr="002D2915" w:rsidRDefault="006430A0" w:rsidP="00463B8E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октябрь</w:t>
            </w:r>
          </w:p>
        </w:tc>
        <w:tc>
          <w:tcPr>
            <w:tcW w:w="5666" w:type="dxa"/>
          </w:tcPr>
          <w:p w:rsidR="006430A0" w:rsidRDefault="006430A0" w:rsidP="00463B8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образованию и гражданско-патриотическому воспитанию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области,</w:t>
            </w:r>
          </w:p>
          <w:p w:rsidR="006430A0" w:rsidRPr="002D2915" w:rsidRDefault="006430A0" w:rsidP="00463B8E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 ПСЧ ФГКУ «ОФПС  по Смоленской области, Специалист ГО и ЧС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</w:t>
            </w:r>
          </w:p>
        </w:tc>
      </w:tr>
      <w:tr w:rsidR="006430A0" w:rsidRPr="002D2915" w:rsidTr="000E5C2E">
        <w:trPr>
          <w:cantSplit/>
          <w:trHeight w:val="589"/>
        </w:trPr>
        <w:tc>
          <w:tcPr>
            <w:tcW w:w="675" w:type="dxa"/>
          </w:tcPr>
          <w:p w:rsidR="006430A0" w:rsidRDefault="006430A0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6850" w:type="dxa"/>
          </w:tcPr>
          <w:p w:rsidR="006430A0" w:rsidRPr="002D2915" w:rsidRDefault="006430A0" w:rsidP="00463B8E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тренировке</w:t>
            </w:r>
            <w:r w:rsidRPr="002D2915">
              <w:rPr>
                <w:sz w:val="28"/>
                <w:szCs w:val="28"/>
              </w:rPr>
              <w:t xml:space="preserve"> по гражданской обороне с федеральными органами исполнительной власти, органами исполнительной власти Смоленской области, органами местного самоуправления и организациями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2414" w:type="dxa"/>
          </w:tcPr>
          <w:p w:rsidR="006430A0" w:rsidRPr="002D2915" w:rsidRDefault="006430A0" w:rsidP="00463B8E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октябрь</w:t>
            </w:r>
          </w:p>
        </w:tc>
        <w:tc>
          <w:tcPr>
            <w:tcW w:w="5666" w:type="dxa"/>
          </w:tcPr>
          <w:p w:rsidR="006430A0" w:rsidRPr="002D2915" w:rsidRDefault="006430A0" w:rsidP="00463B8E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Специалист ГО и ЧС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области, 45 ПСЧ ФГКУ «ОФПС  по Смоленской области, </w:t>
            </w:r>
            <w:proofErr w:type="spellStart"/>
            <w:r>
              <w:rPr>
                <w:sz w:val="27"/>
                <w:szCs w:val="27"/>
              </w:rPr>
              <w:t>Темкинское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Райпо</w:t>
            </w:r>
            <w:proofErr w:type="spellEnd"/>
            <w:r>
              <w:rPr>
                <w:sz w:val="27"/>
                <w:szCs w:val="27"/>
              </w:rPr>
              <w:t>, ОГБУЗ «</w:t>
            </w:r>
            <w:proofErr w:type="spellStart"/>
            <w:r>
              <w:rPr>
                <w:sz w:val="27"/>
                <w:szCs w:val="27"/>
              </w:rPr>
              <w:t>Темкинская</w:t>
            </w:r>
            <w:proofErr w:type="spellEnd"/>
            <w:r>
              <w:rPr>
                <w:sz w:val="27"/>
                <w:szCs w:val="27"/>
              </w:rPr>
              <w:t xml:space="preserve"> ЦРБ»</w:t>
            </w:r>
          </w:p>
        </w:tc>
      </w:tr>
      <w:tr w:rsidR="006430A0" w:rsidRPr="002D2915" w:rsidTr="000E5C2E">
        <w:trPr>
          <w:cantSplit/>
          <w:trHeight w:val="589"/>
        </w:trPr>
        <w:tc>
          <w:tcPr>
            <w:tcW w:w="675" w:type="dxa"/>
          </w:tcPr>
          <w:p w:rsidR="006430A0" w:rsidRDefault="006430A0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6850" w:type="dxa"/>
          </w:tcPr>
          <w:p w:rsidR="006430A0" w:rsidRPr="002D2915" w:rsidRDefault="006430A0" w:rsidP="00463B8E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rStyle w:val="FontStyle13"/>
                <w:spacing w:val="0"/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Ор</w:t>
            </w:r>
            <w:r w:rsidRPr="002D2915">
              <w:rPr>
                <w:sz w:val="28"/>
                <w:szCs w:val="28"/>
              </w:rPr>
              <w:softHyphen/>
              <w:t>га</w:t>
            </w:r>
            <w:r w:rsidRPr="002D2915">
              <w:rPr>
                <w:sz w:val="28"/>
                <w:szCs w:val="28"/>
              </w:rPr>
              <w:softHyphen/>
              <w:t>ни</w:t>
            </w:r>
            <w:r w:rsidRPr="002D2915">
              <w:rPr>
                <w:sz w:val="28"/>
                <w:szCs w:val="28"/>
              </w:rPr>
              <w:softHyphen/>
              <w:t>за</w:t>
            </w:r>
            <w:r w:rsidRPr="002D2915">
              <w:rPr>
                <w:sz w:val="28"/>
                <w:szCs w:val="28"/>
              </w:rPr>
              <w:softHyphen/>
              <w:t>ция и про</w:t>
            </w:r>
            <w:r w:rsidRPr="002D2915">
              <w:rPr>
                <w:sz w:val="28"/>
                <w:szCs w:val="28"/>
              </w:rPr>
              <w:softHyphen/>
              <w:t>ве</w:t>
            </w:r>
            <w:r w:rsidRPr="002D2915">
              <w:rPr>
                <w:sz w:val="28"/>
                <w:szCs w:val="28"/>
              </w:rPr>
              <w:softHyphen/>
              <w:t>де</w:t>
            </w:r>
            <w:r w:rsidRPr="002D2915">
              <w:rPr>
                <w:sz w:val="28"/>
                <w:szCs w:val="28"/>
              </w:rPr>
              <w:softHyphen/>
              <w:t>ние ме</w:t>
            </w:r>
            <w:r w:rsidRPr="002D2915">
              <w:rPr>
                <w:sz w:val="28"/>
                <w:szCs w:val="28"/>
              </w:rPr>
              <w:softHyphen/>
              <w:t>сяч</w:t>
            </w:r>
            <w:r w:rsidRPr="002D2915">
              <w:rPr>
                <w:sz w:val="28"/>
                <w:szCs w:val="28"/>
              </w:rPr>
              <w:softHyphen/>
              <w:t>ни</w:t>
            </w:r>
            <w:r w:rsidRPr="002D2915">
              <w:rPr>
                <w:sz w:val="28"/>
                <w:szCs w:val="28"/>
              </w:rPr>
              <w:softHyphen/>
              <w:t xml:space="preserve">ка </w:t>
            </w:r>
            <w:r>
              <w:rPr>
                <w:sz w:val="28"/>
                <w:szCs w:val="28"/>
              </w:rPr>
              <w:t>гражданской обороны</w:t>
            </w:r>
            <w:r w:rsidRPr="002D2915">
              <w:rPr>
                <w:sz w:val="28"/>
                <w:szCs w:val="28"/>
              </w:rPr>
              <w:t>, посвященного 85-летию образования гражданской обороны</w:t>
            </w:r>
          </w:p>
        </w:tc>
        <w:tc>
          <w:tcPr>
            <w:tcW w:w="2414" w:type="dxa"/>
          </w:tcPr>
          <w:p w:rsidR="006430A0" w:rsidRDefault="006430A0" w:rsidP="00463B8E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 xml:space="preserve">2 октября </w:t>
            </w:r>
          </w:p>
          <w:p w:rsidR="006430A0" w:rsidRPr="002D2915" w:rsidRDefault="006430A0" w:rsidP="00463B8E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по 3 ноября</w:t>
            </w:r>
          </w:p>
          <w:p w:rsidR="006430A0" w:rsidRPr="002D2915" w:rsidRDefault="006430A0" w:rsidP="00463B8E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6430A0" w:rsidRPr="002D2915" w:rsidRDefault="006430A0" w:rsidP="00463B8E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Специалист ГО и ЧС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области, 45 ПСЧ ФГКУ «ОФПС  по Смоленской области </w:t>
            </w:r>
          </w:p>
        </w:tc>
      </w:tr>
      <w:tr w:rsidR="006430A0" w:rsidRPr="002D2915" w:rsidTr="000E5C2E">
        <w:trPr>
          <w:cantSplit/>
          <w:trHeight w:val="589"/>
        </w:trPr>
        <w:tc>
          <w:tcPr>
            <w:tcW w:w="675" w:type="dxa"/>
          </w:tcPr>
          <w:p w:rsidR="006430A0" w:rsidRDefault="006430A0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13.</w:t>
            </w:r>
          </w:p>
        </w:tc>
        <w:tc>
          <w:tcPr>
            <w:tcW w:w="6850" w:type="dxa"/>
          </w:tcPr>
          <w:p w:rsidR="006430A0" w:rsidRPr="002D2915" w:rsidRDefault="006430A0" w:rsidP="00463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 Специалисту ГО и ЧС</w:t>
            </w:r>
            <w:r>
              <w:rPr>
                <w:sz w:val="27"/>
                <w:szCs w:val="27"/>
              </w:rPr>
              <w:t xml:space="preserve">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 донесений</w:t>
            </w:r>
            <w:r w:rsidRPr="002D2915">
              <w:rPr>
                <w:sz w:val="28"/>
                <w:szCs w:val="28"/>
              </w:rPr>
              <w:t xml:space="preserve"> о ходе выполнения Плана Года ГО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414" w:type="dxa"/>
          </w:tcPr>
          <w:p w:rsidR="006430A0" w:rsidRPr="002D2915" w:rsidRDefault="006430A0" w:rsidP="00463B8E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к 1 числу</w:t>
            </w:r>
          </w:p>
          <w:p w:rsidR="006430A0" w:rsidRPr="002D2915" w:rsidRDefault="006430A0" w:rsidP="00463B8E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ежемесячно</w:t>
            </w:r>
          </w:p>
        </w:tc>
        <w:tc>
          <w:tcPr>
            <w:tcW w:w="5666" w:type="dxa"/>
          </w:tcPr>
          <w:p w:rsidR="006430A0" w:rsidRPr="002D2915" w:rsidRDefault="006430A0" w:rsidP="00463B8E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45 ПСЧ ФГКУ «ОФПС  по Смоленской области, ОГБУЗ «</w:t>
            </w:r>
            <w:proofErr w:type="spellStart"/>
            <w:r>
              <w:rPr>
                <w:sz w:val="27"/>
                <w:szCs w:val="27"/>
              </w:rPr>
              <w:t>Темкинская</w:t>
            </w:r>
            <w:proofErr w:type="spellEnd"/>
            <w:r>
              <w:rPr>
                <w:sz w:val="27"/>
                <w:szCs w:val="27"/>
              </w:rPr>
              <w:t xml:space="preserve"> ЦРБ», Отдел по образованию и гражданско-патриотическому воспитанию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области, главы муниципальных образований сельских поселений </w:t>
            </w:r>
            <w:proofErr w:type="spellStart"/>
            <w:r>
              <w:rPr>
                <w:sz w:val="27"/>
                <w:szCs w:val="27"/>
              </w:rPr>
              <w:t>Темкинского</w:t>
            </w:r>
            <w:proofErr w:type="spellEnd"/>
            <w:r>
              <w:rPr>
                <w:sz w:val="27"/>
                <w:szCs w:val="27"/>
              </w:rPr>
              <w:t xml:space="preserve"> района.</w:t>
            </w:r>
          </w:p>
        </w:tc>
      </w:tr>
      <w:tr w:rsidR="006430A0" w:rsidRPr="002D2915" w:rsidTr="000E5C2E">
        <w:trPr>
          <w:cantSplit/>
          <w:trHeight w:val="589"/>
        </w:trPr>
        <w:tc>
          <w:tcPr>
            <w:tcW w:w="675" w:type="dxa"/>
          </w:tcPr>
          <w:p w:rsidR="006430A0" w:rsidRDefault="006430A0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6850" w:type="dxa"/>
          </w:tcPr>
          <w:p w:rsidR="006430A0" w:rsidRPr="002D2915" w:rsidRDefault="006430A0" w:rsidP="00463B8E">
            <w:pPr>
              <w:jc w:val="both"/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Представление в Главное управление МЧС России по Смоленской области  донесений о ходе выполнения Плана Года ГО</w:t>
            </w:r>
          </w:p>
        </w:tc>
        <w:tc>
          <w:tcPr>
            <w:tcW w:w="2414" w:type="dxa"/>
          </w:tcPr>
          <w:p w:rsidR="006430A0" w:rsidRPr="002D2915" w:rsidRDefault="006430A0" w:rsidP="00463B8E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к 1 числу</w:t>
            </w:r>
          </w:p>
          <w:p w:rsidR="006430A0" w:rsidRPr="002D2915" w:rsidRDefault="006430A0" w:rsidP="00463B8E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ежемесячно</w:t>
            </w:r>
          </w:p>
        </w:tc>
        <w:tc>
          <w:tcPr>
            <w:tcW w:w="5666" w:type="dxa"/>
          </w:tcPr>
          <w:p w:rsidR="006430A0" w:rsidRPr="002D2915" w:rsidRDefault="006430A0" w:rsidP="00463B8E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Специалист ГО и ЧС Администрации МО «</w:t>
            </w:r>
            <w:proofErr w:type="spellStart"/>
            <w:r>
              <w:rPr>
                <w:sz w:val="27"/>
                <w:szCs w:val="27"/>
              </w:rPr>
              <w:t>Темкинский</w:t>
            </w:r>
            <w:proofErr w:type="spellEnd"/>
            <w:r>
              <w:rPr>
                <w:sz w:val="27"/>
                <w:szCs w:val="27"/>
              </w:rPr>
              <w:t xml:space="preserve"> район Смоленской области</w:t>
            </w:r>
          </w:p>
        </w:tc>
      </w:tr>
    </w:tbl>
    <w:p w:rsidR="00CC350C" w:rsidRPr="002D2915" w:rsidRDefault="00CC350C" w:rsidP="00CC350C">
      <w:pPr>
        <w:keepNext/>
        <w:keepLines/>
        <w:tabs>
          <w:tab w:val="left" w:pos="1580"/>
          <w:tab w:val="left" w:pos="6358"/>
        </w:tabs>
        <w:jc w:val="both"/>
        <w:rPr>
          <w:b/>
          <w:sz w:val="32"/>
          <w:szCs w:val="32"/>
        </w:rPr>
      </w:pPr>
    </w:p>
    <w:p w:rsidR="00724043" w:rsidRPr="002D2915" w:rsidRDefault="00724043" w:rsidP="00724043">
      <w:pPr>
        <w:keepNext/>
        <w:keepLines/>
        <w:tabs>
          <w:tab w:val="left" w:pos="1580"/>
        </w:tabs>
        <w:jc w:val="both"/>
        <w:rPr>
          <w:sz w:val="28"/>
          <w:szCs w:val="28"/>
        </w:rPr>
      </w:pPr>
    </w:p>
    <w:p w:rsidR="006F2C16" w:rsidRPr="006430A0" w:rsidRDefault="006F2C16" w:rsidP="006F2C16">
      <w:pPr>
        <w:jc w:val="both"/>
        <w:rPr>
          <w:sz w:val="28"/>
          <w:szCs w:val="28"/>
        </w:rPr>
      </w:pPr>
      <w:r w:rsidRPr="006430A0">
        <w:rPr>
          <w:sz w:val="28"/>
          <w:szCs w:val="28"/>
        </w:rPr>
        <w:t>Председатель КЧС и ОПБ при Администрации</w:t>
      </w:r>
    </w:p>
    <w:p w:rsidR="006F2C16" w:rsidRPr="006430A0" w:rsidRDefault="006F2C16" w:rsidP="006F2C16">
      <w:pPr>
        <w:jc w:val="both"/>
        <w:rPr>
          <w:sz w:val="28"/>
          <w:szCs w:val="28"/>
        </w:rPr>
      </w:pPr>
      <w:r w:rsidRPr="006430A0">
        <w:rPr>
          <w:sz w:val="28"/>
          <w:szCs w:val="28"/>
        </w:rPr>
        <w:t xml:space="preserve">муниципального образования </w:t>
      </w:r>
    </w:p>
    <w:p w:rsidR="006F2C16" w:rsidRPr="006430A0" w:rsidRDefault="006F2C16" w:rsidP="006F2C16">
      <w:pPr>
        <w:jc w:val="both"/>
        <w:rPr>
          <w:sz w:val="28"/>
          <w:szCs w:val="28"/>
        </w:rPr>
      </w:pPr>
      <w:r w:rsidRPr="006430A0">
        <w:rPr>
          <w:sz w:val="28"/>
          <w:szCs w:val="28"/>
        </w:rPr>
        <w:t>«</w:t>
      </w:r>
      <w:proofErr w:type="spellStart"/>
      <w:r w:rsidRPr="006430A0">
        <w:rPr>
          <w:sz w:val="28"/>
          <w:szCs w:val="28"/>
        </w:rPr>
        <w:t>Темкинский</w:t>
      </w:r>
      <w:proofErr w:type="spellEnd"/>
      <w:r w:rsidRPr="006430A0">
        <w:rPr>
          <w:sz w:val="28"/>
          <w:szCs w:val="28"/>
        </w:rPr>
        <w:t xml:space="preserve"> район» Смоленской области                                                                                                               В.И. Волков</w:t>
      </w:r>
    </w:p>
    <w:p w:rsidR="001724B8" w:rsidRPr="006430A0" w:rsidRDefault="001724B8" w:rsidP="00724043">
      <w:pPr>
        <w:keepNext/>
        <w:keepLines/>
        <w:tabs>
          <w:tab w:val="left" w:pos="1580"/>
        </w:tabs>
        <w:jc w:val="both"/>
        <w:rPr>
          <w:sz w:val="28"/>
          <w:szCs w:val="28"/>
        </w:rPr>
      </w:pPr>
    </w:p>
    <w:p w:rsidR="001724B8" w:rsidRPr="006430A0" w:rsidRDefault="001724B8" w:rsidP="00724043">
      <w:pPr>
        <w:keepNext/>
        <w:keepLines/>
        <w:tabs>
          <w:tab w:val="left" w:pos="1580"/>
        </w:tabs>
        <w:jc w:val="both"/>
        <w:rPr>
          <w:sz w:val="28"/>
          <w:szCs w:val="28"/>
        </w:rPr>
      </w:pPr>
    </w:p>
    <w:p w:rsidR="00724043" w:rsidRPr="006430A0" w:rsidRDefault="00724043" w:rsidP="006F2C16">
      <w:pPr>
        <w:jc w:val="both"/>
        <w:rPr>
          <w:sz w:val="28"/>
          <w:szCs w:val="28"/>
        </w:rPr>
      </w:pPr>
      <w:r w:rsidRPr="006430A0">
        <w:rPr>
          <w:sz w:val="28"/>
          <w:szCs w:val="28"/>
        </w:rPr>
        <w:t xml:space="preserve">Начальник </w:t>
      </w:r>
      <w:r w:rsidR="006F2C16" w:rsidRPr="006430A0">
        <w:rPr>
          <w:sz w:val="28"/>
          <w:szCs w:val="28"/>
        </w:rPr>
        <w:t>45 ПСЧ ФГКУ «ОФПС по Смоленской области</w:t>
      </w:r>
      <w:r w:rsidR="006430A0">
        <w:rPr>
          <w:sz w:val="28"/>
          <w:szCs w:val="28"/>
        </w:rPr>
        <w:t>»</w:t>
      </w:r>
      <w:r w:rsidR="006F2C16" w:rsidRPr="006430A0">
        <w:rPr>
          <w:sz w:val="28"/>
          <w:szCs w:val="28"/>
        </w:rPr>
        <w:t xml:space="preserve">                                                     </w:t>
      </w:r>
      <w:r w:rsidR="006430A0">
        <w:rPr>
          <w:sz w:val="28"/>
          <w:szCs w:val="28"/>
        </w:rPr>
        <w:t xml:space="preserve">                             </w:t>
      </w:r>
      <w:r w:rsidR="006F2C16" w:rsidRPr="006430A0">
        <w:rPr>
          <w:sz w:val="28"/>
          <w:szCs w:val="28"/>
        </w:rPr>
        <w:t>А.Д. Козлов</w:t>
      </w:r>
    </w:p>
    <w:p w:rsidR="001724B8" w:rsidRPr="006430A0" w:rsidRDefault="001724B8" w:rsidP="00AC2985">
      <w:pPr>
        <w:jc w:val="both"/>
        <w:rPr>
          <w:sz w:val="28"/>
          <w:szCs w:val="28"/>
        </w:rPr>
      </w:pPr>
    </w:p>
    <w:p w:rsidR="00A560AF" w:rsidRPr="006430A0" w:rsidRDefault="00A560AF" w:rsidP="00AC2985">
      <w:pPr>
        <w:jc w:val="both"/>
        <w:rPr>
          <w:sz w:val="28"/>
          <w:szCs w:val="28"/>
        </w:rPr>
      </w:pPr>
    </w:p>
    <w:p w:rsidR="006F2C16" w:rsidRPr="006430A0" w:rsidRDefault="006F2C16" w:rsidP="00AC2985">
      <w:pPr>
        <w:jc w:val="both"/>
        <w:rPr>
          <w:sz w:val="28"/>
          <w:szCs w:val="28"/>
        </w:rPr>
      </w:pPr>
      <w:r w:rsidRPr="006430A0">
        <w:rPr>
          <w:sz w:val="28"/>
          <w:szCs w:val="28"/>
        </w:rPr>
        <w:t xml:space="preserve">Специалист ГО и ЧС </w:t>
      </w:r>
      <w:r w:rsidR="00AC2985" w:rsidRPr="006430A0">
        <w:rPr>
          <w:sz w:val="28"/>
          <w:szCs w:val="28"/>
        </w:rPr>
        <w:t>Администрации</w:t>
      </w:r>
    </w:p>
    <w:p w:rsidR="006F2C16" w:rsidRPr="006430A0" w:rsidRDefault="006F2C16" w:rsidP="006F2C16">
      <w:pPr>
        <w:jc w:val="both"/>
        <w:rPr>
          <w:sz w:val="28"/>
          <w:szCs w:val="28"/>
        </w:rPr>
      </w:pPr>
      <w:r w:rsidRPr="006430A0">
        <w:rPr>
          <w:sz w:val="28"/>
          <w:szCs w:val="28"/>
        </w:rPr>
        <w:t xml:space="preserve">муниципального образования </w:t>
      </w:r>
    </w:p>
    <w:p w:rsidR="00AC2985" w:rsidRPr="006430A0" w:rsidRDefault="006F2C16" w:rsidP="006F2C16">
      <w:pPr>
        <w:jc w:val="both"/>
        <w:rPr>
          <w:sz w:val="28"/>
          <w:szCs w:val="28"/>
        </w:rPr>
      </w:pPr>
      <w:r w:rsidRPr="006430A0">
        <w:rPr>
          <w:sz w:val="28"/>
          <w:szCs w:val="28"/>
        </w:rPr>
        <w:t>«</w:t>
      </w:r>
      <w:proofErr w:type="spellStart"/>
      <w:r w:rsidRPr="006430A0">
        <w:rPr>
          <w:sz w:val="28"/>
          <w:szCs w:val="28"/>
        </w:rPr>
        <w:t>Темкинский</w:t>
      </w:r>
      <w:proofErr w:type="spellEnd"/>
      <w:r w:rsidRPr="006430A0">
        <w:rPr>
          <w:sz w:val="28"/>
          <w:szCs w:val="28"/>
        </w:rPr>
        <w:t xml:space="preserve"> район» Смоленской области</w:t>
      </w:r>
      <w:r w:rsidR="00AC2985" w:rsidRPr="006430A0">
        <w:rPr>
          <w:sz w:val="28"/>
          <w:szCs w:val="28"/>
        </w:rPr>
        <w:t xml:space="preserve"> </w:t>
      </w:r>
      <w:r w:rsidRPr="006430A0">
        <w:rPr>
          <w:sz w:val="28"/>
          <w:szCs w:val="28"/>
        </w:rPr>
        <w:t xml:space="preserve">                                                                              </w:t>
      </w:r>
      <w:r w:rsidR="006430A0">
        <w:rPr>
          <w:sz w:val="28"/>
          <w:szCs w:val="28"/>
        </w:rPr>
        <w:t xml:space="preserve">                              </w:t>
      </w:r>
      <w:r w:rsidRPr="006430A0">
        <w:rPr>
          <w:sz w:val="28"/>
          <w:szCs w:val="28"/>
        </w:rPr>
        <w:t xml:space="preserve"> Г.А. Барановская</w:t>
      </w:r>
    </w:p>
    <w:sectPr w:rsidR="00AC2985" w:rsidRPr="006430A0" w:rsidSect="006F2C16">
      <w:headerReference w:type="default" r:id="rId9"/>
      <w:pgSz w:w="16838" w:h="11906" w:orient="landscape" w:code="9"/>
      <w:pgMar w:top="1134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27" w:rsidRDefault="007C6727" w:rsidP="000A61D8">
      <w:r>
        <w:separator/>
      </w:r>
    </w:p>
  </w:endnote>
  <w:endnote w:type="continuationSeparator" w:id="0">
    <w:p w:rsidR="007C6727" w:rsidRDefault="007C6727" w:rsidP="000A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27" w:rsidRDefault="007C6727" w:rsidP="000A61D8">
      <w:r>
        <w:separator/>
      </w:r>
    </w:p>
  </w:footnote>
  <w:footnote w:type="continuationSeparator" w:id="0">
    <w:p w:rsidR="007C6727" w:rsidRDefault="007C6727" w:rsidP="000A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AF" w:rsidRDefault="00F80887" w:rsidP="000A61D8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E5267B">
      <w:rPr>
        <w:noProof/>
      </w:rPr>
      <w:t>4</w:t>
    </w:r>
    <w:r>
      <w:rPr>
        <w:noProof/>
      </w:rPr>
      <w:fldChar w:fldCharType="end"/>
    </w:r>
  </w:p>
  <w:p w:rsidR="00A560AF" w:rsidRDefault="00A560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1B4"/>
    <w:multiLevelType w:val="hybridMultilevel"/>
    <w:tmpl w:val="832249EC"/>
    <w:lvl w:ilvl="0" w:tplc="783E86DE">
      <w:start w:val="1"/>
      <w:numFmt w:val="decimal"/>
      <w:lvlText w:val="%1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9"/>
        </w:tabs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9"/>
        </w:tabs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9"/>
        </w:tabs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9"/>
        </w:tabs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9"/>
        </w:tabs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9"/>
        </w:tabs>
        <w:ind w:left="6629" w:hanging="180"/>
      </w:pPr>
    </w:lvl>
  </w:abstractNum>
  <w:abstractNum w:abstractNumId="1">
    <w:nsid w:val="24BF7A53"/>
    <w:multiLevelType w:val="hybridMultilevel"/>
    <w:tmpl w:val="33A252F2"/>
    <w:lvl w:ilvl="0" w:tplc="2FA2E6A0">
      <w:start w:val="1"/>
      <w:numFmt w:val="decimal"/>
      <w:lvlText w:val="%1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">
    <w:nsid w:val="30723415"/>
    <w:multiLevelType w:val="multilevel"/>
    <w:tmpl w:val="90347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97D41"/>
    <w:multiLevelType w:val="multilevel"/>
    <w:tmpl w:val="AEA4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F3133"/>
    <w:multiLevelType w:val="hybridMultilevel"/>
    <w:tmpl w:val="4BB6E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544DC"/>
    <w:multiLevelType w:val="hybridMultilevel"/>
    <w:tmpl w:val="C63C974C"/>
    <w:lvl w:ilvl="0" w:tplc="C81680E2">
      <w:start w:val="1"/>
      <w:numFmt w:val="decimal"/>
      <w:lvlText w:val="%1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9"/>
        </w:tabs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9"/>
        </w:tabs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9"/>
        </w:tabs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9"/>
        </w:tabs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9"/>
        </w:tabs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9"/>
        </w:tabs>
        <w:ind w:left="6629" w:hanging="180"/>
      </w:pPr>
    </w:lvl>
  </w:abstractNum>
  <w:abstractNum w:abstractNumId="6">
    <w:nsid w:val="5F493141"/>
    <w:multiLevelType w:val="hybridMultilevel"/>
    <w:tmpl w:val="9034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EAE"/>
    <w:rsid w:val="00011E6B"/>
    <w:rsid w:val="00017B4E"/>
    <w:rsid w:val="00032BBB"/>
    <w:rsid w:val="000372EE"/>
    <w:rsid w:val="00037AAF"/>
    <w:rsid w:val="00040892"/>
    <w:rsid w:val="000455D4"/>
    <w:rsid w:val="00071EA1"/>
    <w:rsid w:val="00075A77"/>
    <w:rsid w:val="000823C5"/>
    <w:rsid w:val="00091016"/>
    <w:rsid w:val="00093EC2"/>
    <w:rsid w:val="000949A3"/>
    <w:rsid w:val="00095A5E"/>
    <w:rsid w:val="000A164B"/>
    <w:rsid w:val="000A61D8"/>
    <w:rsid w:val="000B3A52"/>
    <w:rsid w:val="000B5E35"/>
    <w:rsid w:val="000C0B51"/>
    <w:rsid w:val="000D259E"/>
    <w:rsid w:val="000D6315"/>
    <w:rsid w:val="000D747E"/>
    <w:rsid w:val="000E599E"/>
    <w:rsid w:val="000E5C2E"/>
    <w:rsid w:val="000E73E1"/>
    <w:rsid w:val="000F02E0"/>
    <w:rsid w:val="000F15CC"/>
    <w:rsid w:val="00107200"/>
    <w:rsid w:val="0011161F"/>
    <w:rsid w:val="00120DD4"/>
    <w:rsid w:val="00121FD2"/>
    <w:rsid w:val="0013304C"/>
    <w:rsid w:val="001361DA"/>
    <w:rsid w:val="001454BE"/>
    <w:rsid w:val="00152B2E"/>
    <w:rsid w:val="00155DE9"/>
    <w:rsid w:val="0016032C"/>
    <w:rsid w:val="00162FFB"/>
    <w:rsid w:val="001712A3"/>
    <w:rsid w:val="001724B8"/>
    <w:rsid w:val="00176CED"/>
    <w:rsid w:val="001803AF"/>
    <w:rsid w:val="00182DDE"/>
    <w:rsid w:val="00185CE4"/>
    <w:rsid w:val="001876BB"/>
    <w:rsid w:val="00187DED"/>
    <w:rsid w:val="00194C82"/>
    <w:rsid w:val="001959F3"/>
    <w:rsid w:val="001A1EC5"/>
    <w:rsid w:val="001A4254"/>
    <w:rsid w:val="001C0167"/>
    <w:rsid w:val="001C1176"/>
    <w:rsid w:val="001C3B4A"/>
    <w:rsid w:val="001C5568"/>
    <w:rsid w:val="001D1F4A"/>
    <w:rsid w:val="001D282D"/>
    <w:rsid w:val="001D2974"/>
    <w:rsid w:val="001D4B96"/>
    <w:rsid w:val="001D5A5C"/>
    <w:rsid w:val="001E6E99"/>
    <w:rsid w:val="002019B8"/>
    <w:rsid w:val="0023160B"/>
    <w:rsid w:val="00236D6D"/>
    <w:rsid w:val="00250634"/>
    <w:rsid w:val="00255565"/>
    <w:rsid w:val="002605AA"/>
    <w:rsid w:val="0027431E"/>
    <w:rsid w:val="002A1329"/>
    <w:rsid w:val="002C19AB"/>
    <w:rsid w:val="002C1E17"/>
    <w:rsid w:val="002C5629"/>
    <w:rsid w:val="002C601D"/>
    <w:rsid w:val="002C7F09"/>
    <w:rsid w:val="002D0486"/>
    <w:rsid w:val="002D2915"/>
    <w:rsid w:val="002D5892"/>
    <w:rsid w:val="002D5E03"/>
    <w:rsid w:val="002E0C03"/>
    <w:rsid w:val="002E5C7A"/>
    <w:rsid w:val="002E6743"/>
    <w:rsid w:val="002F7200"/>
    <w:rsid w:val="003000D8"/>
    <w:rsid w:val="00303FCD"/>
    <w:rsid w:val="00312AF9"/>
    <w:rsid w:val="00315A4D"/>
    <w:rsid w:val="00335BB9"/>
    <w:rsid w:val="00341E69"/>
    <w:rsid w:val="00350D38"/>
    <w:rsid w:val="00351341"/>
    <w:rsid w:val="00365E24"/>
    <w:rsid w:val="00374656"/>
    <w:rsid w:val="0037507D"/>
    <w:rsid w:val="0037736A"/>
    <w:rsid w:val="00382166"/>
    <w:rsid w:val="003A2998"/>
    <w:rsid w:val="003A50B1"/>
    <w:rsid w:val="003D34D9"/>
    <w:rsid w:val="003D547B"/>
    <w:rsid w:val="003E0090"/>
    <w:rsid w:val="003E097D"/>
    <w:rsid w:val="003E563A"/>
    <w:rsid w:val="00433F3A"/>
    <w:rsid w:val="00437AD9"/>
    <w:rsid w:val="004439AD"/>
    <w:rsid w:val="00447C3F"/>
    <w:rsid w:val="0045070F"/>
    <w:rsid w:val="00452FA7"/>
    <w:rsid w:val="004653BB"/>
    <w:rsid w:val="00465958"/>
    <w:rsid w:val="00480D16"/>
    <w:rsid w:val="00480F36"/>
    <w:rsid w:val="00481B8A"/>
    <w:rsid w:val="00490310"/>
    <w:rsid w:val="00497487"/>
    <w:rsid w:val="004A2051"/>
    <w:rsid w:val="004B1E9A"/>
    <w:rsid w:val="004D0CD7"/>
    <w:rsid w:val="004D4DB6"/>
    <w:rsid w:val="005079E7"/>
    <w:rsid w:val="005203DD"/>
    <w:rsid w:val="005206CD"/>
    <w:rsid w:val="005219AF"/>
    <w:rsid w:val="00524982"/>
    <w:rsid w:val="00525AB3"/>
    <w:rsid w:val="00526A5C"/>
    <w:rsid w:val="00530CEE"/>
    <w:rsid w:val="00547EB4"/>
    <w:rsid w:val="00565430"/>
    <w:rsid w:val="00574062"/>
    <w:rsid w:val="00576571"/>
    <w:rsid w:val="00587F89"/>
    <w:rsid w:val="005B18F6"/>
    <w:rsid w:val="005C7EE7"/>
    <w:rsid w:val="005F7A0C"/>
    <w:rsid w:val="00607C08"/>
    <w:rsid w:val="006239EF"/>
    <w:rsid w:val="00630097"/>
    <w:rsid w:val="00634ACB"/>
    <w:rsid w:val="00634CB8"/>
    <w:rsid w:val="006430A0"/>
    <w:rsid w:val="00644FF0"/>
    <w:rsid w:val="0065018A"/>
    <w:rsid w:val="006502D2"/>
    <w:rsid w:val="00651B07"/>
    <w:rsid w:val="00667708"/>
    <w:rsid w:val="00694972"/>
    <w:rsid w:val="006A563B"/>
    <w:rsid w:val="006A6CC3"/>
    <w:rsid w:val="006C65E7"/>
    <w:rsid w:val="006C6D32"/>
    <w:rsid w:val="006D4959"/>
    <w:rsid w:val="006E0CD5"/>
    <w:rsid w:val="006E69A9"/>
    <w:rsid w:val="006F1B37"/>
    <w:rsid w:val="006F2C16"/>
    <w:rsid w:val="006F55CD"/>
    <w:rsid w:val="00702E5E"/>
    <w:rsid w:val="00705D6D"/>
    <w:rsid w:val="007163ED"/>
    <w:rsid w:val="00724043"/>
    <w:rsid w:val="007268BF"/>
    <w:rsid w:val="00727ED6"/>
    <w:rsid w:val="00761836"/>
    <w:rsid w:val="0078465C"/>
    <w:rsid w:val="007A089D"/>
    <w:rsid w:val="007A3317"/>
    <w:rsid w:val="007A5614"/>
    <w:rsid w:val="007A7037"/>
    <w:rsid w:val="007B0D15"/>
    <w:rsid w:val="007B7152"/>
    <w:rsid w:val="007C6727"/>
    <w:rsid w:val="007D0200"/>
    <w:rsid w:val="007D0AA3"/>
    <w:rsid w:val="007D3F9D"/>
    <w:rsid w:val="007D4E6A"/>
    <w:rsid w:val="007E42C5"/>
    <w:rsid w:val="007F547C"/>
    <w:rsid w:val="00824C6E"/>
    <w:rsid w:val="008313DC"/>
    <w:rsid w:val="00844046"/>
    <w:rsid w:val="008755D2"/>
    <w:rsid w:val="0087707E"/>
    <w:rsid w:val="008847E2"/>
    <w:rsid w:val="00885732"/>
    <w:rsid w:val="00886BAF"/>
    <w:rsid w:val="008B0EAC"/>
    <w:rsid w:val="008B5A7B"/>
    <w:rsid w:val="008E4490"/>
    <w:rsid w:val="008F6A39"/>
    <w:rsid w:val="00911AC0"/>
    <w:rsid w:val="0092675F"/>
    <w:rsid w:val="00935A0A"/>
    <w:rsid w:val="009402F1"/>
    <w:rsid w:val="00943965"/>
    <w:rsid w:val="00947C92"/>
    <w:rsid w:val="00954A5D"/>
    <w:rsid w:val="00963410"/>
    <w:rsid w:val="0096427D"/>
    <w:rsid w:val="00975567"/>
    <w:rsid w:val="009934D9"/>
    <w:rsid w:val="009A03E6"/>
    <w:rsid w:val="009A6E1D"/>
    <w:rsid w:val="009B27F6"/>
    <w:rsid w:val="009B3EE7"/>
    <w:rsid w:val="009B3F6F"/>
    <w:rsid w:val="009C654E"/>
    <w:rsid w:val="009D0544"/>
    <w:rsid w:val="009E7C1F"/>
    <w:rsid w:val="009F1F64"/>
    <w:rsid w:val="00A10645"/>
    <w:rsid w:val="00A244A1"/>
    <w:rsid w:val="00A26CAA"/>
    <w:rsid w:val="00A43E0C"/>
    <w:rsid w:val="00A560AF"/>
    <w:rsid w:val="00A5717C"/>
    <w:rsid w:val="00A71BD6"/>
    <w:rsid w:val="00A71E1A"/>
    <w:rsid w:val="00A73F32"/>
    <w:rsid w:val="00A946F4"/>
    <w:rsid w:val="00AB4EE8"/>
    <w:rsid w:val="00AC02CC"/>
    <w:rsid w:val="00AC2985"/>
    <w:rsid w:val="00AC4DC8"/>
    <w:rsid w:val="00AC65E3"/>
    <w:rsid w:val="00AC6F23"/>
    <w:rsid w:val="00AE1C1B"/>
    <w:rsid w:val="00AE3EC5"/>
    <w:rsid w:val="00AF5966"/>
    <w:rsid w:val="00AF7814"/>
    <w:rsid w:val="00B10F44"/>
    <w:rsid w:val="00B14A8C"/>
    <w:rsid w:val="00B153DA"/>
    <w:rsid w:val="00B31F18"/>
    <w:rsid w:val="00B337CC"/>
    <w:rsid w:val="00B40DC6"/>
    <w:rsid w:val="00B41B88"/>
    <w:rsid w:val="00B46BAA"/>
    <w:rsid w:val="00B47B4A"/>
    <w:rsid w:val="00B67F59"/>
    <w:rsid w:val="00B80A34"/>
    <w:rsid w:val="00B91EDB"/>
    <w:rsid w:val="00BA3411"/>
    <w:rsid w:val="00BA5E52"/>
    <w:rsid w:val="00BB5889"/>
    <w:rsid w:val="00BD33BD"/>
    <w:rsid w:val="00BD66A3"/>
    <w:rsid w:val="00BD71BC"/>
    <w:rsid w:val="00BF7470"/>
    <w:rsid w:val="00C233F0"/>
    <w:rsid w:val="00C343F7"/>
    <w:rsid w:val="00C34ADE"/>
    <w:rsid w:val="00C37740"/>
    <w:rsid w:val="00C535E3"/>
    <w:rsid w:val="00C6513E"/>
    <w:rsid w:val="00C65F36"/>
    <w:rsid w:val="00C7434B"/>
    <w:rsid w:val="00C76E49"/>
    <w:rsid w:val="00C80EDA"/>
    <w:rsid w:val="00C86E92"/>
    <w:rsid w:val="00C933A8"/>
    <w:rsid w:val="00CA7D23"/>
    <w:rsid w:val="00CC350C"/>
    <w:rsid w:val="00CC6EB0"/>
    <w:rsid w:val="00CD49DC"/>
    <w:rsid w:val="00CE0045"/>
    <w:rsid w:val="00CE31F7"/>
    <w:rsid w:val="00CE6664"/>
    <w:rsid w:val="00D016B0"/>
    <w:rsid w:val="00D07AD7"/>
    <w:rsid w:val="00D10E85"/>
    <w:rsid w:val="00D13D39"/>
    <w:rsid w:val="00D14688"/>
    <w:rsid w:val="00D22CD6"/>
    <w:rsid w:val="00D36F94"/>
    <w:rsid w:val="00D45FE8"/>
    <w:rsid w:val="00D64E1C"/>
    <w:rsid w:val="00D7037C"/>
    <w:rsid w:val="00D730A8"/>
    <w:rsid w:val="00D75563"/>
    <w:rsid w:val="00D82D71"/>
    <w:rsid w:val="00D87BEE"/>
    <w:rsid w:val="00D92038"/>
    <w:rsid w:val="00D97AD9"/>
    <w:rsid w:val="00DA0679"/>
    <w:rsid w:val="00DA4F4F"/>
    <w:rsid w:val="00DB172D"/>
    <w:rsid w:val="00DC0CCF"/>
    <w:rsid w:val="00DC4381"/>
    <w:rsid w:val="00DD4D1B"/>
    <w:rsid w:val="00DE2E32"/>
    <w:rsid w:val="00DF21E3"/>
    <w:rsid w:val="00E06B4F"/>
    <w:rsid w:val="00E06F77"/>
    <w:rsid w:val="00E1220E"/>
    <w:rsid w:val="00E20D1A"/>
    <w:rsid w:val="00E20E48"/>
    <w:rsid w:val="00E32D82"/>
    <w:rsid w:val="00E36FAF"/>
    <w:rsid w:val="00E41D9E"/>
    <w:rsid w:val="00E434F9"/>
    <w:rsid w:val="00E4573F"/>
    <w:rsid w:val="00E5267B"/>
    <w:rsid w:val="00E5347D"/>
    <w:rsid w:val="00E666AA"/>
    <w:rsid w:val="00E77AA4"/>
    <w:rsid w:val="00E81D40"/>
    <w:rsid w:val="00EA105C"/>
    <w:rsid w:val="00EA1911"/>
    <w:rsid w:val="00EA377C"/>
    <w:rsid w:val="00EB2CFA"/>
    <w:rsid w:val="00EB3563"/>
    <w:rsid w:val="00EB6B1A"/>
    <w:rsid w:val="00EE19AC"/>
    <w:rsid w:val="00EE2DB4"/>
    <w:rsid w:val="00EF3B00"/>
    <w:rsid w:val="00F0308A"/>
    <w:rsid w:val="00F062B3"/>
    <w:rsid w:val="00F11A12"/>
    <w:rsid w:val="00F136FF"/>
    <w:rsid w:val="00F156B7"/>
    <w:rsid w:val="00F20ED8"/>
    <w:rsid w:val="00F23734"/>
    <w:rsid w:val="00F303C2"/>
    <w:rsid w:val="00F3568E"/>
    <w:rsid w:val="00F43D8F"/>
    <w:rsid w:val="00F459F6"/>
    <w:rsid w:val="00F50909"/>
    <w:rsid w:val="00F52E65"/>
    <w:rsid w:val="00F63C78"/>
    <w:rsid w:val="00F80887"/>
    <w:rsid w:val="00FA2920"/>
    <w:rsid w:val="00FA6EAE"/>
    <w:rsid w:val="00FB1DAF"/>
    <w:rsid w:val="00FB6A4C"/>
    <w:rsid w:val="00FF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FA6EAE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13">
    <w:name w:val="Font Style13"/>
    <w:rsid w:val="00FA6EAE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3">
    <w:name w:val="Style3"/>
    <w:basedOn w:val="a"/>
    <w:rsid w:val="00091016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11">
    <w:name w:val="Font Style11"/>
    <w:rsid w:val="0009101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4">
    <w:name w:val="Style4"/>
    <w:basedOn w:val="a"/>
    <w:rsid w:val="00A26CAA"/>
    <w:pPr>
      <w:widowControl w:val="0"/>
      <w:autoSpaceDE w:val="0"/>
      <w:autoSpaceDN w:val="0"/>
      <w:adjustRightInd w:val="0"/>
      <w:spacing w:line="259" w:lineRule="exact"/>
      <w:ind w:firstLine="161"/>
    </w:pPr>
  </w:style>
  <w:style w:type="paragraph" w:customStyle="1" w:styleId="Style1">
    <w:name w:val="Style1"/>
    <w:basedOn w:val="a"/>
    <w:rsid w:val="006E0CD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E0CD5"/>
    <w:pPr>
      <w:widowControl w:val="0"/>
      <w:autoSpaceDE w:val="0"/>
      <w:autoSpaceDN w:val="0"/>
      <w:adjustRightInd w:val="0"/>
      <w:spacing w:line="271" w:lineRule="exact"/>
      <w:ind w:firstLine="302"/>
      <w:jc w:val="both"/>
    </w:pPr>
  </w:style>
  <w:style w:type="character" w:customStyle="1" w:styleId="FontStyle12">
    <w:name w:val="Font Style12"/>
    <w:rsid w:val="006E0CD5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6">
    <w:name w:val="Style6"/>
    <w:basedOn w:val="a"/>
    <w:rsid w:val="006E0CD5"/>
    <w:pPr>
      <w:widowControl w:val="0"/>
      <w:autoSpaceDE w:val="0"/>
      <w:autoSpaceDN w:val="0"/>
      <w:adjustRightInd w:val="0"/>
      <w:spacing w:line="257" w:lineRule="exact"/>
    </w:pPr>
  </w:style>
  <w:style w:type="paragraph" w:styleId="a4">
    <w:name w:val="header"/>
    <w:basedOn w:val="a"/>
    <w:link w:val="a5"/>
    <w:uiPriority w:val="99"/>
    <w:rsid w:val="000A61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1D8"/>
    <w:rPr>
      <w:sz w:val="24"/>
      <w:szCs w:val="24"/>
    </w:rPr>
  </w:style>
  <w:style w:type="paragraph" w:styleId="a6">
    <w:name w:val="footer"/>
    <w:basedOn w:val="a"/>
    <w:link w:val="a7"/>
    <w:rsid w:val="000A61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A61D8"/>
    <w:rPr>
      <w:sz w:val="24"/>
      <w:szCs w:val="24"/>
    </w:rPr>
  </w:style>
  <w:style w:type="character" w:customStyle="1" w:styleId="WW8Num6z0">
    <w:name w:val="WW8Num6z0"/>
    <w:rsid w:val="00BA3411"/>
    <w:rPr>
      <w:rFonts w:ascii="Times New Roman" w:hAnsi="Times New Roman" w:cs="Times New Roman"/>
    </w:rPr>
  </w:style>
  <w:style w:type="character" w:customStyle="1" w:styleId="WW8Num8z0">
    <w:name w:val="WW8Num8z0"/>
    <w:rsid w:val="00A71E1A"/>
    <w:rPr>
      <w:rFonts w:ascii="Symbol" w:hAnsi="Symbol"/>
    </w:rPr>
  </w:style>
  <w:style w:type="character" w:customStyle="1" w:styleId="WW8Num8z1">
    <w:name w:val="WW8Num8z1"/>
    <w:rsid w:val="00A71E1A"/>
    <w:rPr>
      <w:rFonts w:ascii="Courier New" w:hAnsi="Courier New" w:cs="Courier New"/>
    </w:rPr>
  </w:style>
  <w:style w:type="character" w:customStyle="1" w:styleId="a8">
    <w:name w:val="Символ нумерации"/>
    <w:rsid w:val="002D0486"/>
  </w:style>
  <w:style w:type="paragraph" w:styleId="a9">
    <w:name w:val="Body Text"/>
    <w:basedOn w:val="a"/>
    <w:rsid w:val="004D0CD7"/>
    <w:pPr>
      <w:widowControl w:val="0"/>
    </w:pPr>
    <w:rPr>
      <w:b/>
      <w:sz w:val="28"/>
      <w:szCs w:val="20"/>
      <w:lang w:eastAsia="ar-SA"/>
    </w:rPr>
  </w:style>
  <w:style w:type="paragraph" w:styleId="aa">
    <w:name w:val="Balloon Text"/>
    <w:basedOn w:val="a"/>
    <w:link w:val="ab"/>
    <w:rsid w:val="001803A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803AF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236D6D"/>
  </w:style>
  <w:style w:type="paragraph" w:customStyle="1" w:styleId="Style15">
    <w:name w:val="Style15"/>
    <w:basedOn w:val="a"/>
    <w:uiPriority w:val="99"/>
    <w:rsid w:val="00DF21E3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F21E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DF21E3"/>
    <w:rPr>
      <w:rFonts w:ascii="Times New Roman" w:hAnsi="Times New Roman" w:cs="Times New Roman"/>
      <w:spacing w:val="10"/>
      <w:sz w:val="20"/>
      <w:szCs w:val="20"/>
    </w:rPr>
  </w:style>
  <w:style w:type="character" w:customStyle="1" w:styleId="11">
    <w:name w:val="Основной текст + 11"/>
    <w:aliases w:val="5 pt,Интервал 0 pt"/>
    <w:basedOn w:val="a0"/>
    <w:uiPriority w:val="99"/>
    <w:rsid w:val="001C3B4A"/>
    <w:rPr>
      <w:rFonts w:ascii="Times New Roman" w:hAnsi="Times New Roman" w:cs="Times New Roman"/>
      <w:sz w:val="23"/>
      <w:szCs w:val="23"/>
      <w:u w:val="none"/>
    </w:rPr>
  </w:style>
  <w:style w:type="paragraph" w:customStyle="1" w:styleId="ad">
    <w:name w:val="Знак Знак Знак Знак Знак Знак Знак"/>
    <w:basedOn w:val="a"/>
    <w:rsid w:val="00634A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e">
    <w:name w:val="Основной текст_"/>
    <w:basedOn w:val="a0"/>
    <w:link w:val="1"/>
    <w:rsid w:val="00E5347D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e"/>
    <w:rsid w:val="00E5347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e"/>
    <w:rsid w:val="00E5347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paragraph" w:styleId="af">
    <w:name w:val="No Spacing"/>
    <w:uiPriority w:val="1"/>
    <w:qFormat/>
    <w:rsid w:val="006A6CC3"/>
    <w:pPr>
      <w:suppressAutoHyphens/>
      <w:jc w:val="left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4806-5EBB-4A6E-8743-7F6E4798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my company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Customer</dc:creator>
  <cp:lastModifiedBy>user</cp:lastModifiedBy>
  <cp:revision>12</cp:revision>
  <cp:lastPrinted>2017-02-15T11:22:00Z</cp:lastPrinted>
  <dcterms:created xsi:type="dcterms:W3CDTF">2017-01-20T11:56:00Z</dcterms:created>
  <dcterms:modified xsi:type="dcterms:W3CDTF">2017-02-15T11:22:00Z</dcterms:modified>
</cp:coreProperties>
</file>