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B3A" w:rsidRDefault="00D96B3A" w:rsidP="001630A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8E">
        <w:rPr>
          <w:rFonts w:ascii="Times New Roman" w:hAnsi="Times New Roman" w:cs="Times New Roman"/>
          <w:b/>
          <w:sz w:val="28"/>
          <w:szCs w:val="28"/>
        </w:rPr>
        <w:t>ДЕЙСТВИЯ ПО СИГНАЛАМ</w:t>
      </w:r>
      <w:r w:rsidR="00867E8E" w:rsidRPr="00867E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7E8E">
        <w:rPr>
          <w:rFonts w:ascii="Times New Roman" w:hAnsi="Times New Roman" w:cs="Times New Roman"/>
          <w:b/>
          <w:sz w:val="28"/>
          <w:szCs w:val="28"/>
        </w:rPr>
        <w:t>ГРАЖДАНСКОЙ ОБОРОНЫ</w:t>
      </w:r>
    </w:p>
    <w:p w:rsidR="00867E8E" w:rsidRPr="00867E8E" w:rsidRDefault="00867E8E" w:rsidP="007A62E3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Среди мероприятий по ГО, осуществляемых заблаговременно, особое место занимает организация оповещения органов, осуще</w:t>
      </w:r>
      <w:r w:rsidR="00C25DAB">
        <w:rPr>
          <w:rFonts w:ascii="Times New Roman" w:hAnsi="Times New Roman" w:cs="Times New Roman"/>
          <w:sz w:val="28"/>
          <w:szCs w:val="28"/>
        </w:rPr>
        <w:t xml:space="preserve">ствляющих управление ГО, сил ГО </w:t>
      </w:r>
      <w:r w:rsidRPr="00BA399F">
        <w:rPr>
          <w:rFonts w:ascii="Times New Roman" w:hAnsi="Times New Roman" w:cs="Times New Roman"/>
          <w:sz w:val="28"/>
          <w:szCs w:val="28"/>
        </w:rPr>
        <w:t>и населения об опаснос</w:t>
      </w:r>
      <w:r w:rsidR="00C25DAB">
        <w:rPr>
          <w:rFonts w:ascii="Times New Roman" w:hAnsi="Times New Roman" w:cs="Times New Roman"/>
          <w:sz w:val="28"/>
          <w:szCs w:val="28"/>
        </w:rPr>
        <w:t xml:space="preserve">тях. Особое значение оповещение </w:t>
      </w:r>
      <w:r w:rsidRPr="00BA399F">
        <w:rPr>
          <w:rFonts w:ascii="Times New Roman" w:hAnsi="Times New Roman" w:cs="Times New Roman"/>
          <w:sz w:val="28"/>
          <w:szCs w:val="28"/>
        </w:rPr>
        <w:t xml:space="preserve">приобретает </w:t>
      </w:r>
      <w:r w:rsidR="00C25DAB">
        <w:rPr>
          <w:rFonts w:ascii="Times New Roman" w:hAnsi="Times New Roman" w:cs="Times New Roman"/>
          <w:sz w:val="28"/>
          <w:szCs w:val="28"/>
        </w:rPr>
        <w:t xml:space="preserve">в </w:t>
      </w:r>
      <w:r w:rsidRPr="00BA399F">
        <w:rPr>
          <w:rFonts w:ascii="Times New Roman" w:hAnsi="Times New Roman" w:cs="Times New Roman"/>
          <w:sz w:val="28"/>
          <w:szCs w:val="28"/>
        </w:rPr>
        <w:t>случае в</w:t>
      </w:r>
      <w:r w:rsidR="00C25DAB">
        <w:rPr>
          <w:rFonts w:ascii="Times New Roman" w:hAnsi="Times New Roman" w:cs="Times New Roman"/>
          <w:sz w:val="28"/>
          <w:szCs w:val="28"/>
        </w:rPr>
        <w:t xml:space="preserve">незапного нападения противника, когда реальное время для предупреждения населения будет </w:t>
      </w:r>
      <w:r w:rsidRPr="00BA399F">
        <w:rPr>
          <w:rFonts w:ascii="Times New Roman" w:hAnsi="Times New Roman" w:cs="Times New Roman"/>
          <w:sz w:val="28"/>
          <w:szCs w:val="28"/>
        </w:rPr>
        <w:t>крайне ограниченным и исчисляться минутами.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Оповещение организуется для своевременного доведения сигналов, распоряжений и информации ГО о воздушном нападении противника, радиационной опасности,</w:t>
      </w:r>
      <w:r w:rsidR="0017246B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химическом и бактериологическом (биологическом) заражении, угрозе затопления, эвакуации и рассредоточении</w:t>
      </w:r>
      <w:r w:rsidR="0017246B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и др.</w:t>
      </w:r>
    </w:p>
    <w:p w:rsidR="00D96B3A" w:rsidRPr="00BA399F" w:rsidRDefault="0017246B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96B3A" w:rsidRPr="00BA399F">
        <w:rPr>
          <w:rFonts w:ascii="Times New Roman" w:hAnsi="Times New Roman" w:cs="Times New Roman"/>
          <w:sz w:val="28"/>
          <w:szCs w:val="28"/>
        </w:rPr>
        <w:t>Услышав сигнал оповещения ГО, действуйте быстро, но без паники. Помните: в этих условиях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B3A" w:rsidRPr="00BA399F">
        <w:rPr>
          <w:rFonts w:ascii="Times New Roman" w:hAnsi="Times New Roman" w:cs="Times New Roman"/>
          <w:sz w:val="28"/>
          <w:szCs w:val="28"/>
        </w:rPr>
        <w:t>дорога каждая минута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96B3A" w:rsidRPr="00BA399F">
        <w:rPr>
          <w:rFonts w:ascii="Times New Roman" w:hAnsi="Times New Roman" w:cs="Times New Roman"/>
          <w:sz w:val="28"/>
          <w:szCs w:val="28"/>
        </w:rPr>
        <w:t>Для того чтобы защитить себя от опасностей, необходимо знать действия по сигналам оповещения ГО.</w:t>
      </w:r>
    </w:p>
    <w:p w:rsidR="00D96B3A" w:rsidRPr="00E578D9" w:rsidRDefault="00D96B3A" w:rsidP="009B1CEB">
      <w:pPr>
        <w:pStyle w:val="a3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8D9">
        <w:rPr>
          <w:rFonts w:ascii="Times New Roman" w:hAnsi="Times New Roman" w:cs="Times New Roman"/>
          <w:b/>
          <w:sz w:val="28"/>
          <w:szCs w:val="28"/>
        </w:rPr>
        <w:t>ЗАПОМНИТЕ СИГНАЛЫ ОПОВЕЩЕНИЯ ГО:</w:t>
      </w:r>
    </w:p>
    <w:p w:rsidR="00D96B3A" w:rsidRPr="00BA399F" w:rsidRDefault="00E578D9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96B3A" w:rsidRPr="00BA399F">
        <w:rPr>
          <w:rFonts w:ascii="Times New Roman" w:hAnsi="Times New Roman" w:cs="Times New Roman"/>
          <w:sz w:val="28"/>
          <w:szCs w:val="28"/>
        </w:rPr>
        <w:t>«ВОЗДУШНАЯ ТРЕВОГА»;</w:t>
      </w:r>
    </w:p>
    <w:p w:rsidR="00D96B3A" w:rsidRPr="00BA399F" w:rsidRDefault="00E578D9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96B3A" w:rsidRPr="00BA399F">
        <w:rPr>
          <w:rFonts w:ascii="Times New Roman" w:hAnsi="Times New Roman" w:cs="Times New Roman"/>
          <w:sz w:val="28"/>
          <w:szCs w:val="28"/>
        </w:rPr>
        <w:t>«РАДИАЦИОННАЯ ОПАСНОСТЬ»;</w:t>
      </w:r>
    </w:p>
    <w:p w:rsidR="00D96B3A" w:rsidRPr="00BA399F" w:rsidRDefault="00E578D9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96B3A" w:rsidRPr="00BA399F">
        <w:rPr>
          <w:rFonts w:ascii="Times New Roman" w:hAnsi="Times New Roman" w:cs="Times New Roman"/>
          <w:sz w:val="28"/>
          <w:szCs w:val="28"/>
        </w:rPr>
        <w:t>«ХИМИЧЕСКАЯ ТРЕВОГА»;</w:t>
      </w:r>
    </w:p>
    <w:p w:rsidR="00D96B3A" w:rsidRPr="00BA399F" w:rsidRDefault="00E578D9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</w:t>
      </w:r>
      <w:r w:rsidR="00D96B3A" w:rsidRPr="00BA399F">
        <w:rPr>
          <w:rFonts w:ascii="Times New Roman" w:hAnsi="Times New Roman" w:cs="Times New Roman"/>
          <w:sz w:val="28"/>
          <w:szCs w:val="28"/>
        </w:rPr>
        <w:t>«УГРОЗА КАТАСТРОФИЧЕСКОГО ЗАТОПЛЕНИЯ».</w:t>
      </w:r>
    </w:p>
    <w:p w:rsidR="00D96B3A" w:rsidRPr="00BA399F" w:rsidRDefault="007F3986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96B3A" w:rsidRPr="00BA399F">
        <w:rPr>
          <w:rFonts w:ascii="Times New Roman" w:hAnsi="Times New Roman" w:cs="Times New Roman"/>
          <w:sz w:val="28"/>
          <w:szCs w:val="28"/>
        </w:rPr>
        <w:t>Доведение сигнала оповещения ГО осуществляется путем по</w:t>
      </w:r>
      <w:r w:rsidR="000C4F10">
        <w:rPr>
          <w:rFonts w:ascii="Times New Roman" w:hAnsi="Times New Roman" w:cs="Times New Roman"/>
          <w:sz w:val="28"/>
          <w:szCs w:val="28"/>
        </w:rPr>
        <w:t xml:space="preserve">дачи предупредительного сигнала </w:t>
      </w:r>
      <w:r w:rsidR="00D96B3A" w:rsidRPr="00BA399F">
        <w:rPr>
          <w:rFonts w:ascii="Times New Roman" w:hAnsi="Times New Roman" w:cs="Times New Roman"/>
          <w:sz w:val="28"/>
          <w:szCs w:val="28"/>
        </w:rPr>
        <w:t>«ВНИМАНИЕ ВСЕМ!», пред</w:t>
      </w:r>
      <w:r w:rsidR="000C4F10">
        <w:rPr>
          <w:rFonts w:ascii="Times New Roman" w:hAnsi="Times New Roman" w:cs="Times New Roman"/>
          <w:sz w:val="28"/>
          <w:szCs w:val="28"/>
        </w:rPr>
        <w:t xml:space="preserve">усматривающего включение сирен, прерывистых гудков и других </w:t>
      </w:r>
      <w:r w:rsidR="00D96B3A" w:rsidRPr="00BA399F">
        <w:rPr>
          <w:rFonts w:ascii="Times New Roman" w:hAnsi="Times New Roman" w:cs="Times New Roman"/>
          <w:sz w:val="28"/>
          <w:szCs w:val="28"/>
        </w:rPr>
        <w:t>сре</w:t>
      </w:r>
      <w:proofErr w:type="gramStart"/>
      <w:r w:rsidR="00D96B3A" w:rsidRPr="00BA399F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="00D96B3A" w:rsidRPr="00BA399F">
        <w:rPr>
          <w:rFonts w:ascii="Times New Roman" w:hAnsi="Times New Roman" w:cs="Times New Roman"/>
          <w:sz w:val="28"/>
          <w:szCs w:val="28"/>
        </w:rPr>
        <w:t>омкоговорящей связи</w:t>
      </w:r>
    </w:p>
    <w:p w:rsidR="00D96B3A" w:rsidRPr="00BA399F" w:rsidRDefault="00D96B3A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с последующей передачей речевой информации.</w:t>
      </w:r>
    </w:p>
    <w:p w:rsidR="00D96B3A" w:rsidRPr="00BA399F" w:rsidRDefault="007A62E3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B3A" w:rsidRPr="00BA399F">
        <w:rPr>
          <w:rFonts w:ascii="Times New Roman" w:hAnsi="Times New Roman" w:cs="Times New Roman"/>
          <w:sz w:val="28"/>
          <w:szCs w:val="28"/>
        </w:rPr>
        <w:t>При этом необходимо включить телевизор, радиоприемник, репродуктор радиотрансляционной сети и прослушать указания о порядке действий населения.</w:t>
      </w:r>
    </w:p>
    <w:p w:rsidR="00D96B3A" w:rsidRPr="00BA399F" w:rsidRDefault="00D96B3A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вы услыш</w:t>
      </w:r>
      <w:r w:rsidR="000C4F10">
        <w:rPr>
          <w:rFonts w:ascii="Times New Roman" w:hAnsi="Times New Roman" w:cs="Times New Roman"/>
          <w:sz w:val="28"/>
          <w:szCs w:val="28"/>
        </w:rPr>
        <w:t xml:space="preserve">али продолжительный вой </w:t>
      </w:r>
      <w:proofErr w:type="gramStart"/>
      <w:r w:rsidR="000C4F10">
        <w:rPr>
          <w:rFonts w:ascii="Times New Roman" w:hAnsi="Times New Roman" w:cs="Times New Roman"/>
          <w:sz w:val="28"/>
          <w:szCs w:val="28"/>
        </w:rPr>
        <w:t>сирены—</w:t>
      </w:r>
      <w:r w:rsidRPr="00BA399F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 xml:space="preserve"> сигнал</w:t>
      </w:r>
      <w:r w:rsidR="000C4F10">
        <w:rPr>
          <w:rFonts w:ascii="Times New Roman" w:hAnsi="Times New Roman" w:cs="Times New Roman"/>
          <w:sz w:val="28"/>
          <w:szCs w:val="28"/>
        </w:rPr>
        <w:t xml:space="preserve"> «ВНИМАНИЕ ВСЕМ!». Он означает,</w:t>
      </w:r>
      <w:r w:rsidR="00A27D31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что сейчас по радио и телевидению прозвучит экстренное сообщени</w:t>
      </w:r>
      <w:r w:rsidR="000C4F10">
        <w:rPr>
          <w:rFonts w:ascii="Times New Roman" w:hAnsi="Times New Roman" w:cs="Times New Roman"/>
          <w:sz w:val="28"/>
          <w:szCs w:val="28"/>
        </w:rPr>
        <w:t xml:space="preserve">е о том, какая именно опасность </w:t>
      </w:r>
      <w:r w:rsidRPr="00BA399F">
        <w:rPr>
          <w:rFonts w:ascii="Times New Roman" w:hAnsi="Times New Roman" w:cs="Times New Roman"/>
          <w:sz w:val="28"/>
          <w:szCs w:val="28"/>
        </w:rPr>
        <w:t>угрожает людям и как действовать в данном случае</w:t>
      </w:r>
      <w:r w:rsidR="000C4F10">
        <w:rPr>
          <w:rFonts w:ascii="Times New Roman" w:hAnsi="Times New Roman" w:cs="Times New Roman"/>
          <w:sz w:val="28"/>
          <w:szCs w:val="28"/>
        </w:rPr>
        <w:t>.</w:t>
      </w:r>
    </w:p>
    <w:p w:rsidR="00D96B3A" w:rsidRPr="007F3986" w:rsidRDefault="007F3986" w:rsidP="009B1CEB">
      <w:pPr>
        <w:pStyle w:val="a3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B3A" w:rsidRPr="007F3986">
        <w:rPr>
          <w:rFonts w:ascii="Times New Roman" w:hAnsi="Times New Roman" w:cs="Times New Roman"/>
          <w:b/>
          <w:sz w:val="28"/>
          <w:szCs w:val="28"/>
        </w:rPr>
        <w:t>2.1. СИГНАЛ «ВОЗДУШНАЯ ТРЕВОГА»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Сигнал «ВОЗДУШ</w:t>
      </w:r>
      <w:r w:rsidR="007F3986">
        <w:rPr>
          <w:rFonts w:ascii="Times New Roman" w:hAnsi="Times New Roman" w:cs="Times New Roman"/>
          <w:sz w:val="28"/>
          <w:szCs w:val="28"/>
        </w:rPr>
        <w:t xml:space="preserve">НАЯ ТРЕВОГА» подается для всего населения. Он </w:t>
      </w:r>
      <w:r w:rsidRPr="00BA399F">
        <w:rPr>
          <w:rFonts w:ascii="Times New Roman" w:hAnsi="Times New Roman" w:cs="Times New Roman"/>
          <w:sz w:val="28"/>
          <w:szCs w:val="28"/>
        </w:rPr>
        <w:t>предупреждает о непосредственной опасности поражения данного г</w:t>
      </w:r>
      <w:r w:rsidR="007F3986">
        <w:rPr>
          <w:rFonts w:ascii="Times New Roman" w:hAnsi="Times New Roman" w:cs="Times New Roman"/>
          <w:sz w:val="28"/>
          <w:szCs w:val="28"/>
        </w:rPr>
        <w:t>орода (населенного пункта)</w:t>
      </w:r>
      <w:proofErr w:type="gramStart"/>
      <w:r w:rsidR="007F3986">
        <w:rPr>
          <w:rFonts w:ascii="Times New Roman" w:hAnsi="Times New Roman" w:cs="Times New Roman"/>
          <w:sz w:val="28"/>
          <w:szCs w:val="28"/>
        </w:rPr>
        <w:t>.</w:t>
      </w:r>
      <w:r w:rsidRPr="00BA39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>о этому сигналу</w:t>
      </w:r>
      <w:r w:rsidR="007F3986">
        <w:rPr>
          <w:rFonts w:ascii="Times New Roman" w:hAnsi="Times New Roman" w:cs="Times New Roman"/>
          <w:sz w:val="28"/>
          <w:szCs w:val="28"/>
        </w:rPr>
        <w:t xml:space="preserve"> организации прекращают работу,</w:t>
      </w:r>
      <w:r w:rsidR="0097170C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транспорт останавливается и все население обязано</w:t>
      </w:r>
      <w:r w:rsidR="005D4878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немедленно укрытьс</w:t>
      </w:r>
      <w:r w:rsidR="005D4878">
        <w:rPr>
          <w:rFonts w:ascii="Times New Roman" w:hAnsi="Times New Roman" w:cs="Times New Roman"/>
          <w:sz w:val="28"/>
          <w:szCs w:val="28"/>
        </w:rPr>
        <w:t xml:space="preserve">я в защитных сооружениях, а при </w:t>
      </w:r>
      <w:r w:rsidRPr="00BA399F">
        <w:rPr>
          <w:rFonts w:ascii="Times New Roman" w:hAnsi="Times New Roman" w:cs="Times New Roman"/>
          <w:sz w:val="28"/>
          <w:szCs w:val="28"/>
        </w:rPr>
        <w:t>их отсутствии — в заглубленных помещениях и других</w:t>
      </w:r>
    </w:p>
    <w:p w:rsidR="00D96B3A" w:rsidRPr="00BA399F" w:rsidRDefault="00D96B3A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399F">
        <w:rPr>
          <w:rFonts w:ascii="Times New Roman" w:hAnsi="Times New Roman" w:cs="Times New Roman"/>
          <w:sz w:val="28"/>
          <w:szCs w:val="28"/>
        </w:rPr>
        <w:t>сооружениях</w:t>
      </w:r>
      <w:proofErr w:type="gramEnd"/>
      <w:r w:rsidRPr="00BA399F">
        <w:rPr>
          <w:rFonts w:ascii="Times New Roman" w:hAnsi="Times New Roman" w:cs="Times New Roman"/>
          <w:sz w:val="28"/>
          <w:szCs w:val="28"/>
        </w:rPr>
        <w:t xml:space="preserve"> подземного простр</w:t>
      </w:r>
      <w:r w:rsidR="005D4878">
        <w:rPr>
          <w:rFonts w:ascii="Times New Roman" w:hAnsi="Times New Roman" w:cs="Times New Roman"/>
          <w:sz w:val="28"/>
          <w:szCs w:val="28"/>
        </w:rPr>
        <w:t>анства (</w:t>
      </w:r>
      <w:r w:rsidR="005D4878" w:rsidRPr="00BA399F">
        <w:rPr>
          <w:rFonts w:ascii="Times New Roman" w:hAnsi="Times New Roman" w:cs="Times New Roman"/>
          <w:sz w:val="28"/>
          <w:szCs w:val="28"/>
        </w:rPr>
        <w:t>Далее — заглубленные помещения</w:t>
      </w:r>
      <w:r w:rsidR="0097170C">
        <w:rPr>
          <w:rFonts w:ascii="Times New Roman" w:hAnsi="Times New Roman" w:cs="Times New Roman"/>
          <w:sz w:val="28"/>
          <w:szCs w:val="28"/>
        </w:rPr>
        <w:t>)</w:t>
      </w:r>
      <w:r w:rsidR="00040DD2">
        <w:rPr>
          <w:rFonts w:ascii="Times New Roman" w:hAnsi="Times New Roman" w:cs="Times New Roman"/>
          <w:sz w:val="28"/>
          <w:szCs w:val="28"/>
        </w:rPr>
        <w:t>.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 xml:space="preserve">Если сигнал застал </w:t>
      </w:r>
      <w:r w:rsidR="0097170C">
        <w:rPr>
          <w:rFonts w:ascii="Times New Roman" w:hAnsi="Times New Roman" w:cs="Times New Roman"/>
          <w:sz w:val="28"/>
          <w:szCs w:val="28"/>
        </w:rPr>
        <w:t xml:space="preserve">вас дома, немедленно перекройте </w:t>
      </w:r>
      <w:r w:rsidRPr="00BA399F">
        <w:rPr>
          <w:rFonts w:ascii="Times New Roman" w:hAnsi="Times New Roman" w:cs="Times New Roman"/>
          <w:sz w:val="28"/>
          <w:szCs w:val="28"/>
        </w:rPr>
        <w:t>краны горячего и холодного водоснабжения, газ, выключите электроприборы. О</w:t>
      </w:r>
      <w:r w:rsidR="0097170C">
        <w:rPr>
          <w:rFonts w:ascii="Times New Roman" w:hAnsi="Times New Roman" w:cs="Times New Roman"/>
          <w:sz w:val="28"/>
          <w:szCs w:val="28"/>
        </w:rPr>
        <w:t xml:space="preserve">деньте детей, возьмите средства </w:t>
      </w:r>
      <w:r w:rsidRPr="00BA399F">
        <w:rPr>
          <w:rFonts w:ascii="Times New Roman" w:hAnsi="Times New Roman" w:cs="Times New Roman"/>
          <w:sz w:val="28"/>
          <w:szCs w:val="28"/>
        </w:rPr>
        <w:t>индивидуальной защиты, аптечку, документы, необходимые вещи, запас проду</w:t>
      </w:r>
      <w:r w:rsidR="0097170C">
        <w:rPr>
          <w:rFonts w:ascii="Times New Roman" w:hAnsi="Times New Roman" w:cs="Times New Roman"/>
          <w:sz w:val="28"/>
          <w:szCs w:val="28"/>
        </w:rPr>
        <w:t xml:space="preserve">ктов и воды, выключите наружное </w:t>
      </w:r>
      <w:r w:rsidRPr="00BA399F">
        <w:rPr>
          <w:rFonts w:ascii="Times New Roman" w:hAnsi="Times New Roman" w:cs="Times New Roman"/>
          <w:sz w:val="28"/>
          <w:szCs w:val="28"/>
        </w:rPr>
        <w:t>и внутреннее освещен</w:t>
      </w:r>
      <w:r w:rsidR="0097170C">
        <w:rPr>
          <w:rFonts w:ascii="Times New Roman" w:hAnsi="Times New Roman" w:cs="Times New Roman"/>
          <w:sz w:val="28"/>
          <w:szCs w:val="28"/>
        </w:rPr>
        <w:t xml:space="preserve">ие и быстро следуйте в защитное </w:t>
      </w:r>
      <w:r w:rsidRPr="00BA399F">
        <w:rPr>
          <w:rFonts w:ascii="Times New Roman" w:hAnsi="Times New Roman" w:cs="Times New Roman"/>
          <w:sz w:val="28"/>
          <w:szCs w:val="28"/>
        </w:rPr>
        <w:t>сооружение (заглубленное помещение). Если есть возможность, предупредит</w:t>
      </w:r>
      <w:r w:rsidR="0097170C">
        <w:rPr>
          <w:rFonts w:ascii="Times New Roman" w:hAnsi="Times New Roman" w:cs="Times New Roman"/>
          <w:sz w:val="28"/>
          <w:szCs w:val="28"/>
        </w:rPr>
        <w:t>е соседей об объявлении тревог</w:t>
      </w:r>
      <w:proofErr w:type="gramStart"/>
      <w:r w:rsidR="0097170C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="0097170C">
        <w:rPr>
          <w:rFonts w:ascii="Times New Roman" w:hAnsi="Times New Roman" w:cs="Times New Roman"/>
          <w:sz w:val="28"/>
          <w:szCs w:val="28"/>
        </w:rPr>
        <w:t xml:space="preserve">они могли не </w:t>
      </w:r>
      <w:r w:rsidRPr="00BA399F">
        <w:rPr>
          <w:rFonts w:ascii="Times New Roman" w:hAnsi="Times New Roman" w:cs="Times New Roman"/>
          <w:sz w:val="28"/>
          <w:szCs w:val="28"/>
        </w:rPr>
        <w:t>слышать сигнала).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сигнал застал вас на работе, выполните мероприятия, предусмотре</w:t>
      </w:r>
      <w:r w:rsidR="0097170C">
        <w:rPr>
          <w:rFonts w:ascii="Times New Roman" w:hAnsi="Times New Roman" w:cs="Times New Roman"/>
          <w:sz w:val="28"/>
          <w:szCs w:val="28"/>
        </w:rPr>
        <w:t xml:space="preserve">нные на этот случай специальной </w:t>
      </w:r>
      <w:r w:rsidRPr="00BA399F">
        <w:rPr>
          <w:rFonts w:ascii="Times New Roman" w:hAnsi="Times New Roman" w:cs="Times New Roman"/>
          <w:sz w:val="28"/>
          <w:szCs w:val="28"/>
        </w:rPr>
        <w:t xml:space="preserve">инструкцией </w:t>
      </w:r>
      <w:r w:rsidR="0097170C">
        <w:rPr>
          <w:rFonts w:ascii="Times New Roman" w:hAnsi="Times New Roman" w:cs="Times New Roman"/>
          <w:sz w:val="28"/>
          <w:szCs w:val="28"/>
        </w:rPr>
        <w:t xml:space="preserve">или действуйте в соответствии с </w:t>
      </w:r>
      <w:r w:rsidRPr="00BA399F">
        <w:rPr>
          <w:rFonts w:ascii="Times New Roman" w:hAnsi="Times New Roman" w:cs="Times New Roman"/>
          <w:sz w:val="28"/>
          <w:szCs w:val="28"/>
        </w:rPr>
        <w:t>указаниями</w:t>
      </w:r>
      <w:r w:rsidR="00040DD2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администрации организ</w:t>
      </w:r>
      <w:r w:rsidR="00836489">
        <w:rPr>
          <w:rFonts w:ascii="Times New Roman" w:hAnsi="Times New Roman" w:cs="Times New Roman"/>
          <w:sz w:val="28"/>
          <w:szCs w:val="28"/>
        </w:rPr>
        <w:t xml:space="preserve">ации. Как можно быстрее займите </w:t>
      </w:r>
      <w:r w:rsidRPr="00BA399F">
        <w:rPr>
          <w:rFonts w:ascii="Times New Roman" w:hAnsi="Times New Roman" w:cs="Times New Roman"/>
          <w:sz w:val="28"/>
          <w:szCs w:val="28"/>
        </w:rPr>
        <w:t>место в защитном сооружении (заглубленном помещении).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lastRenderedPageBreak/>
        <w:t>Там, где по технологич</w:t>
      </w:r>
      <w:r w:rsidR="00836489">
        <w:rPr>
          <w:rFonts w:ascii="Times New Roman" w:hAnsi="Times New Roman" w:cs="Times New Roman"/>
          <w:sz w:val="28"/>
          <w:szCs w:val="28"/>
        </w:rPr>
        <w:t xml:space="preserve">ескому процессу или требованиям </w:t>
      </w:r>
      <w:r w:rsidRPr="00BA399F">
        <w:rPr>
          <w:rFonts w:ascii="Times New Roman" w:hAnsi="Times New Roman" w:cs="Times New Roman"/>
          <w:sz w:val="28"/>
          <w:szCs w:val="28"/>
        </w:rPr>
        <w:t>безопасности нельзя остановить производство, используйте специальное укрытие вблизи рабочего места.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сигнал застал вас</w:t>
      </w:r>
      <w:r w:rsidR="00836489">
        <w:rPr>
          <w:rFonts w:ascii="Times New Roman" w:hAnsi="Times New Roman" w:cs="Times New Roman"/>
          <w:sz w:val="28"/>
          <w:szCs w:val="28"/>
        </w:rPr>
        <w:t xml:space="preserve"> в общественном месте, спокойно </w:t>
      </w:r>
      <w:r w:rsidRPr="00BA399F">
        <w:rPr>
          <w:rFonts w:ascii="Times New Roman" w:hAnsi="Times New Roman" w:cs="Times New Roman"/>
          <w:sz w:val="28"/>
          <w:szCs w:val="28"/>
        </w:rPr>
        <w:t>выслушайте указание</w:t>
      </w:r>
      <w:r w:rsidR="00836489">
        <w:rPr>
          <w:rFonts w:ascii="Times New Roman" w:hAnsi="Times New Roman" w:cs="Times New Roman"/>
          <w:sz w:val="28"/>
          <w:szCs w:val="28"/>
        </w:rPr>
        <w:t xml:space="preserve"> администрации о том, где можно</w:t>
      </w:r>
      <w:r w:rsidR="002A38DE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укрыться, и следуйте в указанное место.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сигнал застал вас на улице, необходимо укрыться в ближайшем за</w:t>
      </w:r>
      <w:r w:rsidR="00836489">
        <w:rPr>
          <w:rFonts w:ascii="Times New Roman" w:hAnsi="Times New Roman" w:cs="Times New Roman"/>
          <w:sz w:val="28"/>
          <w:szCs w:val="28"/>
        </w:rPr>
        <w:t xml:space="preserve">щитном сооружении (заглубленном </w:t>
      </w:r>
      <w:r w:rsidRPr="00BA399F">
        <w:rPr>
          <w:rFonts w:ascii="Times New Roman" w:hAnsi="Times New Roman" w:cs="Times New Roman"/>
          <w:sz w:val="28"/>
          <w:szCs w:val="28"/>
        </w:rPr>
        <w:t>помещении).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вы находитесь в движущемся транспорте, дождитесь его остановки, затем выйдите и пройдите в находящееся рядом за</w:t>
      </w:r>
      <w:r w:rsidR="00040DD2">
        <w:rPr>
          <w:rFonts w:ascii="Times New Roman" w:hAnsi="Times New Roman" w:cs="Times New Roman"/>
          <w:sz w:val="28"/>
          <w:szCs w:val="28"/>
        </w:rPr>
        <w:t xml:space="preserve">щитное сооружение (заглубленное </w:t>
      </w:r>
      <w:r w:rsidRPr="00BA399F">
        <w:rPr>
          <w:rFonts w:ascii="Times New Roman" w:hAnsi="Times New Roman" w:cs="Times New Roman"/>
          <w:sz w:val="28"/>
          <w:szCs w:val="28"/>
        </w:rPr>
        <w:t>помещение).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Во всех учебных з</w:t>
      </w:r>
      <w:r w:rsidR="00836489">
        <w:rPr>
          <w:rFonts w:ascii="Times New Roman" w:hAnsi="Times New Roman" w:cs="Times New Roman"/>
          <w:sz w:val="28"/>
          <w:szCs w:val="28"/>
        </w:rPr>
        <w:t xml:space="preserve">аведениях по сигналу «ВОЗДУШНАЯ </w:t>
      </w:r>
      <w:r w:rsidRPr="00BA399F">
        <w:rPr>
          <w:rFonts w:ascii="Times New Roman" w:hAnsi="Times New Roman" w:cs="Times New Roman"/>
          <w:sz w:val="28"/>
          <w:szCs w:val="28"/>
        </w:rPr>
        <w:t>ТРЕВОГА» занятия нем</w:t>
      </w:r>
      <w:r w:rsidR="00836489">
        <w:rPr>
          <w:rFonts w:ascii="Times New Roman" w:hAnsi="Times New Roman" w:cs="Times New Roman"/>
          <w:sz w:val="28"/>
          <w:szCs w:val="28"/>
        </w:rPr>
        <w:t>едленно прекращаются. Учащиеся,</w:t>
      </w:r>
      <w:r w:rsidR="00040DD2">
        <w:rPr>
          <w:rFonts w:ascii="Times New Roman" w:hAnsi="Times New Roman" w:cs="Times New Roman"/>
          <w:sz w:val="28"/>
          <w:szCs w:val="28"/>
        </w:rPr>
        <w:t xml:space="preserve"> </w:t>
      </w:r>
      <w:r w:rsidR="00836489">
        <w:rPr>
          <w:rFonts w:ascii="Times New Roman" w:hAnsi="Times New Roman" w:cs="Times New Roman"/>
          <w:sz w:val="28"/>
          <w:szCs w:val="28"/>
        </w:rPr>
        <w:t xml:space="preserve">студенты, постоянный персонал </w:t>
      </w:r>
      <w:r w:rsidRPr="00BA399F">
        <w:rPr>
          <w:rFonts w:ascii="Times New Roman" w:hAnsi="Times New Roman" w:cs="Times New Roman"/>
          <w:sz w:val="28"/>
          <w:szCs w:val="28"/>
        </w:rPr>
        <w:t>укрываются в защитных</w:t>
      </w:r>
      <w:r w:rsidR="00836489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сооружениях (заглубленных помещениях).</w:t>
      </w:r>
    </w:p>
    <w:p w:rsidR="00D96B3A" w:rsidRPr="00BA399F" w:rsidRDefault="00D96B3A" w:rsidP="009B1CEB">
      <w:pPr>
        <w:pStyle w:val="a3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Во всех остальн</w:t>
      </w:r>
      <w:r w:rsidR="00040DD2">
        <w:rPr>
          <w:rFonts w:ascii="Times New Roman" w:hAnsi="Times New Roman" w:cs="Times New Roman"/>
          <w:sz w:val="28"/>
          <w:szCs w:val="28"/>
        </w:rPr>
        <w:t xml:space="preserve">ых случаях действия по сигналу </w:t>
      </w:r>
      <w:r w:rsidRPr="00BA399F">
        <w:rPr>
          <w:rFonts w:ascii="Times New Roman" w:hAnsi="Times New Roman" w:cs="Times New Roman"/>
          <w:sz w:val="28"/>
          <w:szCs w:val="28"/>
        </w:rPr>
        <w:t>«ВОЗДУШНАЯ ТРЕВОГА» определяются соответствующими органами ГО.</w:t>
      </w:r>
    </w:p>
    <w:p w:rsidR="00D96B3A" w:rsidRPr="00FC74D2" w:rsidRDefault="00D96B3A" w:rsidP="009B1CEB">
      <w:pPr>
        <w:pStyle w:val="a3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4D2">
        <w:rPr>
          <w:rFonts w:ascii="Times New Roman" w:hAnsi="Times New Roman" w:cs="Times New Roman"/>
          <w:b/>
          <w:sz w:val="28"/>
          <w:szCs w:val="28"/>
        </w:rPr>
        <w:t>2.2. СИГНАЛ «РАДИАЦИОННАЯ ОПАСНОСТЬ»</w:t>
      </w:r>
    </w:p>
    <w:p w:rsidR="00D96B3A" w:rsidRPr="00BA399F" w:rsidRDefault="00D96B3A" w:rsidP="009B1CEB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Сигнал «РАДИАЦИОННАЯ ОПАСНОСТЬ» подается</w:t>
      </w:r>
      <w:r w:rsidR="00FC74D2">
        <w:rPr>
          <w:rFonts w:ascii="Times New Roman" w:hAnsi="Times New Roman" w:cs="Times New Roman"/>
          <w:sz w:val="28"/>
          <w:szCs w:val="28"/>
        </w:rPr>
        <w:t xml:space="preserve"> при непосредственной </w:t>
      </w:r>
      <w:r w:rsidRPr="00BA399F">
        <w:rPr>
          <w:rFonts w:ascii="Times New Roman" w:hAnsi="Times New Roman" w:cs="Times New Roman"/>
          <w:sz w:val="28"/>
          <w:szCs w:val="28"/>
        </w:rPr>
        <w:t>угрозе радиоактивного заражения</w:t>
      </w:r>
      <w:r w:rsidR="00FC74D2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территории или пр</w:t>
      </w:r>
      <w:r w:rsidR="00611844">
        <w:rPr>
          <w:rFonts w:ascii="Times New Roman" w:hAnsi="Times New Roman" w:cs="Times New Roman"/>
          <w:sz w:val="28"/>
          <w:szCs w:val="28"/>
        </w:rPr>
        <w:t>и обнаружении такого заражения.</w:t>
      </w:r>
      <w:r w:rsidR="00CA37DD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Услышав сигнал, н</w:t>
      </w:r>
      <w:r w:rsidR="00611844">
        <w:rPr>
          <w:rFonts w:ascii="Times New Roman" w:hAnsi="Times New Roman" w:cs="Times New Roman"/>
          <w:sz w:val="28"/>
          <w:szCs w:val="28"/>
        </w:rPr>
        <w:t xml:space="preserve">аденьте противогаз (респиратор, </w:t>
      </w:r>
      <w:proofErr w:type="spellStart"/>
      <w:r w:rsidRPr="00BA399F">
        <w:rPr>
          <w:rFonts w:ascii="Times New Roman" w:hAnsi="Times New Roman" w:cs="Times New Roman"/>
          <w:sz w:val="28"/>
          <w:szCs w:val="28"/>
        </w:rPr>
        <w:t>самоспасатель</w:t>
      </w:r>
      <w:proofErr w:type="spellEnd"/>
      <w:r w:rsidRPr="00BA399F">
        <w:rPr>
          <w:rFonts w:ascii="Times New Roman" w:hAnsi="Times New Roman" w:cs="Times New Roman"/>
          <w:sz w:val="28"/>
          <w:szCs w:val="28"/>
        </w:rPr>
        <w:t>), а при</w:t>
      </w:r>
      <w:r w:rsidR="00611844">
        <w:rPr>
          <w:rFonts w:ascii="Times New Roman" w:hAnsi="Times New Roman" w:cs="Times New Roman"/>
          <w:sz w:val="28"/>
          <w:szCs w:val="28"/>
        </w:rPr>
        <w:t xml:space="preserve"> их отсутствии — </w:t>
      </w:r>
      <w:proofErr w:type="spellStart"/>
      <w:r w:rsidR="00611844">
        <w:rPr>
          <w:rFonts w:ascii="Times New Roman" w:hAnsi="Times New Roman" w:cs="Times New Roman"/>
          <w:sz w:val="28"/>
          <w:szCs w:val="28"/>
        </w:rPr>
        <w:t>противопыльную</w:t>
      </w:r>
      <w:proofErr w:type="spellEnd"/>
      <w:r w:rsidR="00611844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тканевую маску или в</w:t>
      </w:r>
      <w:r w:rsidR="00611844">
        <w:rPr>
          <w:rFonts w:ascii="Times New Roman" w:hAnsi="Times New Roman" w:cs="Times New Roman"/>
          <w:sz w:val="28"/>
          <w:szCs w:val="28"/>
        </w:rPr>
        <w:t xml:space="preserve">атно-марлевую повязку, возьмите </w:t>
      </w:r>
      <w:r w:rsidRPr="00BA399F">
        <w:rPr>
          <w:rFonts w:ascii="Times New Roman" w:hAnsi="Times New Roman" w:cs="Times New Roman"/>
          <w:sz w:val="28"/>
          <w:szCs w:val="28"/>
        </w:rPr>
        <w:t>подготовленный запас</w:t>
      </w:r>
      <w:r w:rsidR="00611844">
        <w:rPr>
          <w:rFonts w:ascii="Times New Roman" w:hAnsi="Times New Roman" w:cs="Times New Roman"/>
          <w:sz w:val="28"/>
          <w:szCs w:val="28"/>
        </w:rPr>
        <w:t xml:space="preserve"> продуктов и воды, медикаменты, </w:t>
      </w:r>
      <w:r w:rsidRPr="00BA399F">
        <w:rPr>
          <w:rFonts w:ascii="Times New Roman" w:hAnsi="Times New Roman" w:cs="Times New Roman"/>
          <w:sz w:val="28"/>
          <w:szCs w:val="28"/>
        </w:rPr>
        <w:t>предметы первой необходимости и следуйте в убежище</w:t>
      </w:r>
      <w:r w:rsidR="00611844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или противорадиационное укрытие.</w:t>
      </w:r>
    </w:p>
    <w:p w:rsidR="00D96B3A" w:rsidRPr="00BA399F" w:rsidRDefault="00D96B3A" w:rsidP="009B1CEB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В случае отсутствия убежища или противорадиационного укрытия наиболее надежной защитой от радиоактивного з</w:t>
      </w:r>
      <w:r w:rsidR="00611844">
        <w:rPr>
          <w:rFonts w:ascii="Times New Roman" w:hAnsi="Times New Roman" w:cs="Times New Roman"/>
          <w:sz w:val="28"/>
          <w:szCs w:val="28"/>
        </w:rPr>
        <w:t xml:space="preserve">аражения могут служить подвалы, </w:t>
      </w:r>
      <w:r w:rsidR="009B1CEB">
        <w:rPr>
          <w:rFonts w:ascii="Times New Roman" w:hAnsi="Times New Roman" w:cs="Times New Roman"/>
          <w:sz w:val="28"/>
          <w:szCs w:val="28"/>
        </w:rPr>
        <w:t xml:space="preserve">каменные </w:t>
      </w:r>
      <w:r w:rsidR="00611844">
        <w:rPr>
          <w:rFonts w:ascii="Times New Roman" w:hAnsi="Times New Roman" w:cs="Times New Roman"/>
          <w:sz w:val="28"/>
          <w:szCs w:val="28"/>
        </w:rPr>
        <w:t xml:space="preserve">постройки. </w:t>
      </w:r>
      <w:r w:rsidRPr="00BA399F">
        <w:rPr>
          <w:rFonts w:ascii="Times New Roman" w:hAnsi="Times New Roman" w:cs="Times New Roman"/>
          <w:sz w:val="28"/>
          <w:szCs w:val="28"/>
        </w:rPr>
        <w:t>Если обстоятельства в</w:t>
      </w:r>
      <w:r w:rsidR="00611844">
        <w:rPr>
          <w:rFonts w:ascii="Times New Roman" w:hAnsi="Times New Roman" w:cs="Times New Roman"/>
          <w:sz w:val="28"/>
          <w:szCs w:val="28"/>
        </w:rPr>
        <w:t xml:space="preserve">ынудили вас укрыться в квартире </w:t>
      </w:r>
      <w:r w:rsidR="00B54D3C">
        <w:rPr>
          <w:rFonts w:ascii="Times New Roman" w:hAnsi="Times New Roman" w:cs="Times New Roman"/>
          <w:sz w:val="28"/>
          <w:szCs w:val="28"/>
        </w:rPr>
        <w:t xml:space="preserve">или в </w:t>
      </w:r>
      <w:r w:rsidRPr="00BA399F">
        <w:rPr>
          <w:rFonts w:ascii="Times New Roman" w:hAnsi="Times New Roman" w:cs="Times New Roman"/>
          <w:sz w:val="28"/>
          <w:szCs w:val="28"/>
        </w:rPr>
        <w:t>производственн</w:t>
      </w:r>
      <w:r w:rsidR="00B54D3C">
        <w:rPr>
          <w:rFonts w:ascii="Times New Roman" w:hAnsi="Times New Roman" w:cs="Times New Roman"/>
          <w:sz w:val="28"/>
          <w:szCs w:val="28"/>
        </w:rPr>
        <w:t>ом помещении, не теряя времени,</w:t>
      </w:r>
      <w:r w:rsidR="00CA37DD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проверьте их герметизацию.</w:t>
      </w:r>
    </w:p>
    <w:p w:rsidR="00D96B3A" w:rsidRPr="00BA399F" w:rsidRDefault="00D96B3A" w:rsidP="009B1CEB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В том случае, если вы находитесь на зараженной местности или вам предстоит преодолевать участок заражения, не забудьте принять соответствующие ме</w:t>
      </w:r>
      <w:r w:rsidR="00B54D3C">
        <w:rPr>
          <w:rFonts w:ascii="Times New Roman" w:hAnsi="Times New Roman" w:cs="Times New Roman"/>
          <w:sz w:val="28"/>
          <w:szCs w:val="28"/>
        </w:rPr>
        <w:t xml:space="preserve">дицинские </w:t>
      </w:r>
      <w:r w:rsidRPr="00BA399F">
        <w:rPr>
          <w:rFonts w:ascii="Times New Roman" w:hAnsi="Times New Roman" w:cs="Times New Roman"/>
          <w:sz w:val="28"/>
          <w:szCs w:val="28"/>
        </w:rPr>
        <w:t>средства индивидуаль</w:t>
      </w:r>
      <w:r w:rsidR="00B54D3C">
        <w:rPr>
          <w:rFonts w:ascii="Times New Roman" w:hAnsi="Times New Roman" w:cs="Times New Roman"/>
          <w:sz w:val="28"/>
          <w:szCs w:val="28"/>
        </w:rPr>
        <w:t xml:space="preserve">ной защиты, и наденьте средства </w:t>
      </w:r>
      <w:r w:rsidRPr="00BA399F">
        <w:rPr>
          <w:rFonts w:ascii="Times New Roman" w:hAnsi="Times New Roman" w:cs="Times New Roman"/>
          <w:sz w:val="28"/>
          <w:szCs w:val="28"/>
        </w:rPr>
        <w:t>индивидуальной защиты органов дыхания. Выдачу данных</w:t>
      </w:r>
      <w:r w:rsidR="00B54D3C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средств организуют органы ГО.</w:t>
      </w:r>
    </w:p>
    <w:p w:rsidR="00D96B3A" w:rsidRPr="00B54D3C" w:rsidRDefault="00D96B3A" w:rsidP="009B1CEB">
      <w:pPr>
        <w:pStyle w:val="a3"/>
        <w:ind w:right="28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4D3C">
        <w:rPr>
          <w:rFonts w:ascii="Times New Roman" w:hAnsi="Times New Roman" w:cs="Times New Roman"/>
          <w:b/>
          <w:sz w:val="28"/>
          <w:szCs w:val="28"/>
        </w:rPr>
        <w:t>2.3. СИГНАЛ «ХИМИЧЕСКАЯ ТРЕВОГА»</w:t>
      </w:r>
    </w:p>
    <w:p w:rsidR="00D96B3A" w:rsidRPr="00BA399F" w:rsidRDefault="00D96B3A" w:rsidP="009B1CEB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Сигнал «Х</w:t>
      </w:r>
      <w:r w:rsidR="00B54D3C">
        <w:rPr>
          <w:rFonts w:ascii="Times New Roman" w:hAnsi="Times New Roman" w:cs="Times New Roman"/>
          <w:sz w:val="28"/>
          <w:szCs w:val="28"/>
        </w:rPr>
        <w:t xml:space="preserve">ИМИЧЕСКАЯ ТРЕВОГА» подается при </w:t>
      </w:r>
      <w:r w:rsidRPr="00BA399F">
        <w:rPr>
          <w:rFonts w:ascii="Times New Roman" w:hAnsi="Times New Roman" w:cs="Times New Roman"/>
          <w:sz w:val="28"/>
          <w:szCs w:val="28"/>
        </w:rPr>
        <w:t>угрозе или обнаружении химического или</w:t>
      </w:r>
      <w:r w:rsidR="00B54D3C">
        <w:rPr>
          <w:rFonts w:ascii="Times New Roman" w:hAnsi="Times New Roman" w:cs="Times New Roman"/>
          <w:sz w:val="28"/>
          <w:szCs w:val="28"/>
        </w:rPr>
        <w:t xml:space="preserve"> бактериологического заражения.</w:t>
      </w:r>
      <w:r w:rsidR="00CA37DD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 xml:space="preserve">По этому сигналу </w:t>
      </w:r>
      <w:r w:rsidR="001B62BA">
        <w:rPr>
          <w:rFonts w:ascii="Times New Roman" w:hAnsi="Times New Roman" w:cs="Times New Roman"/>
          <w:sz w:val="28"/>
          <w:szCs w:val="28"/>
        </w:rPr>
        <w:t xml:space="preserve">нужно быстро надеть противогаз, </w:t>
      </w:r>
      <w:r w:rsidRPr="00BA399F">
        <w:rPr>
          <w:rFonts w:ascii="Times New Roman" w:hAnsi="Times New Roman" w:cs="Times New Roman"/>
          <w:sz w:val="28"/>
          <w:szCs w:val="28"/>
        </w:rPr>
        <w:t>средства защиты кожи (п</w:t>
      </w:r>
      <w:r w:rsidR="001B62BA">
        <w:rPr>
          <w:rFonts w:ascii="Times New Roman" w:hAnsi="Times New Roman" w:cs="Times New Roman"/>
          <w:sz w:val="28"/>
          <w:szCs w:val="28"/>
        </w:rPr>
        <w:t xml:space="preserve">ри отсутствии табельных средств </w:t>
      </w:r>
      <w:r w:rsidRPr="00BA399F">
        <w:rPr>
          <w:rFonts w:ascii="Times New Roman" w:hAnsi="Times New Roman" w:cs="Times New Roman"/>
          <w:sz w:val="28"/>
          <w:szCs w:val="28"/>
        </w:rPr>
        <w:t>используйте пленочные м</w:t>
      </w:r>
      <w:r w:rsidR="001B62BA">
        <w:rPr>
          <w:rFonts w:ascii="Times New Roman" w:hAnsi="Times New Roman" w:cs="Times New Roman"/>
          <w:sz w:val="28"/>
          <w:szCs w:val="28"/>
        </w:rPr>
        <w:t>атериалы, плащи типа «</w:t>
      </w:r>
      <w:proofErr w:type="spellStart"/>
      <w:r w:rsidR="001B62BA">
        <w:rPr>
          <w:rFonts w:ascii="Times New Roman" w:hAnsi="Times New Roman" w:cs="Times New Roman"/>
          <w:sz w:val="28"/>
          <w:szCs w:val="28"/>
        </w:rPr>
        <w:t>болонья</w:t>
      </w:r>
      <w:proofErr w:type="spellEnd"/>
      <w:r w:rsidR="001B62BA">
        <w:rPr>
          <w:rFonts w:ascii="Times New Roman" w:hAnsi="Times New Roman" w:cs="Times New Roman"/>
          <w:sz w:val="28"/>
          <w:szCs w:val="28"/>
        </w:rPr>
        <w:t xml:space="preserve">», резиновые </w:t>
      </w:r>
      <w:r w:rsidRPr="00BA399F">
        <w:rPr>
          <w:rFonts w:ascii="Times New Roman" w:hAnsi="Times New Roman" w:cs="Times New Roman"/>
          <w:sz w:val="28"/>
          <w:szCs w:val="28"/>
        </w:rPr>
        <w:t>сапоги, перчат</w:t>
      </w:r>
      <w:r w:rsidR="001B62BA">
        <w:rPr>
          <w:rFonts w:ascii="Times New Roman" w:hAnsi="Times New Roman" w:cs="Times New Roman"/>
          <w:sz w:val="28"/>
          <w:szCs w:val="28"/>
        </w:rPr>
        <w:t xml:space="preserve">ки и др.) и укрыться в защитном </w:t>
      </w:r>
      <w:r w:rsidRPr="00BA399F">
        <w:rPr>
          <w:rFonts w:ascii="Times New Roman" w:hAnsi="Times New Roman" w:cs="Times New Roman"/>
          <w:sz w:val="28"/>
          <w:szCs w:val="28"/>
        </w:rPr>
        <w:t>соору</w:t>
      </w:r>
      <w:r w:rsidR="001B62BA">
        <w:rPr>
          <w:rFonts w:ascii="Times New Roman" w:hAnsi="Times New Roman" w:cs="Times New Roman"/>
          <w:sz w:val="28"/>
          <w:szCs w:val="28"/>
        </w:rPr>
        <w:t xml:space="preserve">жении. </w:t>
      </w:r>
      <w:r w:rsidRPr="00BA399F">
        <w:rPr>
          <w:rFonts w:ascii="Times New Roman" w:hAnsi="Times New Roman" w:cs="Times New Roman"/>
          <w:sz w:val="28"/>
          <w:szCs w:val="28"/>
        </w:rPr>
        <w:t>При химическом и</w:t>
      </w:r>
      <w:r w:rsidR="001B62BA">
        <w:rPr>
          <w:rFonts w:ascii="Times New Roman" w:hAnsi="Times New Roman" w:cs="Times New Roman"/>
          <w:sz w:val="28"/>
          <w:szCs w:val="28"/>
        </w:rPr>
        <w:t xml:space="preserve">ли бактериологическом заражении </w:t>
      </w:r>
      <w:r w:rsidRPr="00BA399F">
        <w:rPr>
          <w:rFonts w:ascii="Times New Roman" w:hAnsi="Times New Roman" w:cs="Times New Roman"/>
          <w:sz w:val="28"/>
          <w:szCs w:val="28"/>
        </w:rPr>
        <w:t xml:space="preserve">(в случае предстоящей </w:t>
      </w:r>
      <w:r w:rsidR="001B62BA">
        <w:rPr>
          <w:rFonts w:ascii="Times New Roman" w:hAnsi="Times New Roman" w:cs="Times New Roman"/>
          <w:sz w:val="28"/>
          <w:szCs w:val="28"/>
        </w:rPr>
        <w:t xml:space="preserve">работы на зараженной территории </w:t>
      </w:r>
      <w:r w:rsidRPr="00BA399F">
        <w:rPr>
          <w:rFonts w:ascii="Times New Roman" w:hAnsi="Times New Roman" w:cs="Times New Roman"/>
          <w:sz w:val="28"/>
          <w:szCs w:val="28"/>
        </w:rPr>
        <w:t>или преодоления участка зар</w:t>
      </w:r>
      <w:r w:rsidR="001B62BA">
        <w:rPr>
          <w:rFonts w:ascii="Times New Roman" w:hAnsi="Times New Roman" w:cs="Times New Roman"/>
          <w:sz w:val="28"/>
          <w:szCs w:val="28"/>
        </w:rPr>
        <w:t xml:space="preserve">ажения) примите соответствующие </w:t>
      </w:r>
      <w:r w:rsidRPr="00BA399F">
        <w:rPr>
          <w:rFonts w:ascii="Times New Roman" w:hAnsi="Times New Roman" w:cs="Times New Roman"/>
          <w:sz w:val="28"/>
          <w:szCs w:val="28"/>
        </w:rPr>
        <w:t>медицинские средства индивидуальной защиты.</w:t>
      </w:r>
    </w:p>
    <w:p w:rsidR="00D96B3A" w:rsidRPr="00BA399F" w:rsidRDefault="00D96B3A" w:rsidP="009B1CEB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Если защитного сооружения поблизости нет, то в качестве укрытия от</w:t>
      </w:r>
      <w:r w:rsidR="001B62BA">
        <w:rPr>
          <w:rFonts w:ascii="Times New Roman" w:hAnsi="Times New Roman" w:cs="Times New Roman"/>
          <w:sz w:val="28"/>
          <w:szCs w:val="28"/>
        </w:rPr>
        <w:t xml:space="preserve"> поражения опасными химическими </w:t>
      </w:r>
      <w:r w:rsidRPr="00BA399F">
        <w:rPr>
          <w:rFonts w:ascii="Times New Roman" w:hAnsi="Times New Roman" w:cs="Times New Roman"/>
          <w:sz w:val="28"/>
          <w:szCs w:val="28"/>
        </w:rPr>
        <w:t xml:space="preserve">веществами и </w:t>
      </w:r>
      <w:r w:rsidR="001B62BA">
        <w:rPr>
          <w:rFonts w:ascii="Times New Roman" w:hAnsi="Times New Roman" w:cs="Times New Roman"/>
          <w:sz w:val="28"/>
          <w:szCs w:val="28"/>
        </w:rPr>
        <w:t xml:space="preserve">бактериальными средствами можно </w:t>
      </w:r>
      <w:r w:rsidRPr="00BA399F">
        <w:rPr>
          <w:rFonts w:ascii="Times New Roman" w:hAnsi="Times New Roman" w:cs="Times New Roman"/>
          <w:sz w:val="28"/>
          <w:szCs w:val="28"/>
        </w:rPr>
        <w:t>использовать жилые, производственные и подсобные помещения.</w:t>
      </w:r>
    </w:p>
    <w:p w:rsidR="00D96B3A" w:rsidRPr="00BA399F" w:rsidRDefault="00D96B3A" w:rsidP="009B1CEB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Запрещается покидать защитные сооружения и другие</w:t>
      </w:r>
      <w:r w:rsidR="001B62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399F">
        <w:rPr>
          <w:rFonts w:ascii="Times New Roman" w:hAnsi="Times New Roman" w:cs="Times New Roman"/>
          <w:sz w:val="28"/>
          <w:szCs w:val="28"/>
        </w:rPr>
        <w:t>загерметизированные</w:t>
      </w:r>
      <w:proofErr w:type="spellEnd"/>
      <w:r w:rsidRPr="00BA399F">
        <w:rPr>
          <w:rFonts w:ascii="Times New Roman" w:hAnsi="Times New Roman" w:cs="Times New Roman"/>
          <w:sz w:val="28"/>
          <w:szCs w:val="28"/>
        </w:rPr>
        <w:t xml:space="preserve"> помещения, а также снимать средства индивидуальной защиты без команды органов ГО.</w:t>
      </w:r>
    </w:p>
    <w:p w:rsidR="00D96B3A" w:rsidRPr="00BA399F" w:rsidRDefault="00D96B3A" w:rsidP="009B1CEB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lastRenderedPageBreak/>
        <w:t>Если вы оказались в очаге химического заражения,</w:t>
      </w:r>
      <w:r w:rsidR="0065398C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постарайтесь как можно быстрее выйти из зараженного участка. Направле</w:t>
      </w:r>
      <w:r w:rsidR="0065398C">
        <w:rPr>
          <w:rFonts w:ascii="Times New Roman" w:hAnsi="Times New Roman" w:cs="Times New Roman"/>
          <w:sz w:val="28"/>
          <w:szCs w:val="28"/>
        </w:rPr>
        <w:t xml:space="preserve">ние выхода укажут представители </w:t>
      </w:r>
      <w:r w:rsidRPr="00BA399F">
        <w:rPr>
          <w:rFonts w:ascii="Times New Roman" w:hAnsi="Times New Roman" w:cs="Times New Roman"/>
          <w:sz w:val="28"/>
          <w:szCs w:val="28"/>
        </w:rPr>
        <w:t>органов ГО, если их вблизи не окажется, то выходите</w:t>
      </w:r>
      <w:r w:rsidR="0065398C">
        <w:rPr>
          <w:rFonts w:ascii="Times New Roman" w:hAnsi="Times New Roman" w:cs="Times New Roman"/>
          <w:sz w:val="28"/>
          <w:szCs w:val="28"/>
        </w:rPr>
        <w:t xml:space="preserve"> </w:t>
      </w:r>
      <w:r w:rsidRPr="00BA399F">
        <w:rPr>
          <w:rFonts w:ascii="Times New Roman" w:hAnsi="Times New Roman" w:cs="Times New Roman"/>
          <w:sz w:val="28"/>
          <w:szCs w:val="28"/>
        </w:rPr>
        <w:t>перпендикулярно направлению ветра.</w:t>
      </w:r>
    </w:p>
    <w:p w:rsidR="00D96B3A" w:rsidRPr="00BA399F" w:rsidRDefault="00D96B3A" w:rsidP="009B1CEB">
      <w:pPr>
        <w:pStyle w:val="a3"/>
        <w:ind w:right="28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99F">
        <w:rPr>
          <w:rFonts w:ascii="Times New Roman" w:hAnsi="Times New Roman" w:cs="Times New Roman"/>
          <w:sz w:val="28"/>
          <w:szCs w:val="28"/>
        </w:rPr>
        <w:t>Выход из очага бактериологического заражения разрешается организованно и только после получения документа о прохождении обсервации.</w:t>
      </w:r>
    </w:p>
    <w:p w:rsidR="00D96B3A" w:rsidRPr="0065398C" w:rsidRDefault="00D96B3A" w:rsidP="009B1CEB">
      <w:pPr>
        <w:pStyle w:val="a3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398C">
        <w:rPr>
          <w:rFonts w:ascii="Times New Roman" w:hAnsi="Times New Roman" w:cs="Times New Roman"/>
          <w:b/>
          <w:sz w:val="28"/>
          <w:szCs w:val="28"/>
        </w:rPr>
        <w:t>2.4. С</w:t>
      </w:r>
      <w:r w:rsidR="0065398C" w:rsidRPr="0065398C">
        <w:rPr>
          <w:rFonts w:ascii="Times New Roman" w:hAnsi="Times New Roman" w:cs="Times New Roman"/>
          <w:b/>
          <w:sz w:val="28"/>
          <w:szCs w:val="28"/>
        </w:rPr>
        <w:t xml:space="preserve">ИГНАЛ «УГРОЗА КАТАСТРОФИЧЕСКОГО </w:t>
      </w:r>
      <w:r w:rsidRPr="0065398C">
        <w:rPr>
          <w:rFonts w:ascii="Times New Roman" w:hAnsi="Times New Roman" w:cs="Times New Roman"/>
          <w:b/>
          <w:sz w:val="28"/>
          <w:szCs w:val="28"/>
        </w:rPr>
        <w:t>ЗАТОПЛЕНИЯ»</w:t>
      </w:r>
    </w:p>
    <w:p w:rsidR="00D96B3A" w:rsidRPr="00BA399F" w:rsidRDefault="001E65D1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B3A" w:rsidRPr="00BA399F">
        <w:rPr>
          <w:rFonts w:ascii="Times New Roman" w:hAnsi="Times New Roman" w:cs="Times New Roman"/>
          <w:sz w:val="28"/>
          <w:szCs w:val="28"/>
        </w:rPr>
        <w:t xml:space="preserve">Сигнал «УГРОЗА КАТАСТРОФИЧЕСКОГО ЗАТОПЛЕНИЯ» подается при высокой вероятности повреждения (разрушения) </w:t>
      </w:r>
      <w:r w:rsidR="00682F40">
        <w:rPr>
          <w:rFonts w:ascii="Times New Roman" w:hAnsi="Times New Roman" w:cs="Times New Roman"/>
          <w:sz w:val="28"/>
          <w:szCs w:val="28"/>
        </w:rPr>
        <w:t xml:space="preserve">гидротехнических сооружений или </w:t>
      </w:r>
      <w:r w:rsidR="00D96B3A" w:rsidRPr="00BA399F">
        <w:rPr>
          <w:rFonts w:ascii="Times New Roman" w:hAnsi="Times New Roman" w:cs="Times New Roman"/>
          <w:sz w:val="28"/>
          <w:szCs w:val="28"/>
        </w:rPr>
        <w:t>возникновения стихийн</w:t>
      </w:r>
      <w:r w:rsidR="00682F40">
        <w:rPr>
          <w:rFonts w:ascii="Times New Roman" w:hAnsi="Times New Roman" w:cs="Times New Roman"/>
          <w:sz w:val="28"/>
          <w:szCs w:val="28"/>
        </w:rPr>
        <w:t xml:space="preserve">ого бедствия, в результате чего </w:t>
      </w:r>
      <w:r w:rsidR="00D96B3A" w:rsidRPr="00BA399F">
        <w:rPr>
          <w:rFonts w:ascii="Times New Roman" w:hAnsi="Times New Roman" w:cs="Times New Roman"/>
          <w:sz w:val="28"/>
          <w:szCs w:val="28"/>
        </w:rPr>
        <w:t>территория может быть покрыта водой с глубиной затопления более 1,5 м.</w:t>
      </w:r>
    </w:p>
    <w:p w:rsidR="00D96B3A" w:rsidRPr="00BA399F" w:rsidRDefault="001E65D1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B3A" w:rsidRPr="00BA399F">
        <w:rPr>
          <w:rFonts w:ascii="Times New Roman" w:hAnsi="Times New Roman" w:cs="Times New Roman"/>
          <w:sz w:val="28"/>
          <w:szCs w:val="28"/>
        </w:rPr>
        <w:t>Услышав сигнал, возьмите докумен</w:t>
      </w:r>
      <w:r w:rsidR="00682F40">
        <w:rPr>
          <w:rFonts w:ascii="Times New Roman" w:hAnsi="Times New Roman" w:cs="Times New Roman"/>
          <w:sz w:val="28"/>
          <w:szCs w:val="28"/>
        </w:rPr>
        <w:t xml:space="preserve">ты, ценности, </w:t>
      </w:r>
      <w:r w:rsidR="00D96B3A" w:rsidRPr="00BA399F">
        <w:rPr>
          <w:rFonts w:ascii="Times New Roman" w:hAnsi="Times New Roman" w:cs="Times New Roman"/>
          <w:sz w:val="28"/>
          <w:szCs w:val="28"/>
        </w:rPr>
        <w:t>предметы первой необходимости, запас питьевой воды</w:t>
      </w:r>
      <w:r w:rsidR="00682F40">
        <w:rPr>
          <w:rFonts w:ascii="Times New Roman" w:hAnsi="Times New Roman" w:cs="Times New Roman"/>
          <w:sz w:val="28"/>
          <w:szCs w:val="28"/>
        </w:rPr>
        <w:t xml:space="preserve"> </w:t>
      </w:r>
      <w:r w:rsidR="00D96B3A" w:rsidRPr="00BA399F">
        <w:rPr>
          <w:rFonts w:ascii="Times New Roman" w:hAnsi="Times New Roman" w:cs="Times New Roman"/>
          <w:sz w:val="28"/>
          <w:szCs w:val="28"/>
        </w:rPr>
        <w:t>и проду</w:t>
      </w:r>
      <w:r w:rsidR="00682F40">
        <w:rPr>
          <w:rFonts w:ascii="Times New Roman" w:hAnsi="Times New Roman" w:cs="Times New Roman"/>
          <w:sz w:val="28"/>
          <w:szCs w:val="28"/>
        </w:rPr>
        <w:t xml:space="preserve">кты питания </w:t>
      </w:r>
      <w:proofErr w:type="gramStart"/>
      <w:r w:rsidR="00682F40">
        <w:rPr>
          <w:rFonts w:ascii="Times New Roman" w:hAnsi="Times New Roman" w:cs="Times New Roman"/>
          <w:sz w:val="28"/>
          <w:szCs w:val="28"/>
        </w:rPr>
        <w:t>на двое-трое</w:t>
      </w:r>
      <w:proofErr w:type="gramEnd"/>
      <w:r w:rsidR="00682F40">
        <w:rPr>
          <w:rFonts w:ascii="Times New Roman" w:hAnsi="Times New Roman" w:cs="Times New Roman"/>
          <w:sz w:val="28"/>
          <w:szCs w:val="28"/>
        </w:rPr>
        <w:t xml:space="preserve"> суток.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96B3A" w:rsidRPr="00BA399F">
        <w:rPr>
          <w:rFonts w:ascii="Times New Roman" w:hAnsi="Times New Roman" w:cs="Times New Roman"/>
          <w:sz w:val="28"/>
          <w:szCs w:val="28"/>
        </w:rPr>
        <w:t>Покидая квартиру, откл</w:t>
      </w:r>
      <w:r w:rsidR="00682F40">
        <w:rPr>
          <w:rFonts w:ascii="Times New Roman" w:hAnsi="Times New Roman" w:cs="Times New Roman"/>
          <w:sz w:val="28"/>
          <w:szCs w:val="28"/>
        </w:rPr>
        <w:t xml:space="preserve">ючите электричество, газ, воду. </w:t>
      </w:r>
      <w:r w:rsidR="00D96B3A" w:rsidRPr="00BA399F">
        <w:rPr>
          <w:rFonts w:ascii="Times New Roman" w:hAnsi="Times New Roman" w:cs="Times New Roman"/>
          <w:sz w:val="28"/>
          <w:szCs w:val="28"/>
        </w:rPr>
        <w:t>Плотно закройте окна и</w:t>
      </w:r>
      <w:r w:rsidR="00682F40">
        <w:rPr>
          <w:rFonts w:ascii="Times New Roman" w:hAnsi="Times New Roman" w:cs="Times New Roman"/>
          <w:sz w:val="28"/>
          <w:szCs w:val="28"/>
        </w:rPr>
        <w:t xml:space="preserve"> двери, вентиляционные и другие </w:t>
      </w:r>
      <w:r w:rsidR="00D96B3A" w:rsidRPr="00BA399F">
        <w:rPr>
          <w:rFonts w:ascii="Times New Roman" w:hAnsi="Times New Roman" w:cs="Times New Roman"/>
          <w:sz w:val="28"/>
          <w:szCs w:val="28"/>
        </w:rPr>
        <w:t>отверстия в помещении.</w:t>
      </w:r>
    </w:p>
    <w:p w:rsidR="00D96B3A" w:rsidRPr="00BA399F" w:rsidRDefault="001E65D1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96B3A" w:rsidRPr="00BA399F">
        <w:rPr>
          <w:rFonts w:ascii="Times New Roman" w:hAnsi="Times New Roman" w:cs="Times New Roman"/>
          <w:sz w:val="28"/>
          <w:szCs w:val="28"/>
        </w:rPr>
        <w:t>По возможности выйдите за пределы границ территории, подверженной возможному затоплению, в противном случае займите в</w:t>
      </w:r>
      <w:r w:rsidR="00682F40">
        <w:rPr>
          <w:rFonts w:ascii="Times New Roman" w:hAnsi="Times New Roman" w:cs="Times New Roman"/>
          <w:sz w:val="28"/>
          <w:szCs w:val="28"/>
        </w:rPr>
        <w:t xml:space="preserve">ерхние ярусы прочных сооружений </w:t>
      </w:r>
      <w:r w:rsidR="00D96B3A" w:rsidRPr="00BA399F">
        <w:rPr>
          <w:rFonts w:ascii="Times New Roman" w:hAnsi="Times New Roman" w:cs="Times New Roman"/>
          <w:sz w:val="28"/>
          <w:szCs w:val="28"/>
        </w:rPr>
        <w:t>и оставайтесь там до прибытия помощи.</w:t>
      </w:r>
    </w:p>
    <w:p w:rsidR="00D96B3A" w:rsidRPr="00EC28D4" w:rsidRDefault="00EC28D4" w:rsidP="009B1CEB">
      <w:pPr>
        <w:pStyle w:val="a3"/>
        <w:ind w:right="28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28D4">
        <w:rPr>
          <w:rFonts w:ascii="Times New Roman" w:hAnsi="Times New Roman" w:cs="Times New Roman"/>
          <w:b/>
          <w:sz w:val="28"/>
          <w:szCs w:val="28"/>
        </w:rPr>
        <w:t xml:space="preserve">2.5. СИГНАЛ «ОТБОЙ» </w:t>
      </w:r>
      <w:r w:rsidR="00D96B3A" w:rsidRPr="00EC28D4">
        <w:rPr>
          <w:rFonts w:ascii="Times New Roman" w:hAnsi="Times New Roman" w:cs="Times New Roman"/>
          <w:b/>
          <w:sz w:val="28"/>
          <w:szCs w:val="28"/>
        </w:rPr>
        <w:t>ВЫШЕПЕРЕЧИСЛЕННЫХ СИГНАЛОВ</w:t>
      </w:r>
    </w:p>
    <w:p w:rsidR="00F61BE3" w:rsidRDefault="001E65D1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96B3A" w:rsidRPr="00BA399F">
        <w:rPr>
          <w:rFonts w:ascii="Times New Roman" w:hAnsi="Times New Roman" w:cs="Times New Roman"/>
          <w:sz w:val="28"/>
          <w:szCs w:val="28"/>
        </w:rPr>
        <w:t>Сигнал «ОТБОЙ» вышеперечисленных сигналов подается в случае, когда соот</w:t>
      </w:r>
      <w:r w:rsidR="00EC28D4">
        <w:rPr>
          <w:rFonts w:ascii="Times New Roman" w:hAnsi="Times New Roman" w:cs="Times New Roman"/>
          <w:sz w:val="28"/>
          <w:szCs w:val="28"/>
        </w:rPr>
        <w:t xml:space="preserve">ветствующая опасность миновала. </w:t>
      </w:r>
      <w:r w:rsidR="00D96B3A" w:rsidRPr="00BA399F">
        <w:rPr>
          <w:rFonts w:ascii="Times New Roman" w:hAnsi="Times New Roman" w:cs="Times New Roman"/>
          <w:sz w:val="28"/>
          <w:szCs w:val="28"/>
        </w:rPr>
        <w:t>О порядке дальнейших действий вас известят</w:t>
      </w:r>
      <w:r w:rsidR="00EC28D4">
        <w:rPr>
          <w:rFonts w:ascii="Times New Roman" w:hAnsi="Times New Roman" w:cs="Times New Roman"/>
          <w:sz w:val="28"/>
          <w:szCs w:val="28"/>
        </w:rPr>
        <w:t xml:space="preserve"> по каналам связи и оповещения. </w:t>
      </w:r>
      <w:r w:rsidR="00D96B3A" w:rsidRPr="00BA399F">
        <w:rPr>
          <w:rFonts w:ascii="Times New Roman" w:hAnsi="Times New Roman" w:cs="Times New Roman"/>
          <w:sz w:val="28"/>
          <w:szCs w:val="28"/>
        </w:rPr>
        <w:t>Будьте внимательны и выполняйте все распоряже</w:t>
      </w:r>
      <w:r w:rsidR="00EC28D4">
        <w:rPr>
          <w:rFonts w:ascii="Times New Roman" w:hAnsi="Times New Roman" w:cs="Times New Roman"/>
          <w:sz w:val="28"/>
          <w:szCs w:val="28"/>
        </w:rPr>
        <w:t xml:space="preserve">ния  </w:t>
      </w:r>
      <w:r w:rsidR="002655BF" w:rsidRPr="00BA399F">
        <w:rPr>
          <w:rFonts w:ascii="Times New Roman" w:hAnsi="Times New Roman" w:cs="Times New Roman"/>
          <w:sz w:val="28"/>
          <w:szCs w:val="28"/>
        </w:rPr>
        <w:t>органов ГО.</w:t>
      </w:r>
    </w:p>
    <w:p w:rsidR="00EC28D4" w:rsidRDefault="00EC28D4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9B1CEB">
      <w:pPr>
        <w:pStyle w:val="a3"/>
        <w:ind w:right="282"/>
        <w:jc w:val="both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Pr="00BA399F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C28D4" w:rsidRDefault="00EC28D4" w:rsidP="00BA399F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C28D4" w:rsidSect="001630A1">
      <w:pgSz w:w="11906" w:h="16838"/>
      <w:pgMar w:top="851" w:right="567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2DD" w:rsidRDefault="000A62DD" w:rsidP="00BA399F">
      <w:pPr>
        <w:spacing w:after="0" w:line="240" w:lineRule="auto"/>
      </w:pPr>
      <w:r>
        <w:separator/>
      </w:r>
    </w:p>
  </w:endnote>
  <w:endnote w:type="continuationSeparator" w:id="0">
    <w:p w:rsidR="000A62DD" w:rsidRDefault="000A62DD" w:rsidP="00BA39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2DD" w:rsidRDefault="000A62DD" w:rsidP="00BA399F">
      <w:pPr>
        <w:spacing w:after="0" w:line="240" w:lineRule="auto"/>
      </w:pPr>
      <w:r>
        <w:separator/>
      </w:r>
    </w:p>
  </w:footnote>
  <w:footnote w:type="continuationSeparator" w:id="0">
    <w:p w:rsidR="000A62DD" w:rsidRDefault="000A62DD" w:rsidP="00BA39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B3A"/>
    <w:rsid w:val="000234D3"/>
    <w:rsid w:val="00040DD2"/>
    <w:rsid w:val="000859C1"/>
    <w:rsid w:val="000915A4"/>
    <w:rsid w:val="00097A82"/>
    <w:rsid w:val="000A62DD"/>
    <w:rsid w:val="000C4F10"/>
    <w:rsid w:val="00153AE5"/>
    <w:rsid w:val="001630A1"/>
    <w:rsid w:val="0017246B"/>
    <w:rsid w:val="00191772"/>
    <w:rsid w:val="00197F8D"/>
    <w:rsid w:val="001B62BA"/>
    <w:rsid w:val="001E65D1"/>
    <w:rsid w:val="00242610"/>
    <w:rsid w:val="002655BF"/>
    <w:rsid w:val="002662E9"/>
    <w:rsid w:val="002A38DE"/>
    <w:rsid w:val="002A7F77"/>
    <w:rsid w:val="002B18B8"/>
    <w:rsid w:val="002B2361"/>
    <w:rsid w:val="002F55C3"/>
    <w:rsid w:val="0030404D"/>
    <w:rsid w:val="00307E33"/>
    <w:rsid w:val="0033090C"/>
    <w:rsid w:val="00335203"/>
    <w:rsid w:val="003B26D8"/>
    <w:rsid w:val="003C5048"/>
    <w:rsid w:val="003E5B00"/>
    <w:rsid w:val="00402F5E"/>
    <w:rsid w:val="00456CBD"/>
    <w:rsid w:val="005066A8"/>
    <w:rsid w:val="0053271E"/>
    <w:rsid w:val="00560912"/>
    <w:rsid w:val="00564DDB"/>
    <w:rsid w:val="00592D07"/>
    <w:rsid w:val="005B319C"/>
    <w:rsid w:val="005D4878"/>
    <w:rsid w:val="005E56F3"/>
    <w:rsid w:val="00611844"/>
    <w:rsid w:val="00621F66"/>
    <w:rsid w:val="0065398C"/>
    <w:rsid w:val="00661970"/>
    <w:rsid w:val="00682F40"/>
    <w:rsid w:val="00687D62"/>
    <w:rsid w:val="006C35EB"/>
    <w:rsid w:val="006D2A63"/>
    <w:rsid w:val="006E37BE"/>
    <w:rsid w:val="007003B8"/>
    <w:rsid w:val="00754D9E"/>
    <w:rsid w:val="00756731"/>
    <w:rsid w:val="007939A3"/>
    <w:rsid w:val="007A068B"/>
    <w:rsid w:val="007A62E3"/>
    <w:rsid w:val="007F3986"/>
    <w:rsid w:val="0083454E"/>
    <w:rsid w:val="00836489"/>
    <w:rsid w:val="00862CB4"/>
    <w:rsid w:val="0086627F"/>
    <w:rsid w:val="00866A4B"/>
    <w:rsid w:val="00867E8E"/>
    <w:rsid w:val="008C2543"/>
    <w:rsid w:val="008E4970"/>
    <w:rsid w:val="008F3230"/>
    <w:rsid w:val="00922843"/>
    <w:rsid w:val="0095108C"/>
    <w:rsid w:val="0097170C"/>
    <w:rsid w:val="0097185F"/>
    <w:rsid w:val="00980A16"/>
    <w:rsid w:val="009857F1"/>
    <w:rsid w:val="00993D0D"/>
    <w:rsid w:val="009B1CEB"/>
    <w:rsid w:val="009E2EDB"/>
    <w:rsid w:val="009E403A"/>
    <w:rsid w:val="009E56FF"/>
    <w:rsid w:val="00A23190"/>
    <w:rsid w:val="00A27D31"/>
    <w:rsid w:val="00A9593D"/>
    <w:rsid w:val="00AB4D1C"/>
    <w:rsid w:val="00AC34B1"/>
    <w:rsid w:val="00AE48D6"/>
    <w:rsid w:val="00B01F73"/>
    <w:rsid w:val="00B02047"/>
    <w:rsid w:val="00B242EE"/>
    <w:rsid w:val="00B54D3C"/>
    <w:rsid w:val="00B739AE"/>
    <w:rsid w:val="00BA399F"/>
    <w:rsid w:val="00BA6715"/>
    <w:rsid w:val="00BD4548"/>
    <w:rsid w:val="00BF404C"/>
    <w:rsid w:val="00C07C8E"/>
    <w:rsid w:val="00C20662"/>
    <w:rsid w:val="00C23018"/>
    <w:rsid w:val="00C25DAB"/>
    <w:rsid w:val="00C60936"/>
    <w:rsid w:val="00C631C8"/>
    <w:rsid w:val="00C8358A"/>
    <w:rsid w:val="00CA2C6B"/>
    <w:rsid w:val="00CA37DD"/>
    <w:rsid w:val="00D07834"/>
    <w:rsid w:val="00D10902"/>
    <w:rsid w:val="00D40334"/>
    <w:rsid w:val="00D765C9"/>
    <w:rsid w:val="00D96B3A"/>
    <w:rsid w:val="00DB208E"/>
    <w:rsid w:val="00DE6991"/>
    <w:rsid w:val="00DF28E0"/>
    <w:rsid w:val="00E563C6"/>
    <w:rsid w:val="00E578D9"/>
    <w:rsid w:val="00E75FBC"/>
    <w:rsid w:val="00EB408E"/>
    <w:rsid w:val="00EC28D4"/>
    <w:rsid w:val="00EE7D92"/>
    <w:rsid w:val="00F36475"/>
    <w:rsid w:val="00F51602"/>
    <w:rsid w:val="00F61BE3"/>
    <w:rsid w:val="00F8492E"/>
    <w:rsid w:val="00F87A53"/>
    <w:rsid w:val="00F90324"/>
    <w:rsid w:val="00F9487E"/>
    <w:rsid w:val="00FC7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99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99F"/>
  </w:style>
  <w:style w:type="paragraph" w:styleId="a6">
    <w:name w:val="footer"/>
    <w:basedOn w:val="a"/>
    <w:link w:val="a7"/>
    <w:uiPriority w:val="99"/>
    <w:unhideWhenUsed/>
    <w:rsid w:val="00B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9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399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399F"/>
  </w:style>
  <w:style w:type="paragraph" w:styleId="a6">
    <w:name w:val="footer"/>
    <w:basedOn w:val="a"/>
    <w:link w:val="a7"/>
    <w:uiPriority w:val="99"/>
    <w:unhideWhenUsed/>
    <w:rsid w:val="00BA39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39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1072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 ГО и ЧС</dc:creator>
  <cp:lastModifiedBy>Специалист ГО и ЧС</cp:lastModifiedBy>
  <cp:revision>15</cp:revision>
  <dcterms:created xsi:type="dcterms:W3CDTF">2019-09-24T06:34:00Z</dcterms:created>
  <dcterms:modified xsi:type="dcterms:W3CDTF">2019-10-15T09:38:00Z</dcterms:modified>
</cp:coreProperties>
</file>