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земельн</w:t>
      </w:r>
      <w:r w:rsidR="00874F0A">
        <w:rPr>
          <w:b/>
          <w:sz w:val="28"/>
          <w:szCs w:val="28"/>
        </w:rPr>
        <w:t>ого</w:t>
      </w:r>
      <w:r w:rsidR="00732981">
        <w:rPr>
          <w:b/>
          <w:sz w:val="28"/>
          <w:szCs w:val="28"/>
        </w:rPr>
        <w:t xml:space="preserve"> участк</w:t>
      </w:r>
      <w:r w:rsidR="00874F0A">
        <w:rPr>
          <w:b/>
          <w:sz w:val="28"/>
          <w:szCs w:val="28"/>
        </w:rPr>
        <w:t>а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874F0A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874F0A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874F0A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874F0A">
        <w:rPr>
          <w:sz w:val="28"/>
        </w:rPr>
        <w:t xml:space="preserve">а, </w:t>
      </w:r>
      <w:r w:rsidR="00D05B71" w:rsidRPr="00140757">
        <w:rPr>
          <w:b/>
          <w:sz w:val="28"/>
        </w:rPr>
        <w:t>в собственность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874F0A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7553A6">
        <w:rPr>
          <w:sz w:val="28"/>
        </w:rPr>
        <w:t>410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</w:t>
      </w:r>
      <w:proofErr w:type="gramStart"/>
      <w:r w:rsidR="00D05B71">
        <w:rPr>
          <w:sz w:val="28"/>
          <w:szCs w:val="28"/>
        </w:rPr>
        <w:t xml:space="preserve">Российская Федерация, Смоленская область, Темкинский район, </w:t>
      </w:r>
      <w:proofErr w:type="spellStart"/>
      <w:r w:rsidR="007553A6">
        <w:rPr>
          <w:sz w:val="28"/>
          <w:szCs w:val="28"/>
        </w:rPr>
        <w:t>Темкинское</w:t>
      </w:r>
      <w:proofErr w:type="spellEnd"/>
      <w:r w:rsidR="007553A6">
        <w:rPr>
          <w:sz w:val="28"/>
          <w:szCs w:val="28"/>
        </w:rPr>
        <w:t xml:space="preserve">  </w:t>
      </w:r>
      <w:r w:rsidR="00D05B71">
        <w:rPr>
          <w:sz w:val="28"/>
          <w:szCs w:val="28"/>
        </w:rPr>
        <w:t xml:space="preserve">сельское </w:t>
      </w:r>
      <w:r w:rsidR="00713688">
        <w:rPr>
          <w:sz w:val="28"/>
          <w:szCs w:val="28"/>
        </w:rPr>
        <w:t xml:space="preserve">поселение, </w:t>
      </w:r>
      <w:r w:rsidR="007553A6">
        <w:rPr>
          <w:sz w:val="28"/>
          <w:szCs w:val="28"/>
        </w:rPr>
        <w:t>с. Темкино, ул. Больничная</w:t>
      </w:r>
      <w:r w:rsidR="00874F0A">
        <w:rPr>
          <w:sz w:val="28"/>
          <w:szCs w:val="28"/>
        </w:rPr>
        <w:t>,</w:t>
      </w:r>
      <w:r w:rsidR="00904B40">
        <w:rPr>
          <w:sz w:val="28"/>
        </w:rPr>
        <w:t xml:space="preserve"> </w:t>
      </w:r>
      <w:r w:rsidR="00874F0A">
        <w:rPr>
          <w:sz w:val="28"/>
        </w:rPr>
        <w:t xml:space="preserve">с </w:t>
      </w:r>
      <w:r w:rsidR="00904B40">
        <w:rPr>
          <w:sz w:val="28"/>
        </w:rPr>
        <w:t>видом разрешенного использования</w:t>
      </w:r>
      <w:r w:rsidR="00874F0A">
        <w:rPr>
          <w:sz w:val="28"/>
        </w:rPr>
        <w:t xml:space="preserve"> </w:t>
      </w:r>
      <w:r w:rsidR="007553A6">
        <w:rPr>
          <w:sz w:val="28"/>
        </w:rPr>
        <w:t>ведение садоводства</w:t>
      </w:r>
      <w:r w:rsidR="00874F0A">
        <w:rPr>
          <w:sz w:val="28"/>
        </w:rPr>
        <w:t>.</w:t>
      </w:r>
      <w:proofErr w:type="gramEnd"/>
    </w:p>
    <w:p w:rsidR="001F2D74" w:rsidRPr="00EB7E16" w:rsidRDefault="007D0704" w:rsidP="00911CF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874F0A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а</w:t>
      </w:r>
      <w:r>
        <w:rPr>
          <w:sz w:val="28"/>
          <w:szCs w:val="28"/>
        </w:rPr>
        <w:t>, заявлени</w:t>
      </w:r>
      <w:r w:rsidR="00874F0A">
        <w:rPr>
          <w:sz w:val="28"/>
          <w:szCs w:val="28"/>
        </w:rPr>
        <w:t>я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</w:t>
      </w:r>
      <w:r w:rsidR="00E1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874F0A">
        <w:rPr>
          <w:sz w:val="28"/>
          <w:szCs w:val="28"/>
        </w:rPr>
        <w:t xml:space="preserve"> 1</w:t>
      </w:r>
      <w:r>
        <w:rPr>
          <w:sz w:val="28"/>
          <w:szCs w:val="28"/>
        </w:rPr>
        <w:t>0 (</w:t>
      </w:r>
      <w:r w:rsidR="00874F0A">
        <w:rPr>
          <w:sz w:val="28"/>
          <w:szCs w:val="28"/>
        </w:rPr>
        <w:t>десяти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874F0A">
        <w:rPr>
          <w:sz w:val="28"/>
          <w:szCs w:val="28"/>
        </w:rPr>
        <w:t xml:space="preserve">  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874F0A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hyperlink r:id="rId4" w:history="1">
        <w:r w:rsidR="00EB7E16" w:rsidRPr="00EB7E16">
          <w:rPr>
            <w:rStyle w:val="a3"/>
            <w:sz w:val="28"/>
            <w:szCs w:val="28"/>
            <w:lang w:val="en-US"/>
          </w:rPr>
          <w:t>temkino</w:t>
        </w:r>
        <w:r w:rsidR="00EB7E16" w:rsidRPr="00EB7E16">
          <w:rPr>
            <w:rStyle w:val="a3"/>
            <w:sz w:val="28"/>
            <w:szCs w:val="28"/>
          </w:rPr>
          <w:t>@</w:t>
        </w:r>
        <w:r w:rsidR="00EB7E16" w:rsidRPr="00EB7E16">
          <w:rPr>
            <w:rStyle w:val="a3"/>
            <w:sz w:val="28"/>
            <w:szCs w:val="28"/>
            <w:lang w:val="en-US"/>
          </w:rPr>
          <w:t>admin</w:t>
        </w:r>
        <w:r w:rsidR="00EB7E16" w:rsidRPr="00EB7E16">
          <w:rPr>
            <w:rStyle w:val="a3"/>
            <w:sz w:val="28"/>
            <w:szCs w:val="28"/>
          </w:rPr>
          <w:t>-</w:t>
        </w:r>
        <w:r w:rsidR="00EB7E16" w:rsidRPr="00EB7E16">
          <w:rPr>
            <w:rStyle w:val="a3"/>
            <w:sz w:val="28"/>
            <w:szCs w:val="28"/>
            <w:lang w:val="en-US"/>
          </w:rPr>
          <w:t>smolensk</w:t>
        </w:r>
        <w:r w:rsidR="00EB7E16" w:rsidRPr="00EB7E16">
          <w:rPr>
            <w:rStyle w:val="a3"/>
            <w:sz w:val="28"/>
            <w:szCs w:val="28"/>
          </w:rPr>
          <w:t>.</w:t>
        </w:r>
        <w:r w:rsidR="00EB7E16" w:rsidRPr="00EB7E16">
          <w:rPr>
            <w:rStyle w:val="a3"/>
            <w:sz w:val="28"/>
            <w:szCs w:val="28"/>
            <w:lang w:val="en-US"/>
          </w:rPr>
          <w:t>ru</w:t>
        </w:r>
      </w:hyperlink>
      <w:r w:rsidR="00A02547" w:rsidRPr="00EB7E16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874F0A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874F0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87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874F0A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874F0A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Смоленская область, Темкинский район, с. Темкино, ул. Советская, д. 27, кабинет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74F0A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 xml:space="preserve">тел. </w:t>
      </w:r>
      <w:r w:rsidR="007553A6">
        <w:rPr>
          <w:sz w:val="28"/>
          <w:szCs w:val="28"/>
        </w:rPr>
        <w:t>8</w:t>
      </w:r>
      <w:r w:rsidRPr="004F428F">
        <w:rPr>
          <w:sz w:val="28"/>
          <w:szCs w:val="28"/>
        </w:rPr>
        <w:t>(48136)</w:t>
      </w:r>
      <w:r w:rsidR="007553A6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32981"/>
    <w:rsid w:val="007553A6"/>
    <w:rsid w:val="0077575F"/>
    <w:rsid w:val="007A5CB4"/>
    <w:rsid w:val="007B4622"/>
    <w:rsid w:val="007C69F5"/>
    <w:rsid w:val="007D0704"/>
    <w:rsid w:val="008046F6"/>
    <w:rsid w:val="00852006"/>
    <w:rsid w:val="00870452"/>
    <w:rsid w:val="00874F0A"/>
    <w:rsid w:val="008B066A"/>
    <w:rsid w:val="00901EE1"/>
    <w:rsid w:val="00904B40"/>
    <w:rsid w:val="00911CFC"/>
    <w:rsid w:val="00924F2F"/>
    <w:rsid w:val="00987CB0"/>
    <w:rsid w:val="009C5288"/>
    <w:rsid w:val="009C6666"/>
    <w:rsid w:val="009D471F"/>
    <w:rsid w:val="00A02547"/>
    <w:rsid w:val="00A21FE7"/>
    <w:rsid w:val="00A229FC"/>
    <w:rsid w:val="00A82AAF"/>
    <w:rsid w:val="00A92379"/>
    <w:rsid w:val="00A924D9"/>
    <w:rsid w:val="00A94CC5"/>
    <w:rsid w:val="00AB6FA3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B7E16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33</cp:revision>
  <cp:lastPrinted>2020-08-12T07:01:00Z</cp:lastPrinted>
  <dcterms:created xsi:type="dcterms:W3CDTF">2019-12-10T12:02:00Z</dcterms:created>
  <dcterms:modified xsi:type="dcterms:W3CDTF">2023-03-10T05:05:00Z</dcterms:modified>
</cp:coreProperties>
</file>