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C1" w:rsidRDefault="0043230B" w:rsidP="00E50CC1">
      <w:pPr>
        <w:pStyle w:val="2"/>
        <w:ind w:left="360"/>
        <w:jc w:val="center"/>
        <w:rPr>
          <w:bCs/>
          <w:kern w:val="36"/>
          <w:szCs w:val="28"/>
        </w:rPr>
      </w:pPr>
      <w:r>
        <w:t xml:space="preserve">По состоянию на </w:t>
      </w:r>
      <w:r w:rsidR="00B14FAE">
        <w:t>20</w:t>
      </w:r>
      <w:r>
        <w:t>.</w:t>
      </w:r>
      <w:bookmarkStart w:id="0" w:name="_GoBack"/>
      <w:bookmarkEnd w:id="0"/>
      <w:r w:rsidR="00625862">
        <w:t>06</w:t>
      </w:r>
      <w:r>
        <w:t>.202</w:t>
      </w:r>
      <w:r w:rsidR="00625862">
        <w:t>3</w:t>
      </w:r>
      <w:r>
        <w:t xml:space="preserve">  п</w:t>
      </w:r>
      <w:r w:rsidR="00E50CC1">
        <w:t>еречень земельных участков, предназначенных для предоставления в собственность граждан бесплатно</w:t>
      </w:r>
      <w:r w:rsidR="00011EF2">
        <w:t>согласно</w:t>
      </w:r>
      <w:r w:rsidR="00011EF2" w:rsidRPr="00011EF2">
        <w:rPr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</w:p>
    <w:p w:rsidR="00625862" w:rsidRDefault="00625862" w:rsidP="00E50CC1">
      <w:pPr>
        <w:pStyle w:val="2"/>
        <w:ind w:left="360"/>
        <w:jc w:val="center"/>
        <w:rPr>
          <w:bCs/>
          <w:kern w:val="36"/>
          <w:szCs w:val="28"/>
        </w:rPr>
      </w:pPr>
    </w:p>
    <w:p w:rsidR="00625862" w:rsidRPr="00625862" w:rsidRDefault="00625862" w:rsidP="00625862">
      <w:pPr>
        <w:numPr>
          <w:ilvl w:val="0"/>
          <w:numId w:val="2"/>
        </w:numPr>
        <w:tabs>
          <w:tab w:val="left" w:pos="1134"/>
        </w:tabs>
        <w:spacing w:after="3" w:line="250" w:lineRule="auto"/>
        <w:ind w:left="0" w:firstLine="709"/>
        <w:jc w:val="both"/>
        <w:rPr>
          <w:sz w:val="28"/>
          <w:szCs w:val="28"/>
        </w:rPr>
      </w:pPr>
      <w:r w:rsidRPr="00625862">
        <w:rPr>
          <w:sz w:val="28"/>
          <w:szCs w:val="28"/>
        </w:rPr>
        <w:t xml:space="preserve">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625862">
        <w:rPr>
          <w:sz w:val="28"/>
          <w:szCs w:val="28"/>
        </w:rPr>
        <w:t>Темкинский</w:t>
      </w:r>
      <w:proofErr w:type="spellEnd"/>
      <w:r w:rsidRPr="00625862">
        <w:rPr>
          <w:sz w:val="28"/>
          <w:szCs w:val="28"/>
        </w:rPr>
        <w:t xml:space="preserve"> район, Павловское с/</w:t>
      </w:r>
      <w:proofErr w:type="spellStart"/>
      <w:proofErr w:type="gramStart"/>
      <w:r w:rsidRPr="00625862">
        <w:rPr>
          <w:sz w:val="28"/>
          <w:szCs w:val="28"/>
        </w:rPr>
        <w:t>п</w:t>
      </w:r>
      <w:proofErr w:type="spellEnd"/>
      <w:proofErr w:type="gramEnd"/>
      <w:r w:rsidRPr="00625862">
        <w:rPr>
          <w:sz w:val="28"/>
          <w:szCs w:val="28"/>
        </w:rPr>
        <w:t>,  д. Петровки, площадью  1500кв.м., с разрешенным  использованием  для индивидуального жилищного строительства,  КН 67:20:0470101:284.</w:t>
      </w:r>
    </w:p>
    <w:p w:rsidR="00625862" w:rsidRPr="00625862" w:rsidRDefault="00625862" w:rsidP="00625862">
      <w:pPr>
        <w:numPr>
          <w:ilvl w:val="0"/>
          <w:numId w:val="2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8"/>
          <w:szCs w:val="28"/>
        </w:rPr>
      </w:pPr>
      <w:r w:rsidRPr="00625862">
        <w:rPr>
          <w:sz w:val="28"/>
          <w:szCs w:val="28"/>
        </w:rPr>
        <w:t xml:space="preserve">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625862">
        <w:rPr>
          <w:sz w:val="28"/>
          <w:szCs w:val="28"/>
        </w:rPr>
        <w:t>Темкинский</w:t>
      </w:r>
      <w:proofErr w:type="spellEnd"/>
      <w:r w:rsidRPr="00625862">
        <w:rPr>
          <w:sz w:val="28"/>
          <w:szCs w:val="28"/>
        </w:rPr>
        <w:t xml:space="preserve"> район, </w:t>
      </w:r>
      <w:proofErr w:type="spellStart"/>
      <w:r w:rsidRPr="00625862">
        <w:rPr>
          <w:sz w:val="28"/>
          <w:szCs w:val="28"/>
        </w:rPr>
        <w:t>Темкинское</w:t>
      </w:r>
      <w:proofErr w:type="spellEnd"/>
      <w:r w:rsidRPr="00625862">
        <w:rPr>
          <w:sz w:val="28"/>
          <w:szCs w:val="28"/>
        </w:rPr>
        <w:t xml:space="preserve"> сельское поселение, с. Темкино, ул. Космонавтов, участок 25, площадью  1500кв.м., с разрешенным  использованием  для индивидуального жилищного строительства,  КН 67:20:0010123:302.</w:t>
      </w:r>
    </w:p>
    <w:p w:rsidR="00625862" w:rsidRPr="00625862" w:rsidRDefault="00625862" w:rsidP="00625862">
      <w:pPr>
        <w:numPr>
          <w:ilvl w:val="0"/>
          <w:numId w:val="2"/>
        </w:numPr>
        <w:tabs>
          <w:tab w:val="left" w:pos="1134"/>
        </w:tabs>
        <w:spacing w:after="3" w:line="250" w:lineRule="auto"/>
        <w:ind w:left="0" w:firstLine="709"/>
        <w:jc w:val="both"/>
        <w:rPr>
          <w:sz w:val="28"/>
          <w:szCs w:val="28"/>
        </w:rPr>
      </w:pPr>
      <w:r w:rsidRPr="00625862">
        <w:rPr>
          <w:sz w:val="28"/>
          <w:szCs w:val="28"/>
        </w:rPr>
        <w:t xml:space="preserve">Земельный участок из категории земель: земли населенных пунктов, </w:t>
      </w:r>
      <w:proofErr w:type="gramStart"/>
      <w:r w:rsidRPr="00625862">
        <w:rPr>
          <w:sz w:val="28"/>
          <w:szCs w:val="28"/>
        </w:rPr>
        <w:t>расположенного</w:t>
      </w:r>
      <w:proofErr w:type="gramEnd"/>
      <w:r w:rsidRPr="00625862">
        <w:rPr>
          <w:sz w:val="28"/>
          <w:szCs w:val="28"/>
        </w:rPr>
        <w:t xml:space="preserve"> по адресу: </w:t>
      </w:r>
      <w:proofErr w:type="gramStart"/>
      <w:r w:rsidRPr="00625862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625862">
        <w:rPr>
          <w:sz w:val="28"/>
          <w:szCs w:val="28"/>
        </w:rPr>
        <w:t>Темкинский</w:t>
      </w:r>
      <w:proofErr w:type="spellEnd"/>
      <w:r w:rsidRPr="00625862">
        <w:rPr>
          <w:sz w:val="28"/>
          <w:szCs w:val="28"/>
        </w:rPr>
        <w:t xml:space="preserve"> район, </w:t>
      </w:r>
      <w:proofErr w:type="spellStart"/>
      <w:r w:rsidRPr="00625862">
        <w:rPr>
          <w:sz w:val="28"/>
          <w:szCs w:val="28"/>
        </w:rPr>
        <w:t>Темкинское</w:t>
      </w:r>
      <w:proofErr w:type="spellEnd"/>
      <w:r w:rsidRPr="00625862">
        <w:rPr>
          <w:sz w:val="28"/>
          <w:szCs w:val="28"/>
        </w:rPr>
        <w:t xml:space="preserve"> сельское поселение, с. Темкино, ул. Больничная,  общей площадью 1260 кв. м, с видом разрешенного использования:  для индивидуального жилищного строительства, КН 67:20:0010113:235.</w:t>
      </w:r>
      <w:proofErr w:type="gramEnd"/>
    </w:p>
    <w:p w:rsidR="00625862" w:rsidRPr="00625862" w:rsidRDefault="00625862" w:rsidP="00625862">
      <w:pPr>
        <w:numPr>
          <w:ilvl w:val="0"/>
          <w:numId w:val="2"/>
        </w:numPr>
        <w:tabs>
          <w:tab w:val="left" w:pos="1134"/>
        </w:tabs>
        <w:spacing w:after="3" w:line="250" w:lineRule="auto"/>
        <w:ind w:left="0" w:firstLine="709"/>
        <w:jc w:val="both"/>
        <w:rPr>
          <w:sz w:val="28"/>
          <w:szCs w:val="28"/>
        </w:rPr>
      </w:pPr>
      <w:r w:rsidRPr="00625862">
        <w:rPr>
          <w:sz w:val="28"/>
          <w:szCs w:val="28"/>
        </w:rPr>
        <w:t xml:space="preserve">Земельный участок из категории земель: земли населенных пунктов, </w:t>
      </w:r>
      <w:proofErr w:type="gramStart"/>
      <w:r w:rsidRPr="00625862">
        <w:rPr>
          <w:sz w:val="28"/>
          <w:szCs w:val="28"/>
        </w:rPr>
        <w:t>расположенного</w:t>
      </w:r>
      <w:proofErr w:type="gramEnd"/>
      <w:r w:rsidRPr="00625862">
        <w:rPr>
          <w:sz w:val="28"/>
          <w:szCs w:val="28"/>
        </w:rPr>
        <w:t xml:space="preserve"> по адресу: </w:t>
      </w:r>
      <w:proofErr w:type="gramStart"/>
      <w:r w:rsidRPr="00625862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625862">
        <w:rPr>
          <w:sz w:val="28"/>
          <w:szCs w:val="28"/>
        </w:rPr>
        <w:t>Темкинский</w:t>
      </w:r>
      <w:proofErr w:type="spellEnd"/>
      <w:r w:rsidRPr="00625862">
        <w:rPr>
          <w:sz w:val="28"/>
          <w:szCs w:val="28"/>
        </w:rPr>
        <w:t xml:space="preserve"> район, </w:t>
      </w:r>
      <w:proofErr w:type="spellStart"/>
      <w:r w:rsidRPr="00625862">
        <w:rPr>
          <w:sz w:val="28"/>
          <w:szCs w:val="28"/>
        </w:rPr>
        <w:t>Темкинское</w:t>
      </w:r>
      <w:proofErr w:type="spellEnd"/>
      <w:r w:rsidRPr="00625862">
        <w:rPr>
          <w:sz w:val="28"/>
          <w:szCs w:val="28"/>
        </w:rPr>
        <w:t xml:space="preserve"> сельское поселение, с. Темкино, ул. Энергетиков,  общей площадью 1200 кв. м, с видом разрешенного использования:  для индивидуального жилищного строительства, КН 67:20:0010106:201.</w:t>
      </w:r>
      <w:proofErr w:type="gramEnd"/>
    </w:p>
    <w:p w:rsidR="00625862" w:rsidRPr="00625862" w:rsidRDefault="00625862" w:rsidP="00625862">
      <w:pPr>
        <w:numPr>
          <w:ilvl w:val="0"/>
          <w:numId w:val="2"/>
        </w:numPr>
        <w:tabs>
          <w:tab w:val="left" w:pos="1134"/>
        </w:tabs>
        <w:spacing w:after="3" w:line="250" w:lineRule="auto"/>
        <w:ind w:left="0" w:firstLine="709"/>
        <w:jc w:val="both"/>
        <w:rPr>
          <w:sz w:val="28"/>
          <w:szCs w:val="28"/>
        </w:rPr>
      </w:pPr>
      <w:r w:rsidRPr="00625862">
        <w:rPr>
          <w:sz w:val="28"/>
          <w:szCs w:val="28"/>
        </w:rPr>
        <w:t xml:space="preserve">Земельный участок из категории земель: земли населенных пунктов, </w:t>
      </w:r>
      <w:proofErr w:type="gramStart"/>
      <w:r w:rsidRPr="00625862">
        <w:rPr>
          <w:sz w:val="28"/>
          <w:szCs w:val="28"/>
        </w:rPr>
        <w:t>расположенного</w:t>
      </w:r>
      <w:proofErr w:type="gramEnd"/>
      <w:r w:rsidRPr="00625862">
        <w:rPr>
          <w:sz w:val="28"/>
          <w:szCs w:val="28"/>
        </w:rPr>
        <w:t xml:space="preserve"> по адресу: </w:t>
      </w:r>
      <w:proofErr w:type="gramStart"/>
      <w:r w:rsidRPr="00625862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625862">
        <w:rPr>
          <w:sz w:val="28"/>
          <w:szCs w:val="28"/>
        </w:rPr>
        <w:t>Темкинский</w:t>
      </w:r>
      <w:proofErr w:type="spellEnd"/>
      <w:r w:rsidRPr="00625862">
        <w:rPr>
          <w:sz w:val="28"/>
          <w:szCs w:val="28"/>
        </w:rPr>
        <w:t xml:space="preserve"> район, </w:t>
      </w:r>
      <w:proofErr w:type="spellStart"/>
      <w:r w:rsidRPr="00625862">
        <w:rPr>
          <w:sz w:val="28"/>
          <w:szCs w:val="28"/>
        </w:rPr>
        <w:t>Темкинское</w:t>
      </w:r>
      <w:proofErr w:type="spellEnd"/>
      <w:r w:rsidRPr="00625862">
        <w:rPr>
          <w:sz w:val="28"/>
          <w:szCs w:val="28"/>
        </w:rPr>
        <w:t xml:space="preserve"> сельское поселение, с. Темкино, ул. Строителей,  общей площадью 1500 кв. м, с видом разрешенного использования:  для индивидуального жилищного строительства, КН 67:20:0010121:264.</w:t>
      </w:r>
      <w:proofErr w:type="gramEnd"/>
    </w:p>
    <w:p w:rsidR="00625862" w:rsidRPr="00011EF2" w:rsidRDefault="00625862" w:rsidP="00E50CC1">
      <w:pPr>
        <w:pStyle w:val="2"/>
        <w:ind w:left="360"/>
        <w:jc w:val="center"/>
        <w:rPr>
          <w:szCs w:val="28"/>
        </w:rPr>
      </w:pPr>
    </w:p>
    <w:sectPr w:rsidR="00625862" w:rsidRPr="00011EF2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ADA"/>
    <w:multiLevelType w:val="hybridMultilevel"/>
    <w:tmpl w:val="888A757E"/>
    <w:lvl w:ilvl="0" w:tplc="4942E40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0CC1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1EF2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69C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8DC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30B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4D6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74D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62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0A88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4B7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C2A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79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11C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617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A59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4FAE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4F3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CC1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0AA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C25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2</cp:revision>
  <dcterms:created xsi:type="dcterms:W3CDTF">2023-06-20T13:05:00Z</dcterms:created>
  <dcterms:modified xsi:type="dcterms:W3CDTF">2023-06-20T13:05:00Z</dcterms:modified>
</cp:coreProperties>
</file>