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5A" w:rsidRDefault="000E105A" w:rsidP="000E105A">
      <w:pPr>
        <w:pStyle w:val="2"/>
        <w:ind w:left="360"/>
        <w:jc w:val="center"/>
        <w:rPr>
          <w:szCs w:val="28"/>
        </w:rPr>
      </w:pPr>
      <w:r>
        <w:t xml:space="preserve">По состоянию </w:t>
      </w:r>
      <w:r>
        <w:t>01</w:t>
      </w:r>
      <w:r>
        <w:t>.07.201</w:t>
      </w:r>
      <w:r>
        <w:t>8</w:t>
      </w:r>
      <w:bookmarkStart w:id="0" w:name="_GoBack"/>
      <w:bookmarkEnd w:id="0"/>
      <w:r>
        <w:t xml:space="preserve"> года перечень земельных участков, предназначенных для предоставления в собственность граждан бесплатно </w:t>
      </w:r>
      <w:proofErr w:type="gramStart"/>
      <w:r>
        <w:t>согласно</w:t>
      </w:r>
      <w:proofErr w:type="gramEnd"/>
      <w:r>
        <w:rPr>
          <w:rFonts w:ascii="Arial" w:hAnsi="Arial" w:cs="Arial"/>
          <w:b/>
          <w:bCs/>
          <w:color w:val="4D4D4D"/>
          <w:kern w:val="36"/>
          <w:sz w:val="45"/>
          <w:szCs w:val="45"/>
        </w:rPr>
        <w:t xml:space="preserve"> </w:t>
      </w:r>
      <w:r>
        <w:rPr>
          <w:bCs/>
          <w:kern w:val="36"/>
          <w:szCs w:val="28"/>
        </w:rPr>
        <w:t>областного закона от 28 сентября 2012 г. N 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748"/>
        <w:gridCol w:w="1565"/>
        <w:gridCol w:w="3267"/>
      </w:tblGrid>
      <w:tr w:rsidR="000E105A" w:rsidTr="00986F1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A" w:rsidRPr="007F13E0" w:rsidRDefault="000E105A" w:rsidP="00986F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3E0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7F13E0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7F13E0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A" w:rsidRPr="007F13E0" w:rsidRDefault="000E105A" w:rsidP="00986F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3E0">
              <w:rPr>
                <w:rFonts w:ascii="Times New Roman" w:hAnsi="Times New Roman" w:cs="Times New Roman"/>
                <w:sz w:val="28"/>
              </w:rPr>
              <w:t>Место расположения земельного участка, кадастровый номер земельного участка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A" w:rsidRPr="007F13E0" w:rsidRDefault="000E105A" w:rsidP="00986F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3E0">
              <w:rPr>
                <w:rFonts w:ascii="Times New Roman" w:hAnsi="Times New Roman" w:cs="Times New Roman"/>
                <w:sz w:val="28"/>
              </w:rPr>
              <w:t xml:space="preserve">Площадь земельного участка, </w:t>
            </w:r>
            <w:proofErr w:type="spellStart"/>
            <w:r w:rsidRPr="007F13E0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Pr="007F13E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A" w:rsidRPr="007F13E0" w:rsidRDefault="000E105A" w:rsidP="00986F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3E0">
              <w:rPr>
                <w:rFonts w:ascii="Times New Roman" w:hAnsi="Times New Roman" w:cs="Times New Roman"/>
                <w:sz w:val="28"/>
              </w:rPr>
              <w:t>Вид разрешенного использования земельного участка</w:t>
            </w:r>
          </w:p>
        </w:tc>
      </w:tr>
      <w:tr w:rsidR="000E105A" w:rsidTr="00986F1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A" w:rsidRDefault="000E105A" w:rsidP="00986F15">
            <w:pPr>
              <w:pStyle w:val="2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A" w:rsidRDefault="000E105A" w:rsidP="00986F15">
            <w:pPr>
              <w:pStyle w:val="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Смоленская область, </w:t>
            </w:r>
          </w:p>
          <w:p w:rsidR="000E105A" w:rsidRDefault="000E105A" w:rsidP="00986F15">
            <w:pPr>
              <w:pStyle w:val="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Темкинский район, с. Темкино, ул. </w:t>
            </w:r>
            <w:proofErr w:type="gramStart"/>
            <w:r>
              <w:rPr>
                <w:lang w:eastAsia="en-US"/>
              </w:rPr>
              <w:t>Молодежная</w:t>
            </w:r>
            <w:proofErr w:type="gramEnd"/>
            <w:r>
              <w:rPr>
                <w:lang w:eastAsia="en-US"/>
              </w:rPr>
              <w:t xml:space="preserve">, участок № 21 </w:t>
            </w:r>
          </w:p>
          <w:p w:rsidR="000E105A" w:rsidRDefault="000E105A" w:rsidP="00986F15">
            <w:pPr>
              <w:pStyle w:val="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кад.№67:20:0010123:158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A" w:rsidRDefault="000E105A" w:rsidP="00986F15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A" w:rsidRDefault="000E105A" w:rsidP="00986F15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индивидуального жилищного строительства</w:t>
            </w:r>
          </w:p>
        </w:tc>
      </w:tr>
      <w:tr w:rsidR="000E105A" w:rsidTr="00986F15">
        <w:trPr>
          <w:cantSplit/>
          <w:trHeight w:val="1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A" w:rsidRDefault="000E105A" w:rsidP="00986F15">
            <w:pPr>
              <w:pStyle w:val="2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A" w:rsidRDefault="000E105A" w:rsidP="00986F15">
            <w:pPr>
              <w:pStyle w:val="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Смоленская область, </w:t>
            </w:r>
          </w:p>
          <w:p w:rsidR="000E105A" w:rsidRDefault="000E105A" w:rsidP="00986F15">
            <w:pPr>
              <w:pStyle w:val="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Темкинский район, с. Темкино, пер. Мирный, участок № 11 </w:t>
            </w:r>
          </w:p>
          <w:p w:rsidR="000E105A" w:rsidRDefault="000E105A" w:rsidP="00986F15">
            <w:pPr>
              <w:pStyle w:val="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кад.№67:20:0010123:162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A" w:rsidRDefault="000E105A" w:rsidP="00986F15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A" w:rsidRDefault="000E105A" w:rsidP="00986F15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индивидуального жилищного строительства</w:t>
            </w:r>
          </w:p>
        </w:tc>
      </w:tr>
      <w:tr w:rsidR="000E105A" w:rsidTr="00986F15">
        <w:trPr>
          <w:cantSplit/>
          <w:trHeight w:val="1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A" w:rsidRDefault="000E105A" w:rsidP="00986F15">
            <w:pPr>
              <w:pStyle w:val="2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A" w:rsidRDefault="000E105A" w:rsidP="00986F15">
            <w:pPr>
              <w:pStyle w:val="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Смоленская область, </w:t>
            </w:r>
          </w:p>
          <w:p w:rsidR="000E105A" w:rsidRDefault="000E105A" w:rsidP="00986F15">
            <w:pPr>
              <w:pStyle w:val="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Темкинский район, с. Темкино, ул. </w:t>
            </w:r>
            <w:proofErr w:type="gramStart"/>
            <w:r>
              <w:rPr>
                <w:lang w:eastAsia="en-US"/>
              </w:rPr>
              <w:t>Молодежная</w:t>
            </w:r>
            <w:proofErr w:type="gramEnd"/>
            <w:r>
              <w:rPr>
                <w:lang w:eastAsia="en-US"/>
              </w:rPr>
              <w:t xml:space="preserve">, участок № 19 </w:t>
            </w:r>
          </w:p>
          <w:p w:rsidR="000E105A" w:rsidRDefault="000E105A" w:rsidP="00986F15">
            <w:pPr>
              <w:pStyle w:val="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кад.№67:20:0010123:164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A" w:rsidRDefault="000E105A" w:rsidP="00986F15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A" w:rsidRDefault="000E105A" w:rsidP="00986F15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индивидуального жилищного строительства</w:t>
            </w:r>
          </w:p>
        </w:tc>
      </w:tr>
    </w:tbl>
    <w:p w:rsidR="000E105A" w:rsidRPr="007F13E0" w:rsidRDefault="000E105A" w:rsidP="000E105A">
      <w:pPr>
        <w:tabs>
          <w:tab w:val="left" w:pos="1080"/>
        </w:tabs>
      </w:pPr>
    </w:p>
    <w:p w:rsidR="004B4F84" w:rsidRDefault="004B4F84"/>
    <w:sectPr w:rsidR="004B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94F18"/>
    <w:multiLevelType w:val="hybridMultilevel"/>
    <w:tmpl w:val="2FFA1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5A"/>
    <w:rsid w:val="000E105A"/>
    <w:rsid w:val="004B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5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E105A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10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5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E105A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10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2018-10-10T06:46:00Z</dcterms:created>
  <dcterms:modified xsi:type="dcterms:W3CDTF">2018-10-10T06:48:00Z</dcterms:modified>
</cp:coreProperties>
</file>