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D3" w:rsidRPr="00BF49F0" w:rsidRDefault="004D18D3" w:rsidP="004D18D3">
      <w:pPr>
        <w:ind w:firstLine="851"/>
        <w:jc w:val="right"/>
        <w:rPr>
          <w:sz w:val="26"/>
          <w:szCs w:val="26"/>
        </w:rPr>
      </w:pPr>
      <w:bookmarkStart w:id="0" w:name="_GoBack"/>
      <w:bookmarkEnd w:id="0"/>
      <w:r w:rsidRPr="00BF49F0">
        <w:rPr>
          <w:sz w:val="26"/>
          <w:szCs w:val="26"/>
        </w:rPr>
        <w:t>Приложение</w:t>
      </w:r>
    </w:p>
    <w:p w:rsidR="004D18D3" w:rsidRPr="00BF49F0" w:rsidRDefault="004D18D3" w:rsidP="004D18D3">
      <w:pPr>
        <w:ind w:firstLine="851"/>
        <w:jc w:val="right"/>
        <w:rPr>
          <w:sz w:val="26"/>
          <w:szCs w:val="26"/>
        </w:rPr>
      </w:pPr>
    </w:p>
    <w:p w:rsidR="004D18D3" w:rsidRPr="00BF49F0" w:rsidRDefault="004D18D3" w:rsidP="004D18D3">
      <w:pPr>
        <w:ind w:firstLine="851"/>
        <w:jc w:val="center"/>
        <w:rPr>
          <w:b/>
          <w:sz w:val="26"/>
          <w:szCs w:val="26"/>
        </w:rPr>
      </w:pPr>
      <w:r w:rsidRPr="00BF49F0">
        <w:rPr>
          <w:b/>
          <w:sz w:val="26"/>
          <w:szCs w:val="26"/>
        </w:rPr>
        <w:t>Извещение о проведен</w:t>
      </w:r>
      <w:proofErr w:type="gramStart"/>
      <w:r w:rsidRPr="00BF49F0">
        <w:rPr>
          <w:b/>
          <w:sz w:val="26"/>
          <w:szCs w:val="26"/>
        </w:rPr>
        <w:t>ии  ау</w:t>
      </w:r>
      <w:proofErr w:type="gramEnd"/>
      <w:r w:rsidRPr="00BF49F0">
        <w:rPr>
          <w:b/>
          <w:sz w:val="26"/>
          <w:szCs w:val="26"/>
        </w:rPr>
        <w:t>кциона на право заключения  договора аренды земельного  участка</w:t>
      </w:r>
    </w:p>
    <w:p w:rsidR="004D18D3" w:rsidRPr="00BF49F0" w:rsidRDefault="004D18D3" w:rsidP="004D18D3">
      <w:pPr>
        <w:ind w:firstLine="851"/>
        <w:jc w:val="both"/>
        <w:rPr>
          <w:b/>
          <w:sz w:val="26"/>
          <w:szCs w:val="26"/>
        </w:rPr>
      </w:pPr>
    </w:p>
    <w:p w:rsidR="004D18D3" w:rsidRPr="00BF49F0" w:rsidRDefault="004D18D3" w:rsidP="004D18D3">
      <w:pPr>
        <w:ind w:firstLine="851"/>
        <w:jc w:val="both"/>
        <w:rPr>
          <w:sz w:val="26"/>
          <w:szCs w:val="26"/>
        </w:rPr>
      </w:pPr>
      <w:r w:rsidRPr="00BF49F0">
        <w:rPr>
          <w:sz w:val="26"/>
          <w:szCs w:val="26"/>
        </w:rPr>
        <w:t xml:space="preserve"> </w:t>
      </w:r>
      <w:proofErr w:type="gramStart"/>
      <w:r w:rsidRPr="00BF49F0">
        <w:rPr>
          <w:sz w:val="26"/>
          <w:szCs w:val="26"/>
        </w:rPr>
        <w:t xml:space="preserve">В соответствии с Постановлением Администрации муниципального образования «Темкинский район  Смоленской области от 07.09.2021 года </w:t>
      </w:r>
      <w:r w:rsidRPr="00BF49F0">
        <w:rPr>
          <w:color w:val="090909"/>
          <w:sz w:val="26"/>
          <w:szCs w:val="26"/>
        </w:rPr>
        <w:t xml:space="preserve">№ 290,  «О проведении аукциона </w:t>
      </w:r>
      <w:r w:rsidRPr="00BF49F0">
        <w:rPr>
          <w:sz w:val="26"/>
          <w:szCs w:val="26"/>
        </w:rPr>
        <w:t>на право заключения  договора аренды земельного  участка</w:t>
      </w:r>
      <w:r w:rsidRPr="00BF49F0">
        <w:rPr>
          <w:color w:val="090909"/>
          <w:sz w:val="26"/>
          <w:szCs w:val="26"/>
        </w:rPr>
        <w:t xml:space="preserve">»,  </w:t>
      </w:r>
      <w:r w:rsidRPr="00BF49F0">
        <w:rPr>
          <w:color w:val="FF0000"/>
          <w:sz w:val="26"/>
          <w:szCs w:val="26"/>
        </w:rPr>
        <w:t xml:space="preserve"> </w:t>
      </w:r>
      <w:r w:rsidRPr="00BF49F0">
        <w:rPr>
          <w:sz w:val="26"/>
          <w:szCs w:val="26"/>
        </w:rPr>
        <w:t xml:space="preserve">Администрация муниципального образования  «Темкинский район» Смоленской области сообщает, что </w:t>
      </w:r>
      <w:r w:rsidR="00BF49F0">
        <w:rPr>
          <w:sz w:val="26"/>
          <w:szCs w:val="26"/>
        </w:rPr>
        <w:t xml:space="preserve">  </w:t>
      </w:r>
      <w:r w:rsidRPr="00BF49F0">
        <w:rPr>
          <w:b/>
          <w:sz w:val="26"/>
          <w:szCs w:val="26"/>
        </w:rPr>
        <w:t>18 октября 2021 года в 15 часов 00 минут</w:t>
      </w:r>
      <w:r w:rsidRPr="00BF49F0">
        <w:rPr>
          <w:sz w:val="26"/>
          <w:szCs w:val="26"/>
        </w:rPr>
        <w:t xml:space="preserve"> по адресу: 215350, Смоленская область, Темкинский район,  с. Темкино,  ул. Советская, д. 27 (в здании Администрации муниципального</w:t>
      </w:r>
      <w:proofErr w:type="gramEnd"/>
      <w:r w:rsidRPr="00BF49F0">
        <w:rPr>
          <w:sz w:val="26"/>
          <w:szCs w:val="26"/>
        </w:rPr>
        <w:t xml:space="preserve"> образования «Темкинский район» Смоленской области),  состоится   открытый по составу участников и форме подачи предложений аукцион на право заключения  договора аренды земельного  участка находящегося в государственной собственности до разграничения</w:t>
      </w:r>
      <w:r w:rsidRPr="00BF49F0">
        <w:rPr>
          <w:color w:val="090909"/>
          <w:sz w:val="26"/>
          <w:szCs w:val="26"/>
        </w:rPr>
        <w:t>.</w:t>
      </w:r>
    </w:p>
    <w:p w:rsidR="004D18D3" w:rsidRPr="00BF49F0" w:rsidRDefault="004D18D3" w:rsidP="004D18D3">
      <w:pPr>
        <w:ind w:firstLine="708"/>
        <w:jc w:val="both"/>
        <w:rPr>
          <w:sz w:val="26"/>
          <w:szCs w:val="26"/>
        </w:rPr>
      </w:pPr>
      <w:proofErr w:type="gramStart"/>
      <w:r w:rsidRPr="00BF49F0">
        <w:rPr>
          <w:sz w:val="26"/>
          <w:szCs w:val="26"/>
        </w:rPr>
        <w:t>Организатором аукциона выступает Комиссия по организации и проведению аукциона на право заключения  договора аренды земельного  участка с кадастровым номерам 67:20:0010123:44, утвержденная распоряжением Администрации муниципального образования «Темкинский район» Смоленской области   от 06.09.2021 года № 407-р.</w:t>
      </w:r>
      <w:proofErr w:type="gramEnd"/>
    </w:p>
    <w:p w:rsidR="004D18D3" w:rsidRPr="00BF49F0" w:rsidRDefault="004D18D3" w:rsidP="004D18D3">
      <w:pPr>
        <w:ind w:firstLine="709"/>
        <w:jc w:val="both"/>
        <w:rPr>
          <w:sz w:val="26"/>
          <w:szCs w:val="26"/>
        </w:rPr>
      </w:pPr>
      <w:r w:rsidRPr="00BF49F0">
        <w:rPr>
          <w:b/>
          <w:sz w:val="26"/>
          <w:szCs w:val="26"/>
        </w:rPr>
        <w:t>Лот 1.</w:t>
      </w:r>
      <w:r w:rsidRPr="00BF49F0">
        <w:rPr>
          <w:sz w:val="26"/>
          <w:szCs w:val="26"/>
        </w:rPr>
        <w:t xml:space="preserve"> Характеристика земельного участка, расположенного по адресу (местоположение): Смоленская область, р-н Темкинский, с. Темкино, ул. Советская, уч. 9, из категории земель</w:t>
      </w:r>
      <w:r w:rsidR="00B437EC">
        <w:rPr>
          <w:sz w:val="26"/>
          <w:szCs w:val="26"/>
        </w:rPr>
        <w:t xml:space="preserve">: </w:t>
      </w:r>
      <w:r w:rsidRPr="00BF49F0">
        <w:rPr>
          <w:sz w:val="26"/>
          <w:szCs w:val="26"/>
        </w:rPr>
        <w:t xml:space="preserve"> </w:t>
      </w:r>
      <w:r w:rsidR="00B437EC">
        <w:rPr>
          <w:sz w:val="26"/>
          <w:szCs w:val="26"/>
        </w:rPr>
        <w:t>земли населенных пунктов</w:t>
      </w:r>
      <w:r w:rsidRPr="00BF49F0">
        <w:rPr>
          <w:sz w:val="26"/>
          <w:szCs w:val="26"/>
        </w:rPr>
        <w:t xml:space="preserve">,   с видом разрешенного использования: для ведения личного подсобного хозяйства,  площадью 1500 кв. м., с кадастровым номером: 67:20:0010123:44. </w:t>
      </w:r>
      <w:r w:rsidR="00880DA4" w:rsidRPr="00BF49F0">
        <w:rPr>
          <w:sz w:val="26"/>
          <w:szCs w:val="26"/>
        </w:rPr>
        <w:t xml:space="preserve">Ориентировочное расстояние от точки подключения газораспределительной сети до границы земельного участка составляет 0,01 км.  </w:t>
      </w:r>
      <w:r w:rsidR="001825A7" w:rsidRPr="00BF49F0">
        <w:rPr>
          <w:sz w:val="26"/>
          <w:szCs w:val="26"/>
        </w:rPr>
        <w:t xml:space="preserve">Расстояние от точки подключения (опора №11 </w:t>
      </w:r>
      <w:proofErr w:type="gramStart"/>
      <w:r w:rsidR="001825A7" w:rsidRPr="00BF49F0">
        <w:rPr>
          <w:sz w:val="26"/>
          <w:szCs w:val="26"/>
        </w:rPr>
        <w:t>ВЛ</w:t>
      </w:r>
      <w:proofErr w:type="gramEnd"/>
      <w:r w:rsidR="001825A7" w:rsidRPr="00BF49F0">
        <w:rPr>
          <w:sz w:val="26"/>
          <w:szCs w:val="26"/>
        </w:rPr>
        <w:t xml:space="preserve"> 0,4 </w:t>
      </w:r>
      <w:proofErr w:type="spellStart"/>
      <w:r w:rsidR="001825A7" w:rsidRPr="00BF49F0">
        <w:rPr>
          <w:sz w:val="26"/>
          <w:szCs w:val="26"/>
        </w:rPr>
        <w:t>кВ</w:t>
      </w:r>
      <w:proofErr w:type="spellEnd"/>
      <w:r w:rsidR="001825A7" w:rsidRPr="00BF49F0">
        <w:rPr>
          <w:sz w:val="26"/>
          <w:szCs w:val="26"/>
        </w:rPr>
        <w:t xml:space="preserve"> №4 ТП 016 ВЛ-1001 Темкино) составляет 6 метров до границы земельного участка</w:t>
      </w:r>
      <w:r w:rsidR="00880DA4" w:rsidRPr="00BF49F0">
        <w:rPr>
          <w:sz w:val="26"/>
          <w:szCs w:val="26"/>
        </w:rPr>
        <w:t xml:space="preserve">. </w:t>
      </w:r>
      <w:r w:rsidR="001825A7" w:rsidRPr="00BF49F0">
        <w:rPr>
          <w:sz w:val="26"/>
          <w:szCs w:val="26"/>
        </w:rPr>
        <w:t>Р</w:t>
      </w:r>
      <w:r w:rsidR="00880DA4" w:rsidRPr="00BF49F0">
        <w:rPr>
          <w:sz w:val="26"/>
          <w:szCs w:val="26"/>
        </w:rPr>
        <w:t xml:space="preserve">асстояние до точки подключения сети  водоснабжения составляет </w:t>
      </w:r>
      <w:r w:rsidR="001825A7" w:rsidRPr="00BF49F0">
        <w:rPr>
          <w:sz w:val="26"/>
          <w:szCs w:val="26"/>
        </w:rPr>
        <w:t>120</w:t>
      </w:r>
      <w:r w:rsidR="00880DA4" w:rsidRPr="00BF49F0">
        <w:rPr>
          <w:sz w:val="26"/>
          <w:szCs w:val="26"/>
        </w:rPr>
        <w:t xml:space="preserve"> м. Рельеф земельного участка ровный. </w:t>
      </w:r>
      <w:r w:rsidR="00880DA4" w:rsidRPr="00BF49F0">
        <w:rPr>
          <w:color w:val="000000"/>
          <w:sz w:val="26"/>
          <w:szCs w:val="26"/>
        </w:rPr>
        <w:t>Технические условия подключения объекта капитального строительства к газораспределительной сети: максимальная технически возможная подключаемая нагрузка сети в точке подключения 5 м</w:t>
      </w:r>
      <w:r w:rsidR="00880DA4" w:rsidRPr="00BF49F0">
        <w:rPr>
          <w:color w:val="000000"/>
          <w:sz w:val="26"/>
          <w:szCs w:val="26"/>
          <w:vertAlign w:val="superscript"/>
        </w:rPr>
        <w:t>3</w:t>
      </w:r>
      <w:r w:rsidR="00880DA4" w:rsidRPr="00BF49F0">
        <w:rPr>
          <w:color w:val="000000"/>
          <w:sz w:val="26"/>
          <w:szCs w:val="26"/>
        </w:rPr>
        <w:t xml:space="preserve">/ч; планируемый срок подключения объекта к газораспределительной сети </w:t>
      </w:r>
      <w:r w:rsidR="001825A7" w:rsidRPr="00BF49F0">
        <w:rPr>
          <w:color w:val="000000"/>
          <w:sz w:val="26"/>
          <w:szCs w:val="26"/>
        </w:rPr>
        <w:t>8</w:t>
      </w:r>
      <w:r w:rsidR="00880DA4" w:rsidRPr="00BF49F0">
        <w:rPr>
          <w:color w:val="000000"/>
          <w:sz w:val="26"/>
          <w:szCs w:val="26"/>
        </w:rPr>
        <w:t xml:space="preserve"> </w:t>
      </w:r>
      <w:r w:rsidR="001825A7" w:rsidRPr="00BF49F0">
        <w:rPr>
          <w:color w:val="000000"/>
          <w:sz w:val="26"/>
          <w:szCs w:val="26"/>
        </w:rPr>
        <w:t>месяцев</w:t>
      </w:r>
      <w:r w:rsidR="00880DA4" w:rsidRPr="00BF49F0">
        <w:rPr>
          <w:color w:val="000000"/>
          <w:sz w:val="26"/>
          <w:szCs w:val="26"/>
        </w:rPr>
        <w:t xml:space="preserve"> с момента начала строительства, срок действия технических условий до </w:t>
      </w:r>
      <w:r w:rsidR="001825A7" w:rsidRPr="00BF49F0">
        <w:rPr>
          <w:color w:val="000000"/>
          <w:sz w:val="26"/>
          <w:szCs w:val="26"/>
        </w:rPr>
        <w:t>19</w:t>
      </w:r>
      <w:r w:rsidR="00880DA4" w:rsidRPr="00BF49F0">
        <w:rPr>
          <w:color w:val="000000"/>
          <w:sz w:val="26"/>
          <w:szCs w:val="26"/>
        </w:rPr>
        <w:t>.</w:t>
      </w:r>
      <w:r w:rsidR="001825A7" w:rsidRPr="00BF49F0">
        <w:rPr>
          <w:color w:val="000000"/>
          <w:sz w:val="26"/>
          <w:szCs w:val="26"/>
        </w:rPr>
        <w:t>08</w:t>
      </w:r>
      <w:r w:rsidR="00880DA4" w:rsidRPr="00BF49F0">
        <w:rPr>
          <w:color w:val="000000"/>
          <w:sz w:val="26"/>
          <w:szCs w:val="26"/>
        </w:rPr>
        <w:t>.202</w:t>
      </w:r>
      <w:r w:rsidR="001825A7" w:rsidRPr="00BF49F0">
        <w:rPr>
          <w:color w:val="000000"/>
          <w:sz w:val="26"/>
          <w:szCs w:val="26"/>
        </w:rPr>
        <w:t>4</w:t>
      </w:r>
      <w:r w:rsidR="00880DA4" w:rsidRPr="00BF49F0">
        <w:rPr>
          <w:color w:val="000000"/>
          <w:sz w:val="26"/>
          <w:szCs w:val="26"/>
        </w:rPr>
        <w:t xml:space="preserve"> г.</w:t>
      </w:r>
      <w:r w:rsidRPr="00BF49F0">
        <w:rPr>
          <w:sz w:val="26"/>
          <w:szCs w:val="26"/>
        </w:rPr>
        <w:t xml:space="preserve">  </w:t>
      </w:r>
    </w:p>
    <w:p w:rsidR="004D18D3" w:rsidRPr="00BF49F0" w:rsidRDefault="004D18D3" w:rsidP="004D18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6"/>
          <w:szCs w:val="26"/>
        </w:rPr>
      </w:pPr>
      <w:r w:rsidRPr="00BF49F0">
        <w:rPr>
          <w:rStyle w:val="a4"/>
          <w:b w:val="0"/>
          <w:color w:val="090909"/>
          <w:sz w:val="26"/>
          <w:szCs w:val="26"/>
        </w:rPr>
        <w:t>Начальная цена предмета аукциона (размер ежегодной арендной платы) составляет -</w:t>
      </w:r>
      <w:r w:rsidRPr="00BF49F0">
        <w:rPr>
          <w:rStyle w:val="apple-converted-space"/>
          <w:b/>
          <w:color w:val="090909"/>
          <w:sz w:val="26"/>
          <w:szCs w:val="26"/>
        </w:rPr>
        <w:t> </w:t>
      </w:r>
      <w:r w:rsidR="001825A7" w:rsidRPr="00BF49F0">
        <w:rPr>
          <w:rStyle w:val="apple-converted-space"/>
          <w:b/>
          <w:color w:val="090909"/>
          <w:sz w:val="26"/>
          <w:szCs w:val="26"/>
        </w:rPr>
        <w:t>17</w:t>
      </w:r>
      <w:r w:rsidRPr="00BF49F0">
        <w:rPr>
          <w:rStyle w:val="apple-converted-space"/>
          <w:b/>
          <w:color w:val="090909"/>
          <w:sz w:val="26"/>
          <w:szCs w:val="26"/>
        </w:rPr>
        <w:t>000</w:t>
      </w:r>
      <w:r w:rsidRPr="00BF49F0">
        <w:rPr>
          <w:rStyle w:val="apple-converted-space"/>
          <w:b/>
          <w:bCs/>
          <w:color w:val="090909"/>
          <w:sz w:val="26"/>
          <w:szCs w:val="26"/>
        </w:rPr>
        <w:t> </w:t>
      </w:r>
      <w:r w:rsidRPr="00BF49F0">
        <w:rPr>
          <w:b/>
          <w:color w:val="090909"/>
          <w:sz w:val="26"/>
          <w:szCs w:val="26"/>
        </w:rPr>
        <w:t>(</w:t>
      </w:r>
      <w:r w:rsidR="001825A7" w:rsidRPr="00BF49F0">
        <w:rPr>
          <w:b/>
          <w:color w:val="090909"/>
          <w:sz w:val="26"/>
          <w:szCs w:val="26"/>
        </w:rPr>
        <w:t>Семнадцать тысяч)</w:t>
      </w:r>
      <w:r w:rsidRPr="00BF49F0">
        <w:rPr>
          <w:b/>
          <w:color w:val="090909"/>
          <w:sz w:val="26"/>
          <w:szCs w:val="26"/>
        </w:rPr>
        <w:t xml:space="preserve"> </w:t>
      </w:r>
      <w:r w:rsidRPr="00BF49F0">
        <w:rPr>
          <w:rStyle w:val="a4"/>
          <w:color w:val="090909"/>
          <w:sz w:val="26"/>
          <w:szCs w:val="26"/>
        </w:rPr>
        <w:t>рублей 00 копеек.</w:t>
      </w:r>
    </w:p>
    <w:p w:rsidR="004D18D3" w:rsidRPr="00BF49F0" w:rsidRDefault="004D18D3" w:rsidP="004D18D3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BF49F0">
        <w:rPr>
          <w:sz w:val="26"/>
          <w:szCs w:val="26"/>
        </w:rPr>
        <w:t xml:space="preserve">Величина повышения (шаг аукциона) 3 % от начальной цены предмета аукциона - </w:t>
      </w:r>
      <w:r w:rsidR="004A212E" w:rsidRPr="00BF49F0">
        <w:rPr>
          <w:b/>
          <w:sz w:val="26"/>
          <w:szCs w:val="26"/>
        </w:rPr>
        <w:t>51</w:t>
      </w:r>
      <w:r w:rsidRPr="00BF49F0">
        <w:rPr>
          <w:b/>
          <w:sz w:val="26"/>
          <w:szCs w:val="26"/>
        </w:rPr>
        <w:t>0 (</w:t>
      </w:r>
      <w:r w:rsidR="004A212E" w:rsidRPr="00BF49F0">
        <w:rPr>
          <w:b/>
          <w:sz w:val="26"/>
          <w:szCs w:val="26"/>
        </w:rPr>
        <w:t>Пятьсот десять</w:t>
      </w:r>
      <w:r w:rsidRPr="00BF49F0">
        <w:rPr>
          <w:b/>
          <w:sz w:val="26"/>
          <w:szCs w:val="26"/>
        </w:rPr>
        <w:t>) рублей 00 копеек</w:t>
      </w:r>
      <w:r w:rsidRPr="00BF49F0">
        <w:rPr>
          <w:sz w:val="26"/>
          <w:szCs w:val="26"/>
        </w:rPr>
        <w:t>.</w:t>
      </w:r>
    </w:p>
    <w:p w:rsidR="004D18D3" w:rsidRPr="00BF49F0" w:rsidRDefault="004D18D3" w:rsidP="004D18D3">
      <w:pPr>
        <w:ind w:firstLine="708"/>
        <w:jc w:val="both"/>
        <w:rPr>
          <w:sz w:val="26"/>
          <w:szCs w:val="26"/>
        </w:rPr>
      </w:pPr>
      <w:r w:rsidRPr="00BF49F0">
        <w:rPr>
          <w:sz w:val="26"/>
          <w:szCs w:val="26"/>
        </w:rPr>
        <w:t>Сумма задатка  60 % от начальной цены предмета аукциона  -</w:t>
      </w:r>
      <w:r w:rsidRPr="00BF49F0">
        <w:rPr>
          <w:b/>
          <w:sz w:val="26"/>
          <w:szCs w:val="26"/>
        </w:rPr>
        <w:t xml:space="preserve"> </w:t>
      </w:r>
      <w:r w:rsidR="004A212E" w:rsidRPr="00BF49F0">
        <w:rPr>
          <w:b/>
          <w:sz w:val="26"/>
          <w:szCs w:val="26"/>
        </w:rPr>
        <w:t>10200</w:t>
      </w:r>
      <w:r w:rsidRPr="00BF49F0">
        <w:rPr>
          <w:b/>
          <w:sz w:val="26"/>
          <w:szCs w:val="26"/>
        </w:rPr>
        <w:t xml:space="preserve"> (</w:t>
      </w:r>
      <w:r w:rsidR="004A212E" w:rsidRPr="00BF49F0">
        <w:rPr>
          <w:b/>
          <w:sz w:val="26"/>
          <w:szCs w:val="26"/>
        </w:rPr>
        <w:t>Десять тысяч двести</w:t>
      </w:r>
      <w:r w:rsidRPr="00BF49F0">
        <w:rPr>
          <w:b/>
          <w:sz w:val="26"/>
          <w:szCs w:val="26"/>
        </w:rPr>
        <w:t>) рублей 00 копеек</w:t>
      </w:r>
      <w:r w:rsidRPr="00BF49F0">
        <w:rPr>
          <w:sz w:val="26"/>
          <w:szCs w:val="26"/>
        </w:rPr>
        <w:t xml:space="preserve">. </w:t>
      </w:r>
    </w:p>
    <w:p w:rsidR="004D18D3" w:rsidRPr="00BF49F0" w:rsidRDefault="004D18D3" w:rsidP="004D18D3">
      <w:pPr>
        <w:ind w:firstLine="708"/>
        <w:jc w:val="both"/>
        <w:rPr>
          <w:sz w:val="26"/>
          <w:szCs w:val="26"/>
        </w:rPr>
      </w:pPr>
      <w:r w:rsidRPr="00BF49F0">
        <w:rPr>
          <w:sz w:val="26"/>
          <w:szCs w:val="26"/>
          <w:shd w:val="clear" w:color="auto" w:fill="FFFFFF"/>
        </w:rPr>
        <w:t xml:space="preserve">Срок договора аренды – </w:t>
      </w:r>
      <w:r w:rsidR="004A212E" w:rsidRPr="00BF49F0">
        <w:rPr>
          <w:sz w:val="26"/>
          <w:szCs w:val="26"/>
          <w:shd w:val="clear" w:color="auto" w:fill="FFFFFF"/>
        </w:rPr>
        <w:t>20</w:t>
      </w:r>
      <w:r w:rsidRPr="00BF49F0">
        <w:rPr>
          <w:sz w:val="26"/>
          <w:szCs w:val="26"/>
          <w:shd w:val="clear" w:color="auto" w:fill="FFFFFF"/>
        </w:rPr>
        <w:t xml:space="preserve"> лет.</w:t>
      </w:r>
    </w:p>
    <w:p w:rsidR="004D18D3" w:rsidRPr="00BF49F0" w:rsidRDefault="004D18D3" w:rsidP="004D18D3">
      <w:pPr>
        <w:jc w:val="both"/>
        <w:rPr>
          <w:color w:val="000000"/>
          <w:sz w:val="26"/>
          <w:szCs w:val="26"/>
        </w:rPr>
      </w:pPr>
      <w:r w:rsidRPr="00BF49F0">
        <w:rPr>
          <w:sz w:val="26"/>
          <w:szCs w:val="26"/>
          <w:shd w:val="clear" w:color="auto" w:fill="FFFFFF"/>
        </w:rPr>
        <w:t>Задаток вносится участниками аукциона в срок не позднее </w:t>
      </w:r>
      <w:r w:rsidR="001F4D2A" w:rsidRPr="00BF49F0">
        <w:rPr>
          <w:b/>
          <w:sz w:val="26"/>
          <w:szCs w:val="26"/>
          <w:shd w:val="clear" w:color="auto" w:fill="FFFFFF"/>
        </w:rPr>
        <w:t>1</w:t>
      </w:r>
      <w:r w:rsidRPr="00BF49F0">
        <w:rPr>
          <w:b/>
          <w:sz w:val="26"/>
          <w:szCs w:val="26"/>
          <w:shd w:val="clear" w:color="auto" w:fill="FFFFFF"/>
        </w:rPr>
        <w:t xml:space="preserve">3 </w:t>
      </w:r>
      <w:r w:rsidR="001F4D2A" w:rsidRPr="00BF49F0">
        <w:rPr>
          <w:b/>
          <w:sz w:val="26"/>
          <w:szCs w:val="26"/>
          <w:shd w:val="clear" w:color="auto" w:fill="FFFFFF"/>
        </w:rPr>
        <w:t>октября</w:t>
      </w:r>
      <w:r w:rsidRPr="00BF49F0">
        <w:rPr>
          <w:b/>
          <w:sz w:val="26"/>
          <w:szCs w:val="26"/>
          <w:shd w:val="clear" w:color="auto" w:fill="FFFFFF"/>
        </w:rPr>
        <w:t xml:space="preserve"> </w:t>
      </w:r>
      <w:r w:rsidRPr="00BF49F0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>2021 года</w:t>
      </w:r>
      <w:r w:rsidRPr="00BF49F0">
        <w:rPr>
          <w:sz w:val="26"/>
          <w:szCs w:val="26"/>
          <w:shd w:val="clear" w:color="auto" w:fill="FFFFFF"/>
        </w:rPr>
        <w:t> на счет организатора аукциона по следующим реквизитам: получатель платежа:</w:t>
      </w:r>
      <w:r w:rsidRPr="00BF49F0">
        <w:rPr>
          <w:rFonts w:ascii="Helvetica" w:hAnsi="Helvetica" w:cs="Helvetica"/>
          <w:sz w:val="26"/>
          <w:szCs w:val="26"/>
          <w:shd w:val="clear" w:color="auto" w:fill="FFFFFF"/>
        </w:rPr>
        <w:t xml:space="preserve"> </w:t>
      </w:r>
      <w:r w:rsidRPr="00BF49F0">
        <w:rPr>
          <w:sz w:val="26"/>
          <w:szCs w:val="26"/>
        </w:rPr>
        <w:t xml:space="preserve"> </w:t>
      </w:r>
      <w:proofErr w:type="gramStart"/>
      <w:r w:rsidRPr="00BF49F0">
        <w:rPr>
          <w:sz w:val="26"/>
          <w:szCs w:val="26"/>
        </w:rPr>
        <w:t xml:space="preserve">УФК по Смоленской области (Администрации муниципального образования «Темкинский район» Смоленской области) л/с. 05633012490)  ИНН 6716000299, КПП 671601001, ОКТМО 66648000, ЕКС 40102810445370000055,  КС 03100643000000016300, </w:t>
      </w:r>
      <w:r w:rsidRPr="00BF49F0">
        <w:rPr>
          <w:color w:val="000000"/>
          <w:sz w:val="26"/>
          <w:szCs w:val="26"/>
        </w:rPr>
        <w:t xml:space="preserve">банк получателя - Отделение Смоленск //УФК по Смоленской области г. Смоленск, </w:t>
      </w:r>
      <w:r w:rsidRPr="00BF49F0">
        <w:rPr>
          <w:sz w:val="26"/>
          <w:szCs w:val="26"/>
        </w:rPr>
        <w:t>БИК 016614901, КБК 00000000000000000000.</w:t>
      </w:r>
      <w:proofErr w:type="gramEnd"/>
    </w:p>
    <w:p w:rsidR="004D18D3" w:rsidRPr="00BF49F0" w:rsidRDefault="004D18D3" w:rsidP="004D18D3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BF49F0">
        <w:rPr>
          <w:sz w:val="26"/>
          <w:szCs w:val="26"/>
          <w:shd w:val="clear" w:color="auto" w:fill="FFFFFF"/>
        </w:rPr>
        <w:t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</w:t>
      </w:r>
    </w:p>
    <w:p w:rsidR="004D18D3" w:rsidRPr="00BF49F0" w:rsidRDefault="004D18D3" w:rsidP="004D18D3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BF49F0">
        <w:rPr>
          <w:sz w:val="26"/>
          <w:szCs w:val="26"/>
        </w:rPr>
        <w:lastRenderedPageBreak/>
        <w:t>1. Осмотр земельного участка  на местности производится самостоятельно.</w:t>
      </w:r>
      <w:r w:rsidRPr="00BF49F0">
        <w:rPr>
          <w:sz w:val="26"/>
          <w:szCs w:val="26"/>
        </w:rPr>
        <w:tab/>
      </w:r>
    </w:p>
    <w:p w:rsidR="00BF49F0" w:rsidRPr="00BF49F0" w:rsidRDefault="004D18D3" w:rsidP="00BF49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9F0">
        <w:rPr>
          <w:sz w:val="26"/>
          <w:szCs w:val="26"/>
        </w:rPr>
        <w:t>2. Ограничени</w:t>
      </w:r>
      <w:r w:rsidR="00BF49F0" w:rsidRPr="00BF49F0">
        <w:rPr>
          <w:sz w:val="26"/>
          <w:szCs w:val="26"/>
        </w:rPr>
        <w:t>я</w:t>
      </w:r>
      <w:r w:rsidRPr="00BF49F0">
        <w:rPr>
          <w:sz w:val="26"/>
          <w:szCs w:val="26"/>
        </w:rPr>
        <w:t xml:space="preserve"> использования или обременени</w:t>
      </w:r>
      <w:r w:rsidR="00BF49F0" w:rsidRPr="00BF49F0">
        <w:rPr>
          <w:sz w:val="26"/>
          <w:szCs w:val="26"/>
        </w:rPr>
        <w:t>я</w:t>
      </w:r>
      <w:r w:rsidRPr="00BF49F0">
        <w:rPr>
          <w:sz w:val="26"/>
          <w:szCs w:val="26"/>
        </w:rPr>
        <w:t xml:space="preserve"> земельного участка</w:t>
      </w:r>
      <w:r w:rsidR="00BF49F0" w:rsidRPr="00BF49F0">
        <w:rPr>
          <w:sz w:val="26"/>
          <w:szCs w:val="26"/>
        </w:rPr>
        <w:t>:</w:t>
      </w:r>
      <w:r w:rsidRPr="00BF49F0">
        <w:rPr>
          <w:sz w:val="26"/>
          <w:szCs w:val="26"/>
        </w:rPr>
        <w:t xml:space="preserve"> </w:t>
      </w:r>
      <w:r w:rsidR="00BF49F0" w:rsidRPr="00BF49F0">
        <w:rPr>
          <w:rFonts w:eastAsiaTheme="minorHAnsi"/>
          <w:sz w:val="26"/>
          <w:szCs w:val="26"/>
          <w:lang w:eastAsia="en-US"/>
        </w:rPr>
        <w:t xml:space="preserve">Земельный участок полностью расположен в границах зоны с реестровым номером 67:20-6.186 от 24.03.2020, ограничение использования земельного участка в пределах зоны: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 Запрещение закачки отработанных вод в подземные горизонты, подземного складирования твердых отходов и разработки недр земли.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="00BF49F0" w:rsidRPr="00BF49F0">
        <w:rPr>
          <w:rFonts w:eastAsiaTheme="minorHAnsi"/>
          <w:sz w:val="26"/>
          <w:szCs w:val="26"/>
          <w:lang w:eastAsia="en-US"/>
        </w:rPr>
        <w:t>промстоков</w:t>
      </w:r>
      <w:proofErr w:type="spellEnd"/>
      <w:r w:rsidR="00BF49F0" w:rsidRPr="00BF49F0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BF49F0" w:rsidRPr="00BF49F0">
        <w:rPr>
          <w:rFonts w:eastAsiaTheme="minorHAnsi"/>
          <w:sz w:val="26"/>
          <w:szCs w:val="26"/>
          <w:lang w:eastAsia="en-US"/>
        </w:rPr>
        <w:t>шламохранилищ</w:t>
      </w:r>
      <w:proofErr w:type="spellEnd"/>
      <w:r w:rsidR="00BF49F0" w:rsidRPr="00BF49F0">
        <w:rPr>
          <w:rFonts w:eastAsiaTheme="minorHAnsi"/>
          <w:sz w:val="26"/>
          <w:szCs w:val="26"/>
          <w:lang w:eastAsia="en-US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</w:t>
      </w:r>
      <w:proofErr w:type="gramStart"/>
      <w:r w:rsidR="00BF49F0" w:rsidRPr="00BF49F0">
        <w:rPr>
          <w:rFonts w:eastAsiaTheme="minorHAnsi"/>
          <w:sz w:val="26"/>
          <w:szCs w:val="26"/>
          <w:lang w:eastAsia="en-US"/>
        </w:rPr>
        <w:t>о-</w:t>
      </w:r>
      <w:proofErr w:type="gramEnd"/>
      <w:r w:rsidR="00BF49F0" w:rsidRPr="00BF49F0">
        <w:rPr>
          <w:rFonts w:eastAsiaTheme="minorHAnsi"/>
          <w:sz w:val="26"/>
          <w:szCs w:val="26"/>
          <w:lang w:eastAsia="en-US"/>
        </w:rPr>
        <w:t xml:space="preserve"> эпидемиологического надзора, выданного с учетом заключения органов геологического контроля. Кроме мероприятий, указанных в пределах второго и третьего поясов ЗСО подземных источников водоснабжения подлежат выполнению следующие дополнительные мероприятия: Не допускается: -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 - применение удобрений и ядохимикатов; - рубка леса главного пользования и реконструкции.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proofErr w:type="gramStart"/>
      <w:r w:rsidR="00BF49F0" w:rsidRPr="00BF49F0">
        <w:rPr>
          <w:rFonts w:eastAsiaTheme="minorHAnsi"/>
          <w:sz w:val="26"/>
          <w:szCs w:val="26"/>
          <w:lang w:eastAsia="en-US"/>
        </w:rPr>
        <w:t xml:space="preserve"> ,</w:t>
      </w:r>
      <w:proofErr w:type="gramEnd"/>
      <w:r w:rsidR="00BF49F0" w:rsidRPr="00BF49F0">
        <w:rPr>
          <w:rFonts w:eastAsiaTheme="minorHAnsi"/>
          <w:sz w:val="26"/>
          <w:szCs w:val="26"/>
          <w:lang w:eastAsia="en-US"/>
        </w:rPr>
        <w:t xml:space="preserve"> вид/наименование: Третий пояс зоны санитарной охраны проектируемого водозабора Администрации муниципального образования "Темкинский район" Смоленской области, расположенного </w:t>
      </w:r>
      <w:proofErr w:type="gramStart"/>
      <w:r w:rsidR="00BF49F0" w:rsidRPr="00BF49F0">
        <w:rPr>
          <w:rFonts w:eastAsiaTheme="minorHAnsi"/>
          <w:sz w:val="26"/>
          <w:szCs w:val="26"/>
          <w:lang w:eastAsia="en-US"/>
        </w:rPr>
        <w:t>в</w:t>
      </w:r>
      <w:proofErr w:type="gramEnd"/>
      <w:r w:rsidR="00BF49F0" w:rsidRPr="00BF49F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BF49F0" w:rsidRPr="00BF49F0">
        <w:rPr>
          <w:rFonts w:eastAsiaTheme="minorHAnsi"/>
          <w:sz w:val="26"/>
          <w:szCs w:val="26"/>
          <w:lang w:eastAsia="en-US"/>
        </w:rPr>
        <w:t>с</w:t>
      </w:r>
      <w:proofErr w:type="gramEnd"/>
      <w:r w:rsidR="00BF49F0" w:rsidRPr="00BF49F0">
        <w:rPr>
          <w:rFonts w:eastAsiaTheme="minorHAnsi"/>
          <w:sz w:val="26"/>
          <w:szCs w:val="26"/>
          <w:lang w:eastAsia="en-US"/>
        </w:rPr>
        <w:t xml:space="preserve">. Темкино </w:t>
      </w:r>
      <w:proofErr w:type="spellStart"/>
      <w:r w:rsidR="00BF49F0" w:rsidRPr="00BF49F0">
        <w:rPr>
          <w:rFonts w:eastAsiaTheme="minorHAnsi"/>
          <w:sz w:val="26"/>
          <w:szCs w:val="26"/>
          <w:lang w:eastAsia="en-US"/>
        </w:rPr>
        <w:t>Темкинского</w:t>
      </w:r>
      <w:proofErr w:type="spellEnd"/>
      <w:r w:rsidR="00BF49F0" w:rsidRPr="00BF49F0">
        <w:rPr>
          <w:rFonts w:eastAsiaTheme="minorHAnsi"/>
          <w:sz w:val="26"/>
          <w:szCs w:val="26"/>
          <w:lang w:eastAsia="en-US"/>
        </w:rPr>
        <w:t xml:space="preserve"> района Смоленской области, тип: Зона санитарной охраны источников водоснабжения и водопроводов питьевого назначения, решения: 1. дата решения: 10.02.2020, номер решения: б/н 2. дата решения: 23.03.2020, номер решения: б/н 3. дата решения: 29.10.2019, номер решения: 0400/0103, наименование ОГВ/ОМСУ: Департамент Смоленской области по природным ресурсам и экологии</w:t>
      </w:r>
      <w:r w:rsidRPr="00BF49F0">
        <w:rPr>
          <w:sz w:val="26"/>
          <w:szCs w:val="26"/>
        </w:rPr>
        <w:t>.</w:t>
      </w:r>
      <w:r w:rsidR="00BF49F0" w:rsidRPr="00BF49F0">
        <w:rPr>
          <w:sz w:val="26"/>
          <w:szCs w:val="26"/>
        </w:rPr>
        <w:t xml:space="preserve"> </w:t>
      </w:r>
    </w:p>
    <w:p w:rsidR="004D18D3" w:rsidRPr="00BF49F0" w:rsidRDefault="004D18D3" w:rsidP="00BF49F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49F0">
        <w:rPr>
          <w:sz w:val="26"/>
          <w:szCs w:val="26"/>
        </w:rPr>
        <w:tab/>
        <w:t>3. Форма подачи предложений о цене – открытая форма. Условие аукциона - использование земельного участка по назначению.</w:t>
      </w:r>
    </w:p>
    <w:p w:rsidR="004D18D3" w:rsidRPr="00BF49F0" w:rsidRDefault="004D18D3" w:rsidP="004D18D3">
      <w:pPr>
        <w:ind w:firstLine="709"/>
        <w:jc w:val="both"/>
        <w:rPr>
          <w:sz w:val="26"/>
          <w:szCs w:val="26"/>
        </w:rPr>
      </w:pPr>
      <w:r w:rsidRPr="00BF49F0">
        <w:rPr>
          <w:sz w:val="26"/>
          <w:szCs w:val="26"/>
        </w:rPr>
        <w:t xml:space="preserve">4. Победителем аукциона признается участник  аукциона, предложивший </w:t>
      </w:r>
      <w:r w:rsidRPr="00BF49F0">
        <w:rPr>
          <w:color w:val="090909"/>
          <w:sz w:val="26"/>
          <w:szCs w:val="26"/>
        </w:rPr>
        <w:t>наибольшую цену за земельный участок</w:t>
      </w:r>
      <w:r w:rsidRPr="00BF49F0">
        <w:rPr>
          <w:sz w:val="26"/>
          <w:szCs w:val="26"/>
        </w:rPr>
        <w:t>.</w:t>
      </w:r>
    </w:p>
    <w:p w:rsidR="004D18D3" w:rsidRPr="00BF49F0" w:rsidRDefault="004D18D3" w:rsidP="004D18D3">
      <w:pPr>
        <w:ind w:firstLine="709"/>
        <w:jc w:val="both"/>
        <w:rPr>
          <w:sz w:val="26"/>
          <w:szCs w:val="26"/>
        </w:rPr>
      </w:pPr>
      <w:r w:rsidRPr="00BF49F0">
        <w:rPr>
          <w:sz w:val="26"/>
          <w:szCs w:val="26"/>
        </w:rPr>
        <w:t xml:space="preserve"> 5. Прием заявок с </w:t>
      </w:r>
      <w:r w:rsidR="001F4D2A" w:rsidRPr="00BF49F0">
        <w:rPr>
          <w:b/>
          <w:sz w:val="26"/>
          <w:szCs w:val="26"/>
        </w:rPr>
        <w:t>15</w:t>
      </w:r>
      <w:r w:rsidRPr="00BF49F0">
        <w:rPr>
          <w:b/>
          <w:sz w:val="26"/>
          <w:szCs w:val="26"/>
        </w:rPr>
        <w:t xml:space="preserve"> </w:t>
      </w:r>
      <w:r w:rsidR="001F4D2A" w:rsidRPr="00BF49F0">
        <w:rPr>
          <w:b/>
          <w:sz w:val="26"/>
          <w:szCs w:val="26"/>
        </w:rPr>
        <w:t>сентября</w:t>
      </w:r>
      <w:r w:rsidRPr="00BF49F0">
        <w:rPr>
          <w:b/>
          <w:sz w:val="26"/>
          <w:szCs w:val="26"/>
        </w:rPr>
        <w:t xml:space="preserve"> 2021 года по </w:t>
      </w:r>
      <w:r w:rsidR="001F4D2A" w:rsidRPr="00BF49F0">
        <w:rPr>
          <w:b/>
          <w:sz w:val="26"/>
          <w:szCs w:val="26"/>
        </w:rPr>
        <w:t>1</w:t>
      </w:r>
      <w:r w:rsidRPr="00BF49F0">
        <w:rPr>
          <w:b/>
          <w:sz w:val="26"/>
          <w:szCs w:val="26"/>
        </w:rPr>
        <w:t xml:space="preserve">3 </w:t>
      </w:r>
      <w:r w:rsidR="001F4D2A" w:rsidRPr="00BF49F0">
        <w:rPr>
          <w:b/>
          <w:sz w:val="26"/>
          <w:szCs w:val="26"/>
        </w:rPr>
        <w:t>октября</w:t>
      </w:r>
      <w:r w:rsidRPr="00BF49F0">
        <w:rPr>
          <w:b/>
          <w:sz w:val="26"/>
          <w:szCs w:val="26"/>
        </w:rPr>
        <w:t xml:space="preserve"> 2021 года</w:t>
      </w:r>
      <w:r w:rsidRPr="00BF49F0">
        <w:rPr>
          <w:sz w:val="26"/>
          <w:szCs w:val="26"/>
        </w:rPr>
        <w:t xml:space="preserve"> (в рабочие  дни   с 9-00 до 13-00 и с 14-00 </w:t>
      </w:r>
      <w:proofErr w:type="gramStart"/>
      <w:r w:rsidRPr="00BF49F0">
        <w:rPr>
          <w:sz w:val="26"/>
          <w:szCs w:val="26"/>
        </w:rPr>
        <w:t>до</w:t>
      </w:r>
      <w:proofErr w:type="gramEnd"/>
      <w:r w:rsidRPr="00BF49F0">
        <w:rPr>
          <w:sz w:val="26"/>
          <w:szCs w:val="26"/>
        </w:rPr>
        <w:t xml:space="preserve"> 17-00) по адресу: Смоленская область, Темкинский район, </w:t>
      </w:r>
      <w:r w:rsidR="00B437EC">
        <w:rPr>
          <w:sz w:val="26"/>
          <w:szCs w:val="26"/>
        </w:rPr>
        <w:t xml:space="preserve">            </w:t>
      </w:r>
      <w:r w:rsidRPr="00BF49F0">
        <w:rPr>
          <w:sz w:val="26"/>
          <w:szCs w:val="26"/>
        </w:rPr>
        <w:t xml:space="preserve"> с. Темкино, ул. Советская, д. 27, кабинет № 11. </w:t>
      </w:r>
    </w:p>
    <w:p w:rsidR="004D18D3" w:rsidRPr="00BF49F0" w:rsidRDefault="004D18D3" w:rsidP="004D18D3">
      <w:pPr>
        <w:ind w:firstLine="709"/>
        <w:jc w:val="both"/>
        <w:rPr>
          <w:sz w:val="26"/>
          <w:szCs w:val="26"/>
        </w:rPr>
      </w:pPr>
      <w:r w:rsidRPr="00BF49F0">
        <w:rPr>
          <w:sz w:val="26"/>
          <w:szCs w:val="26"/>
        </w:rPr>
        <w:t>Перечень предоставляемых документов:</w:t>
      </w:r>
    </w:p>
    <w:p w:rsidR="004D18D3" w:rsidRPr="00BF49F0" w:rsidRDefault="004D18D3" w:rsidP="004D18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6"/>
          <w:szCs w:val="26"/>
        </w:rPr>
      </w:pPr>
      <w:r w:rsidRPr="00BF49F0">
        <w:rPr>
          <w:color w:val="090909"/>
          <w:sz w:val="26"/>
          <w:szCs w:val="26"/>
        </w:rPr>
        <w:t>1) заявка на участие в аукционе</w:t>
      </w:r>
      <w:r w:rsidRPr="00BF49F0">
        <w:rPr>
          <w:rStyle w:val="apple-converted-space"/>
          <w:color w:val="090909"/>
          <w:sz w:val="26"/>
          <w:szCs w:val="26"/>
        </w:rPr>
        <w:t> </w:t>
      </w:r>
      <w:r w:rsidRPr="00BF49F0">
        <w:rPr>
          <w:color w:val="090909"/>
          <w:sz w:val="26"/>
          <w:szCs w:val="26"/>
        </w:rPr>
        <w:t>(по установленной форме) о проведен</w:t>
      </w:r>
      <w:proofErr w:type="gramStart"/>
      <w:r w:rsidRPr="00BF49F0">
        <w:rPr>
          <w:color w:val="090909"/>
          <w:sz w:val="26"/>
          <w:szCs w:val="26"/>
        </w:rPr>
        <w:t>ии ау</w:t>
      </w:r>
      <w:proofErr w:type="gramEnd"/>
      <w:r w:rsidRPr="00BF49F0">
        <w:rPr>
          <w:color w:val="090909"/>
          <w:sz w:val="26"/>
          <w:szCs w:val="26"/>
        </w:rPr>
        <w:t>кциона с указанием банковских реквизитов счета для возврата задатка;</w:t>
      </w:r>
    </w:p>
    <w:p w:rsidR="004D18D3" w:rsidRPr="00BF49F0" w:rsidRDefault="004D18D3" w:rsidP="004D18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6"/>
          <w:szCs w:val="26"/>
        </w:rPr>
      </w:pPr>
      <w:r w:rsidRPr="00BF49F0">
        <w:rPr>
          <w:color w:val="090909"/>
          <w:sz w:val="26"/>
          <w:szCs w:val="26"/>
        </w:rPr>
        <w:t>2) копии документов, удостоверяющих личность заявителя</w:t>
      </w:r>
      <w:r w:rsidRPr="00BF49F0">
        <w:rPr>
          <w:rStyle w:val="apple-converted-space"/>
          <w:color w:val="090909"/>
          <w:sz w:val="26"/>
          <w:szCs w:val="26"/>
        </w:rPr>
        <w:t> </w:t>
      </w:r>
      <w:r w:rsidRPr="00BF49F0">
        <w:rPr>
          <w:color w:val="090909"/>
          <w:sz w:val="26"/>
          <w:szCs w:val="26"/>
        </w:rPr>
        <w:t>(для граждан);</w:t>
      </w:r>
    </w:p>
    <w:p w:rsidR="004D18D3" w:rsidRPr="00BF49F0" w:rsidRDefault="004D18D3" w:rsidP="004D18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6"/>
          <w:szCs w:val="26"/>
        </w:rPr>
      </w:pPr>
      <w:r w:rsidRPr="00BF49F0">
        <w:rPr>
          <w:color w:val="090909"/>
          <w:sz w:val="26"/>
          <w:szCs w:val="26"/>
        </w:rPr>
        <w:t xml:space="preserve">3) 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</w:t>
      </w:r>
      <w:r w:rsidRPr="00BF49F0">
        <w:rPr>
          <w:color w:val="090909"/>
          <w:sz w:val="26"/>
          <w:szCs w:val="26"/>
        </w:rPr>
        <w:lastRenderedPageBreak/>
        <w:t>иностранного государства в случае, если заявителем является иностранное юридическое лицо;</w:t>
      </w:r>
    </w:p>
    <w:p w:rsidR="004D18D3" w:rsidRPr="00BF49F0" w:rsidRDefault="004D18D3" w:rsidP="004D18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6"/>
          <w:szCs w:val="26"/>
        </w:rPr>
      </w:pPr>
      <w:r w:rsidRPr="00BF49F0">
        <w:rPr>
          <w:color w:val="090909"/>
          <w:sz w:val="26"/>
          <w:szCs w:val="26"/>
        </w:rPr>
        <w:t>4) документы, подтверждающие внесение задатка.</w:t>
      </w:r>
    </w:p>
    <w:p w:rsidR="004D18D3" w:rsidRPr="00BF49F0" w:rsidRDefault="004D18D3" w:rsidP="004D18D3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6"/>
          <w:szCs w:val="26"/>
        </w:rPr>
      </w:pPr>
      <w:r w:rsidRPr="00BF49F0">
        <w:rPr>
          <w:color w:val="090909"/>
          <w:sz w:val="26"/>
          <w:szCs w:val="26"/>
        </w:rPr>
        <w:t>Предоставление документов, подтверждающих внесение задатка, признается заключением соглашения о задатке.</w:t>
      </w:r>
    </w:p>
    <w:p w:rsidR="004D18D3" w:rsidRPr="00BF49F0" w:rsidRDefault="004D18D3" w:rsidP="004D18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90909"/>
          <w:sz w:val="26"/>
          <w:szCs w:val="26"/>
        </w:rPr>
      </w:pPr>
      <w:r w:rsidRPr="00BF49F0">
        <w:rPr>
          <w:color w:val="090909"/>
          <w:sz w:val="26"/>
          <w:szCs w:val="26"/>
        </w:rPr>
        <w:t>Указанные документы в части их оформления и содержания должны соответствовать требованиям законодательства Российской Федерации</w:t>
      </w:r>
      <w:r w:rsidRPr="00BF49F0">
        <w:rPr>
          <w:rFonts w:ascii="Tahoma" w:hAnsi="Tahoma" w:cs="Tahoma"/>
          <w:color w:val="090909"/>
          <w:sz w:val="26"/>
          <w:szCs w:val="26"/>
        </w:rPr>
        <w:t>.</w:t>
      </w:r>
    </w:p>
    <w:p w:rsidR="004D18D3" w:rsidRPr="00BF49F0" w:rsidRDefault="004D18D3" w:rsidP="004D18D3">
      <w:pPr>
        <w:ind w:firstLine="709"/>
        <w:jc w:val="both"/>
        <w:rPr>
          <w:sz w:val="26"/>
          <w:szCs w:val="26"/>
        </w:rPr>
      </w:pPr>
      <w:r w:rsidRPr="00BF49F0">
        <w:rPr>
          <w:sz w:val="26"/>
          <w:szCs w:val="26"/>
        </w:rPr>
        <w:t xml:space="preserve">6. Дата, время и место  определения участников аукциона:  </w:t>
      </w:r>
      <w:r w:rsidR="005B666D" w:rsidRPr="00BF49F0">
        <w:rPr>
          <w:b/>
          <w:sz w:val="26"/>
          <w:szCs w:val="26"/>
        </w:rPr>
        <w:t>15</w:t>
      </w:r>
      <w:r w:rsidRPr="00BF49F0">
        <w:rPr>
          <w:b/>
          <w:sz w:val="26"/>
          <w:szCs w:val="26"/>
        </w:rPr>
        <w:t xml:space="preserve"> </w:t>
      </w:r>
      <w:r w:rsidR="005B666D" w:rsidRPr="00BF49F0">
        <w:rPr>
          <w:b/>
          <w:sz w:val="26"/>
          <w:szCs w:val="26"/>
        </w:rPr>
        <w:t>октября</w:t>
      </w:r>
      <w:r w:rsidRPr="00BF49F0">
        <w:rPr>
          <w:b/>
          <w:sz w:val="26"/>
          <w:szCs w:val="26"/>
        </w:rPr>
        <w:t xml:space="preserve"> 2021 года</w:t>
      </w:r>
      <w:r w:rsidRPr="00BF49F0">
        <w:rPr>
          <w:sz w:val="26"/>
          <w:szCs w:val="26"/>
        </w:rPr>
        <w:t xml:space="preserve"> </w:t>
      </w:r>
      <w:r w:rsidRPr="00BF49F0">
        <w:rPr>
          <w:b/>
          <w:sz w:val="26"/>
          <w:szCs w:val="26"/>
        </w:rPr>
        <w:t>в  11 часов 00 минут</w:t>
      </w:r>
      <w:r w:rsidRPr="00BF49F0">
        <w:rPr>
          <w:sz w:val="26"/>
          <w:szCs w:val="26"/>
        </w:rPr>
        <w:t xml:space="preserve">  по адресу:  Смоленская область с. Темкино, </w:t>
      </w:r>
      <w:r w:rsidR="005B666D" w:rsidRPr="00BF49F0">
        <w:rPr>
          <w:sz w:val="26"/>
          <w:szCs w:val="26"/>
        </w:rPr>
        <w:t xml:space="preserve"> </w:t>
      </w:r>
      <w:r w:rsidRPr="00BF49F0">
        <w:rPr>
          <w:sz w:val="26"/>
          <w:szCs w:val="26"/>
        </w:rPr>
        <w:t>ул. Советская</w:t>
      </w:r>
      <w:r w:rsidR="005B666D" w:rsidRPr="00BF49F0">
        <w:rPr>
          <w:sz w:val="26"/>
          <w:szCs w:val="26"/>
        </w:rPr>
        <w:t xml:space="preserve">, </w:t>
      </w:r>
      <w:r w:rsidRPr="00BF49F0">
        <w:rPr>
          <w:sz w:val="26"/>
          <w:szCs w:val="26"/>
        </w:rPr>
        <w:t>д. 27.</w:t>
      </w:r>
    </w:p>
    <w:p w:rsidR="004D18D3" w:rsidRPr="00BF49F0" w:rsidRDefault="004D18D3" w:rsidP="004D18D3">
      <w:pPr>
        <w:ind w:firstLine="709"/>
        <w:jc w:val="both"/>
        <w:rPr>
          <w:sz w:val="26"/>
          <w:szCs w:val="26"/>
        </w:rPr>
      </w:pPr>
      <w:r w:rsidRPr="00BF49F0">
        <w:rPr>
          <w:sz w:val="26"/>
          <w:szCs w:val="26"/>
        </w:rPr>
        <w:t xml:space="preserve">7.  Порядок проведения аукциона, порядок определения победителя аукциона. Аукцион проводится в порядке, установленном Земельным кодексом Российской Федерации и Гражданским кодексом Российской Федерации. Победителем аукциона признается участник аукциона, предложивший наибольшую цену за земельный участок. </w:t>
      </w:r>
    </w:p>
    <w:p w:rsidR="004D18D3" w:rsidRPr="00BF49F0" w:rsidRDefault="004D18D3" w:rsidP="004D18D3">
      <w:pPr>
        <w:ind w:firstLine="851"/>
        <w:jc w:val="both"/>
        <w:rPr>
          <w:sz w:val="26"/>
          <w:szCs w:val="26"/>
        </w:rPr>
      </w:pPr>
      <w:r w:rsidRPr="00BF49F0">
        <w:rPr>
          <w:sz w:val="26"/>
          <w:szCs w:val="26"/>
        </w:rPr>
        <w:t>При уклонении (отказе) Победителя аукциона от  подписания протокола о результатах аукциона или от заключения договора аренды земельного участка, задаток ему не возвращается, а победитель утрачивает право на заключение указанного договора.</w:t>
      </w:r>
    </w:p>
    <w:p w:rsidR="004D18D3" w:rsidRPr="00BF49F0" w:rsidRDefault="005B666D" w:rsidP="004D18D3">
      <w:pPr>
        <w:ind w:firstLine="709"/>
        <w:jc w:val="both"/>
        <w:rPr>
          <w:sz w:val="26"/>
          <w:szCs w:val="26"/>
        </w:rPr>
      </w:pPr>
      <w:r w:rsidRPr="00BF49F0">
        <w:rPr>
          <w:sz w:val="26"/>
          <w:szCs w:val="26"/>
        </w:rPr>
        <w:t>8</w:t>
      </w:r>
      <w:r w:rsidR="004D18D3" w:rsidRPr="00BF49F0">
        <w:rPr>
          <w:sz w:val="26"/>
          <w:szCs w:val="26"/>
        </w:rPr>
        <w:t xml:space="preserve">. Договор аренды земельного участка заключается не ранее чем через десять дней со дня  размещения информации о результатах аукциона на сайте </w:t>
      </w:r>
      <w:r w:rsidR="004D18D3" w:rsidRPr="00BF49F0">
        <w:rPr>
          <w:sz w:val="26"/>
          <w:szCs w:val="26"/>
          <w:lang w:val="en-US"/>
        </w:rPr>
        <w:t>http</w:t>
      </w:r>
      <w:r w:rsidR="004D18D3" w:rsidRPr="00BF49F0">
        <w:rPr>
          <w:sz w:val="26"/>
          <w:szCs w:val="26"/>
        </w:rPr>
        <w:t>://</w:t>
      </w:r>
      <w:proofErr w:type="spellStart"/>
      <w:r w:rsidR="004D18D3" w:rsidRPr="00BF49F0">
        <w:rPr>
          <w:sz w:val="26"/>
          <w:szCs w:val="26"/>
          <w:lang w:val="en-US"/>
        </w:rPr>
        <w:t>torgi</w:t>
      </w:r>
      <w:proofErr w:type="spellEnd"/>
      <w:r w:rsidR="004D18D3" w:rsidRPr="00BF49F0">
        <w:rPr>
          <w:sz w:val="26"/>
          <w:szCs w:val="26"/>
        </w:rPr>
        <w:t>.</w:t>
      </w:r>
      <w:proofErr w:type="spellStart"/>
      <w:r w:rsidR="004D18D3" w:rsidRPr="00BF49F0">
        <w:rPr>
          <w:sz w:val="26"/>
          <w:szCs w:val="26"/>
          <w:lang w:val="en-US"/>
        </w:rPr>
        <w:t>gov</w:t>
      </w:r>
      <w:proofErr w:type="spellEnd"/>
      <w:r w:rsidR="004D18D3" w:rsidRPr="00BF49F0">
        <w:rPr>
          <w:sz w:val="26"/>
          <w:szCs w:val="26"/>
        </w:rPr>
        <w:t>.</w:t>
      </w:r>
      <w:proofErr w:type="spellStart"/>
      <w:r w:rsidR="004D18D3" w:rsidRPr="00BF49F0">
        <w:rPr>
          <w:sz w:val="26"/>
          <w:szCs w:val="26"/>
          <w:lang w:val="en-US"/>
        </w:rPr>
        <w:t>ru</w:t>
      </w:r>
      <w:proofErr w:type="spellEnd"/>
      <w:r w:rsidR="004D18D3" w:rsidRPr="00BF49F0">
        <w:rPr>
          <w:sz w:val="26"/>
          <w:szCs w:val="26"/>
        </w:rPr>
        <w:t>. Договор с победителем  аукциона заключается по цене, установленной по результатам аукциона.</w:t>
      </w:r>
    </w:p>
    <w:p w:rsidR="004D18D3" w:rsidRPr="00BF49F0" w:rsidRDefault="005B666D" w:rsidP="004D18D3">
      <w:pPr>
        <w:ind w:firstLine="709"/>
        <w:jc w:val="both"/>
        <w:rPr>
          <w:sz w:val="26"/>
          <w:szCs w:val="26"/>
        </w:rPr>
      </w:pPr>
      <w:r w:rsidRPr="00BF49F0">
        <w:rPr>
          <w:sz w:val="26"/>
          <w:szCs w:val="26"/>
        </w:rPr>
        <w:t>9</w:t>
      </w:r>
      <w:r w:rsidR="004D18D3" w:rsidRPr="00BF49F0">
        <w:rPr>
          <w:sz w:val="26"/>
          <w:szCs w:val="26"/>
        </w:rPr>
        <w:t>. Решение об отказе в проведен</w:t>
      </w:r>
      <w:proofErr w:type="gramStart"/>
      <w:r w:rsidR="004D18D3" w:rsidRPr="00BF49F0">
        <w:rPr>
          <w:sz w:val="26"/>
          <w:szCs w:val="26"/>
        </w:rPr>
        <w:t>ии ау</w:t>
      </w:r>
      <w:proofErr w:type="gramEnd"/>
      <w:r w:rsidR="004D18D3" w:rsidRPr="00BF49F0">
        <w:rPr>
          <w:sz w:val="26"/>
          <w:szCs w:val="26"/>
        </w:rPr>
        <w:t>кциона может быть принято организатором аукциона в сроки, предусмотренные гражданским законодательством Российской Федерации, о чем он извещает участников аукциона не позднее 3-х дней со дня принятия данного решения и возвращает в 3-дневный срок внесенный задаток. Извещение об отказе в проведен</w:t>
      </w:r>
      <w:proofErr w:type="gramStart"/>
      <w:r w:rsidR="004D18D3" w:rsidRPr="00BF49F0">
        <w:rPr>
          <w:sz w:val="26"/>
          <w:szCs w:val="26"/>
        </w:rPr>
        <w:t>ии ау</w:t>
      </w:r>
      <w:proofErr w:type="gramEnd"/>
      <w:r w:rsidR="004D18D3" w:rsidRPr="00BF49F0">
        <w:rPr>
          <w:sz w:val="26"/>
          <w:szCs w:val="26"/>
        </w:rPr>
        <w:t>кциона публикуется не позднее 3-х дней со дня</w:t>
      </w:r>
      <w:r w:rsidR="004D18D3" w:rsidRPr="00BF49F0">
        <w:rPr>
          <w:color w:val="FF0000"/>
          <w:sz w:val="26"/>
          <w:szCs w:val="26"/>
        </w:rPr>
        <w:t xml:space="preserve"> </w:t>
      </w:r>
      <w:r w:rsidR="004D18D3" w:rsidRPr="00BF49F0">
        <w:rPr>
          <w:sz w:val="26"/>
          <w:szCs w:val="26"/>
        </w:rPr>
        <w:t xml:space="preserve">принятия решения об отказе в проведении аукциона в районной газете «Заря», на сайте  Администрации муниципального образования «Темкинский район» Смоленской области в информационно-телекоммуникационной сети интернет  </w:t>
      </w:r>
      <w:r w:rsidR="004D18D3" w:rsidRPr="00BF49F0">
        <w:rPr>
          <w:sz w:val="26"/>
          <w:szCs w:val="26"/>
          <w:lang w:val="en-US"/>
        </w:rPr>
        <w:t>http</w:t>
      </w:r>
      <w:r w:rsidR="004D18D3" w:rsidRPr="00BF49F0">
        <w:rPr>
          <w:sz w:val="26"/>
          <w:szCs w:val="26"/>
        </w:rPr>
        <w:t>://</w:t>
      </w:r>
      <w:proofErr w:type="spellStart"/>
      <w:r w:rsidR="004D18D3" w:rsidRPr="00BF49F0">
        <w:rPr>
          <w:sz w:val="26"/>
          <w:szCs w:val="26"/>
          <w:lang w:val="en-US"/>
        </w:rPr>
        <w:t>temkino</w:t>
      </w:r>
      <w:proofErr w:type="spellEnd"/>
      <w:r w:rsidR="004D18D3" w:rsidRPr="00BF49F0">
        <w:rPr>
          <w:sz w:val="26"/>
          <w:szCs w:val="26"/>
        </w:rPr>
        <w:t>.</w:t>
      </w:r>
      <w:r w:rsidR="004D18D3" w:rsidRPr="00BF49F0">
        <w:rPr>
          <w:sz w:val="26"/>
          <w:szCs w:val="26"/>
          <w:lang w:val="en-US"/>
        </w:rPr>
        <w:t>admin</w:t>
      </w:r>
      <w:r w:rsidR="004D18D3" w:rsidRPr="00BF49F0">
        <w:rPr>
          <w:sz w:val="26"/>
          <w:szCs w:val="26"/>
        </w:rPr>
        <w:t>-</w:t>
      </w:r>
      <w:proofErr w:type="spellStart"/>
      <w:r w:rsidR="004D18D3" w:rsidRPr="00BF49F0">
        <w:rPr>
          <w:sz w:val="26"/>
          <w:szCs w:val="26"/>
          <w:lang w:val="en-US"/>
        </w:rPr>
        <w:t>smolensk</w:t>
      </w:r>
      <w:proofErr w:type="spellEnd"/>
      <w:r w:rsidR="004D18D3" w:rsidRPr="00BF49F0">
        <w:rPr>
          <w:sz w:val="26"/>
          <w:szCs w:val="26"/>
        </w:rPr>
        <w:t>.</w:t>
      </w:r>
      <w:proofErr w:type="spellStart"/>
      <w:r w:rsidR="004D18D3" w:rsidRPr="00BF49F0">
        <w:rPr>
          <w:sz w:val="26"/>
          <w:szCs w:val="26"/>
          <w:lang w:val="en-US"/>
        </w:rPr>
        <w:t>ru</w:t>
      </w:r>
      <w:proofErr w:type="spellEnd"/>
      <w:r w:rsidR="004D18D3" w:rsidRPr="00BF49F0">
        <w:rPr>
          <w:sz w:val="26"/>
          <w:szCs w:val="26"/>
        </w:rPr>
        <w:t xml:space="preserve"> и на сайте </w:t>
      </w:r>
      <w:r w:rsidR="004D18D3" w:rsidRPr="00BF49F0">
        <w:rPr>
          <w:sz w:val="26"/>
          <w:szCs w:val="26"/>
          <w:lang w:val="en-US"/>
        </w:rPr>
        <w:t>http</w:t>
      </w:r>
      <w:r w:rsidR="004D18D3" w:rsidRPr="00BF49F0">
        <w:rPr>
          <w:sz w:val="26"/>
          <w:szCs w:val="26"/>
        </w:rPr>
        <w:t>://</w:t>
      </w:r>
      <w:proofErr w:type="spellStart"/>
      <w:r w:rsidR="004D18D3" w:rsidRPr="00BF49F0">
        <w:rPr>
          <w:sz w:val="26"/>
          <w:szCs w:val="26"/>
          <w:lang w:val="en-US"/>
        </w:rPr>
        <w:t>torgi</w:t>
      </w:r>
      <w:proofErr w:type="spellEnd"/>
      <w:r w:rsidR="004D18D3" w:rsidRPr="00BF49F0">
        <w:rPr>
          <w:sz w:val="26"/>
          <w:szCs w:val="26"/>
        </w:rPr>
        <w:t>.</w:t>
      </w:r>
      <w:proofErr w:type="spellStart"/>
      <w:r w:rsidR="004D18D3" w:rsidRPr="00BF49F0">
        <w:rPr>
          <w:sz w:val="26"/>
          <w:szCs w:val="26"/>
          <w:lang w:val="en-US"/>
        </w:rPr>
        <w:t>gov</w:t>
      </w:r>
      <w:proofErr w:type="spellEnd"/>
      <w:r w:rsidR="004D18D3" w:rsidRPr="00BF49F0">
        <w:rPr>
          <w:sz w:val="26"/>
          <w:szCs w:val="26"/>
        </w:rPr>
        <w:t>.</w:t>
      </w:r>
      <w:proofErr w:type="spellStart"/>
      <w:r w:rsidR="004D18D3" w:rsidRPr="00BF49F0">
        <w:rPr>
          <w:sz w:val="26"/>
          <w:szCs w:val="26"/>
          <w:lang w:val="en-US"/>
        </w:rPr>
        <w:t>ru</w:t>
      </w:r>
      <w:proofErr w:type="spellEnd"/>
      <w:r w:rsidR="004D18D3" w:rsidRPr="00BF49F0">
        <w:rPr>
          <w:sz w:val="26"/>
          <w:szCs w:val="26"/>
        </w:rPr>
        <w:t xml:space="preserve">. </w:t>
      </w:r>
    </w:p>
    <w:p w:rsidR="004D18D3" w:rsidRPr="00BF49F0" w:rsidRDefault="004D18D3" w:rsidP="004D18D3">
      <w:pPr>
        <w:ind w:firstLine="851"/>
        <w:jc w:val="both"/>
        <w:rPr>
          <w:sz w:val="26"/>
          <w:szCs w:val="26"/>
        </w:rPr>
      </w:pPr>
      <w:r w:rsidRPr="00BF49F0">
        <w:rPr>
          <w:sz w:val="26"/>
          <w:szCs w:val="26"/>
        </w:rPr>
        <w:t>Более подробно с условиями проведения аукциона  по продаже земельного участка  можно ознакомиться в Администрации муниципального образования «Темкинский район» Смоленской области по адресу: 215350, Смоленская область, Темкинский район, с. Темкино, ул. Советская, д. 27, кабинет № 11,                   телефон (48136) 2-18-45.</w:t>
      </w:r>
    </w:p>
    <w:p w:rsidR="004D18D3" w:rsidRPr="00BF49F0" w:rsidRDefault="004D18D3" w:rsidP="004D18D3">
      <w:pPr>
        <w:ind w:firstLine="851"/>
        <w:jc w:val="both"/>
        <w:rPr>
          <w:sz w:val="26"/>
          <w:szCs w:val="26"/>
        </w:rPr>
      </w:pPr>
    </w:p>
    <w:p w:rsidR="004D18D3" w:rsidRPr="00BF49F0" w:rsidRDefault="004D18D3" w:rsidP="004D18D3">
      <w:pPr>
        <w:rPr>
          <w:sz w:val="26"/>
          <w:szCs w:val="26"/>
        </w:rPr>
      </w:pPr>
    </w:p>
    <w:p w:rsidR="004D18D3" w:rsidRPr="00BF49F0" w:rsidRDefault="004D18D3" w:rsidP="004D18D3">
      <w:pPr>
        <w:rPr>
          <w:sz w:val="26"/>
          <w:szCs w:val="26"/>
        </w:rPr>
      </w:pPr>
    </w:p>
    <w:p w:rsidR="001D55FB" w:rsidRPr="00BF49F0" w:rsidRDefault="001D55FB">
      <w:pPr>
        <w:rPr>
          <w:sz w:val="26"/>
          <w:szCs w:val="26"/>
        </w:rPr>
      </w:pPr>
    </w:p>
    <w:sectPr w:rsidR="001D55FB" w:rsidRPr="00BF49F0" w:rsidSect="00AC3E4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5D" w:rsidRDefault="009C5B5D" w:rsidP="004D18D3">
      <w:r>
        <w:separator/>
      </w:r>
    </w:p>
  </w:endnote>
  <w:endnote w:type="continuationSeparator" w:id="0">
    <w:p w:rsidR="009C5B5D" w:rsidRDefault="009C5B5D" w:rsidP="004D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5D" w:rsidRDefault="009C5B5D" w:rsidP="004D18D3">
      <w:r>
        <w:separator/>
      </w:r>
    </w:p>
  </w:footnote>
  <w:footnote w:type="continuationSeparator" w:id="0">
    <w:p w:rsidR="009C5B5D" w:rsidRDefault="009C5B5D" w:rsidP="004D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D3"/>
    <w:rsid w:val="00076BC9"/>
    <w:rsid w:val="001825A7"/>
    <w:rsid w:val="001D55FB"/>
    <w:rsid w:val="001F4D2A"/>
    <w:rsid w:val="002D7826"/>
    <w:rsid w:val="004A212E"/>
    <w:rsid w:val="004D18D3"/>
    <w:rsid w:val="005B666D"/>
    <w:rsid w:val="0080243D"/>
    <w:rsid w:val="00880DA4"/>
    <w:rsid w:val="008D1D9A"/>
    <w:rsid w:val="009C5B5D"/>
    <w:rsid w:val="00B437EC"/>
    <w:rsid w:val="00B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D18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1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D18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D18D3"/>
  </w:style>
  <w:style w:type="character" w:styleId="a4">
    <w:name w:val="Strong"/>
    <w:uiPriority w:val="22"/>
    <w:qFormat/>
    <w:rsid w:val="004D18D3"/>
    <w:rPr>
      <w:b/>
      <w:bCs/>
    </w:rPr>
  </w:style>
  <w:style w:type="character" w:styleId="a5">
    <w:name w:val="Hyperlink"/>
    <w:basedOn w:val="a0"/>
    <w:uiPriority w:val="99"/>
    <w:unhideWhenUsed/>
    <w:rsid w:val="004D18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8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D18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D18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8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D18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1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D18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D18D3"/>
  </w:style>
  <w:style w:type="character" w:styleId="a4">
    <w:name w:val="Strong"/>
    <w:uiPriority w:val="22"/>
    <w:qFormat/>
    <w:rsid w:val="004D18D3"/>
    <w:rPr>
      <w:b/>
      <w:bCs/>
    </w:rPr>
  </w:style>
  <w:style w:type="character" w:styleId="a5">
    <w:name w:val="Hyperlink"/>
    <w:basedOn w:val="a0"/>
    <w:uiPriority w:val="99"/>
    <w:unhideWhenUsed/>
    <w:rsid w:val="004D18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8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D18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D18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8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2021-09-07T12:05:00Z</dcterms:created>
  <dcterms:modified xsi:type="dcterms:W3CDTF">2021-09-16T07:59:00Z</dcterms:modified>
</cp:coreProperties>
</file>