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CA">
        <w:rPr>
          <w:rFonts w:ascii="Times New Roman" w:hAnsi="Times New Roman" w:cs="Times New Roman"/>
          <w:sz w:val="24"/>
          <w:szCs w:val="24"/>
        </w:rPr>
        <w:t>решением</w:t>
      </w:r>
      <w:r w:rsidR="004C2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Темкинского р</w:t>
      </w:r>
      <w:r w:rsidRPr="005312CA">
        <w:rPr>
          <w:rFonts w:ascii="Times New Roman" w:hAnsi="Times New Roman" w:cs="Times New Roman"/>
          <w:sz w:val="24"/>
          <w:szCs w:val="24"/>
        </w:rPr>
        <w:t>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62" w:rsidRPr="005312CA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r w:rsidRPr="005312CA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0916">
        <w:rPr>
          <w:rFonts w:ascii="Times New Roman" w:hAnsi="Times New Roman" w:cs="Times New Roman"/>
          <w:sz w:val="24"/>
          <w:szCs w:val="24"/>
        </w:rPr>
        <w:t>шестого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905C62" w:rsidRDefault="00B6136C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BD55A6">
        <w:rPr>
          <w:rFonts w:ascii="Times New Roman" w:hAnsi="Times New Roman" w:cs="Times New Roman"/>
          <w:sz w:val="24"/>
          <w:szCs w:val="24"/>
        </w:rPr>
        <w:t>«2</w:t>
      </w:r>
      <w:r w:rsidR="00BD55A6" w:rsidRPr="00BD55A6">
        <w:rPr>
          <w:rFonts w:ascii="Times New Roman" w:hAnsi="Times New Roman" w:cs="Times New Roman"/>
          <w:sz w:val="24"/>
          <w:szCs w:val="24"/>
        </w:rPr>
        <w:t>6</w:t>
      </w:r>
      <w:r w:rsidR="00905C62" w:rsidRPr="00BD55A6">
        <w:rPr>
          <w:rFonts w:ascii="Times New Roman" w:hAnsi="Times New Roman" w:cs="Times New Roman"/>
          <w:sz w:val="24"/>
          <w:szCs w:val="24"/>
        </w:rPr>
        <w:t>»</w:t>
      </w:r>
      <w:r w:rsidRPr="00BD55A6">
        <w:rPr>
          <w:rFonts w:ascii="Times New Roman" w:hAnsi="Times New Roman" w:cs="Times New Roman"/>
          <w:sz w:val="24"/>
          <w:szCs w:val="24"/>
        </w:rPr>
        <w:t xml:space="preserve"> </w:t>
      </w:r>
      <w:r w:rsidR="00BD55A6" w:rsidRPr="00BD55A6">
        <w:rPr>
          <w:rFonts w:ascii="Times New Roman" w:hAnsi="Times New Roman" w:cs="Times New Roman"/>
          <w:sz w:val="24"/>
          <w:szCs w:val="24"/>
        </w:rPr>
        <w:t>марта</w:t>
      </w:r>
      <w:r w:rsidRPr="00BD55A6">
        <w:rPr>
          <w:rFonts w:ascii="Times New Roman" w:hAnsi="Times New Roman" w:cs="Times New Roman"/>
          <w:sz w:val="24"/>
          <w:szCs w:val="24"/>
        </w:rPr>
        <w:t xml:space="preserve"> </w:t>
      </w:r>
      <w:r w:rsidR="0076043F" w:rsidRPr="00BD55A6">
        <w:rPr>
          <w:rFonts w:ascii="Times New Roman" w:hAnsi="Times New Roman" w:cs="Times New Roman"/>
          <w:sz w:val="24"/>
          <w:szCs w:val="24"/>
        </w:rPr>
        <w:t>20</w:t>
      </w:r>
      <w:r w:rsidR="00BD55A6" w:rsidRPr="00BD55A6">
        <w:rPr>
          <w:rFonts w:ascii="Times New Roman" w:hAnsi="Times New Roman" w:cs="Times New Roman"/>
          <w:sz w:val="24"/>
          <w:szCs w:val="24"/>
        </w:rPr>
        <w:t>21</w:t>
      </w:r>
      <w:r w:rsidR="00905C62" w:rsidRPr="00BD55A6">
        <w:rPr>
          <w:rFonts w:ascii="Times New Roman" w:hAnsi="Times New Roman" w:cs="Times New Roman"/>
          <w:sz w:val="24"/>
          <w:szCs w:val="24"/>
        </w:rPr>
        <w:t xml:space="preserve"> </w:t>
      </w:r>
      <w:r w:rsidRPr="00BD55A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0916" w:rsidRPr="00410916">
        <w:rPr>
          <w:rFonts w:ascii="Times New Roman" w:hAnsi="Times New Roman" w:cs="Times New Roman"/>
          <w:sz w:val="24"/>
          <w:szCs w:val="24"/>
        </w:rPr>
        <w:t>20</w:t>
      </w:r>
    </w:p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C62" w:rsidRPr="007D36C8" w:rsidRDefault="00905C62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E7452" w:rsidRDefault="00905C62" w:rsidP="00780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8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внешнего</w:t>
      </w:r>
      <w:r w:rsidR="00780E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D36C8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</w:t>
      </w:r>
      <w:r w:rsidR="005E7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B4">
        <w:rPr>
          <w:rFonts w:ascii="Times New Roman" w:hAnsi="Times New Roman" w:cs="Times New Roman"/>
          <w:b/>
          <w:sz w:val="28"/>
          <w:szCs w:val="28"/>
        </w:rPr>
        <w:t>Темкинского                               с</w:t>
      </w:r>
      <w:r w:rsidR="005E7452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Темкинского района </w:t>
      </w:r>
    </w:p>
    <w:p w:rsidR="00905C62" w:rsidRDefault="005E7452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93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B4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934BF3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</w:p>
    <w:p w:rsidR="00934BF3" w:rsidRDefault="00934BF3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934BF3" w:rsidRPr="007D36C8" w:rsidRDefault="00934BF3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62" w:rsidRPr="00637EF7" w:rsidRDefault="00905C62" w:rsidP="0041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№  </w:t>
      </w:r>
      <w:r w:rsidR="00B10261" w:rsidRPr="00B10261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05C62" w:rsidRPr="00637EF7" w:rsidRDefault="00410916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(регистрационный номер соглашения)</w:t>
      </w:r>
    </w:p>
    <w:p w:rsidR="00905C62" w:rsidRPr="00B10261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Темкино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2A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91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36C" w:rsidRPr="00BD55A6">
        <w:rPr>
          <w:rFonts w:ascii="Times New Roman" w:hAnsi="Times New Roman" w:cs="Times New Roman"/>
          <w:sz w:val="28"/>
          <w:szCs w:val="28"/>
        </w:rPr>
        <w:t>«2</w:t>
      </w:r>
      <w:r w:rsidR="00BD55A6" w:rsidRPr="00BD55A6">
        <w:rPr>
          <w:rFonts w:ascii="Times New Roman" w:hAnsi="Times New Roman" w:cs="Times New Roman"/>
          <w:sz w:val="28"/>
          <w:szCs w:val="28"/>
        </w:rPr>
        <w:t>6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» </w:t>
      </w:r>
      <w:r w:rsidR="00BD55A6" w:rsidRPr="00BD55A6">
        <w:rPr>
          <w:rFonts w:ascii="Times New Roman" w:hAnsi="Times New Roman" w:cs="Times New Roman"/>
          <w:sz w:val="28"/>
          <w:szCs w:val="28"/>
        </w:rPr>
        <w:t>марта 2021</w:t>
      </w:r>
      <w:r w:rsidRPr="00BD55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5C62" w:rsidRPr="00B10261" w:rsidRDefault="009B360C" w:rsidP="0090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0;text-align:left;margin-left:.45pt;margin-top:-.05pt;width:122.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ay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yTL4vkD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"/>
        </w:pict>
      </w:r>
      <w:r w:rsidR="00905C62" w:rsidRPr="00B102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(место составления соглашения)                                                                         </w:t>
      </w:r>
      <w:r w:rsidR="00B102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</w:t>
      </w:r>
      <w:r w:rsidR="00B6136C" w:rsidRPr="00B102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</w:t>
      </w:r>
      <w:r w:rsidR="00905C62" w:rsidRPr="00B102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410916" w:rsidRPr="00B102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</w:t>
      </w:r>
      <w:r w:rsidR="00905C62" w:rsidRPr="00B102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(дата   регистрации соглашения)</w:t>
      </w: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62" w:rsidRPr="001E7C1A" w:rsidRDefault="00905C62" w:rsidP="0041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637EF7">
        <w:rPr>
          <w:rFonts w:ascii="Times New Roman" w:hAnsi="Times New Roman" w:cs="Times New Roman"/>
          <w:sz w:val="28"/>
          <w:szCs w:val="28"/>
        </w:rPr>
        <w:t>В целях реализации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7E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37E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Федеральным законом </w:t>
      </w:r>
      <w:r w:rsidRPr="00637EF7">
        <w:rPr>
          <w:rFonts w:ascii="Times New Roman" w:hAnsi="Times New Roman" w:cs="Times New Roman"/>
          <w:sz w:val="28"/>
          <w:szCs w:val="28"/>
        </w:rPr>
        <w:t>от 07.12.2001 № 6-ФЗ «Об 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Pr="00637EF7">
        <w:rPr>
          <w:rFonts w:ascii="Times New Roman" w:hAnsi="Times New Roman" w:cs="Times New Roman"/>
          <w:sz w:val="28"/>
          <w:szCs w:val="28"/>
        </w:rPr>
        <w:t>и муниципальных образований», Темкинский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33B">
        <w:rPr>
          <w:rFonts w:ascii="Times New Roman" w:hAnsi="Times New Roman" w:cs="Times New Roman"/>
          <w:sz w:val="28"/>
          <w:szCs w:val="28"/>
        </w:rPr>
        <w:t xml:space="preserve">шестого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410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Темкинского районного Совета депутатов </w:t>
      </w:r>
      <w:r w:rsidR="00C17DF0">
        <w:rPr>
          <w:rFonts w:ascii="Times New Roman" w:hAnsi="Times New Roman" w:cs="Times New Roman"/>
          <w:sz w:val="28"/>
          <w:szCs w:val="28"/>
        </w:rPr>
        <w:t>Терехиной Людмилы Юрьевны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1B8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 «Темкинский район» Смоленской области,  Контрольно-ревизионная комиссия</w:t>
      </w:r>
      <w:r w:rsidRPr="00637E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в лице председателя Федорова Николая Михайловича, дейс</w:t>
      </w:r>
      <w:r>
        <w:rPr>
          <w:rFonts w:ascii="Times New Roman" w:hAnsi="Times New Roman" w:cs="Times New Roman"/>
          <w:sz w:val="28"/>
          <w:szCs w:val="28"/>
        </w:rPr>
        <w:t xml:space="preserve">твующего на основании Положения  </w:t>
      </w:r>
      <w:r w:rsidRPr="00637EF7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 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>области</w:t>
      </w:r>
      <w:r w:rsidR="00410916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5A0FD1">
        <w:rPr>
          <w:rFonts w:ascii="Times New Roman" w:hAnsi="Times New Roman" w:cs="Times New Roman"/>
          <w:sz w:val="28"/>
          <w:szCs w:val="28"/>
        </w:rPr>
        <w:t xml:space="preserve"> и </w:t>
      </w:r>
      <w:r w:rsidR="00410916">
        <w:rPr>
          <w:rFonts w:ascii="Times New Roman" w:hAnsi="Times New Roman" w:cs="Times New Roman"/>
          <w:sz w:val="28"/>
          <w:szCs w:val="28"/>
        </w:rPr>
        <w:t xml:space="preserve"> </w:t>
      </w:r>
      <w:r w:rsidR="00CD1620">
        <w:rPr>
          <w:rFonts w:ascii="Times New Roman" w:hAnsi="Times New Roman" w:cs="Times New Roman"/>
          <w:sz w:val="28"/>
          <w:szCs w:val="28"/>
        </w:rPr>
        <w:t>Темкинск</w:t>
      </w:r>
      <w:r w:rsidR="005A0FD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Темкинского   </w:t>
      </w:r>
      <w:r w:rsidRPr="00637EF7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  Смоленской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C2372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лице   </w:t>
      </w:r>
      <w:r w:rsidRPr="00FF4561">
        <w:rPr>
          <w:rFonts w:ascii="Times New Roman" w:hAnsi="Times New Roman" w:cs="Times New Roman"/>
          <w:sz w:val="28"/>
          <w:szCs w:val="28"/>
        </w:rPr>
        <w:t>Главы</w:t>
      </w:r>
      <w:r w:rsidR="00B43D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1620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1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</w:t>
      </w:r>
      <w:r w:rsidR="00D66F61">
        <w:rPr>
          <w:rFonts w:ascii="Times New Roman" w:hAnsi="Times New Roman" w:cs="Times New Roman"/>
          <w:sz w:val="28"/>
          <w:szCs w:val="28"/>
        </w:rPr>
        <w:t xml:space="preserve"> </w:t>
      </w:r>
      <w:r w:rsidR="00CD1620">
        <w:rPr>
          <w:rFonts w:ascii="Times New Roman" w:hAnsi="Times New Roman" w:cs="Times New Roman"/>
          <w:sz w:val="28"/>
          <w:szCs w:val="28"/>
        </w:rPr>
        <w:t>Малининой Любови Васильевны</w:t>
      </w:r>
      <w:r w:rsidR="00410916">
        <w:rPr>
          <w:rFonts w:ascii="Times New Roman" w:hAnsi="Times New Roman" w:cs="Times New Roman"/>
          <w:sz w:val="28"/>
          <w:szCs w:val="28"/>
        </w:rPr>
        <w:t>,</w:t>
      </w:r>
      <w:r w:rsidR="00C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AA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="00DC03AA">
        <w:rPr>
          <w:rFonts w:ascii="Times New Roman" w:hAnsi="Times New Roman" w:cs="Times New Roman"/>
          <w:sz w:val="28"/>
          <w:szCs w:val="28"/>
        </w:rPr>
        <w:t xml:space="preserve"> </w:t>
      </w:r>
      <w:r w:rsidRPr="00FF45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1">
        <w:rPr>
          <w:rFonts w:ascii="Times New Roman" w:hAnsi="Times New Roman" w:cs="Times New Roman"/>
          <w:sz w:val="28"/>
          <w:szCs w:val="28"/>
        </w:rPr>
        <w:t>поселения Темкинского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D1">
        <w:rPr>
          <w:rFonts w:ascii="Times New Roman" w:hAnsi="Times New Roman" w:cs="Times New Roman"/>
          <w:sz w:val="28"/>
          <w:szCs w:val="28"/>
        </w:rPr>
        <w:t>района Смоленской</w:t>
      </w:r>
      <w:r w:rsidRPr="00637EF7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далее именуемые «Стороны»,</w:t>
      </w:r>
      <w:r w:rsidRPr="00637EF7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во исполнение решения </w:t>
      </w:r>
      <w:r>
        <w:rPr>
          <w:rFonts w:ascii="Times New Roman" w:hAnsi="Times New Roman" w:cs="Times New Roman"/>
          <w:sz w:val="28"/>
          <w:szCs w:val="28"/>
        </w:rPr>
        <w:t>Темкинского</w:t>
      </w:r>
      <w:r w:rsidR="0076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="0076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6136C">
        <w:rPr>
          <w:rFonts w:ascii="Times New Roman" w:hAnsi="Times New Roman" w:cs="Times New Roman"/>
          <w:sz w:val="28"/>
          <w:szCs w:val="28"/>
        </w:rPr>
        <w:t xml:space="preserve">от </w:t>
      </w:r>
      <w:r w:rsidR="00B6136C" w:rsidRPr="00BD55A6">
        <w:rPr>
          <w:rFonts w:ascii="Times New Roman" w:hAnsi="Times New Roman" w:cs="Times New Roman"/>
          <w:sz w:val="28"/>
          <w:szCs w:val="28"/>
        </w:rPr>
        <w:t>«2</w:t>
      </w:r>
      <w:r w:rsidR="00BD55A6" w:rsidRPr="00BD55A6">
        <w:rPr>
          <w:rFonts w:ascii="Times New Roman" w:hAnsi="Times New Roman" w:cs="Times New Roman"/>
          <w:sz w:val="28"/>
          <w:szCs w:val="28"/>
        </w:rPr>
        <w:t>6</w:t>
      </w:r>
      <w:r w:rsidRPr="00BD55A6">
        <w:rPr>
          <w:rFonts w:ascii="Times New Roman" w:hAnsi="Times New Roman" w:cs="Times New Roman"/>
          <w:sz w:val="28"/>
          <w:szCs w:val="28"/>
        </w:rPr>
        <w:t>»</w:t>
      </w:r>
      <w:r w:rsidR="005A0FD1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D55A6" w:rsidRPr="00BD55A6">
        <w:rPr>
          <w:rFonts w:ascii="Times New Roman" w:hAnsi="Times New Roman" w:cs="Times New Roman"/>
          <w:sz w:val="28"/>
          <w:szCs w:val="28"/>
        </w:rPr>
        <w:t>марта</w:t>
      </w:r>
      <w:r w:rsidR="005A0FD1" w:rsidRPr="00BD55A6">
        <w:rPr>
          <w:rFonts w:ascii="Times New Roman" w:hAnsi="Times New Roman" w:cs="Times New Roman"/>
          <w:sz w:val="28"/>
          <w:szCs w:val="28"/>
        </w:rPr>
        <w:t xml:space="preserve"> 20</w:t>
      </w:r>
      <w:r w:rsidR="00BD55A6" w:rsidRPr="00BD55A6">
        <w:rPr>
          <w:rFonts w:ascii="Times New Roman" w:hAnsi="Times New Roman" w:cs="Times New Roman"/>
          <w:sz w:val="28"/>
          <w:szCs w:val="28"/>
        </w:rPr>
        <w:t>21</w:t>
      </w:r>
      <w:r w:rsidR="005A0FD1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6136C" w:rsidRPr="00BD55A6">
        <w:rPr>
          <w:rFonts w:ascii="Times New Roman" w:hAnsi="Times New Roman" w:cs="Times New Roman"/>
          <w:sz w:val="28"/>
          <w:szCs w:val="28"/>
        </w:rPr>
        <w:t>года №</w:t>
      </w:r>
      <w:r w:rsidR="00410916" w:rsidRPr="00410916">
        <w:rPr>
          <w:rFonts w:ascii="Times New Roman" w:hAnsi="Times New Roman" w:cs="Times New Roman"/>
          <w:sz w:val="28"/>
          <w:szCs w:val="28"/>
        </w:rPr>
        <w:t>20</w:t>
      </w:r>
      <w:r w:rsidR="00B6136C" w:rsidRPr="00410916">
        <w:rPr>
          <w:rFonts w:ascii="Times New Roman" w:hAnsi="Times New Roman" w:cs="Times New Roman"/>
          <w:sz w:val="28"/>
          <w:szCs w:val="28"/>
        </w:rPr>
        <w:t xml:space="preserve"> </w:t>
      </w:r>
      <w:r w:rsidRPr="00BD55A6">
        <w:rPr>
          <w:rFonts w:ascii="Times New Roman" w:hAnsi="Times New Roman" w:cs="Times New Roman"/>
          <w:sz w:val="28"/>
          <w:szCs w:val="28"/>
        </w:rPr>
        <w:t xml:space="preserve"> и Совета депутатов </w:t>
      </w:r>
      <w:r w:rsidR="00C17DF0" w:rsidRPr="00BD55A6">
        <w:rPr>
          <w:rFonts w:ascii="Times New Roman" w:hAnsi="Times New Roman" w:cs="Times New Roman"/>
          <w:sz w:val="28"/>
          <w:szCs w:val="28"/>
        </w:rPr>
        <w:t>Темкинского</w:t>
      </w:r>
      <w:r w:rsidRPr="00BD55A6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</w:t>
      </w:r>
      <w:r w:rsidR="005A0FD1" w:rsidRPr="00BD55A6">
        <w:rPr>
          <w:rFonts w:ascii="Times New Roman" w:hAnsi="Times New Roman" w:cs="Times New Roman"/>
          <w:sz w:val="28"/>
          <w:szCs w:val="28"/>
        </w:rPr>
        <w:t>о района Смоленской области от</w:t>
      </w:r>
      <w:r w:rsidRPr="00BD55A6">
        <w:rPr>
          <w:rFonts w:ascii="Times New Roman" w:hAnsi="Times New Roman" w:cs="Times New Roman"/>
          <w:sz w:val="28"/>
          <w:szCs w:val="28"/>
        </w:rPr>
        <w:t xml:space="preserve"> «</w:t>
      </w:r>
      <w:r w:rsidR="00BD55A6" w:rsidRPr="00BD55A6">
        <w:rPr>
          <w:rFonts w:ascii="Times New Roman" w:hAnsi="Times New Roman" w:cs="Times New Roman"/>
          <w:sz w:val="28"/>
          <w:szCs w:val="28"/>
        </w:rPr>
        <w:t>25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» </w:t>
      </w:r>
      <w:r w:rsidR="00BD55A6" w:rsidRPr="00BD55A6">
        <w:rPr>
          <w:rFonts w:ascii="Times New Roman" w:hAnsi="Times New Roman" w:cs="Times New Roman"/>
          <w:sz w:val="28"/>
          <w:szCs w:val="28"/>
        </w:rPr>
        <w:t>февраля</w:t>
      </w:r>
      <w:r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6136C" w:rsidRPr="00BD55A6">
        <w:rPr>
          <w:rFonts w:ascii="Times New Roman" w:hAnsi="Times New Roman" w:cs="Times New Roman"/>
          <w:sz w:val="28"/>
          <w:szCs w:val="28"/>
        </w:rPr>
        <w:t>20</w:t>
      </w:r>
      <w:r w:rsidR="00BD55A6" w:rsidRPr="00BD55A6">
        <w:rPr>
          <w:rFonts w:ascii="Times New Roman" w:hAnsi="Times New Roman" w:cs="Times New Roman"/>
          <w:sz w:val="28"/>
          <w:szCs w:val="28"/>
        </w:rPr>
        <w:t>21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D55A6" w:rsidRPr="00BD55A6">
        <w:rPr>
          <w:rFonts w:ascii="Times New Roman" w:hAnsi="Times New Roman" w:cs="Times New Roman"/>
          <w:sz w:val="28"/>
          <w:szCs w:val="28"/>
        </w:rPr>
        <w:t>2</w:t>
      </w:r>
      <w:r w:rsidRPr="00637EF7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410916">
        <w:rPr>
          <w:rFonts w:ascii="Times New Roman" w:hAnsi="Times New Roman" w:cs="Times New Roman"/>
          <w:sz w:val="28"/>
          <w:szCs w:val="28"/>
        </w:rPr>
        <w:t>:</w:t>
      </w: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410916" w:rsidRDefault="00905C62" w:rsidP="004109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916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34F25" w:rsidRDefault="00834F25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37E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4D54">
        <w:rPr>
          <w:rFonts w:ascii="Times New Roman" w:hAnsi="Times New Roman" w:cs="Times New Roman"/>
          <w:sz w:val="28"/>
          <w:szCs w:val="28"/>
        </w:rPr>
        <w:t xml:space="preserve">образования «Темкинский район» Смоленской области </w:t>
      </w:r>
      <w:r w:rsidRPr="00637EF7">
        <w:rPr>
          <w:rFonts w:ascii="Times New Roman" w:hAnsi="Times New Roman" w:cs="Times New Roman"/>
          <w:sz w:val="28"/>
          <w:szCs w:val="28"/>
        </w:rPr>
        <w:t>(далее –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>района) полномочий контрольно-</w:t>
      </w:r>
      <w:r w:rsidR="006B133B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C17DF0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0FD1"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 </w:t>
      </w:r>
      <w:r w:rsidRPr="00637E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133B">
        <w:rPr>
          <w:rFonts w:ascii="Times New Roman" w:hAnsi="Times New Roman" w:cs="Times New Roman"/>
          <w:sz w:val="28"/>
          <w:szCs w:val="28"/>
        </w:rPr>
        <w:t xml:space="preserve">алее -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5A0FD1">
        <w:rPr>
          <w:rFonts w:ascii="Times New Roman" w:hAnsi="Times New Roman" w:cs="Times New Roman"/>
          <w:sz w:val="28"/>
          <w:szCs w:val="28"/>
        </w:rPr>
        <w:t>сельского</w:t>
      </w:r>
      <w:r w:rsidRPr="00637EF7">
        <w:rPr>
          <w:rFonts w:ascii="Times New Roman" w:hAnsi="Times New Roman" w:cs="Times New Roman"/>
          <w:sz w:val="28"/>
          <w:szCs w:val="28"/>
        </w:rPr>
        <w:t xml:space="preserve"> поселения) по осуществлению </w:t>
      </w:r>
      <w:r w:rsidRPr="00637EF7">
        <w:rPr>
          <w:rFonts w:ascii="Times New Roman" w:hAnsi="Times New Roman" w:cs="Times New Roman"/>
          <w:sz w:val="28"/>
          <w:szCs w:val="28"/>
        </w:rPr>
        <w:lastRenderedPageBreak/>
        <w:t>внешнего муни</w:t>
      </w:r>
      <w:r w:rsidR="005A0FD1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637EF7">
        <w:rPr>
          <w:rFonts w:ascii="Times New Roman" w:hAnsi="Times New Roman" w:cs="Times New Roman"/>
          <w:sz w:val="28"/>
          <w:szCs w:val="28"/>
        </w:rPr>
        <w:t xml:space="preserve"> и передача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17DF0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сельского поселения Темкинского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37EF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0FD1">
        <w:rPr>
          <w:rFonts w:ascii="Times New Roman" w:hAnsi="Times New Roman" w:cs="Times New Roman"/>
          <w:sz w:val="28"/>
          <w:szCs w:val="28"/>
        </w:rPr>
        <w:t xml:space="preserve">Темкинское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поселение) в местный бюджет </w:t>
      </w:r>
      <w:r w:rsidR="005A0F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637EF7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осуществление </w:t>
      </w:r>
      <w:r w:rsidR="00C74D54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переданных полномочий. 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1.2.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района передаются полномочия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C17DF0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поселения, установленные федеральными законами, закон</w:t>
      </w:r>
      <w:r w:rsidR="005A0FD1">
        <w:rPr>
          <w:rFonts w:ascii="Times New Roman" w:hAnsi="Times New Roman" w:cs="Times New Roman"/>
          <w:sz w:val="28"/>
          <w:szCs w:val="28"/>
        </w:rPr>
        <w:t>ами Смоленской области, Уставом</w:t>
      </w:r>
      <w:r w:rsidR="00712FD4">
        <w:rPr>
          <w:rFonts w:ascii="Times New Roman" w:hAnsi="Times New Roman" w:cs="Times New Roman"/>
          <w:sz w:val="28"/>
          <w:szCs w:val="28"/>
        </w:rPr>
        <w:t xml:space="preserve"> </w:t>
      </w:r>
      <w:r w:rsidR="00C17DF0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и нормативными правовыми актами </w:t>
      </w:r>
      <w:r w:rsidR="00C17DF0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поселения.</w:t>
      </w:r>
    </w:p>
    <w:p w:rsidR="00905C62" w:rsidRPr="00637EF7" w:rsidRDefault="00B6136C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Внешняя проверка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17DF0">
        <w:rPr>
          <w:rFonts w:ascii="Times New Roman" w:hAnsi="Times New Roman" w:cs="Times New Roman"/>
          <w:sz w:val="28"/>
          <w:szCs w:val="28"/>
        </w:rPr>
        <w:t>Темкинского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поселения и экспертиза проекта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54CFC">
        <w:rPr>
          <w:rFonts w:ascii="Times New Roman" w:hAnsi="Times New Roman" w:cs="Times New Roman"/>
          <w:sz w:val="28"/>
          <w:szCs w:val="28"/>
        </w:rPr>
        <w:t xml:space="preserve">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 ежегодно включаются в план работы контрольно-</w:t>
      </w:r>
      <w:r w:rsidR="00905C62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905C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района.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1.4. Другие контрольные и экспертно-аналитические мероприятия включаются в план работы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района на основании предложений органов местного самоуправления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поселения, представляемых в сроки, установленные для формирования плана работы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с настоящим Соглашением включаются в план работы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>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834F25" w:rsidRDefault="00905C62" w:rsidP="00834F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25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834F25" w:rsidRPr="00834F25" w:rsidRDefault="00834F25" w:rsidP="00834F2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2.1. Соглашение заключено на срок полномочий Темкинского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3B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с  </w:t>
      </w:r>
      <w:r w:rsidR="00BD55A6" w:rsidRPr="00BD55A6">
        <w:rPr>
          <w:rFonts w:ascii="Times New Roman" w:hAnsi="Times New Roman" w:cs="Times New Roman"/>
          <w:sz w:val="28"/>
          <w:szCs w:val="28"/>
        </w:rPr>
        <w:t>26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D55A6" w:rsidRPr="00BD55A6">
        <w:rPr>
          <w:rFonts w:ascii="Times New Roman" w:hAnsi="Times New Roman" w:cs="Times New Roman"/>
          <w:sz w:val="28"/>
          <w:szCs w:val="28"/>
        </w:rPr>
        <w:t>марта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  20</w:t>
      </w:r>
      <w:r w:rsidR="00BD55A6" w:rsidRPr="00BD55A6">
        <w:rPr>
          <w:rFonts w:ascii="Times New Roman" w:hAnsi="Times New Roman" w:cs="Times New Roman"/>
          <w:sz w:val="28"/>
          <w:szCs w:val="28"/>
        </w:rPr>
        <w:t>21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Pr="00BD55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7EF7">
        <w:rPr>
          <w:rFonts w:ascii="Times New Roman" w:hAnsi="Times New Roman" w:cs="Times New Roman"/>
          <w:sz w:val="28"/>
          <w:szCs w:val="28"/>
        </w:rPr>
        <w:t>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2.2. При отсутствии письменного обращения какой-либо из сторон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о прекращении действия Соглашения, направленного до истечения срока Соглашения, Соглашение считается пролонгированным на срок пять лет.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2.3.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не будут утверждены</w:t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местному бюджету</w:t>
      </w:r>
      <w:r w:rsidRPr="00637EF7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настоящим Соглашением, действие С</w:t>
      </w:r>
      <w:r w:rsidR="006B133B">
        <w:rPr>
          <w:rFonts w:ascii="Times New Roman" w:hAnsi="Times New Roman" w:cs="Times New Roman"/>
          <w:sz w:val="28"/>
          <w:szCs w:val="28"/>
        </w:rPr>
        <w:t xml:space="preserve">оглашения приостанавливается с </w:t>
      </w:r>
      <w:r w:rsidRPr="00637EF7">
        <w:rPr>
          <w:rFonts w:ascii="Times New Roman" w:hAnsi="Times New Roman" w:cs="Times New Roman"/>
          <w:sz w:val="28"/>
          <w:szCs w:val="28"/>
        </w:rPr>
        <w:t>начала финансового года до момента утверждения соответствующих межбюджетных трансфертов.</w:t>
      </w:r>
    </w:p>
    <w:p w:rsidR="006B133B" w:rsidRDefault="006B133B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F25" w:rsidRPr="00834F25" w:rsidRDefault="00905C62" w:rsidP="00834F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25">
        <w:rPr>
          <w:rFonts w:ascii="Times New Roman" w:hAnsi="Times New Roman" w:cs="Times New Roman"/>
          <w:sz w:val="28"/>
          <w:szCs w:val="28"/>
        </w:rPr>
        <w:t>Порядок определения и предоставления</w:t>
      </w:r>
    </w:p>
    <w:p w:rsidR="00905C62" w:rsidRDefault="00905C62" w:rsidP="00834F2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F25">
        <w:rPr>
          <w:rFonts w:ascii="Times New Roman" w:hAnsi="Times New Roman" w:cs="Times New Roman"/>
          <w:sz w:val="28"/>
          <w:szCs w:val="28"/>
        </w:rPr>
        <w:t>ежегодного объема межбюджетных трансфертов</w:t>
      </w:r>
    </w:p>
    <w:p w:rsidR="00834F25" w:rsidRDefault="00834F25" w:rsidP="00834F2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3.1. Объем межбюджетных трансфертов на очередной год,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133B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в бюджет муниципального района на осуществление полномочий, предусмотренных настоящим Соглашением,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как произведение следующих множителей: 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- стандартные расходы на оплату труда;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lastRenderedPageBreak/>
        <w:t>- индекс роста оплаты труда.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3.2. Стандартные расходы на оплату труда инспектора</w:t>
      </w:r>
      <w:r w:rsidR="00834F25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осуществляющего предусмотренные</w:t>
      </w:r>
      <w:r w:rsidR="006B133B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настоящим</w:t>
      </w:r>
      <w:r w:rsidR="006B133B">
        <w:rPr>
          <w:rFonts w:ascii="Times New Roman" w:hAnsi="Times New Roman" w:cs="Times New Roman"/>
          <w:sz w:val="28"/>
          <w:szCs w:val="28"/>
        </w:rPr>
        <w:t xml:space="preserve"> </w:t>
      </w:r>
      <w:r w:rsidR="00834F25">
        <w:rPr>
          <w:rFonts w:ascii="Times New Roman" w:hAnsi="Times New Roman" w:cs="Times New Roman"/>
          <w:sz w:val="28"/>
          <w:szCs w:val="28"/>
        </w:rPr>
        <w:t>Соглашением полномочия,</w:t>
      </w:r>
      <w:r w:rsidR="00834F25" w:rsidRPr="00834F25">
        <w:rPr>
          <w:rFonts w:ascii="Times New Roman" w:hAnsi="Times New Roman" w:cs="Times New Roman"/>
          <w:sz w:val="28"/>
          <w:szCs w:val="28"/>
        </w:rPr>
        <w:t xml:space="preserve"> </w:t>
      </w:r>
      <w:r w:rsidR="00834F25" w:rsidRPr="00637EF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834F25">
        <w:rPr>
          <w:rFonts w:ascii="Times New Roman" w:hAnsi="Times New Roman" w:cs="Times New Roman"/>
          <w:sz w:val="28"/>
          <w:szCs w:val="28"/>
        </w:rPr>
        <w:t xml:space="preserve">               в размере </w:t>
      </w:r>
      <w:r w:rsidR="00834F25" w:rsidRPr="00BD55A6">
        <w:rPr>
          <w:rFonts w:ascii="Times New Roman" w:hAnsi="Times New Roman" w:cs="Times New Roman"/>
          <w:sz w:val="28"/>
          <w:szCs w:val="28"/>
        </w:rPr>
        <w:t>19700 рублей</w:t>
      </w:r>
      <w:r w:rsidR="00834F25">
        <w:rPr>
          <w:rFonts w:ascii="Times New Roman" w:hAnsi="Times New Roman" w:cs="Times New Roman"/>
          <w:sz w:val="28"/>
          <w:szCs w:val="28"/>
        </w:rPr>
        <w:t>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</w:t>
      </w:r>
      <w:r w:rsidR="006B133B">
        <w:rPr>
          <w:rFonts w:ascii="Times New Roman" w:hAnsi="Times New Roman" w:cs="Times New Roman"/>
          <w:sz w:val="28"/>
          <w:szCs w:val="28"/>
        </w:rPr>
        <w:t xml:space="preserve"> п</w:t>
      </w:r>
      <w:r w:rsidRPr="00637EF7">
        <w:rPr>
          <w:rFonts w:ascii="Times New Roman" w:hAnsi="Times New Roman" w:cs="Times New Roman"/>
          <w:sz w:val="28"/>
          <w:szCs w:val="28"/>
        </w:rPr>
        <w:t>о сравнению с первым годом реализации настоящего Соглашения. Указанный темп роста на очередной год равен произв</w:t>
      </w:r>
      <w:r w:rsidR="00834F25">
        <w:rPr>
          <w:rFonts w:ascii="Times New Roman" w:hAnsi="Times New Roman" w:cs="Times New Roman"/>
          <w:sz w:val="28"/>
          <w:szCs w:val="28"/>
        </w:rPr>
        <w:t>едению фактических темпов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за годы, прошедшие с момента реализации Соглашения, и планируемого темпа роста на очередной год.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3.4. Расчетный объем межбюджетных трансфертов на очередной год, определенный в соответствии с настоящим Соглашение</w:t>
      </w:r>
      <w:r w:rsidR="00834F25">
        <w:rPr>
          <w:rFonts w:ascii="Times New Roman" w:hAnsi="Times New Roman" w:cs="Times New Roman"/>
          <w:sz w:val="28"/>
          <w:szCs w:val="28"/>
        </w:rPr>
        <w:t>м</w:t>
      </w:r>
      <w:r w:rsidRPr="00637EF7">
        <w:rPr>
          <w:rFonts w:ascii="Times New Roman" w:hAnsi="Times New Roman" w:cs="Times New Roman"/>
          <w:sz w:val="28"/>
          <w:szCs w:val="28"/>
        </w:rPr>
        <w:t>, и значения показателей, использованных при</w:t>
      </w:r>
      <w:r>
        <w:rPr>
          <w:rFonts w:ascii="Times New Roman" w:hAnsi="Times New Roman" w:cs="Times New Roman"/>
          <w:sz w:val="28"/>
          <w:szCs w:val="28"/>
        </w:rPr>
        <w:t xml:space="preserve"> расчете, доводятся контрольно-ревизионной комиссией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района до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37EF7">
        <w:rPr>
          <w:rFonts w:ascii="Times New Roman" w:hAnsi="Times New Roman" w:cs="Times New Roman"/>
          <w:sz w:val="28"/>
          <w:szCs w:val="28"/>
        </w:rPr>
        <w:t>не позднее, чем за три месяца до начала очередного года.</w:t>
      </w:r>
    </w:p>
    <w:p w:rsidR="00905C62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EF7">
        <w:rPr>
          <w:rFonts w:ascii="Times New Roman" w:hAnsi="Times New Roman" w:cs="Times New Roman"/>
          <w:sz w:val="28"/>
          <w:szCs w:val="28"/>
        </w:rPr>
        <w:t>м межбюджетных трансфертов на первый год действия Соглашения, определенный в уста</w:t>
      </w:r>
      <w:r w:rsidR="00B6136C">
        <w:rPr>
          <w:rFonts w:ascii="Times New Roman" w:hAnsi="Times New Roman" w:cs="Times New Roman"/>
          <w:sz w:val="28"/>
          <w:szCs w:val="28"/>
        </w:rPr>
        <w:t xml:space="preserve">новленном выше порядке, равен </w:t>
      </w:r>
      <w:r w:rsidR="00CD1620" w:rsidRPr="00BD55A6">
        <w:rPr>
          <w:rFonts w:ascii="Times New Roman" w:hAnsi="Times New Roman" w:cs="Times New Roman"/>
          <w:sz w:val="28"/>
          <w:szCs w:val="28"/>
        </w:rPr>
        <w:t>19700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D55A6">
        <w:rPr>
          <w:rFonts w:ascii="Times New Roman" w:hAnsi="Times New Roman" w:cs="Times New Roman"/>
          <w:sz w:val="28"/>
          <w:szCs w:val="28"/>
        </w:rPr>
        <w:t>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3.6. Для проведения контрольно-счетным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района контрольных и экспертно-аналитических внеплановых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Соглашением порядке.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C24B9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 перечисляется единовременно в срок до 1 апреля. Дополнительный объем межбюджетных трансфертов перечисляется в сроки, установленные дополнительным соглашением.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3.8. Расходы бюджета</w:t>
      </w:r>
      <w:r w:rsidR="006B133B">
        <w:rPr>
          <w:rFonts w:ascii="Times New Roman" w:hAnsi="Times New Roman" w:cs="Times New Roman"/>
          <w:sz w:val="28"/>
          <w:szCs w:val="28"/>
        </w:rPr>
        <w:t xml:space="preserve"> Темкинского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на предоставление межбюджетных трансфертов и расходы бюджета муниципального района, осуществляемые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за счет межбюд</w:t>
      </w:r>
      <w:r w:rsidR="006B133B">
        <w:rPr>
          <w:rFonts w:ascii="Times New Roman" w:hAnsi="Times New Roman" w:cs="Times New Roman"/>
          <w:sz w:val="28"/>
          <w:szCs w:val="28"/>
        </w:rPr>
        <w:t>жетных трансфертов, 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и используются по соответствующему разделу бюджетной классификации.</w:t>
      </w:r>
    </w:p>
    <w:p w:rsidR="00905C62" w:rsidRPr="00637EF7" w:rsidRDefault="00905C62" w:rsidP="00834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3.9.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Default="00905C62" w:rsidP="00DC24B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B9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DC24B9" w:rsidRPr="00DC24B9" w:rsidRDefault="00DC24B9" w:rsidP="00DC24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Темкинский районный Совет депутатов</w:t>
      </w:r>
      <w:r w:rsidRPr="00637EF7">
        <w:rPr>
          <w:rFonts w:ascii="Times New Roman" w:hAnsi="Times New Roman" w:cs="Times New Roman"/>
          <w:sz w:val="28"/>
          <w:szCs w:val="28"/>
        </w:rPr>
        <w:t>:</w:t>
      </w:r>
    </w:p>
    <w:p w:rsidR="00DC24B9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У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станавливает в муниципальных правовых актах полномочия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контрольно-</w:t>
      </w:r>
      <w:r w:rsidR="00905C62">
        <w:rPr>
          <w:rFonts w:ascii="Times New Roman" w:hAnsi="Times New Roman" w:cs="Times New Roman"/>
          <w:sz w:val="28"/>
          <w:szCs w:val="28"/>
        </w:rPr>
        <w:t>реви</w:t>
      </w:r>
      <w:r w:rsidR="006B133B">
        <w:rPr>
          <w:rFonts w:ascii="Times New Roman" w:hAnsi="Times New Roman" w:cs="Times New Roman"/>
          <w:sz w:val="28"/>
          <w:szCs w:val="28"/>
        </w:rPr>
        <w:t>зионной комиссии муниципального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района по осуществлению предусмотренных настоящим Соглашением полномочий;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У</w:t>
      </w:r>
      <w:r w:rsidR="00905C62" w:rsidRPr="00637EF7">
        <w:rPr>
          <w:rFonts w:ascii="Times New Roman" w:hAnsi="Times New Roman" w:cs="Times New Roman"/>
          <w:sz w:val="28"/>
          <w:szCs w:val="28"/>
        </w:rPr>
        <w:t>станавливает штатную численность контрольно-</w:t>
      </w:r>
      <w:r w:rsidR="00905C62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района с учетом необходимости осуществления предусмотренных 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настоящим Соглашением полномочий;</w:t>
      </w:r>
    </w:p>
    <w:p w:rsidR="00DC24B9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4.1.3. </w:t>
      </w:r>
      <w:r w:rsidR="008A2A59">
        <w:rPr>
          <w:rFonts w:ascii="Times New Roman" w:hAnsi="Times New Roman" w:cs="Times New Roman"/>
          <w:sz w:val="28"/>
          <w:szCs w:val="28"/>
        </w:rPr>
        <w:t>М</w:t>
      </w:r>
      <w:r w:rsidRPr="00637EF7">
        <w:rPr>
          <w:rFonts w:ascii="Times New Roman" w:hAnsi="Times New Roman" w:cs="Times New Roman"/>
          <w:sz w:val="28"/>
          <w:szCs w:val="28"/>
        </w:rPr>
        <w:t>ожет устанавливать случаи и порядок использования собственных материальны</w:t>
      </w:r>
      <w:r w:rsidR="006B133B">
        <w:rPr>
          <w:rFonts w:ascii="Times New Roman" w:hAnsi="Times New Roman" w:cs="Times New Roman"/>
          <w:sz w:val="28"/>
          <w:szCs w:val="28"/>
        </w:rPr>
        <w:t>х ресурсов и финансовых средств</w:t>
      </w:r>
      <w:r w:rsidRPr="00637E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для осуществления, предусмотренных настоящим Соглашением полномочий; 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4.1.4. </w:t>
      </w:r>
      <w:r w:rsidR="008A2A59">
        <w:rPr>
          <w:rFonts w:ascii="Times New Roman" w:hAnsi="Times New Roman" w:cs="Times New Roman"/>
          <w:sz w:val="28"/>
          <w:szCs w:val="28"/>
        </w:rPr>
        <w:t>П</w:t>
      </w:r>
      <w:r w:rsidRPr="00637EF7">
        <w:rPr>
          <w:rFonts w:ascii="Times New Roman" w:hAnsi="Times New Roman" w:cs="Times New Roman"/>
          <w:sz w:val="28"/>
          <w:szCs w:val="28"/>
        </w:rPr>
        <w:t>олучает от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 района информацию </w:t>
      </w:r>
      <w:r w:rsidRPr="00637EF7">
        <w:rPr>
          <w:rFonts w:ascii="Times New Roman" w:hAnsi="Times New Roman" w:cs="Times New Roman"/>
          <w:sz w:val="28"/>
          <w:szCs w:val="28"/>
        </w:rPr>
        <w:t xml:space="preserve">об осуществлении предусмотренных настоящим </w:t>
      </w:r>
      <w:r w:rsidRPr="00637EF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EF7">
        <w:rPr>
          <w:rFonts w:ascii="Times New Roman" w:hAnsi="Times New Roman" w:cs="Times New Roman"/>
          <w:sz w:val="28"/>
          <w:szCs w:val="28"/>
        </w:rPr>
        <w:t>полномочий</w:t>
      </w:r>
      <w:r w:rsidR="00F22AED"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проведенных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4.2.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>района: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4.2.1. </w:t>
      </w:r>
      <w:r w:rsidR="008A2A59">
        <w:rPr>
          <w:rFonts w:ascii="Times New Roman" w:hAnsi="Times New Roman" w:cs="Times New Roman"/>
          <w:sz w:val="28"/>
          <w:szCs w:val="28"/>
        </w:rPr>
        <w:t>В</w:t>
      </w:r>
      <w:r w:rsidRPr="00637EF7">
        <w:rPr>
          <w:rFonts w:ascii="Times New Roman" w:hAnsi="Times New Roman" w:cs="Times New Roman"/>
          <w:sz w:val="28"/>
          <w:szCs w:val="28"/>
        </w:rPr>
        <w:t>ключает в планы своей работы:</w:t>
      </w:r>
    </w:p>
    <w:p w:rsidR="00905C62" w:rsidRPr="00637EF7" w:rsidRDefault="00905C62" w:rsidP="008A2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- ежегодно – внешнюю проверку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 бюджета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и экспертизу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поселения;</w:t>
      </w:r>
    </w:p>
    <w:p w:rsidR="00905C62" w:rsidRPr="00637EF7" w:rsidRDefault="00905C62" w:rsidP="008A2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- в сроки, не противоречащие законодательству – иные контрольные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и экспертно-аналитические мероприятия с учетом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7EF7">
        <w:rPr>
          <w:rFonts w:ascii="Times New Roman" w:hAnsi="Times New Roman" w:cs="Times New Roman"/>
          <w:sz w:val="28"/>
          <w:szCs w:val="28"/>
        </w:rPr>
        <w:t>на их исполнение;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</w:t>
      </w:r>
      <w:r w:rsidR="00905C62" w:rsidRPr="00637EF7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предусмотренные планом своей работы мероприятия в сроки, определенные по согласованию с инициатором проведения мероприятия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(если сроки не установлены законодательством);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Д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ля подготовки к внешней проверке годового отчета об исполнении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B133B">
        <w:rPr>
          <w:rFonts w:ascii="Times New Roman" w:hAnsi="Times New Roman" w:cs="Times New Roman"/>
          <w:sz w:val="28"/>
          <w:szCs w:val="28"/>
        </w:rPr>
        <w:t>бюджета</w:t>
      </w:r>
      <w:r w:rsidR="00A17D24">
        <w:rPr>
          <w:rFonts w:ascii="Times New Roman" w:hAnsi="Times New Roman" w:cs="Times New Roman"/>
          <w:sz w:val="28"/>
          <w:szCs w:val="28"/>
        </w:rPr>
        <w:t xml:space="preserve">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поселения имеет право в течение соответствующего года осуществлять </w:t>
      </w:r>
      <w:proofErr w:type="gramStart"/>
      <w:r w:rsidR="00905C62" w:rsidRPr="00637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поселения;</w:t>
      </w:r>
    </w:p>
    <w:p w:rsidR="00905C62" w:rsidRPr="00637EF7" w:rsidRDefault="00DC24B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4.2.4. </w:t>
      </w:r>
      <w:r w:rsidR="008A2A59">
        <w:rPr>
          <w:rFonts w:ascii="Times New Roman" w:hAnsi="Times New Roman" w:cs="Times New Roman"/>
          <w:sz w:val="28"/>
          <w:szCs w:val="28"/>
        </w:rPr>
        <w:t>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пределяет формы, цели, задачи и исполнителей проводимых мероприятий, способы их проведения, проверяемые органы и организации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И</w:t>
      </w:r>
      <w:r w:rsidR="00905C62" w:rsidRPr="00637EF7">
        <w:rPr>
          <w:rFonts w:ascii="Times New Roman" w:hAnsi="Times New Roman" w:cs="Times New Roman"/>
          <w:sz w:val="28"/>
          <w:szCs w:val="28"/>
        </w:rPr>
        <w:t>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Н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аправляет отчеты и заключения по результатам проведенных мероприятий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поселения, вправе направлять указанные материалы иным органам местного самоуправления  </w:t>
      </w:r>
      <w:r w:rsidR="00CD1620">
        <w:rPr>
          <w:rFonts w:ascii="Times New Roman" w:hAnsi="Times New Roman" w:cs="Times New Roman"/>
          <w:sz w:val="28"/>
          <w:szCs w:val="28"/>
        </w:rPr>
        <w:t>Темкинского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Р</w:t>
      </w:r>
      <w:r w:rsidR="00905C62" w:rsidRPr="00BD55A6">
        <w:rPr>
          <w:rFonts w:ascii="Times New Roman" w:hAnsi="Times New Roman" w:cs="Times New Roman"/>
          <w:sz w:val="28"/>
          <w:szCs w:val="28"/>
        </w:rPr>
        <w:t>азмещает информацию о проведенных мероприятиях на своем официальном сайте в сети «Интернет»;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Н</w:t>
      </w:r>
      <w:r w:rsidR="00905C62" w:rsidRPr="00637EF7">
        <w:rPr>
          <w:rFonts w:ascii="Times New Roman" w:hAnsi="Times New Roman" w:cs="Times New Roman"/>
          <w:sz w:val="28"/>
          <w:szCs w:val="28"/>
        </w:rPr>
        <w:t>аправля</w:t>
      </w:r>
      <w:r w:rsidR="00905C62">
        <w:rPr>
          <w:rFonts w:ascii="Times New Roman" w:hAnsi="Times New Roman" w:cs="Times New Roman"/>
          <w:sz w:val="28"/>
          <w:szCs w:val="28"/>
        </w:rPr>
        <w:t xml:space="preserve">ет представления и </w:t>
      </w:r>
      <w:r w:rsidR="00905C62" w:rsidRPr="00BD55A6">
        <w:rPr>
          <w:rFonts w:ascii="Times New Roman" w:hAnsi="Times New Roman" w:cs="Times New Roman"/>
          <w:sz w:val="28"/>
          <w:szCs w:val="28"/>
        </w:rPr>
        <w:t xml:space="preserve">предписания Администрации </w:t>
      </w:r>
      <w:r w:rsidR="00C54F4F" w:rsidRPr="00BD55A6">
        <w:rPr>
          <w:rFonts w:ascii="Times New Roman" w:hAnsi="Times New Roman" w:cs="Times New Roman"/>
          <w:sz w:val="28"/>
          <w:szCs w:val="28"/>
        </w:rPr>
        <w:t>Темкинского</w:t>
      </w:r>
      <w:r w:rsidR="00905C62" w:rsidRPr="00BD55A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</w:t>
      </w:r>
      <w:r w:rsidR="006B133B">
        <w:rPr>
          <w:rFonts w:ascii="Times New Roman" w:hAnsi="Times New Roman" w:cs="Times New Roman"/>
          <w:sz w:val="28"/>
          <w:szCs w:val="28"/>
        </w:rPr>
        <w:t>ри выявлении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возможностей по совершенствованию бюджетного процесса, системы управления и распоряжения имуществом, находящимся 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в собственности поселения, вправе направлять органам местного </w:t>
      </w:r>
      <w:r w:rsidR="00905C62" w:rsidRPr="00BD55A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D5A90" w:rsidRPr="00BD55A6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905C62" w:rsidRPr="00BD55A6">
        <w:rPr>
          <w:rFonts w:ascii="Times New Roman" w:hAnsi="Times New Roman" w:cs="Times New Roman"/>
          <w:sz w:val="28"/>
          <w:szCs w:val="28"/>
        </w:rPr>
        <w:t>сельского поселения соответствующие предложения;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 В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Соглашением полномочий может обращаться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в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96972">
        <w:rPr>
          <w:rFonts w:ascii="Times New Roman" w:hAnsi="Times New Roman" w:cs="Times New Roman"/>
          <w:sz w:val="28"/>
          <w:szCs w:val="28"/>
        </w:rPr>
        <w:t xml:space="preserve">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697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с предложениями по их устранению;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 О</w:t>
      </w:r>
      <w:r w:rsidR="00905C62" w:rsidRPr="00637EF7">
        <w:rPr>
          <w:rFonts w:ascii="Times New Roman" w:hAnsi="Times New Roman" w:cs="Times New Roman"/>
          <w:sz w:val="28"/>
          <w:szCs w:val="28"/>
        </w:rPr>
        <w:t>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4.2.12. И</w:t>
      </w:r>
      <w:r w:rsidR="00905C62" w:rsidRPr="00637EF7">
        <w:rPr>
          <w:rFonts w:ascii="Times New Roman" w:hAnsi="Times New Roman" w:cs="Times New Roman"/>
          <w:sz w:val="28"/>
          <w:szCs w:val="28"/>
        </w:rPr>
        <w:t>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4.2.13.  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беспечивает предоставление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20564">
        <w:rPr>
          <w:rFonts w:ascii="Times New Roman" w:hAnsi="Times New Roman" w:cs="Times New Roman"/>
          <w:sz w:val="28"/>
          <w:szCs w:val="28"/>
        </w:rPr>
        <w:t xml:space="preserve">Темкинского сельского поселения </w:t>
      </w:r>
      <w:r w:rsidR="00905C62" w:rsidRPr="00637EF7">
        <w:rPr>
          <w:rFonts w:ascii="Times New Roman" w:hAnsi="Times New Roman" w:cs="Times New Roman"/>
          <w:sz w:val="28"/>
          <w:szCs w:val="28"/>
        </w:rPr>
        <w:t>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4.2.14. </w:t>
      </w:r>
      <w:r w:rsidR="008A2A59">
        <w:rPr>
          <w:rFonts w:ascii="Times New Roman" w:hAnsi="Times New Roman" w:cs="Times New Roman"/>
          <w:sz w:val="28"/>
          <w:szCs w:val="28"/>
        </w:rPr>
        <w:t>Е</w:t>
      </w:r>
      <w:r w:rsidRPr="00637EF7">
        <w:rPr>
          <w:rFonts w:ascii="Times New Roman" w:hAnsi="Times New Roman" w:cs="Times New Roman"/>
          <w:sz w:val="28"/>
          <w:szCs w:val="28"/>
        </w:rPr>
        <w:t xml:space="preserve">жегодно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20564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информацию об осуществлении предусмотренных настоящим Соглашением полномочий;</w:t>
      </w:r>
    </w:p>
    <w:p w:rsidR="00905C62" w:rsidRPr="00637EF7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 И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меет право приостановить осуществление предусмотренных настоящим Соглашением полномочий в случае невыполнения  настоящего Соглашения в части обеспечения перечисления межбюджетных трансфертов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в 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бюджет муниципального района.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81B7B">
        <w:rPr>
          <w:rFonts w:ascii="Times New Roman" w:hAnsi="Times New Roman" w:cs="Times New Roman"/>
          <w:sz w:val="28"/>
          <w:szCs w:val="28"/>
        </w:rPr>
        <w:t xml:space="preserve">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поселения: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4.3.1. </w:t>
      </w:r>
      <w:r w:rsidR="008A2A59">
        <w:rPr>
          <w:rFonts w:ascii="Times New Roman" w:hAnsi="Times New Roman" w:cs="Times New Roman"/>
          <w:sz w:val="28"/>
          <w:szCs w:val="28"/>
        </w:rPr>
        <w:t>У</w:t>
      </w:r>
      <w:r w:rsidRPr="00637EF7">
        <w:rPr>
          <w:rFonts w:ascii="Times New Roman" w:hAnsi="Times New Roman" w:cs="Times New Roman"/>
          <w:sz w:val="28"/>
          <w:szCs w:val="28"/>
        </w:rPr>
        <w:t xml:space="preserve">тверждает в решении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межбюджетные трансферты бюджету муниципального района на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ествление переданных полномочий </w:t>
      </w:r>
      <w:r w:rsidRPr="00637EF7">
        <w:rPr>
          <w:rFonts w:ascii="Times New Roman" w:hAnsi="Times New Roman" w:cs="Times New Roman"/>
          <w:sz w:val="28"/>
          <w:szCs w:val="28"/>
        </w:rPr>
        <w:t>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4.3.2. </w:t>
      </w:r>
      <w:r w:rsidR="008A2A59">
        <w:rPr>
          <w:rFonts w:ascii="Times New Roman" w:hAnsi="Times New Roman" w:cs="Times New Roman"/>
          <w:sz w:val="28"/>
          <w:szCs w:val="28"/>
        </w:rPr>
        <w:t>Н</w:t>
      </w:r>
      <w:r w:rsidRPr="00637EF7">
        <w:rPr>
          <w:rFonts w:ascii="Times New Roman" w:hAnsi="Times New Roman" w:cs="Times New Roman"/>
          <w:sz w:val="28"/>
          <w:szCs w:val="28"/>
        </w:rPr>
        <w:t xml:space="preserve">аправляет в контрольно-счетный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предложения 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способов их проведения, проверяемые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и организации;</w:t>
      </w:r>
    </w:p>
    <w:p w:rsidR="00DC24B9" w:rsidRDefault="008A2A59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Р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ассматривает отчеты и заключения, а также предложения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контрольно-</w:t>
      </w:r>
      <w:r w:rsidR="00905C62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района по результатам проведения контрольных и экспертно-аналитических мероприятий;</w:t>
      </w:r>
    </w:p>
    <w:p w:rsidR="00DC24B9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8A2A59">
        <w:rPr>
          <w:rFonts w:ascii="Times New Roman" w:hAnsi="Times New Roman" w:cs="Times New Roman"/>
          <w:sz w:val="28"/>
          <w:szCs w:val="28"/>
        </w:rPr>
        <w:t>И</w:t>
      </w:r>
      <w:r w:rsidRPr="00637EF7">
        <w:rPr>
          <w:rFonts w:ascii="Times New Roman" w:hAnsi="Times New Roman" w:cs="Times New Roman"/>
          <w:sz w:val="28"/>
          <w:szCs w:val="28"/>
        </w:rPr>
        <w:t>меет право опубликовывать информацию о проведенных мероприятиях в средствах массовой информации, направлять отчеты и заключения 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4.3.5. </w:t>
      </w:r>
      <w:r w:rsidR="008A2A59">
        <w:rPr>
          <w:rFonts w:ascii="Times New Roman" w:hAnsi="Times New Roman" w:cs="Times New Roman"/>
          <w:sz w:val="28"/>
          <w:szCs w:val="28"/>
        </w:rPr>
        <w:t>Р</w:t>
      </w:r>
      <w:r w:rsidRPr="00637EF7">
        <w:rPr>
          <w:rFonts w:ascii="Times New Roman" w:hAnsi="Times New Roman" w:cs="Times New Roman"/>
          <w:sz w:val="28"/>
          <w:szCs w:val="28"/>
        </w:rPr>
        <w:t>ассматривает обращения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4.3.6. </w:t>
      </w:r>
      <w:r w:rsidR="008A2A59">
        <w:rPr>
          <w:rFonts w:ascii="Times New Roman" w:hAnsi="Times New Roman" w:cs="Times New Roman"/>
          <w:sz w:val="28"/>
          <w:szCs w:val="28"/>
        </w:rPr>
        <w:t>П</w:t>
      </w:r>
      <w:r w:rsidRPr="00637EF7">
        <w:rPr>
          <w:rFonts w:ascii="Times New Roman" w:hAnsi="Times New Roman" w:cs="Times New Roman"/>
          <w:sz w:val="28"/>
          <w:szCs w:val="28"/>
        </w:rPr>
        <w:t>олучает отчеты об использовании предусмотренных настоящим Соглашением межбюджетных трансфертов и информации об осуществлении предусмотренных настоящим Соглашением полномочий;</w:t>
      </w:r>
    </w:p>
    <w:p w:rsidR="00905C62" w:rsidRPr="00637EF7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4.3.7. </w:t>
      </w:r>
      <w:r w:rsidR="008A2A59">
        <w:rPr>
          <w:rFonts w:ascii="Times New Roman" w:hAnsi="Times New Roman" w:cs="Times New Roman"/>
          <w:sz w:val="28"/>
          <w:szCs w:val="28"/>
        </w:rPr>
        <w:t>И</w:t>
      </w:r>
      <w:r w:rsidRPr="00637EF7">
        <w:rPr>
          <w:rFonts w:ascii="Times New Roman" w:hAnsi="Times New Roman" w:cs="Times New Roman"/>
          <w:sz w:val="28"/>
          <w:szCs w:val="28"/>
        </w:rPr>
        <w:t xml:space="preserve">меет право приостановить перечисления предусмотренных настоящим Соглашением межбюджетных трансфертов в случае 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комиссией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 своих обязательств.</w:t>
      </w:r>
    </w:p>
    <w:p w:rsidR="00905C62" w:rsidRDefault="00905C62" w:rsidP="00DC2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4D5A90" w:rsidRDefault="004D5A90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59" w:rsidRDefault="008A2A59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59" w:rsidRPr="00637EF7" w:rsidRDefault="008A2A59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8A2A59" w:rsidRDefault="00905C62" w:rsidP="008A2A5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A59">
        <w:rPr>
          <w:rFonts w:ascii="Times New Roman" w:hAnsi="Times New Roman" w:cs="Times New Roman"/>
          <w:sz w:val="28"/>
          <w:szCs w:val="28"/>
        </w:rPr>
        <w:lastRenderedPageBreak/>
        <w:t>Ответственность сторон</w:t>
      </w:r>
    </w:p>
    <w:p w:rsidR="008A2A59" w:rsidRPr="008A2A59" w:rsidRDefault="008A2A59" w:rsidP="008A2A5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8A2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</w:t>
      </w:r>
      <w:r w:rsidR="008A2A59">
        <w:rPr>
          <w:rFonts w:ascii="Times New Roman" w:hAnsi="Times New Roman" w:cs="Times New Roman"/>
          <w:sz w:val="28"/>
          <w:szCs w:val="28"/>
        </w:rPr>
        <w:t>тоящим Соглашением обязанностей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7EF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Соглашением.</w:t>
      </w:r>
    </w:p>
    <w:p w:rsidR="008A2A59" w:rsidRDefault="00905C62" w:rsidP="008A2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5.2. В случае неисполнения (ненадлежащего исполн</w:t>
      </w:r>
      <w:r>
        <w:rPr>
          <w:rFonts w:ascii="Times New Roman" w:hAnsi="Times New Roman" w:cs="Times New Roman"/>
          <w:sz w:val="28"/>
          <w:szCs w:val="28"/>
        </w:rPr>
        <w:t xml:space="preserve">ения) контрольно-ревизионной комиссией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обеспечивает возврат </w:t>
      </w:r>
      <w:r w:rsidRPr="00637E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049D9">
        <w:rPr>
          <w:rFonts w:ascii="Times New Roman" w:hAnsi="Times New Roman" w:cs="Times New Roman"/>
          <w:sz w:val="28"/>
          <w:szCs w:val="28"/>
        </w:rPr>
        <w:t xml:space="preserve">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части объема предусмотренных настоящим Соглашением межбюджетных трансфертов, приходящихся на 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непроведенные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проведенные) мероприятия.</w:t>
      </w:r>
    </w:p>
    <w:p w:rsidR="00905C62" w:rsidRPr="00637EF7" w:rsidRDefault="00905C62" w:rsidP="008A2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37EF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обеспечивает перечисление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дополнительного объема межбюджетных трансфертов в размере 10%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неперечисленной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суммы.</w:t>
      </w:r>
      <w:proofErr w:type="gramEnd"/>
    </w:p>
    <w:p w:rsidR="00905C62" w:rsidRPr="00637EF7" w:rsidRDefault="00905C62" w:rsidP="008A2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5.4. Ответственно</w:t>
      </w:r>
      <w:r w:rsidR="00465F72">
        <w:rPr>
          <w:rFonts w:ascii="Times New Roman" w:hAnsi="Times New Roman" w:cs="Times New Roman"/>
          <w:sz w:val="28"/>
          <w:szCs w:val="28"/>
        </w:rPr>
        <w:t>сть сторон не наступает в случае</w:t>
      </w:r>
      <w:r w:rsidR="004D5A90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65F72">
        <w:rPr>
          <w:rFonts w:ascii="Times New Roman" w:hAnsi="Times New Roman" w:cs="Times New Roman"/>
          <w:sz w:val="28"/>
          <w:szCs w:val="28"/>
        </w:rPr>
        <w:t>ом</w:t>
      </w:r>
      <w:r w:rsidRPr="00637EF7">
        <w:rPr>
          <w:rFonts w:ascii="Times New Roman" w:hAnsi="Times New Roman" w:cs="Times New Roman"/>
          <w:sz w:val="28"/>
          <w:szCs w:val="28"/>
        </w:rPr>
        <w:t xml:space="preserve"> настоящим Соглашением приостановления исполнения переданных полномочий и перечисления </w:t>
      </w:r>
      <w:r w:rsidR="004D5A90">
        <w:rPr>
          <w:rFonts w:ascii="Times New Roman" w:hAnsi="Times New Roman" w:cs="Times New Roman"/>
          <w:sz w:val="28"/>
          <w:szCs w:val="28"/>
        </w:rPr>
        <w:t>межбюджетных трансфертов, а так</w:t>
      </w:r>
      <w:r w:rsidRPr="00637EF7">
        <w:rPr>
          <w:rFonts w:ascii="Times New Roman" w:hAnsi="Times New Roman" w:cs="Times New Roman"/>
          <w:sz w:val="28"/>
          <w:szCs w:val="28"/>
        </w:rPr>
        <w:t>же, если неисполнение (ненадлежащее исполнение) обязанностей был</w:t>
      </w:r>
      <w:r>
        <w:rPr>
          <w:rFonts w:ascii="Times New Roman" w:hAnsi="Times New Roman" w:cs="Times New Roman"/>
          <w:sz w:val="28"/>
          <w:szCs w:val="28"/>
        </w:rPr>
        <w:t>о допущено вследствие действий А</w:t>
      </w:r>
      <w:r w:rsidRPr="00637EF7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</w:t>
      </w:r>
      <w:r w:rsidR="004D5A90">
        <w:rPr>
          <w:rFonts w:ascii="Times New Roman" w:hAnsi="Times New Roman" w:cs="Times New Roman"/>
          <w:sz w:val="28"/>
          <w:szCs w:val="28"/>
        </w:rPr>
        <w:t xml:space="preserve">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или иных третьих лиц.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F9425B" w:rsidRDefault="00905C62" w:rsidP="00F942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5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9425B" w:rsidRPr="00F9425B" w:rsidRDefault="00F9425B" w:rsidP="00F9425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905C62" w:rsidRPr="00637EF7" w:rsidRDefault="004D5A90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зменения и дополнения в настоящее Соглашение могут быть внесены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 взаимному согла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9425B" w:rsidRDefault="00905C62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</w:t>
      </w:r>
      <w:r w:rsidR="0052421E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 соглашению Сторон, либо в случае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</w:t>
      </w:r>
      <w:r w:rsidRPr="00637EF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9C14F4">
        <w:rPr>
          <w:rFonts w:ascii="Times New Roman" w:hAnsi="Times New Roman" w:cs="Times New Roman"/>
          <w:sz w:val="28"/>
          <w:szCs w:val="28"/>
        </w:rPr>
        <w:t xml:space="preserve"> </w:t>
      </w:r>
      <w:r w:rsidR="00420564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другим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Сторонам уведомления о расторжении Соглашения.</w:t>
      </w:r>
    </w:p>
    <w:p w:rsidR="00905C62" w:rsidRPr="00637EF7" w:rsidRDefault="00905C62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6.4. Соглашение прекращает действие после окончания проводимых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в соответствии с ним контрольных и экспертно-аналитических мероприятий, начатых до заключения соглашения (направление уведомления) о прекращении его действия, за исключением случаев, когда соглашением Сторон предусмотрено иное.</w:t>
      </w:r>
    </w:p>
    <w:p w:rsidR="00905C62" w:rsidRPr="00637EF7" w:rsidRDefault="00905C62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6.5. При прекращении действия Соглашения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53254">
        <w:rPr>
          <w:rFonts w:ascii="Times New Roman" w:hAnsi="Times New Roman" w:cs="Times New Roman"/>
          <w:sz w:val="28"/>
          <w:szCs w:val="28"/>
        </w:rPr>
        <w:t xml:space="preserve"> </w:t>
      </w:r>
      <w:r w:rsidR="00420564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обеспечивает перечисление в бюджет муниципального района определенную в соответствии</w:t>
      </w:r>
      <w:r w:rsidR="00B53254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с настоящим Соглашением часть объема межбюджетных трансфертов, приходящ</w:t>
      </w:r>
      <w:r w:rsidR="0052421E">
        <w:rPr>
          <w:rFonts w:ascii="Times New Roman" w:hAnsi="Times New Roman" w:cs="Times New Roman"/>
          <w:sz w:val="28"/>
          <w:szCs w:val="28"/>
        </w:rPr>
        <w:t>их</w:t>
      </w:r>
      <w:r w:rsidRPr="00637EF7">
        <w:rPr>
          <w:rFonts w:ascii="Times New Roman" w:hAnsi="Times New Roman" w:cs="Times New Roman"/>
          <w:sz w:val="28"/>
          <w:szCs w:val="28"/>
        </w:rPr>
        <w:t>ся на проведенные мероприятия.</w:t>
      </w:r>
    </w:p>
    <w:p w:rsidR="00905C62" w:rsidRPr="00637EF7" w:rsidRDefault="00905C62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lastRenderedPageBreak/>
        <w:t xml:space="preserve">6.6. При прекращении действия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</w:t>
      </w:r>
      <w:r w:rsidRPr="00637EF7">
        <w:rPr>
          <w:rFonts w:ascii="Times New Roman" w:hAnsi="Times New Roman" w:cs="Times New Roman"/>
          <w:sz w:val="28"/>
          <w:szCs w:val="28"/>
        </w:rPr>
        <w:t xml:space="preserve">обеспечивает возврат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54F4F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39AA">
        <w:rPr>
          <w:rFonts w:ascii="Times New Roman" w:hAnsi="Times New Roman" w:cs="Times New Roman"/>
          <w:sz w:val="28"/>
          <w:szCs w:val="28"/>
        </w:rPr>
        <w:t>поселения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с настоящим Соглашением часть объема межбюджетных </w:t>
      </w:r>
      <w:r w:rsidR="003839AA">
        <w:rPr>
          <w:rFonts w:ascii="Times New Roman" w:hAnsi="Times New Roman" w:cs="Times New Roman"/>
          <w:sz w:val="28"/>
          <w:szCs w:val="28"/>
        </w:rPr>
        <w:t>трансфертов, приходящ</w:t>
      </w:r>
      <w:r w:rsidR="0052421E">
        <w:rPr>
          <w:rFonts w:ascii="Times New Roman" w:hAnsi="Times New Roman" w:cs="Times New Roman"/>
          <w:sz w:val="28"/>
          <w:szCs w:val="28"/>
        </w:rPr>
        <w:t>их</w:t>
      </w:r>
      <w:r w:rsidR="003839AA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 w:rsidR="003839AA"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Pr="00637EF7">
        <w:rPr>
          <w:rFonts w:ascii="Times New Roman" w:hAnsi="Times New Roman" w:cs="Times New Roman"/>
          <w:sz w:val="28"/>
          <w:szCs w:val="28"/>
        </w:rPr>
        <w:t>проведенные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05C62" w:rsidRPr="00637EF7" w:rsidRDefault="00905C62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6.7. Неурегулированные Сторонами споры и разногласия,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7EF7">
        <w:rPr>
          <w:rFonts w:ascii="Times New Roman" w:hAnsi="Times New Roman" w:cs="Times New Roman"/>
          <w:sz w:val="28"/>
          <w:szCs w:val="28"/>
        </w:rPr>
        <w:t>при исполнении настоящего Соглашения, подлежат рассмотрению в порядке, предусмотренном законодательством.</w:t>
      </w:r>
    </w:p>
    <w:p w:rsidR="00905C62" w:rsidRPr="00637EF7" w:rsidRDefault="00905C62" w:rsidP="00F9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tblLook w:val="0000"/>
      </w:tblPr>
      <w:tblGrid>
        <w:gridCol w:w="4823"/>
        <w:gridCol w:w="850"/>
        <w:gridCol w:w="4503"/>
      </w:tblGrid>
      <w:tr w:rsidR="00F9425B" w:rsidTr="00F9425B">
        <w:trPr>
          <w:trHeight w:val="2513"/>
        </w:trPr>
        <w:tc>
          <w:tcPr>
            <w:tcW w:w="4823" w:type="dxa"/>
          </w:tcPr>
          <w:p w:rsidR="00F9425B" w:rsidRDefault="00F9425B" w:rsidP="00465F7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Темкинского      районного</w:t>
            </w:r>
            <w:r w:rsidR="00F2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  депутатов  </w:t>
            </w:r>
          </w:p>
          <w:p w:rsidR="00B43D3E" w:rsidRDefault="00B43D3E" w:rsidP="00F9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5B" w:rsidRDefault="00F9425B" w:rsidP="00F9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9425B" w:rsidRDefault="00F9425B" w:rsidP="00F9425B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(дата подписи)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25B" w:rsidRPr="00E333BE" w:rsidRDefault="009B360C" w:rsidP="00F9425B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" o:spid="_x0000_s1035" type="#_x0000_t32" style="position:absolute;left:0;text-align:left;margin-left:143.1pt;margin-top:12.55pt;width:90.1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Gr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lmeL9I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"/>
              </w:pict>
            </w:r>
            <w:r w:rsidR="00F94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         </w:t>
            </w:r>
            <w:r w:rsidR="00F23A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425B">
              <w:rPr>
                <w:rFonts w:ascii="Times New Roman" w:hAnsi="Times New Roman" w:cs="Times New Roman"/>
                <w:sz w:val="24"/>
                <w:szCs w:val="24"/>
              </w:rPr>
              <w:t xml:space="preserve"> Л.Ю. Терехина</w:t>
            </w:r>
            <w:r w:rsidR="00F94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9425B" w:rsidRPr="00F9425B" w:rsidRDefault="00F9425B" w:rsidP="00F9425B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   </w:t>
            </w:r>
            <w:r w:rsidR="00F23A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(И. О. Фамилия)</w:t>
            </w:r>
          </w:p>
        </w:tc>
        <w:tc>
          <w:tcPr>
            <w:tcW w:w="850" w:type="dxa"/>
          </w:tcPr>
          <w:p w:rsidR="00F9425B" w:rsidRDefault="00F9425B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F9425B" w:rsidRDefault="00F9425B" w:rsidP="00465F7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«Темкинский район» Смоленской области</w:t>
            </w:r>
          </w:p>
          <w:p w:rsidR="00B43D3E" w:rsidRDefault="00B43D3E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5B" w:rsidRDefault="00F9425B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9425B" w:rsidRDefault="00F9425B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(дата подписи)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25B" w:rsidRPr="00E333BE" w:rsidRDefault="009B360C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" o:spid="_x0000_s1036" type="#_x0000_t32" style="position:absolute;left:0;text-align:left;margin-left:131.1pt;margin-top:12.55pt;width:85.0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2I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lmeL9I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" adj="-119733,-1,-119733"/>
              </w:pict>
            </w:r>
            <w:r w:rsidR="00F94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       </w:t>
            </w:r>
            <w:r w:rsidR="00F23A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2A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425B">
              <w:rPr>
                <w:rFonts w:ascii="Times New Roman" w:hAnsi="Times New Roman" w:cs="Times New Roman"/>
                <w:sz w:val="24"/>
                <w:szCs w:val="24"/>
              </w:rPr>
              <w:t>.М. Федоров</w:t>
            </w:r>
            <w:r w:rsidR="00F94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9425B" w:rsidRDefault="00F9425B" w:rsidP="002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</w:t>
            </w:r>
            <w:r w:rsidR="008C2A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(И.О. Фамилия)</w:t>
            </w:r>
          </w:p>
        </w:tc>
      </w:tr>
      <w:tr w:rsidR="00F9425B" w:rsidTr="00F9425B">
        <w:trPr>
          <w:gridAfter w:val="1"/>
          <w:wAfter w:w="4503" w:type="dxa"/>
          <w:trHeight w:val="2537"/>
        </w:trPr>
        <w:tc>
          <w:tcPr>
            <w:tcW w:w="4823" w:type="dxa"/>
          </w:tcPr>
          <w:p w:rsidR="00F9425B" w:rsidRPr="00BD55A6" w:rsidRDefault="00F9425B" w:rsidP="00465F7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Глава   </w:t>
            </w:r>
            <w:r w:rsidR="00B43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>Темкинского  сельского  поселения Темкинского района Смоленской области</w:t>
            </w:r>
          </w:p>
          <w:p w:rsidR="00F9425B" w:rsidRPr="00BD55A6" w:rsidRDefault="00F9425B" w:rsidP="00F23A3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25B" w:rsidRPr="00BD55A6" w:rsidRDefault="00F9425B" w:rsidP="00F23A3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9425B" w:rsidRPr="00BD55A6" w:rsidRDefault="00F9425B" w:rsidP="00F23A3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(дата подписи)</w:t>
            </w: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25B" w:rsidRPr="00E333BE" w:rsidRDefault="009B360C" w:rsidP="00F23A3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4" o:spid="_x0000_s1034" type="#_x0000_t32" style="position:absolute;left:0;text-align:left;margin-left:143.1pt;margin-top:12.55pt;width:90.1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K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bny3SO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"/>
              </w:pict>
            </w:r>
            <w:r w:rsidR="00F9425B"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     </w:t>
            </w:r>
            <w:r w:rsidR="00B4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39">
              <w:rPr>
                <w:rFonts w:ascii="Times New Roman" w:hAnsi="Times New Roman" w:cs="Times New Roman"/>
                <w:sz w:val="24"/>
                <w:szCs w:val="24"/>
              </w:rPr>
              <w:t xml:space="preserve">     Л</w:t>
            </w:r>
            <w:r w:rsidR="00F9425B" w:rsidRPr="00BD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25B">
              <w:rPr>
                <w:rFonts w:ascii="Times New Roman" w:hAnsi="Times New Roman" w:cs="Times New Roman"/>
                <w:sz w:val="24"/>
                <w:szCs w:val="24"/>
              </w:rPr>
              <w:t>В. Малинина</w:t>
            </w:r>
          </w:p>
          <w:p w:rsidR="00F9425B" w:rsidRDefault="00F9425B" w:rsidP="00F2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4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</w:t>
            </w:r>
            <w:r w:rsidR="00B43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8C2A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B43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(И. О. Фамилия)</w:t>
            </w:r>
          </w:p>
          <w:p w:rsidR="00F9425B" w:rsidRDefault="00F9425B" w:rsidP="00F2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25B" w:rsidRPr="00BD55A6" w:rsidRDefault="00F9425B" w:rsidP="00F23A3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C62" w:rsidRPr="00E87E1D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C3" w:rsidRDefault="000A65C3"/>
    <w:sectPr w:rsidR="000A65C3" w:rsidSect="0041091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780E"/>
    <w:multiLevelType w:val="hybridMultilevel"/>
    <w:tmpl w:val="8538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62"/>
    <w:rsid w:val="00001BA5"/>
    <w:rsid w:val="000042F8"/>
    <w:rsid w:val="000A65C3"/>
    <w:rsid w:val="000D2207"/>
    <w:rsid w:val="00181B7B"/>
    <w:rsid w:val="00196972"/>
    <w:rsid w:val="0021797E"/>
    <w:rsid w:val="00313569"/>
    <w:rsid w:val="003363D1"/>
    <w:rsid w:val="0036194C"/>
    <w:rsid w:val="003839AA"/>
    <w:rsid w:val="00410916"/>
    <w:rsid w:val="00420564"/>
    <w:rsid w:val="00436C0B"/>
    <w:rsid w:val="00465F72"/>
    <w:rsid w:val="004A5E4D"/>
    <w:rsid w:val="004C2372"/>
    <w:rsid w:val="004C2833"/>
    <w:rsid w:val="004D4F14"/>
    <w:rsid w:val="004D5A90"/>
    <w:rsid w:val="004E5A4B"/>
    <w:rsid w:val="005049D9"/>
    <w:rsid w:val="0052421E"/>
    <w:rsid w:val="00587BAE"/>
    <w:rsid w:val="005A0FD1"/>
    <w:rsid w:val="005A6969"/>
    <w:rsid w:val="005E7452"/>
    <w:rsid w:val="00651D0D"/>
    <w:rsid w:val="006976C8"/>
    <w:rsid w:val="006B133B"/>
    <w:rsid w:val="00712FD4"/>
    <w:rsid w:val="0071463C"/>
    <w:rsid w:val="0076043F"/>
    <w:rsid w:val="00763AA2"/>
    <w:rsid w:val="00780EB4"/>
    <w:rsid w:val="007A6807"/>
    <w:rsid w:val="007F1BF6"/>
    <w:rsid w:val="00834F25"/>
    <w:rsid w:val="00854CFC"/>
    <w:rsid w:val="00880DC4"/>
    <w:rsid w:val="008A2A59"/>
    <w:rsid w:val="008C2A8D"/>
    <w:rsid w:val="008D7C73"/>
    <w:rsid w:val="00905C62"/>
    <w:rsid w:val="009266C6"/>
    <w:rsid w:val="00934BF3"/>
    <w:rsid w:val="009B21D6"/>
    <w:rsid w:val="009B360C"/>
    <w:rsid w:val="009C14F4"/>
    <w:rsid w:val="009C21CE"/>
    <w:rsid w:val="00A03F54"/>
    <w:rsid w:val="00A17D24"/>
    <w:rsid w:val="00AB3115"/>
    <w:rsid w:val="00B10261"/>
    <w:rsid w:val="00B43D3E"/>
    <w:rsid w:val="00B53254"/>
    <w:rsid w:val="00B6136C"/>
    <w:rsid w:val="00B62A27"/>
    <w:rsid w:val="00B66A09"/>
    <w:rsid w:val="00BD132C"/>
    <w:rsid w:val="00BD55A6"/>
    <w:rsid w:val="00C17DF0"/>
    <w:rsid w:val="00C54F4F"/>
    <w:rsid w:val="00C74D54"/>
    <w:rsid w:val="00C812D5"/>
    <w:rsid w:val="00CA4FEB"/>
    <w:rsid w:val="00CD1620"/>
    <w:rsid w:val="00D060B5"/>
    <w:rsid w:val="00D257D1"/>
    <w:rsid w:val="00D449F5"/>
    <w:rsid w:val="00D66F61"/>
    <w:rsid w:val="00DC03AA"/>
    <w:rsid w:val="00DC24B9"/>
    <w:rsid w:val="00DC5CD7"/>
    <w:rsid w:val="00E71C3F"/>
    <w:rsid w:val="00EB5BAC"/>
    <w:rsid w:val="00EE023B"/>
    <w:rsid w:val="00F04B0F"/>
    <w:rsid w:val="00F22AED"/>
    <w:rsid w:val="00F23A39"/>
    <w:rsid w:val="00F9425B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AutoShape 3"/>
        <o:r id="V:Rule6" type="connector" idref="#AutoShape 5"/>
        <o:r id="V:Rule7" type="connector" idref="#AutoShape 2"/>
        <o:r id="V:Rule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2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73"/>
    <w:pPr>
      <w:spacing w:after="0"/>
    </w:pPr>
  </w:style>
  <w:style w:type="paragraph" w:styleId="a4">
    <w:name w:val="List Paragraph"/>
    <w:basedOn w:val="a"/>
    <w:uiPriority w:val="34"/>
    <w:qFormat/>
    <w:rsid w:val="00410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6700D-E402-4742-8464-329E0638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7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2021-03-23T05:41:00Z</cp:lastPrinted>
  <dcterms:created xsi:type="dcterms:W3CDTF">2021-02-11T14:23:00Z</dcterms:created>
  <dcterms:modified xsi:type="dcterms:W3CDTF">2021-03-24T06:30:00Z</dcterms:modified>
</cp:coreProperties>
</file>