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A2" w:rsidRPr="005639D0" w:rsidRDefault="00DB75A2" w:rsidP="00DB75A2">
      <w:pPr>
        <w:pStyle w:val="a5"/>
        <w:jc w:val="right"/>
        <w:rPr>
          <w:rFonts w:ascii="Times New Roman" w:hAnsi="Times New Roman"/>
          <w:b/>
          <w:sz w:val="44"/>
          <w:szCs w:val="44"/>
          <w:lang w:eastAsia="ar-SA"/>
        </w:rPr>
      </w:pPr>
      <w:r w:rsidRPr="005639D0">
        <w:rPr>
          <w:rFonts w:ascii="Times New Roman" w:hAnsi="Times New Roman"/>
          <w:b/>
          <w:sz w:val="44"/>
          <w:szCs w:val="44"/>
          <w:lang w:eastAsia="ar-SA"/>
        </w:rPr>
        <w:t>Проект</w:t>
      </w:r>
    </w:p>
    <w:p w:rsidR="00DB75A2" w:rsidRPr="00E152C5" w:rsidRDefault="00DB75A2" w:rsidP="00DB75A2">
      <w:pPr>
        <w:pStyle w:val="a5"/>
        <w:jc w:val="center"/>
        <w:rPr>
          <w:rFonts w:ascii="Times New Roman" w:hAnsi="Times New Roman"/>
          <w:b/>
          <w:sz w:val="36"/>
          <w:szCs w:val="36"/>
          <w:lang w:eastAsia="ar-SA"/>
        </w:rPr>
      </w:pPr>
      <w:r w:rsidRPr="00E152C5">
        <w:rPr>
          <w:rFonts w:ascii="Times New Roman" w:hAnsi="Times New Roman"/>
          <w:b/>
          <w:sz w:val="36"/>
          <w:szCs w:val="36"/>
          <w:lang w:eastAsia="ar-SA"/>
        </w:rPr>
        <w:t>ПОСТАНОВЛЕНИЕ</w:t>
      </w:r>
    </w:p>
    <w:p w:rsidR="00DB75A2" w:rsidRPr="00E152C5" w:rsidRDefault="00DB75A2" w:rsidP="00DB75A2">
      <w:pPr>
        <w:pStyle w:val="a5"/>
        <w:jc w:val="center"/>
        <w:rPr>
          <w:rFonts w:ascii="Times New Roman" w:hAnsi="Times New Roman"/>
          <w:b/>
          <w:sz w:val="28"/>
          <w:szCs w:val="28"/>
          <w:lang w:eastAsia="ar-SA"/>
        </w:rPr>
      </w:pPr>
    </w:p>
    <w:p w:rsidR="00DB75A2" w:rsidRPr="008B52C3" w:rsidRDefault="00DB75A2" w:rsidP="00DB75A2">
      <w:pPr>
        <w:pStyle w:val="a5"/>
        <w:rPr>
          <w:rFonts w:ascii="Times New Roman" w:hAnsi="Times New Roman"/>
          <w:sz w:val="28"/>
          <w:szCs w:val="28"/>
          <w:lang w:eastAsia="ar-SA"/>
        </w:rPr>
      </w:pPr>
    </w:p>
    <w:p w:rsidR="00DB75A2" w:rsidRPr="00F9676E" w:rsidRDefault="00DB75A2" w:rsidP="00DB75A2">
      <w:pPr>
        <w:pStyle w:val="a5"/>
        <w:rPr>
          <w:rFonts w:ascii="Times New Roman" w:hAnsi="Times New Roman"/>
          <w:sz w:val="26"/>
          <w:szCs w:val="26"/>
          <w:lang w:eastAsia="ar-SA"/>
        </w:rPr>
      </w:pPr>
      <w:proofErr w:type="gramStart"/>
      <w:r w:rsidRPr="00F9676E">
        <w:rPr>
          <w:rFonts w:ascii="Times New Roman" w:hAnsi="Times New Roman"/>
          <w:sz w:val="26"/>
          <w:szCs w:val="26"/>
          <w:lang w:eastAsia="ar-SA"/>
        </w:rPr>
        <w:t>от</w:t>
      </w:r>
      <w:proofErr w:type="gramEnd"/>
      <w:r w:rsidRPr="00F9676E">
        <w:rPr>
          <w:rFonts w:ascii="Times New Roman" w:hAnsi="Times New Roman"/>
          <w:sz w:val="26"/>
          <w:szCs w:val="26"/>
          <w:lang w:eastAsia="ar-SA"/>
        </w:rPr>
        <w:t xml:space="preserve"> _________ № _____                                                                   </w:t>
      </w:r>
      <w:r w:rsidR="005639D0">
        <w:rPr>
          <w:rFonts w:ascii="Times New Roman" w:hAnsi="Times New Roman"/>
          <w:sz w:val="26"/>
          <w:szCs w:val="26"/>
          <w:lang w:eastAsia="ar-SA"/>
        </w:rPr>
        <w:t xml:space="preserve">                        </w:t>
      </w:r>
      <w:r w:rsidRPr="00F9676E">
        <w:rPr>
          <w:rFonts w:ascii="Times New Roman" w:hAnsi="Times New Roman"/>
          <w:sz w:val="26"/>
          <w:szCs w:val="26"/>
          <w:lang w:eastAsia="ar-SA"/>
        </w:rPr>
        <w:t xml:space="preserve">        с. Темкино</w:t>
      </w:r>
    </w:p>
    <w:p w:rsidR="00DB75A2" w:rsidRPr="00F9676E" w:rsidRDefault="00DB75A2" w:rsidP="00DB75A2">
      <w:pPr>
        <w:rPr>
          <w:sz w:val="26"/>
          <w:szCs w:val="26"/>
        </w:rPr>
      </w:pPr>
    </w:p>
    <w:p w:rsidR="00EF007C" w:rsidRDefault="00DB75A2" w:rsidP="00DB75A2">
      <w:pPr>
        <w:spacing w:after="0" w:line="240" w:lineRule="auto"/>
        <w:rPr>
          <w:rFonts w:ascii="Times New Roman" w:eastAsia="Times New Roman" w:hAnsi="Times New Roman" w:cs="Times New Roman"/>
          <w:bCs/>
          <w:kern w:val="36"/>
          <w:sz w:val="26"/>
          <w:szCs w:val="26"/>
          <w:lang w:eastAsia="ru-RU"/>
        </w:rPr>
      </w:pPr>
      <w:r w:rsidRPr="00F9676E">
        <w:rPr>
          <w:rFonts w:ascii="Times New Roman" w:eastAsia="Times New Roman" w:hAnsi="Times New Roman" w:cs="Times New Roman"/>
          <w:bCs/>
          <w:kern w:val="36"/>
          <w:sz w:val="26"/>
          <w:szCs w:val="26"/>
          <w:lang w:eastAsia="ru-RU"/>
        </w:rPr>
        <w:t xml:space="preserve">Об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утверждении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административного</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регламента</w:t>
      </w:r>
    </w:p>
    <w:p w:rsidR="00EF007C" w:rsidRDefault="00EF007C" w:rsidP="00DB75A2">
      <w:pPr>
        <w:spacing w:after="0" w:line="240" w:lineRule="auto"/>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п</w:t>
      </w:r>
      <w:r w:rsidR="00DB75A2" w:rsidRPr="00F9676E">
        <w:rPr>
          <w:rFonts w:ascii="Times New Roman" w:eastAsia="Times New Roman" w:hAnsi="Times New Roman" w:cs="Times New Roman"/>
          <w:bCs/>
          <w:kern w:val="36"/>
          <w:sz w:val="26"/>
          <w:szCs w:val="26"/>
          <w:lang w:eastAsia="ru-RU"/>
        </w:rPr>
        <w:t>редоставления</w:t>
      </w:r>
      <w:r>
        <w:rPr>
          <w:rFonts w:ascii="Times New Roman" w:eastAsia="Times New Roman" w:hAnsi="Times New Roman" w:cs="Times New Roman"/>
          <w:bCs/>
          <w:kern w:val="36"/>
          <w:sz w:val="26"/>
          <w:szCs w:val="26"/>
          <w:lang w:eastAsia="ru-RU"/>
        </w:rPr>
        <w:t xml:space="preserve">              </w:t>
      </w:r>
      <w:r w:rsidR="00DB75A2" w:rsidRPr="00F9676E">
        <w:rPr>
          <w:rFonts w:ascii="Times New Roman" w:eastAsia="Times New Roman" w:hAnsi="Times New Roman" w:cs="Times New Roman"/>
          <w:bCs/>
          <w:kern w:val="36"/>
          <w:sz w:val="26"/>
          <w:szCs w:val="26"/>
          <w:lang w:eastAsia="ru-RU"/>
        </w:rPr>
        <w:t xml:space="preserve"> муниципальной</w:t>
      </w:r>
      <w:r>
        <w:rPr>
          <w:rFonts w:ascii="Times New Roman" w:eastAsia="Times New Roman" w:hAnsi="Times New Roman" w:cs="Times New Roman"/>
          <w:bCs/>
          <w:kern w:val="36"/>
          <w:sz w:val="26"/>
          <w:szCs w:val="26"/>
          <w:lang w:eastAsia="ru-RU"/>
        </w:rPr>
        <w:t xml:space="preserve">                     </w:t>
      </w:r>
      <w:r w:rsidR="00DB75A2" w:rsidRPr="00F9676E">
        <w:rPr>
          <w:rFonts w:ascii="Times New Roman" w:eastAsia="Times New Roman" w:hAnsi="Times New Roman" w:cs="Times New Roman"/>
          <w:bCs/>
          <w:kern w:val="36"/>
          <w:sz w:val="26"/>
          <w:szCs w:val="26"/>
          <w:lang w:eastAsia="ru-RU"/>
        </w:rPr>
        <w:t xml:space="preserve">услуги </w:t>
      </w:r>
    </w:p>
    <w:p w:rsidR="00EF007C" w:rsidRDefault="00DB75A2" w:rsidP="00DB75A2">
      <w:pPr>
        <w:spacing w:after="0" w:line="240" w:lineRule="auto"/>
        <w:rPr>
          <w:rFonts w:ascii="Times New Roman" w:eastAsia="Times New Roman" w:hAnsi="Times New Roman" w:cs="Times New Roman"/>
          <w:bCs/>
          <w:kern w:val="36"/>
          <w:sz w:val="26"/>
          <w:szCs w:val="26"/>
          <w:lang w:eastAsia="ru-RU"/>
        </w:rPr>
      </w:pPr>
      <w:r w:rsidRPr="00F9676E">
        <w:rPr>
          <w:rFonts w:ascii="Times New Roman" w:eastAsia="Times New Roman" w:hAnsi="Times New Roman" w:cs="Times New Roman"/>
          <w:bCs/>
          <w:kern w:val="36"/>
          <w:sz w:val="26"/>
          <w:szCs w:val="26"/>
          <w:lang w:eastAsia="ru-RU"/>
        </w:rPr>
        <w:t>"Предоставление</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земельных</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участков,</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находящихся </w:t>
      </w:r>
    </w:p>
    <w:p w:rsidR="00DB75A2" w:rsidRPr="00F9676E" w:rsidRDefault="00EF007C" w:rsidP="00DB75A2">
      <w:pPr>
        <w:spacing w:after="0" w:line="240" w:lineRule="auto"/>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 xml:space="preserve">в   </w:t>
      </w:r>
      <w:r w:rsidR="00DB75A2" w:rsidRPr="00F9676E">
        <w:rPr>
          <w:rFonts w:ascii="Times New Roman" w:eastAsia="Times New Roman" w:hAnsi="Times New Roman" w:cs="Times New Roman"/>
          <w:bCs/>
          <w:kern w:val="36"/>
          <w:sz w:val="26"/>
          <w:szCs w:val="26"/>
          <w:lang w:eastAsia="ru-RU"/>
        </w:rPr>
        <w:t xml:space="preserve"> муниципальной </w:t>
      </w:r>
      <w:r>
        <w:rPr>
          <w:rFonts w:ascii="Times New Roman" w:eastAsia="Times New Roman" w:hAnsi="Times New Roman" w:cs="Times New Roman"/>
          <w:bCs/>
          <w:kern w:val="36"/>
          <w:sz w:val="26"/>
          <w:szCs w:val="26"/>
          <w:lang w:eastAsia="ru-RU"/>
        </w:rPr>
        <w:t xml:space="preserve">   </w:t>
      </w:r>
      <w:r w:rsidR="00DB75A2" w:rsidRPr="00F9676E">
        <w:rPr>
          <w:rFonts w:ascii="Times New Roman" w:eastAsia="Times New Roman" w:hAnsi="Times New Roman" w:cs="Times New Roman"/>
          <w:bCs/>
          <w:kern w:val="36"/>
          <w:sz w:val="26"/>
          <w:szCs w:val="26"/>
          <w:lang w:eastAsia="ru-RU"/>
        </w:rPr>
        <w:t>собственности</w:t>
      </w:r>
      <w:r>
        <w:rPr>
          <w:rFonts w:ascii="Times New Roman" w:eastAsia="Times New Roman" w:hAnsi="Times New Roman" w:cs="Times New Roman"/>
          <w:bCs/>
          <w:kern w:val="36"/>
          <w:sz w:val="26"/>
          <w:szCs w:val="26"/>
          <w:lang w:eastAsia="ru-RU"/>
        </w:rPr>
        <w:t xml:space="preserve"> </w:t>
      </w:r>
      <w:r w:rsidR="00DB75A2" w:rsidRPr="00F9676E">
        <w:rPr>
          <w:rFonts w:ascii="Times New Roman" w:eastAsia="Times New Roman" w:hAnsi="Times New Roman" w:cs="Times New Roman"/>
          <w:bCs/>
          <w:kern w:val="36"/>
          <w:sz w:val="26"/>
          <w:szCs w:val="26"/>
          <w:lang w:eastAsia="ru-RU"/>
        </w:rPr>
        <w:t xml:space="preserve"> или</w:t>
      </w:r>
      <w:r>
        <w:rPr>
          <w:rFonts w:ascii="Times New Roman" w:eastAsia="Times New Roman" w:hAnsi="Times New Roman" w:cs="Times New Roman"/>
          <w:bCs/>
          <w:kern w:val="36"/>
          <w:sz w:val="26"/>
          <w:szCs w:val="26"/>
          <w:lang w:eastAsia="ru-RU"/>
        </w:rPr>
        <w:t xml:space="preserve">  </w:t>
      </w:r>
      <w:r w:rsidR="00DB75A2" w:rsidRPr="00F9676E">
        <w:rPr>
          <w:rFonts w:ascii="Times New Roman" w:eastAsia="Times New Roman" w:hAnsi="Times New Roman" w:cs="Times New Roman"/>
          <w:bCs/>
          <w:kern w:val="36"/>
          <w:sz w:val="26"/>
          <w:szCs w:val="26"/>
          <w:lang w:eastAsia="ru-RU"/>
        </w:rPr>
        <w:t xml:space="preserve"> </w:t>
      </w:r>
      <w:proofErr w:type="gramStart"/>
      <w:r w:rsidR="00DB75A2" w:rsidRPr="00F9676E">
        <w:rPr>
          <w:rFonts w:ascii="Times New Roman" w:eastAsia="Times New Roman" w:hAnsi="Times New Roman" w:cs="Times New Roman"/>
          <w:bCs/>
          <w:kern w:val="36"/>
          <w:sz w:val="26"/>
          <w:szCs w:val="26"/>
          <w:lang w:eastAsia="ru-RU"/>
        </w:rPr>
        <w:t>государственная</w:t>
      </w:r>
      <w:proofErr w:type="gramEnd"/>
      <w:r w:rsidR="00DB75A2" w:rsidRPr="00F9676E">
        <w:rPr>
          <w:rFonts w:ascii="Times New Roman" w:eastAsia="Times New Roman" w:hAnsi="Times New Roman" w:cs="Times New Roman"/>
          <w:bCs/>
          <w:kern w:val="36"/>
          <w:sz w:val="26"/>
          <w:szCs w:val="26"/>
          <w:lang w:eastAsia="ru-RU"/>
        </w:rPr>
        <w:t xml:space="preserve"> </w:t>
      </w:r>
    </w:p>
    <w:p w:rsidR="00EF007C" w:rsidRDefault="00DB75A2" w:rsidP="00DB75A2">
      <w:pPr>
        <w:spacing w:after="0" w:line="240" w:lineRule="auto"/>
        <w:rPr>
          <w:rFonts w:ascii="Times New Roman" w:eastAsia="Times New Roman" w:hAnsi="Times New Roman" w:cs="Times New Roman"/>
          <w:bCs/>
          <w:kern w:val="36"/>
          <w:sz w:val="26"/>
          <w:szCs w:val="26"/>
          <w:lang w:eastAsia="ru-RU"/>
        </w:rPr>
      </w:pPr>
      <w:proofErr w:type="gramStart"/>
      <w:r w:rsidRPr="00F9676E">
        <w:rPr>
          <w:rFonts w:ascii="Times New Roman" w:eastAsia="Times New Roman" w:hAnsi="Times New Roman" w:cs="Times New Roman"/>
          <w:bCs/>
          <w:kern w:val="36"/>
          <w:sz w:val="26"/>
          <w:szCs w:val="26"/>
          <w:lang w:eastAsia="ru-RU"/>
        </w:rPr>
        <w:t>собственность</w:t>
      </w:r>
      <w:proofErr w:type="gramEnd"/>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на</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которые</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не</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разграничена, </w:t>
      </w:r>
    </w:p>
    <w:p w:rsidR="00EF007C" w:rsidRDefault="00DB75A2" w:rsidP="00DB75A2">
      <w:pPr>
        <w:spacing w:after="0" w:line="240" w:lineRule="auto"/>
        <w:rPr>
          <w:rFonts w:ascii="Times New Roman" w:eastAsia="Times New Roman" w:hAnsi="Times New Roman" w:cs="Times New Roman"/>
          <w:bCs/>
          <w:kern w:val="36"/>
          <w:sz w:val="26"/>
          <w:szCs w:val="26"/>
          <w:lang w:eastAsia="ru-RU"/>
        </w:rPr>
      </w:pPr>
      <w:proofErr w:type="gramStart"/>
      <w:r w:rsidRPr="00F9676E">
        <w:rPr>
          <w:rFonts w:ascii="Times New Roman" w:eastAsia="Times New Roman" w:hAnsi="Times New Roman" w:cs="Times New Roman"/>
          <w:bCs/>
          <w:kern w:val="36"/>
          <w:sz w:val="26"/>
          <w:szCs w:val="26"/>
          <w:lang w:eastAsia="ru-RU"/>
        </w:rPr>
        <w:t>расположенных</w:t>
      </w:r>
      <w:proofErr w:type="gramEnd"/>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на</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территории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муниципального    </w:t>
      </w:r>
    </w:p>
    <w:p w:rsidR="00EF007C" w:rsidRDefault="00DB75A2" w:rsidP="00DB75A2">
      <w:pPr>
        <w:spacing w:after="0" w:line="240" w:lineRule="auto"/>
        <w:rPr>
          <w:rFonts w:ascii="Times New Roman" w:eastAsia="Times New Roman" w:hAnsi="Times New Roman" w:cs="Times New Roman"/>
          <w:bCs/>
          <w:kern w:val="36"/>
          <w:sz w:val="26"/>
          <w:szCs w:val="26"/>
          <w:lang w:eastAsia="ru-RU"/>
        </w:rPr>
      </w:pPr>
      <w:r w:rsidRPr="00F9676E">
        <w:rPr>
          <w:rFonts w:ascii="Times New Roman" w:eastAsia="Times New Roman" w:hAnsi="Times New Roman" w:cs="Times New Roman"/>
          <w:bCs/>
          <w:kern w:val="36"/>
          <w:sz w:val="26"/>
          <w:szCs w:val="26"/>
          <w:lang w:eastAsia="ru-RU"/>
        </w:rPr>
        <w:t xml:space="preserve">образования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w:t>
      </w:r>
      <w:proofErr w:type="spellStart"/>
      <w:r w:rsidRPr="00F9676E">
        <w:rPr>
          <w:rFonts w:ascii="Times New Roman" w:eastAsia="Times New Roman" w:hAnsi="Times New Roman" w:cs="Times New Roman"/>
          <w:bCs/>
          <w:kern w:val="36"/>
          <w:sz w:val="26"/>
          <w:szCs w:val="26"/>
          <w:lang w:eastAsia="ru-RU"/>
        </w:rPr>
        <w:t>Темкинский</w:t>
      </w:r>
      <w:proofErr w:type="spellEnd"/>
      <w:r w:rsidRPr="00F9676E">
        <w:rPr>
          <w:rFonts w:ascii="Times New Roman" w:eastAsia="Times New Roman" w:hAnsi="Times New Roman" w:cs="Times New Roman"/>
          <w:bCs/>
          <w:kern w:val="36"/>
          <w:sz w:val="26"/>
          <w:szCs w:val="26"/>
          <w:lang w:eastAsia="ru-RU"/>
        </w:rPr>
        <w:t xml:space="preserve">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район»</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Смоленской  области, </w:t>
      </w:r>
    </w:p>
    <w:p w:rsidR="00EF007C" w:rsidRDefault="00DB75A2" w:rsidP="00DB75A2">
      <w:pPr>
        <w:spacing w:after="0" w:line="240" w:lineRule="auto"/>
        <w:rPr>
          <w:rFonts w:ascii="Times New Roman" w:eastAsia="Times New Roman" w:hAnsi="Times New Roman" w:cs="Times New Roman"/>
          <w:bCs/>
          <w:kern w:val="36"/>
          <w:sz w:val="26"/>
          <w:szCs w:val="26"/>
          <w:lang w:eastAsia="ru-RU"/>
        </w:rPr>
      </w:pPr>
      <w:r w:rsidRPr="00F9676E">
        <w:rPr>
          <w:rFonts w:ascii="Times New Roman" w:eastAsia="Times New Roman" w:hAnsi="Times New Roman" w:cs="Times New Roman"/>
          <w:bCs/>
          <w:kern w:val="36"/>
          <w:sz w:val="26"/>
          <w:szCs w:val="26"/>
          <w:lang w:eastAsia="ru-RU"/>
        </w:rPr>
        <w:t xml:space="preserve">гражданам для индивидуального жилищного строительства,  </w:t>
      </w:r>
    </w:p>
    <w:p w:rsidR="00DB75A2" w:rsidRPr="00F9676E" w:rsidRDefault="00DB75A2" w:rsidP="00DB75A2">
      <w:pPr>
        <w:spacing w:after="0" w:line="240" w:lineRule="auto"/>
        <w:rPr>
          <w:rFonts w:ascii="Times New Roman" w:eastAsia="Times New Roman" w:hAnsi="Times New Roman" w:cs="Times New Roman"/>
          <w:bCs/>
          <w:kern w:val="36"/>
          <w:sz w:val="26"/>
          <w:szCs w:val="26"/>
          <w:lang w:eastAsia="ru-RU"/>
        </w:rPr>
      </w:pPr>
      <w:r w:rsidRPr="00F9676E">
        <w:rPr>
          <w:rFonts w:ascii="Times New Roman" w:eastAsia="Times New Roman" w:hAnsi="Times New Roman" w:cs="Times New Roman"/>
          <w:bCs/>
          <w:kern w:val="36"/>
          <w:sz w:val="26"/>
          <w:szCs w:val="26"/>
          <w:lang w:eastAsia="ru-RU"/>
        </w:rPr>
        <w:t>ведения</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личного</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подсобного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хозяйства</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в</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границах </w:t>
      </w:r>
    </w:p>
    <w:p w:rsidR="00EF007C" w:rsidRDefault="00DB75A2" w:rsidP="00DB75A2">
      <w:pPr>
        <w:spacing w:after="0" w:line="240" w:lineRule="auto"/>
        <w:rPr>
          <w:rFonts w:ascii="Times New Roman" w:eastAsia="Times New Roman" w:hAnsi="Times New Roman" w:cs="Times New Roman"/>
          <w:bCs/>
          <w:kern w:val="36"/>
          <w:sz w:val="26"/>
          <w:szCs w:val="26"/>
          <w:lang w:eastAsia="ru-RU"/>
        </w:rPr>
      </w:pPr>
      <w:r w:rsidRPr="00F9676E">
        <w:rPr>
          <w:rFonts w:ascii="Times New Roman" w:eastAsia="Times New Roman" w:hAnsi="Times New Roman" w:cs="Times New Roman"/>
          <w:bCs/>
          <w:kern w:val="36"/>
          <w:sz w:val="26"/>
          <w:szCs w:val="26"/>
          <w:lang w:eastAsia="ru-RU"/>
        </w:rPr>
        <w:t>населенного</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пункта,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садоводства,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дачного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хозяйства, </w:t>
      </w:r>
    </w:p>
    <w:p w:rsidR="00EF007C" w:rsidRDefault="00DB75A2" w:rsidP="00DB75A2">
      <w:pPr>
        <w:spacing w:after="0" w:line="240" w:lineRule="auto"/>
        <w:rPr>
          <w:rFonts w:ascii="Times New Roman" w:eastAsia="Times New Roman" w:hAnsi="Times New Roman" w:cs="Times New Roman"/>
          <w:bCs/>
          <w:kern w:val="36"/>
          <w:sz w:val="26"/>
          <w:szCs w:val="26"/>
          <w:lang w:eastAsia="ru-RU"/>
        </w:rPr>
      </w:pPr>
      <w:r w:rsidRPr="00F9676E">
        <w:rPr>
          <w:rFonts w:ascii="Times New Roman" w:eastAsia="Times New Roman" w:hAnsi="Times New Roman" w:cs="Times New Roman"/>
          <w:bCs/>
          <w:kern w:val="36"/>
          <w:sz w:val="26"/>
          <w:szCs w:val="26"/>
          <w:lang w:eastAsia="ru-RU"/>
        </w:rPr>
        <w:t>гражданам</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и</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крестьянским</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(фермерским)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хозяйствам </w:t>
      </w:r>
      <w:proofErr w:type="gramStart"/>
      <w:r w:rsidRPr="00F9676E">
        <w:rPr>
          <w:rFonts w:ascii="Times New Roman" w:eastAsia="Times New Roman" w:hAnsi="Times New Roman" w:cs="Times New Roman"/>
          <w:bCs/>
          <w:kern w:val="36"/>
          <w:sz w:val="26"/>
          <w:szCs w:val="26"/>
          <w:lang w:eastAsia="ru-RU"/>
        </w:rPr>
        <w:t>для</w:t>
      </w:r>
      <w:proofErr w:type="gramEnd"/>
      <w:r w:rsidRPr="00F9676E">
        <w:rPr>
          <w:rFonts w:ascii="Times New Roman" w:eastAsia="Times New Roman" w:hAnsi="Times New Roman" w:cs="Times New Roman"/>
          <w:bCs/>
          <w:kern w:val="36"/>
          <w:sz w:val="26"/>
          <w:szCs w:val="26"/>
          <w:lang w:eastAsia="ru-RU"/>
        </w:rPr>
        <w:t xml:space="preserve">  </w:t>
      </w:r>
    </w:p>
    <w:p w:rsidR="00EF007C" w:rsidRDefault="00DB75A2" w:rsidP="00DB75A2">
      <w:pPr>
        <w:spacing w:after="0" w:line="240" w:lineRule="auto"/>
        <w:rPr>
          <w:rFonts w:ascii="Times New Roman" w:eastAsia="Times New Roman" w:hAnsi="Times New Roman" w:cs="Times New Roman"/>
          <w:bCs/>
          <w:kern w:val="36"/>
          <w:sz w:val="26"/>
          <w:szCs w:val="26"/>
          <w:lang w:eastAsia="ru-RU"/>
        </w:rPr>
      </w:pPr>
      <w:r w:rsidRPr="00F9676E">
        <w:rPr>
          <w:rFonts w:ascii="Times New Roman" w:eastAsia="Times New Roman" w:hAnsi="Times New Roman" w:cs="Times New Roman"/>
          <w:bCs/>
          <w:kern w:val="36"/>
          <w:sz w:val="26"/>
          <w:szCs w:val="26"/>
          <w:lang w:eastAsia="ru-RU"/>
        </w:rPr>
        <w:t>осуществления</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крестьянским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(фермерским)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хозяйством </w:t>
      </w:r>
    </w:p>
    <w:p w:rsidR="00DB75A2" w:rsidRPr="00F9676E" w:rsidRDefault="00DB75A2" w:rsidP="00DB75A2">
      <w:pPr>
        <w:spacing w:after="0" w:line="240" w:lineRule="auto"/>
        <w:rPr>
          <w:rFonts w:ascii="Times New Roman" w:eastAsia="Times New Roman" w:hAnsi="Times New Roman" w:cs="Times New Roman"/>
          <w:bCs/>
          <w:kern w:val="36"/>
          <w:sz w:val="26"/>
          <w:szCs w:val="26"/>
          <w:lang w:eastAsia="ru-RU"/>
        </w:rPr>
      </w:pPr>
      <w:r w:rsidRPr="00F9676E">
        <w:rPr>
          <w:rFonts w:ascii="Times New Roman" w:eastAsia="Times New Roman" w:hAnsi="Times New Roman" w:cs="Times New Roman"/>
          <w:bCs/>
          <w:kern w:val="36"/>
          <w:sz w:val="26"/>
          <w:szCs w:val="26"/>
          <w:lang w:eastAsia="ru-RU"/>
        </w:rPr>
        <w:t xml:space="preserve"> его  </w:t>
      </w:r>
      <w:r w:rsidR="00EF007C">
        <w:rPr>
          <w:rFonts w:ascii="Times New Roman" w:eastAsia="Times New Roman" w:hAnsi="Times New Roman" w:cs="Times New Roman"/>
          <w:bCs/>
          <w:kern w:val="36"/>
          <w:sz w:val="26"/>
          <w:szCs w:val="26"/>
          <w:lang w:eastAsia="ru-RU"/>
        </w:rPr>
        <w:t xml:space="preserve">                                                                       </w:t>
      </w:r>
      <w:r w:rsidRPr="00F9676E">
        <w:rPr>
          <w:rFonts w:ascii="Times New Roman" w:eastAsia="Times New Roman" w:hAnsi="Times New Roman" w:cs="Times New Roman"/>
          <w:bCs/>
          <w:kern w:val="36"/>
          <w:sz w:val="26"/>
          <w:szCs w:val="26"/>
          <w:lang w:eastAsia="ru-RU"/>
        </w:rPr>
        <w:t xml:space="preserve"> деятельности"</w:t>
      </w:r>
    </w:p>
    <w:p w:rsidR="00DB75A2" w:rsidRPr="00F9676E" w:rsidRDefault="00DB75A2" w:rsidP="00DB75A2">
      <w:pPr>
        <w:spacing w:after="0" w:line="240" w:lineRule="auto"/>
        <w:rPr>
          <w:rFonts w:ascii="Times New Roman" w:eastAsia="Times New Roman" w:hAnsi="Times New Roman" w:cs="Times New Roman"/>
          <w:bCs/>
          <w:kern w:val="36"/>
          <w:sz w:val="26"/>
          <w:szCs w:val="26"/>
          <w:lang w:eastAsia="ru-RU"/>
        </w:rPr>
      </w:pPr>
    </w:p>
    <w:p w:rsidR="00DB75A2" w:rsidRPr="00F9676E" w:rsidRDefault="00DB75A2" w:rsidP="00DB75A2">
      <w:pPr>
        <w:spacing w:after="0" w:line="240" w:lineRule="auto"/>
        <w:ind w:firstLine="708"/>
        <w:jc w:val="both"/>
        <w:rPr>
          <w:rFonts w:ascii="Times New Roman" w:hAnsi="Times New Roman"/>
          <w:color w:val="000000"/>
          <w:sz w:val="26"/>
          <w:szCs w:val="26"/>
        </w:rPr>
      </w:pPr>
      <w:r w:rsidRPr="00F9676E">
        <w:rPr>
          <w:rFonts w:ascii="Times New Roman" w:hAnsi="Times New Roman" w:cs="Times New Roman"/>
          <w:sz w:val="26"/>
          <w:szCs w:val="26"/>
        </w:rPr>
        <w:t xml:space="preserve">В соответствии с Земельным кодексом Российской Федерации, </w:t>
      </w:r>
      <w:r w:rsidRPr="00F9676E">
        <w:rPr>
          <w:rFonts w:ascii="Times New Roman" w:hAnsi="Times New Roman"/>
          <w:sz w:val="26"/>
          <w:szCs w:val="26"/>
        </w:rPr>
        <w:t xml:space="preserve">Федеральным законом от 27.07.2010 г. № 210-ФЗ «Об организации предоставления государственных и муниципальных </w:t>
      </w:r>
      <w:proofErr w:type="spellStart"/>
      <w:r w:rsidRPr="00F9676E">
        <w:rPr>
          <w:rFonts w:ascii="Times New Roman" w:hAnsi="Times New Roman"/>
          <w:sz w:val="26"/>
          <w:szCs w:val="26"/>
        </w:rPr>
        <w:t>услуг»</w:t>
      </w:r>
      <w:proofErr w:type="gramStart"/>
      <w:r w:rsidRPr="00F9676E">
        <w:rPr>
          <w:rFonts w:ascii="Times New Roman" w:hAnsi="Times New Roman"/>
          <w:sz w:val="26"/>
          <w:szCs w:val="26"/>
        </w:rPr>
        <w:t>,У</w:t>
      </w:r>
      <w:proofErr w:type="gramEnd"/>
      <w:r w:rsidRPr="00F9676E">
        <w:rPr>
          <w:rFonts w:ascii="Times New Roman" w:hAnsi="Times New Roman"/>
          <w:sz w:val="26"/>
          <w:szCs w:val="26"/>
        </w:rPr>
        <w:t>ставом</w:t>
      </w:r>
      <w:proofErr w:type="spellEnd"/>
      <w:r w:rsidRPr="00F9676E">
        <w:rPr>
          <w:rFonts w:ascii="Times New Roman" w:hAnsi="Times New Roman"/>
          <w:sz w:val="26"/>
          <w:szCs w:val="26"/>
        </w:rPr>
        <w:t xml:space="preserve"> муниципального образования «</w:t>
      </w:r>
      <w:proofErr w:type="spellStart"/>
      <w:r w:rsidRPr="00F9676E">
        <w:rPr>
          <w:rFonts w:ascii="Times New Roman" w:hAnsi="Times New Roman"/>
          <w:sz w:val="26"/>
          <w:szCs w:val="26"/>
        </w:rPr>
        <w:t>Темкинский</w:t>
      </w:r>
      <w:proofErr w:type="spellEnd"/>
      <w:r w:rsidRPr="00F9676E">
        <w:rPr>
          <w:rFonts w:ascii="Times New Roman" w:hAnsi="Times New Roman"/>
          <w:sz w:val="26"/>
          <w:szCs w:val="26"/>
        </w:rPr>
        <w:t xml:space="preserve"> район» Смоленской области, Постановлением Администрации муниципального образования «</w:t>
      </w:r>
      <w:proofErr w:type="spellStart"/>
      <w:r w:rsidRPr="00F9676E">
        <w:rPr>
          <w:rFonts w:ascii="Times New Roman" w:hAnsi="Times New Roman"/>
          <w:sz w:val="26"/>
          <w:szCs w:val="26"/>
        </w:rPr>
        <w:t>Темкинский</w:t>
      </w:r>
      <w:proofErr w:type="spellEnd"/>
      <w:r w:rsidRPr="00F9676E">
        <w:rPr>
          <w:rFonts w:ascii="Times New Roman" w:hAnsi="Times New Roman"/>
          <w:sz w:val="26"/>
          <w:szCs w:val="26"/>
        </w:rPr>
        <w:t xml:space="preserve"> район» Смоленской области от 07.02.2011 г. № 53 </w:t>
      </w:r>
      <w:r w:rsidRPr="00F9676E">
        <w:rPr>
          <w:rFonts w:ascii="Times New Roman" w:hAnsi="Times New Roman"/>
          <w:color w:val="000000"/>
          <w:sz w:val="26"/>
          <w:szCs w:val="26"/>
        </w:rPr>
        <w:t>«Об утверждении порядка разработки и утверждения административных регламентов предоставления муниципальных услуг»,</w:t>
      </w:r>
    </w:p>
    <w:p w:rsidR="00DB75A2" w:rsidRPr="00F9676E" w:rsidRDefault="00DB75A2" w:rsidP="00DB75A2">
      <w:pPr>
        <w:spacing w:after="0" w:line="240" w:lineRule="auto"/>
        <w:ind w:firstLine="708"/>
        <w:jc w:val="both"/>
        <w:rPr>
          <w:rFonts w:ascii="Times New Roman" w:hAnsi="Times New Roman"/>
          <w:color w:val="000000"/>
          <w:sz w:val="26"/>
          <w:szCs w:val="26"/>
        </w:rPr>
      </w:pPr>
    </w:p>
    <w:p w:rsidR="00DB75A2" w:rsidRPr="00F9676E" w:rsidRDefault="00DB75A2" w:rsidP="00DB75A2">
      <w:pPr>
        <w:ind w:right="-1" w:firstLine="708"/>
        <w:jc w:val="both"/>
        <w:rPr>
          <w:rFonts w:ascii="Times New Roman" w:hAnsi="Times New Roman" w:cs="Times New Roman"/>
          <w:sz w:val="26"/>
          <w:szCs w:val="26"/>
        </w:rPr>
      </w:pPr>
      <w:r w:rsidRPr="00F9676E">
        <w:rPr>
          <w:rFonts w:ascii="Times New Roman" w:hAnsi="Times New Roman" w:cs="Times New Roman"/>
          <w:sz w:val="26"/>
          <w:szCs w:val="26"/>
        </w:rPr>
        <w:t>Администрация муниципального образования «</w:t>
      </w:r>
      <w:proofErr w:type="spellStart"/>
      <w:r w:rsidRPr="00F9676E">
        <w:rPr>
          <w:rFonts w:ascii="Times New Roman" w:hAnsi="Times New Roman" w:cs="Times New Roman"/>
          <w:sz w:val="26"/>
          <w:szCs w:val="26"/>
        </w:rPr>
        <w:t>Темкинский</w:t>
      </w:r>
      <w:proofErr w:type="spellEnd"/>
      <w:r w:rsidRPr="00F9676E">
        <w:rPr>
          <w:rFonts w:ascii="Times New Roman" w:hAnsi="Times New Roman" w:cs="Times New Roman"/>
          <w:sz w:val="26"/>
          <w:szCs w:val="26"/>
        </w:rPr>
        <w:t xml:space="preserve"> район» Смоленской области </w:t>
      </w:r>
      <w:proofErr w:type="gramStart"/>
      <w:r w:rsidRPr="00F9676E">
        <w:rPr>
          <w:rFonts w:ascii="Times New Roman" w:hAnsi="Times New Roman" w:cs="Times New Roman"/>
          <w:b/>
          <w:sz w:val="26"/>
          <w:szCs w:val="26"/>
        </w:rPr>
        <w:t>п</w:t>
      </w:r>
      <w:proofErr w:type="gramEnd"/>
      <w:r w:rsidRPr="00F9676E">
        <w:rPr>
          <w:rFonts w:ascii="Times New Roman" w:hAnsi="Times New Roman" w:cs="Times New Roman"/>
          <w:b/>
          <w:sz w:val="26"/>
          <w:szCs w:val="26"/>
        </w:rPr>
        <w:t xml:space="preserve"> о с т а н о в л я е т:</w:t>
      </w:r>
    </w:p>
    <w:p w:rsidR="00DB75A2" w:rsidRPr="00F9676E" w:rsidRDefault="00DB75A2" w:rsidP="00DB75A2">
      <w:pPr>
        <w:spacing w:after="0" w:line="240" w:lineRule="auto"/>
        <w:ind w:firstLine="708"/>
        <w:jc w:val="both"/>
        <w:rPr>
          <w:rFonts w:ascii="Times New Roman" w:eastAsia="Times New Roman" w:hAnsi="Times New Roman" w:cs="Times New Roman"/>
          <w:bCs/>
          <w:kern w:val="36"/>
          <w:sz w:val="26"/>
          <w:szCs w:val="26"/>
          <w:lang w:eastAsia="ru-RU"/>
        </w:rPr>
      </w:pPr>
      <w:r w:rsidRPr="00F9676E">
        <w:rPr>
          <w:rFonts w:ascii="Times New Roman" w:hAnsi="Times New Roman" w:cs="Times New Roman"/>
          <w:bCs/>
          <w:sz w:val="26"/>
          <w:szCs w:val="26"/>
        </w:rPr>
        <w:t xml:space="preserve">1. </w:t>
      </w:r>
      <w:proofErr w:type="gramStart"/>
      <w:r w:rsidRPr="00F9676E">
        <w:rPr>
          <w:rFonts w:ascii="Times New Roman" w:hAnsi="Times New Roman" w:cs="Times New Roman"/>
          <w:bCs/>
          <w:sz w:val="26"/>
          <w:szCs w:val="26"/>
        </w:rPr>
        <w:t>Утвердить прилагаемый административный регламент предоставления муниципальной услуги «</w:t>
      </w:r>
      <w:r w:rsidRPr="00F9676E">
        <w:rPr>
          <w:rFonts w:ascii="Times New Roman" w:eastAsia="Times New Roman" w:hAnsi="Times New Roman" w:cs="Times New Roman"/>
          <w:bCs/>
          <w:kern w:val="36"/>
          <w:sz w:val="26"/>
          <w:szCs w:val="26"/>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w:t>
      </w:r>
      <w:proofErr w:type="spellStart"/>
      <w:r w:rsidRPr="00F9676E">
        <w:rPr>
          <w:rFonts w:ascii="Times New Roman" w:eastAsia="Times New Roman" w:hAnsi="Times New Roman" w:cs="Times New Roman"/>
          <w:bCs/>
          <w:kern w:val="36"/>
          <w:sz w:val="26"/>
          <w:szCs w:val="26"/>
          <w:lang w:eastAsia="ru-RU"/>
        </w:rPr>
        <w:t>Темкинский</w:t>
      </w:r>
      <w:proofErr w:type="spellEnd"/>
      <w:r w:rsidRPr="00F9676E">
        <w:rPr>
          <w:rFonts w:ascii="Times New Roman" w:eastAsia="Times New Roman" w:hAnsi="Times New Roman" w:cs="Times New Roman"/>
          <w:bCs/>
          <w:kern w:val="36"/>
          <w:sz w:val="26"/>
          <w:szCs w:val="26"/>
          <w:lang w:eastAsia="ru-RU"/>
        </w:rPr>
        <w:t xml:space="preserve">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bCs/>
          <w:kern w:val="36"/>
          <w:sz w:val="26"/>
          <w:szCs w:val="26"/>
          <w:lang w:eastAsia="ru-RU"/>
        </w:rPr>
        <w:t>»</w:t>
      </w:r>
      <w:proofErr w:type="gramEnd"/>
    </w:p>
    <w:p w:rsidR="00DB75A2" w:rsidRPr="00F9676E" w:rsidRDefault="00DB75A2" w:rsidP="00DB75A2">
      <w:pPr>
        <w:pStyle w:val="ConsPlusNormal"/>
        <w:ind w:firstLine="709"/>
        <w:jc w:val="both"/>
        <w:rPr>
          <w:rFonts w:ascii="Times New Roman" w:hAnsi="Times New Roman" w:cs="Times New Roman"/>
          <w:sz w:val="26"/>
          <w:szCs w:val="26"/>
        </w:rPr>
      </w:pPr>
      <w:r w:rsidRPr="00F9676E">
        <w:rPr>
          <w:rFonts w:ascii="Times New Roman" w:hAnsi="Times New Roman" w:cs="Times New Roman"/>
          <w:sz w:val="26"/>
          <w:szCs w:val="26"/>
        </w:rPr>
        <w:t>2. Отделу экономики, имущественных и земельных отношений Администрации муниципального образования «</w:t>
      </w:r>
      <w:proofErr w:type="spellStart"/>
      <w:r w:rsidRPr="00F9676E">
        <w:rPr>
          <w:rFonts w:ascii="Times New Roman" w:hAnsi="Times New Roman" w:cs="Times New Roman"/>
          <w:sz w:val="26"/>
          <w:szCs w:val="26"/>
        </w:rPr>
        <w:t>Темкинский</w:t>
      </w:r>
      <w:proofErr w:type="spellEnd"/>
      <w:r w:rsidRPr="00F9676E">
        <w:rPr>
          <w:rFonts w:ascii="Times New Roman" w:hAnsi="Times New Roman" w:cs="Times New Roman"/>
          <w:sz w:val="26"/>
          <w:szCs w:val="26"/>
        </w:rPr>
        <w:t xml:space="preserve"> район» Смоленской области (А.Н. Ручкиной) обеспечить исполнение Административного регламента.</w:t>
      </w:r>
    </w:p>
    <w:p w:rsidR="00DB75A2" w:rsidRPr="00F9676E" w:rsidRDefault="00DB75A2" w:rsidP="00DB75A2">
      <w:pPr>
        <w:pStyle w:val="ConsPlusNormal"/>
        <w:ind w:firstLine="709"/>
        <w:jc w:val="both"/>
        <w:rPr>
          <w:rFonts w:ascii="Times New Roman" w:hAnsi="Times New Roman" w:cs="Times New Roman"/>
          <w:sz w:val="26"/>
          <w:szCs w:val="26"/>
        </w:rPr>
      </w:pPr>
      <w:r w:rsidRPr="00F9676E">
        <w:rPr>
          <w:rFonts w:ascii="Times New Roman" w:hAnsi="Times New Roman" w:cs="Times New Roman"/>
          <w:sz w:val="26"/>
          <w:szCs w:val="26"/>
        </w:rPr>
        <w:t>3. Системному администратору Администрации:</w:t>
      </w:r>
    </w:p>
    <w:p w:rsidR="00DB75A2" w:rsidRPr="00F9676E" w:rsidRDefault="00DB75A2" w:rsidP="00DB75A2">
      <w:pPr>
        <w:pStyle w:val="ConsPlusNormal"/>
        <w:ind w:firstLine="709"/>
        <w:jc w:val="both"/>
        <w:rPr>
          <w:rFonts w:ascii="Times New Roman" w:hAnsi="Times New Roman" w:cs="Times New Roman"/>
          <w:sz w:val="26"/>
          <w:szCs w:val="26"/>
        </w:rPr>
      </w:pPr>
      <w:r w:rsidRPr="00F9676E">
        <w:rPr>
          <w:rFonts w:ascii="Times New Roman" w:hAnsi="Times New Roman" w:cs="Times New Roman"/>
          <w:sz w:val="26"/>
          <w:szCs w:val="26"/>
        </w:rPr>
        <w:t xml:space="preserve">- </w:t>
      </w:r>
      <w:proofErr w:type="gramStart"/>
      <w:r w:rsidRPr="00F9676E">
        <w:rPr>
          <w:rFonts w:ascii="Times New Roman" w:hAnsi="Times New Roman" w:cs="Times New Roman"/>
          <w:sz w:val="26"/>
          <w:szCs w:val="26"/>
        </w:rPr>
        <w:t>разместить</w:t>
      </w:r>
      <w:proofErr w:type="gramEnd"/>
      <w:r w:rsidRPr="00F9676E">
        <w:rPr>
          <w:rFonts w:ascii="Times New Roman" w:hAnsi="Times New Roman" w:cs="Times New Roman"/>
          <w:sz w:val="26"/>
          <w:szCs w:val="26"/>
        </w:rPr>
        <w:t xml:space="preserve"> настоящее постановление на официальном сайте Администрации муниципального образования «</w:t>
      </w:r>
      <w:proofErr w:type="spellStart"/>
      <w:r w:rsidRPr="00F9676E">
        <w:rPr>
          <w:rFonts w:ascii="Times New Roman" w:hAnsi="Times New Roman" w:cs="Times New Roman"/>
          <w:sz w:val="26"/>
          <w:szCs w:val="26"/>
        </w:rPr>
        <w:t>Темкинский</w:t>
      </w:r>
      <w:proofErr w:type="spellEnd"/>
      <w:r w:rsidRPr="00F9676E">
        <w:rPr>
          <w:rFonts w:ascii="Times New Roman" w:hAnsi="Times New Roman" w:cs="Times New Roman"/>
          <w:sz w:val="26"/>
          <w:szCs w:val="26"/>
        </w:rPr>
        <w:t xml:space="preserve"> район» Смоленской области;</w:t>
      </w:r>
    </w:p>
    <w:p w:rsidR="00DB75A2" w:rsidRPr="00F9676E" w:rsidRDefault="00DB75A2" w:rsidP="00DB75A2">
      <w:pPr>
        <w:pStyle w:val="ConsPlusNormal"/>
        <w:ind w:firstLine="709"/>
        <w:jc w:val="both"/>
        <w:rPr>
          <w:rFonts w:ascii="Times New Roman" w:hAnsi="Times New Roman" w:cs="Times New Roman"/>
          <w:sz w:val="26"/>
          <w:szCs w:val="26"/>
        </w:rPr>
      </w:pPr>
      <w:r w:rsidRPr="00F9676E">
        <w:rPr>
          <w:rFonts w:ascii="Times New Roman" w:hAnsi="Times New Roman" w:cs="Times New Roman"/>
          <w:sz w:val="26"/>
          <w:szCs w:val="26"/>
        </w:rPr>
        <w:t xml:space="preserve">- </w:t>
      </w:r>
      <w:proofErr w:type="gramStart"/>
      <w:r w:rsidRPr="00F9676E">
        <w:rPr>
          <w:rFonts w:ascii="Times New Roman" w:hAnsi="Times New Roman" w:cs="Times New Roman"/>
          <w:sz w:val="26"/>
          <w:szCs w:val="26"/>
        </w:rPr>
        <w:t>разместить информацию</w:t>
      </w:r>
      <w:proofErr w:type="gramEnd"/>
      <w:r w:rsidRPr="00F9676E">
        <w:rPr>
          <w:rFonts w:ascii="Times New Roman" w:hAnsi="Times New Roman" w:cs="Times New Roman"/>
          <w:sz w:val="26"/>
          <w:szCs w:val="26"/>
        </w:rPr>
        <w:t xml:space="preserve"> о муниципальной услуге в Реестре государственных и </w:t>
      </w:r>
      <w:r w:rsidRPr="00F9676E">
        <w:rPr>
          <w:rFonts w:ascii="Times New Roman" w:hAnsi="Times New Roman" w:cs="Times New Roman"/>
          <w:sz w:val="26"/>
          <w:szCs w:val="26"/>
        </w:rPr>
        <w:lastRenderedPageBreak/>
        <w:t>муниципальных услуг (функций) Смоленской области.</w:t>
      </w:r>
    </w:p>
    <w:p w:rsidR="00DB75A2" w:rsidRPr="00F9676E" w:rsidRDefault="00DB75A2" w:rsidP="00DB75A2">
      <w:pPr>
        <w:pStyle w:val="ConsPlusNormal"/>
        <w:ind w:firstLine="709"/>
        <w:jc w:val="both"/>
        <w:rPr>
          <w:rFonts w:ascii="Times New Roman" w:hAnsi="Times New Roman" w:cs="Times New Roman"/>
          <w:sz w:val="26"/>
          <w:szCs w:val="26"/>
        </w:rPr>
      </w:pPr>
      <w:r w:rsidRPr="00F9676E">
        <w:rPr>
          <w:rFonts w:ascii="Times New Roman" w:hAnsi="Times New Roman" w:cs="Times New Roman"/>
          <w:sz w:val="26"/>
          <w:szCs w:val="26"/>
        </w:rPr>
        <w:t xml:space="preserve">4. </w:t>
      </w:r>
      <w:proofErr w:type="gramStart"/>
      <w:r w:rsidRPr="00F9676E">
        <w:rPr>
          <w:rFonts w:ascii="Times New Roman" w:hAnsi="Times New Roman" w:cs="Times New Roman"/>
          <w:sz w:val="26"/>
          <w:szCs w:val="26"/>
        </w:rPr>
        <w:t>Контроль за</w:t>
      </w:r>
      <w:proofErr w:type="gramEnd"/>
      <w:r w:rsidRPr="00F9676E">
        <w:rPr>
          <w:rFonts w:ascii="Times New Roman" w:hAnsi="Times New Roman" w:cs="Times New Roman"/>
          <w:sz w:val="26"/>
          <w:szCs w:val="26"/>
        </w:rPr>
        <w:t xml:space="preserve"> исполнением настоящего постановления возложить на заместителя Главы муниципального образования «</w:t>
      </w:r>
      <w:proofErr w:type="spellStart"/>
      <w:r w:rsidRPr="00F9676E">
        <w:rPr>
          <w:rFonts w:ascii="Times New Roman" w:hAnsi="Times New Roman" w:cs="Times New Roman"/>
          <w:sz w:val="26"/>
          <w:szCs w:val="26"/>
        </w:rPr>
        <w:t>Темкинский</w:t>
      </w:r>
      <w:proofErr w:type="spellEnd"/>
      <w:r w:rsidRPr="00F9676E">
        <w:rPr>
          <w:rFonts w:ascii="Times New Roman" w:hAnsi="Times New Roman" w:cs="Times New Roman"/>
          <w:sz w:val="26"/>
          <w:szCs w:val="26"/>
        </w:rPr>
        <w:t xml:space="preserve"> район» Смоленской области О.В. Григорьеву.</w:t>
      </w:r>
    </w:p>
    <w:p w:rsidR="00DB75A2" w:rsidRPr="00F9676E" w:rsidRDefault="00DB75A2" w:rsidP="00DB75A2">
      <w:pPr>
        <w:spacing w:after="0" w:line="240" w:lineRule="auto"/>
        <w:rPr>
          <w:rFonts w:ascii="Times New Roman" w:hAnsi="Times New Roman" w:cs="Times New Roman"/>
          <w:sz w:val="26"/>
          <w:szCs w:val="26"/>
        </w:rPr>
      </w:pPr>
    </w:p>
    <w:p w:rsidR="00DB75A2" w:rsidRPr="00F9676E" w:rsidRDefault="00DB75A2" w:rsidP="00DB75A2">
      <w:pPr>
        <w:spacing w:after="0" w:line="240" w:lineRule="auto"/>
        <w:rPr>
          <w:rFonts w:ascii="Times New Roman" w:hAnsi="Times New Roman" w:cs="Times New Roman"/>
          <w:sz w:val="26"/>
          <w:szCs w:val="26"/>
        </w:rPr>
      </w:pPr>
      <w:r w:rsidRPr="00F9676E">
        <w:rPr>
          <w:rFonts w:ascii="Times New Roman" w:hAnsi="Times New Roman" w:cs="Times New Roman"/>
          <w:sz w:val="26"/>
          <w:szCs w:val="26"/>
        </w:rPr>
        <w:t>Глава муниципального образования</w:t>
      </w:r>
    </w:p>
    <w:p w:rsidR="00DB75A2" w:rsidRPr="00F9676E" w:rsidRDefault="00DB75A2" w:rsidP="00DB75A2">
      <w:pPr>
        <w:tabs>
          <w:tab w:val="left" w:pos="8051"/>
        </w:tabs>
        <w:spacing w:after="0" w:line="240" w:lineRule="auto"/>
        <w:rPr>
          <w:rFonts w:ascii="Times New Roman" w:hAnsi="Times New Roman" w:cs="Times New Roman"/>
          <w:sz w:val="26"/>
          <w:szCs w:val="26"/>
        </w:rPr>
      </w:pPr>
      <w:r w:rsidRPr="00F9676E">
        <w:rPr>
          <w:rFonts w:ascii="Times New Roman" w:hAnsi="Times New Roman" w:cs="Times New Roman"/>
          <w:sz w:val="26"/>
          <w:szCs w:val="26"/>
        </w:rPr>
        <w:t>«</w:t>
      </w:r>
      <w:proofErr w:type="spellStart"/>
      <w:r w:rsidRPr="00F9676E">
        <w:rPr>
          <w:rFonts w:ascii="Times New Roman" w:hAnsi="Times New Roman" w:cs="Times New Roman"/>
          <w:sz w:val="26"/>
          <w:szCs w:val="26"/>
        </w:rPr>
        <w:t>Темкинский</w:t>
      </w:r>
      <w:proofErr w:type="spellEnd"/>
      <w:r w:rsidRPr="00F9676E">
        <w:rPr>
          <w:rFonts w:ascii="Times New Roman" w:hAnsi="Times New Roman" w:cs="Times New Roman"/>
          <w:sz w:val="26"/>
          <w:szCs w:val="26"/>
        </w:rPr>
        <w:t xml:space="preserve"> район» Смоленской области</w:t>
      </w:r>
      <w:r w:rsidRPr="00F9676E">
        <w:rPr>
          <w:rFonts w:ascii="Times New Roman" w:hAnsi="Times New Roman" w:cs="Times New Roman"/>
          <w:sz w:val="26"/>
          <w:szCs w:val="26"/>
        </w:rPr>
        <w:tab/>
        <w:t xml:space="preserve">          С.А. Гуляев</w:t>
      </w:r>
    </w:p>
    <w:p w:rsidR="005639D0" w:rsidRDefault="00DB75A2" w:rsidP="00DB75A2">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 xml:space="preserve">                                              </w:t>
      </w: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5639D0"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p>
    <w:p w:rsidR="00DB75A2" w:rsidRDefault="005639D0" w:rsidP="00DB75A2">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DB75A2">
        <w:rPr>
          <w:rFonts w:ascii="Times New Roman" w:hAnsi="Times New Roman"/>
          <w:sz w:val="28"/>
          <w:szCs w:val="28"/>
          <w:lang w:eastAsia="ru-RU"/>
        </w:rPr>
        <w:t>Утвержден</w:t>
      </w:r>
    </w:p>
    <w:p w:rsidR="00DB75A2" w:rsidRDefault="00DB75A2" w:rsidP="00DB75A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DF78AE">
        <w:rPr>
          <w:rFonts w:ascii="Times New Roman" w:hAnsi="Times New Roman"/>
          <w:sz w:val="28"/>
          <w:szCs w:val="28"/>
          <w:lang w:eastAsia="ru-RU"/>
        </w:rPr>
        <w:t xml:space="preserve">                             </w:t>
      </w:r>
      <w:r>
        <w:rPr>
          <w:rFonts w:ascii="Times New Roman" w:hAnsi="Times New Roman"/>
          <w:sz w:val="28"/>
          <w:szCs w:val="28"/>
          <w:lang w:eastAsia="ru-RU"/>
        </w:rPr>
        <w:t>постановлением Администрации</w:t>
      </w:r>
    </w:p>
    <w:p w:rsidR="00DB75A2" w:rsidRDefault="00DB75A2" w:rsidP="00DB75A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муниципального образования </w:t>
      </w:r>
    </w:p>
    <w:p w:rsidR="00DB75A2" w:rsidRDefault="00DB75A2" w:rsidP="00DB75A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Темкинский</w:t>
      </w:r>
      <w:proofErr w:type="spellEnd"/>
      <w:r>
        <w:rPr>
          <w:rFonts w:ascii="Times New Roman" w:hAnsi="Times New Roman"/>
          <w:sz w:val="28"/>
          <w:szCs w:val="28"/>
          <w:lang w:eastAsia="ru-RU"/>
        </w:rPr>
        <w:t xml:space="preserve"> район» </w:t>
      </w:r>
    </w:p>
    <w:p w:rsidR="00DB75A2" w:rsidRPr="00F9676E" w:rsidRDefault="00DB75A2" w:rsidP="00DB75A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sz w:val="28"/>
          <w:szCs w:val="28"/>
          <w:lang w:eastAsia="ru-RU"/>
        </w:rPr>
        <w:t xml:space="preserve">                                                               Смоленской области</w:t>
      </w:r>
    </w:p>
    <w:p w:rsidR="00DB75A2" w:rsidRPr="00DB75A2" w:rsidRDefault="00DB75A2" w:rsidP="00DB75A2">
      <w:pPr>
        <w:tabs>
          <w:tab w:val="left" w:pos="6257"/>
        </w:tabs>
        <w:spacing w:after="0" w:line="240" w:lineRule="auto"/>
        <w:textAlignment w:val="baseline"/>
        <w:outlineLvl w:val="0"/>
        <w:rPr>
          <w:rFonts w:ascii="Times New Roman" w:eastAsia="Times New Roman" w:hAnsi="Times New Roman" w:cs="Times New Roman"/>
          <w:bCs/>
          <w:color w:val="2D2D2D"/>
          <w:kern w:val="36"/>
          <w:sz w:val="28"/>
          <w:szCs w:val="28"/>
          <w:lang w:eastAsia="ru-RU"/>
        </w:rPr>
      </w:pPr>
      <w:r>
        <w:rPr>
          <w:rFonts w:ascii="Times New Roman" w:eastAsia="Times New Roman" w:hAnsi="Times New Roman" w:cs="Times New Roman"/>
          <w:b/>
          <w:bCs/>
          <w:color w:val="2D2D2D"/>
          <w:kern w:val="36"/>
          <w:sz w:val="28"/>
          <w:szCs w:val="28"/>
          <w:lang w:eastAsia="ru-RU"/>
        </w:rPr>
        <w:tab/>
      </w:r>
      <w:r w:rsidRPr="00DB75A2">
        <w:rPr>
          <w:rFonts w:ascii="Times New Roman" w:eastAsia="Times New Roman" w:hAnsi="Times New Roman" w:cs="Times New Roman"/>
          <w:bCs/>
          <w:color w:val="2D2D2D"/>
          <w:kern w:val="36"/>
          <w:sz w:val="28"/>
          <w:szCs w:val="28"/>
          <w:lang w:eastAsia="ru-RU"/>
        </w:rPr>
        <w:t>от___________</w:t>
      </w:r>
      <w:r>
        <w:rPr>
          <w:rFonts w:ascii="Times New Roman" w:eastAsia="Times New Roman" w:hAnsi="Times New Roman" w:cs="Times New Roman"/>
          <w:bCs/>
          <w:color w:val="2D2D2D"/>
          <w:kern w:val="36"/>
          <w:sz w:val="28"/>
          <w:szCs w:val="28"/>
          <w:lang w:eastAsia="ru-RU"/>
        </w:rPr>
        <w:t>___ № _______</w:t>
      </w:r>
    </w:p>
    <w:p w:rsidR="00DB75A2" w:rsidRPr="00DB75A2" w:rsidRDefault="00DB75A2" w:rsidP="00BE25BF">
      <w:pPr>
        <w:spacing w:after="0" w:line="240" w:lineRule="auto"/>
        <w:jc w:val="center"/>
        <w:textAlignment w:val="baseline"/>
        <w:outlineLvl w:val="0"/>
        <w:rPr>
          <w:rFonts w:ascii="Times New Roman" w:eastAsia="Times New Roman" w:hAnsi="Times New Roman" w:cs="Times New Roman"/>
          <w:bCs/>
          <w:color w:val="2D2D2D"/>
          <w:kern w:val="36"/>
          <w:sz w:val="28"/>
          <w:szCs w:val="28"/>
          <w:lang w:eastAsia="ru-RU"/>
        </w:rPr>
      </w:pPr>
    </w:p>
    <w:p w:rsidR="008D29EC" w:rsidRDefault="00100E2E" w:rsidP="008D29E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B75A2">
        <w:rPr>
          <w:rFonts w:ascii="Times New Roman" w:eastAsia="Times New Roman" w:hAnsi="Times New Roman" w:cs="Times New Roman"/>
          <w:b/>
          <w:bCs/>
          <w:kern w:val="36"/>
          <w:sz w:val="28"/>
          <w:szCs w:val="28"/>
          <w:lang w:eastAsia="ru-RU"/>
        </w:rPr>
        <w:t>АДМИНИСТРАТИВНЫЙ РЕГЛАМЕНТ</w:t>
      </w:r>
    </w:p>
    <w:p w:rsidR="008D29EC" w:rsidRDefault="00100E2E" w:rsidP="008D29E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B75A2">
        <w:rPr>
          <w:rFonts w:ascii="Times New Roman" w:eastAsia="Times New Roman" w:hAnsi="Times New Roman" w:cs="Times New Roman"/>
          <w:b/>
          <w:bCs/>
          <w:kern w:val="36"/>
          <w:sz w:val="28"/>
          <w:szCs w:val="28"/>
          <w:lang w:eastAsia="ru-RU"/>
        </w:rPr>
        <w:t xml:space="preserve">предоставления муниципальной </w:t>
      </w:r>
      <w:r w:rsidR="0027434A" w:rsidRPr="00DB75A2">
        <w:rPr>
          <w:rFonts w:ascii="Times New Roman" w:eastAsia="Times New Roman" w:hAnsi="Times New Roman" w:cs="Times New Roman"/>
          <w:b/>
          <w:bCs/>
          <w:kern w:val="36"/>
          <w:sz w:val="28"/>
          <w:szCs w:val="28"/>
          <w:lang w:eastAsia="ru-RU"/>
        </w:rPr>
        <w:t xml:space="preserve"> услуги</w:t>
      </w:r>
    </w:p>
    <w:p w:rsidR="0027434A" w:rsidRPr="00DB75A2" w:rsidRDefault="0027434A" w:rsidP="001D3127">
      <w:pPr>
        <w:spacing w:after="0" w:line="240" w:lineRule="auto"/>
        <w:ind w:firstLine="709"/>
        <w:jc w:val="both"/>
        <w:textAlignment w:val="baseline"/>
        <w:outlineLvl w:val="0"/>
        <w:rPr>
          <w:rFonts w:ascii="Times New Roman" w:eastAsia="Times New Roman" w:hAnsi="Times New Roman" w:cs="Times New Roman"/>
          <w:b/>
          <w:bCs/>
          <w:kern w:val="36"/>
          <w:sz w:val="28"/>
          <w:szCs w:val="28"/>
          <w:lang w:eastAsia="ru-RU"/>
        </w:rPr>
      </w:pPr>
      <w:proofErr w:type="gramStart"/>
      <w:r w:rsidRPr="00DB75A2">
        <w:rPr>
          <w:rFonts w:ascii="Times New Roman" w:eastAsia="Times New Roman" w:hAnsi="Times New Roman" w:cs="Times New Roman"/>
          <w:b/>
          <w:bCs/>
          <w:kern w:val="36"/>
          <w:sz w:val="28"/>
          <w:szCs w:val="28"/>
          <w:lang w:eastAsia="ru-RU"/>
        </w:rPr>
        <w:t>"</w:t>
      </w:r>
      <w:r w:rsidR="00100E2E" w:rsidRPr="00DB75A2">
        <w:rPr>
          <w:rFonts w:ascii="Times New Roman" w:eastAsia="Times New Roman" w:hAnsi="Times New Roman" w:cs="Times New Roman"/>
          <w:b/>
          <w:bCs/>
          <w:kern w:val="36"/>
          <w:sz w:val="28"/>
          <w:szCs w:val="28"/>
          <w:lang w:eastAsia="ru-RU"/>
        </w:rPr>
        <w:t>ПРЕДОСТАВЛЕНИЕ ЗЕМЕЛЬНЫХ УЧАСТКОВ</w:t>
      </w:r>
      <w:r w:rsidRPr="00DB75A2">
        <w:rPr>
          <w:rFonts w:ascii="Times New Roman" w:eastAsia="Times New Roman" w:hAnsi="Times New Roman" w:cs="Times New Roman"/>
          <w:b/>
          <w:bCs/>
          <w:kern w:val="36"/>
          <w:sz w:val="28"/>
          <w:szCs w:val="28"/>
          <w:lang w:eastAsia="ru-RU"/>
        </w:rPr>
        <w:t xml:space="preserve">, </w:t>
      </w:r>
      <w:r w:rsidR="00100E2E" w:rsidRPr="00DB75A2">
        <w:rPr>
          <w:rFonts w:ascii="Times New Roman" w:hAnsi="Times New Roman" w:cs="Times New Roman"/>
          <w:b/>
          <w:bCs/>
          <w:sz w:val="28"/>
          <w:szCs w:val="28"/>
        </w:rPr>
        <w:t>НАХОДЯЩИХСЯ В МУНИЦИПАЛЬНОЙ СОБСТВЕННОСТИ ИЛИ ГОСУДАРСТВЕННАЯ СОБСТВЕННОСТЬ НА КОТОРЫЕ НЕ РАЗГРАНИЧЕНА</w:t>
      </w:r>
      <w:r w:rsidRPr="00DB75A2">
        <w:rPr>
          <w:rFonts w:ascii="Times New Roman" w:eastAsia="Times New Roman" w:hAnsi="Times New Roman" w:cs="Times New Roman"/>
          <w:b/>
          <w:bCs/>
          <w:kern w:val="36"/>
          <w:sz w:val="28"/>
          <w:szCs w:val="28"/>
          <w:lang w:eastAsia="ru-RU"/>
        </w:rPr>
        <w:t xml:space="preserve">, </w:t>
      </w:r>
      <w:r w:rsidR="008D29EC">
        <w:rPr>
          <w:rFonts w:ascii="Times New Roman" w:eastAsia="Times New Roman" w:hAnsi="Times New Roman" w:cs="Times New Roman"/>
          <w:b/>
          <w:bCs/>
          <w:kern w:val="36"/>
          <w:sz w:val="28"/>
          <w:szCs w:val="28"/>
          <w:lang w:eastAsia="ru-RU"/>
        </w:rPr>
        <w:t xml:space="preserve"> </w:t>
      </w:r>
      <w:r w:rsidR="00100E2E" w:rsidRPr="00DB75A2">
        <w:rPr>
          <w:rFonts w:ascii="Times New Roman" w:eastAsia="Times New Roman" w:hAnsi="Times New Roman" w:cs="Times New Roman"/>
          <w:b/>
          <w:bCs/>
          <w:kern w:val="36"/>
          <w:sz w:val="28"/>
          <w:szCs w:val="28"/>
          <w:lang w:eastAsia="ru-RU"/>
        </w:rPr>
        <w:t xml:space="preserve">РАСПОЛОЖЕННЫХ НА ТЕРРИТОРИИ </w:t>
      </w:r>
      <w:r w:rsidR="00BE25BF" w:rsidRPr="00DB75A2">
        <w:rPr>
          <w:rFonts w:ascii="Times New Roman" w:eastAsia="Times New Roman" w:hAnsi="Times New Roman" w:cs="Times New Roman"/>
          <w:b/>
          <w:bCs/>
          <w:kern w:val="36"/>
          <w:sz w:val="28"/>
          <w:szCs w:val="28"/>
          <w:lang w:eastAsia="ru-RU"/>
        </w:rPr>
        <w:t>МУНИЦИПАЛЬНОГО ОБРАЗОВАНИЯ «ТЕМКИНСКИЙ РАЙОН» СМОЛЕНСКОЙ ОБЛАСТИ</w:t>
      </w:r>
      <w:r w:rsidRPr="00DB75A2">
        <w:rPr>
          <w:rFonts w:ascii="Times New Roman" w:eastAsia="Times New Roman" w:hAnsi="Times New Roman" w:cs="Times New Roman"/>
          <w:b/>
          <w:bCs/>
          <w:kern w:val="36"/>
          <w:sz w:val="28"/>
          <w:szCs w:val="28"/>
          <w:lang w:eastAsia="ru-RU"/>
        </w:rPr>
        <w:t xml:space="preserve">, </w:t>
      </w:r>
      <w:r w:rsidR="00BE25BF" w:rsidRPr="00DB75A2">
        <w:rPr>
          <w:rFonts w:ascii="Times New Roman" w:eastAsia="Times New Roman" w:hAnsi="Times New Roman" w:cs="Times New Roman"/>
          <w:b/>
          <w:bCs/>
          <w:kern w:val="36"/>
          <w:sz w:val="28"/>
          <w:szCs w:val="28"/>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КРЕСТЬЯНСИМ (ФЕРМЕРСКИМ) ХОЗЯЙСТВАМ ДЛЯ ОСУЩЕСТВЛЕНИЯ КРЕСТЬЯНСКИМ (ФЕРМЕРСКИМ) ХОЗЯЙСТВОМ ЕГО ДЕЯТЕЛЬНОСТИ»</w:t>
      </w:r>
      <w:proofErr w:type="gramEnd"/>
    </w:p>
    <w:p w:rsidR="0027434A" w:rsidRDefault="0027434A" w:rsidP="001D3127">
      <w:pPr>
        <w:shd w:val="clear" w:color="auto" w:fill="FFFFFF"/>
        <w:spacing w:after="0" w:line="288" w:lineRule="atLeast"/>
        <w:ind w:firstLine="709"/>
        <w:jc w:val="both"/>
        <w:textAlignment w:val="baseline"/>
        <w:rPr>
          <w:rStyle w:val="a7"/>
          <w:rFonts w:ascii="Times New Roman" w:hAnsi="Times New Roman" w:cs="Times New Roman"/>
          <w:sz w:val="28"/>
          <w:szCs w:val="28"/>
        </w:rPr>
      </w:pPr>
      <w:r w:rsidRPr="000E0B44">
        <w:rPr>
          <w:rFonts w:ascii="Times New Roman" w:eastAsia="Times New Roman" w:hAnsi="Times New Roman" w:cs="Times New Roman"/>
          <w:color w:val="3C3C3C"/>
          <w:spacing w:val="2"/>
          <w:sz w:val="28"/>
          <w:szCs w:val="28"/>
          <w:lang w:eastAsia="ru-RU"/>
        </w:rPr>
        <w:br/>
      </w:r>
      <w:r w:rsidRPr="008D29EC">
        <w:rPr>
          <w:rStyle w:val="a7"/>
          <w:rFonts w:ascii="Times New Roman" w:hAnsi="Times New Roman" w:cs="Times New Roman"/>
          <w:sz w:val="28"/>
          <w:szCs w:val="28"/>
        </w:rPr>
        <w:t>1. Общие положения</w:t>
      </w:r>
    </w:p>
    <w:p w:rsidR="008D29EC" w:rsidRPr="008D29EC" w:rsidRDefault="008D29EC" w:rsidP="001D3127">
      <w:pPr>
        <w:shd w:val="clear" w:color="auto" w:fill="FFFFFF"/>
        <w:spacing w:after="0" w:line="288" w:lineRule="atLeast"/>
        <w:ind w:firstLine="709"/>
        <w:jc w:val="both"/>
        <w:textAlignment w:val="baseline"/>
        <w:rPr>
          <w:rStyle w:val="a7"/>
          <w:rFonts w:ascii="Times New Roman" w:hAnsi="Times New Roman" w:cs="Times New Roman"/>
          <w:sz w:val="28"/>
          <w:szCs w:val="28"/>
        </w:rPr>
      </w:pPr>
    </w:p>
    <w:p w:rsidR="00DB75A2" w:rsidRPr="008D29EC" w:rsidRDefault="00DB75A2" w:rsidP="00DF78AE">
      <w:pPr>
        <w:pStyle w:val="ConsPlusNormal"/>
        <w:numPr>
          <w:ilvl w:val="1"/>
          <w:numId w:val="1"/>
        </w:numPr>
        <w:ind w:firstLine="709"/>
        <w:jc w:val="center"/>
        <w:outlineLvl w:val="2"/>
        <w:rPr>
          <w:rFonts w:ascii="Times New Roman" w:hAnsi="Times New Roman" w:cs="Times New Roman"/>
          <w:b/>
          <w:sz w:val="28"/>
          <w:szCs w:val="28"/>
        </w:rPr>
      </w:pPr>
      <w:r w:rsidRPr="008D29EC">
        <w:rPr>
          <w:rFonts w:ascii="Times New Roman" w:hAnsi="Times New Roman" w:cs="Times New Roman"/>
          <w:b/>
          <w:sz w:val="28"/>
          <w:szCs w:val="28"/>
        </w:rPr>
        <w:t>Предмет регулирования административного регламента</w:t>
      </w:r>
    </w:p>
    <w:p w:rsidR="00DB75A2" w:rsidRPr="00E2580D" w:rsidRDefault="00DB75A2" w:rsidP="00DF78AE">
      <w:pPr>
        <w:pStyle w:val="ConsPlusNormal"/>
        <w:ind w:left="720" w:firstLine="709"/>
        <w:jc w:val="center"/>
        <w:outlineLvl w:val="2"/>
        <w:rPr>
          <w:rFonts w:ascii="Times New Roman" w:hAnsi="Times New Roman" w:cs="Times New Roman"/>
          <w:b/>
          <w:sz w:val="28"/>
          <w:szCs w:val="28"/>
        </w:rPr>
      </w:pPr>
      <w:r w:rsidRPr="00E2580D">
        <w:rPr>
          <w:rFonts w:ascii="Times New Roman" w:hAnsi="Times New Roman" w:cs="Times New Roman"/>
          <w:b/>
          <w:sz w:val="28"/>
          <w:szCs w:val="28"/>
        </w:rPr>
        <w:t>предоставления муниципальной услуги</w:t>
      </w:r>
    </w:p>
    <w:p w:rsidR="00DB75A2" w:rsidRPr="00D81AB8" w:rsidRDefault="00DB75A2" w:rsidP="001D3127">
      <w:pPr>
        <w:pStyle w:val="ConsPlusNormal"/>
        <w:ind w:firstLine="709"/>
        <w:jc w:val="both"/>
        <w:rPr>
          <w:rFonts w:ascii="Times New Roman" w:hAnsi="Times New Roman" w:cs="Times New Roman"/>
          <w:sz w:val="28"/>
          <w:szCs w:val="28"/>
        </w:rPr>
      </w:pPr>
    </w:p>
    <w:p w:rsidR="00DB75A2" w:rsidRDefault="00E2580D" w:rsidP="001D3127">
      <w:pPr>
        <w:pStyle w:val="ConsPlusNormal"/>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1.1.1. </w:t>
      </w:r>
      <w:proofErr w:type="gramStart"/>
      <w:r w:rsidR="00DB75A2" w:rsidRPr="00D81AB8">
        <w:rPr>
          <w:rFonts w:ascii="Times New Roman" w:hAnsi="Times New Roman" w:cs="Times New Roman"/>
          <w:sz w:val="28"/>
          <w:szCs w:val="28"/>
        </w:rPr>
        <w:t xml:space="preserve">Административный регламент </w:t>
      </w:r>
      <w:r w:rsidR="00DB75A2">
        <w:rPr>
          <w:rFonts w:ascii="Times New Roman" w:hAnsi="Times New Roman" w:cs="Times New Roman"/>
          <w:sz w:val="28"/>
          <w:szCs w:val="28"/>
        </w:rPr>
        <w:t xml:space="preserve">предоставления муниципальной услуги </w:t>
      </w:r>
      <w:r w:rsidR="00DB75A2" w:rsidRPr="00E2580D">
        <w:rPr>
          <w:rFonts w:ascii="Times New Roman" w:hAnsi="Times New Roman" w:cs="Times New Roman"/>
          <w:sz w:val="28"/>
          <w:szCs w:val="28"/>
        </w:rPr>
        <w:t>«</w:t>
      </w:r>
      <w:r w:rsidR="00DB75A2" w:rsidRPr="00E2580D">
        <w:rPr>
          <w:rFonts w:ascii="Times New Roman" w:hAnsi="Times New Roman" w:cs="Times New Roman"/>
          <w:bCs/>
          <w:kern w:val="36"/>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w:t>
      </w:r>
      <w:proofErr w:type="spellStart"/>
      <w:r w:rsidR="00DB75A2" w:rsidRPr="00E2580D">
        <w:rPr>
          <w:rFonts w:ascii="Times New Roman" w:hAnsi="Times New Roman" w:cs="Times New Roman"/>
          <w:bCs/>
          <w:kern w:val="36"/>
          <w:sz w:val="28"/>
          <w:szCs w:val="28"/>
        </w:rPr>
        <w:t>Темкинский</w:t>
      </w:r>
      <w:proofErr w:type="spellEnd"/>
      <w:r w:rsidR="00DB75A2" w:rsidRPr="00E2580D">
        <w:rPr>
          <w:rFonts w:ascii="Times New Roman" w:hAnsi="Times New Roman" w:cs="Times New Roman"/>
          <w:bCs/>
          <w:kern w:val="36"/>
          <w:sz w:val="28"/>
          <w:szCs w:val="28"/>
        </w:rPr>
        <w:t xml:space="preserve">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B75A2" w:rsidRPr="00E2580D">
        <w:rPr>
          <w:rFonts w:ascii="Times New Roman" w:hAnsi="Times New Roman" w:cs="Times New Roman"/>
          <w:sz w:val="28"/>
          <w:szCs w:val="28"/>
        </w:rPr>
        <w:t>»</w:t>
      </w:r>
      <w:r w:rsidR="00DB75A2">
        <w:rPr>
          <w:rFonts w:ascii="Times New Roman" w:hAnsi="Times New Roman" w:cs="Times New Roman"/>
          <w:sz w:val="28"/>
          <w:szCs w:val="28"/>
        </w:rPr>
        <w:t xml:space="preserve"> </w:t>
      </w:r>
      <w:r w:rsidR="00DB75A2" w:rsidRPr="0022032A">
        <w:rPr>
          <w:rFonts w:ascii="Times New Roman" w:hAnsi="Times New Roman" w:cs="Times New Roman"/>
          <w:sz w:val="28"/>
          <w:szCs w:val="28"/>
        </w:rPr>
        <w:t>(далее – Административный регламент)</w:t>
      </w:r>
      <w:r w:rsidR="00DB75A2" w:rsidRPr="007E7534">
        <w:rPr>
          <w:rFonts w:ascii="Times New Roman" w:hAnsi="Times New Roman" w:cs="Times New Roman"/>
          <w:sz w:val="28"/>
          <w:szCs w:val="28"/>
        </w:rPr>
        <w:t xml:space="preserve"> </w:t>
      </w:r>
      <w:r w:rsidRPr="00DB75A2">
        <w:rPr>
          <w:rFonts w:ascii="Times New Roman" w:hAnsi="Times New Roman" w:cs="Times New Roman"/>
          <w:spacing w:val="2"/>
          <w:sz w:val="28"/>
          <w:szCs w:val="28"/>
        </w:rPr>
        <w:t>устанавливает</w:t>
      </w:r>
      <w:proofErr w:type="gramEnd"/>
      <w:r w:rsidRPr="00DB75A2">
        <w:rPr>
          <w:rFonts w:ascii="Times New Roman" w:hAnsi="Times New Roman" w:cs="Times New Roman"/>
          <w:spacing w:val="2"/>
          <w:sz w:val="28"/>
          <w:szCs w:val="28"/>
        </w:rPr>
        <w:t xml:space="preserve"> порядок и стандарт предоставления государственной услуги</w:t>
      </w:r>
      <w:r>
        <w:rPr>
          <w:rFonts w:ascii="Times New Roman" w:hAnsi="Times New Roman" w:cs="Times New Roman"/>
          <w:sz w:val="28"/>
          <w:szCs w:val="28"/>
        </w:rPr>
        <w:t xml:space="preserve"> </w:t>
      </w:r>
      <w:r w:rsidR="00DB75A2">
        <w:rPr>
          <w:rFonts w:ascii="Times New Roman" w:hAnsi="Times New Roman" w:cs="Times New Roman"/>
          <w:sz w:val="28"/>
          <w:szCs w:val="28"/>
        </w:rPr>
        <w:t>(административных процедур).</w:t>
      </w:r>
      <w:r w:rsidR="00DB75A2" w:rsidRPr="00DB75A2">
        <w:rPr>
          <w:rFonts w:ascii="Times New Roman" w:hAnsi="Times New Roman" w:cs="Times New Roman"/>
          <w:spacing w:val="2"/>
          <w:sz w:val="28"/>
          <w:szCs w:val="28"/>
        </w:rPr>
        <w:t xml:space="preserve"> </w:t>
      </w:r>
    </w:p>
    <w:p w:rsidR="00E2580D" w:rsidRPr="00E2580D" w:rsidRDefault="00E2580D" w:rsidP="001D3127">
      <w:pPr>
        <w:pStyle w:val="ConsPlusNormal"/>
        <w:ind w:firstLine="709"/>
        <w:jc w:val="both"/>
        <w:rPr>
          <w:rFonts w:ascii="Times New Roman" w:hAnsi="Times New Roman" w:cs="Times New Roman"/>
          <w:b/>
          <w:spacing w:val="2"/>
          <w:sz w:val="28"/>
          <w:szCs w:val="28"/>
        </w:rPr>
      </w:pPr>
      <w:r w:rsidRPr="00E2580D">
        <w:rPr>
          <w:rFonts w:ascii="Times New Roman" w:hAnsi="Times New Roman" w:cs="Times New Roman"/>
          <w:b/>
          <w:spacing w:val="2"/>
          <w:sz w:val="28"/>
          <w:szCs w:val="28"/>
        </w:rPr>
        <w:t>1.2. Круг заявителей</w:t>
      </w:r>
    </w:p>
    <w:p w:rsidR="00E2580D" w:rsidRPr="003B41CC" w:rsidRDefault="00E2580D" w:rsidP="001D3127">
      <w:pPr>
        <w:pStyle w:val="ConsPlusNormal"/>
        <w:ind w:firstLine="709"/>
        <w:jc w:val="both"/>
        <w:rPr>
          <w:rFonts w:ascii="Times New Roman" w:hAnsi="Times New Roman" w:cs="Times New Roman"/>
          <w:sz w:val="20"/>
        </w:rPr>
      </w:pPr>
    </w:p>
    <w:p w:rsidR="00E2580D" w:rsidRPr="00E2580D"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1.2.</w:t>
      </w:r>
      <w:r w:rsidR="00E2580D" w:rsidRPr="00E2580D">
        <w:rPr>
          <w:rFonts w:ascii="Times New Roman" w:eastAsia="Times New Roman" w:hAnsi="Times New Roman" w:cs="Times New Roman"/>
          <w:spacing w:val="2"/>
          <w:sz w:val="28"/>
          <w:szCs w:val="28"/>
          <w:lang w:eastAsia="ru-RU"/>
        </w:rPr>
        <w:t>1</w:t>
      </w:r>
      <w:r w:rsidRPr="00E2580D">
        <w:rPr>
          <w:rFonts w:ascii="Times New Roman" w:eastAsia="Times New Roman" w:hAnsi="Times New Roman" w:cs="Times New Roman"/>
          <w:spacing w:val="2"/>
          <w:sz w:val="28"/>
          <w:szCs w:val="28"/>
          <w:lang w:eastAsia="ru-RU"/>
        </w:rPr>
        <w:t xml:space="preserve"> Заявителями, имеющими право на получение государственной услуги, являются:</w:t>
      </w:r>
      <w:r w:rsidR="00E2580D" w:rsidRPr="00E2580D">
        <w:rPr>
          <w:rFonts w:ascii="Times New Roman" w:eastAsia="Times New Roman" w:hAnsi="Times New Roman" w:cs="Times New Roman"/>
          <w:spacing w:val="2"/>
          <w:sz w:val="28"/>
          <w:szCs w:val="28"/>
          <w:lang w:eastAsia="ru-RU"/>
        </w:rPr>
        <w:t xml:space="preserve"> </w:t>
      </w:r>
    </w:p>
    <w:p w:rsidR="008D29EC"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физические лица;</w:t>
      </w:r>
    </w:p>
    <w:p w:rsidR="00637A99"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 крестьянские (фермерские) хозяйства.</w:t>
      </w:r>
    </w:p>
    <w:p w:rsidR="008D29EC"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Настоящий Административный регламент не распространяется на обращения граждан, являющихся членами садоводческого или дачного некоммерческого объединения:</w:t>
      </w:r>
    </w:p>
    <w:p w:rsidR="00637A99"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E2580D">
        <w:rPr>
          <w:rFonts w:ascii="Times New Roman" w:eastAsia="Times New Roman" w:hAnsi="Times New Roman" w:cs="Times New Roman"/>
          <w:spacing w:val="2"/>
          <w:sz w:val="28"/>
          <w:szCs w:val="28"/>
          <w:lang w:eastAsia="ru-RU"/>
        </w:rPr>
        <w:lastRenderedPageBreak/>
        <w:t>-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w:t>
      </w:r>
      <w:hyperlink r:id="rId6" w:history="1">
        <w:r w:rsidRPr="00E2580D">
          <w:rPr>
            <w:rFonts w:ascii="Times New Roman" w:eastAsia="Times New Roman" w:hAnsi="Times New Roman" w:cs="Times New Roman"/>
            <w:spacing w:val="2"/>
            <w:sz w:val="28"/>
            <w:szCs w:val="28"/>
            <w:u w:val="single"/>
            <w:lang w:eastAsia="ru-RU"/>
          </w:rPr>
          <w:t>Федерального закона "О введении в действие Земельного кодекса Российской Федерации"</w:t>
        </w:r>
      </w:hyperlink>
      <w:r w:rsidRPr="00E2580D">
        <w:rPr>
          <w:rFonts w:ascii="Times New Roman" w:eastAsia="Times New Roman" w:hAnsi="Times New Roman" w:cs="Times New Roman"/>
          <w:spacing w:val="2"/>
          <w:sz w:val="28"/>
          <w:szCs w:val="28"/>
          <w:lang w:eastAsia="ru-RU"/>
        </w:rPr>
        <w:t> некоммерческой организации, созданной гражданами, для ведения садоводства и дачного хозяйства, на условиях и в порядке, установленными </w:t>
      </w:r>
      <w:hyperlink r:id="rId7" w:history="1">
        <w:r w:rsidRPr="00E2580D">
          <w:rPr>
            <w:rFonts w:ascii="Times New Roman" w:eastAsia="Times New Roman" w:hAnsi="Times New Roman" w:cs="Times New Roman"/>
            <w:spacing w:val="2"/>
            <w:sz w:val="28"/>
            <w:szCs w:val="28"/>
            <w:u w:val="single"/>
            <w:lang w:eastAsia="ru-RU"/>
          </w:rPr>
          <w:t>п.п.2.7</w:t>
        </w:r>
      </w:hyperlink>
      <w:r w:rsidRPr="00E2580D">
        <w:rPr>
          <w:rFonts w:ascii="Times New Roman" w:eastAsia="Times New Roman" w:hAnsi="Times New Roman" w:cs="Times New Roman"/>
          <w:spacing w:val="2"/>
          <w:sz w:val="28"/>
          <w:szCs w:val="28"/>
          <w:lang w:eastAsia="ru-RU"/>
        </w:rPr>
        <w:t>-</w:t>
      </w:r>
      <w:hyperlink r:id="rId8" w:history="1">
        <w:r w:rsidRPr="00E2580D">
          <w:rPr>
            <w:rFonts w:ascii="Times New Roman" w:eastAsia="Times New Roman" w:hAnsi="Times New Roman" w:cs="Times New Roman"/>
            <w:spacing w:val="2"/>
            <w:sz w:val="28"/>
            <w:szCs w:val="28"/>
            <w:u w:val="single"/>
            <w:lang w:eastAsia="ru-RU"/>
          </w:rPr>
          <w:t>2.10 ст.3 Федерального закона "О</w:t>
        </w:r>
        <w:proofErr w:type="gramEnd"/>
        <w:r w:rsidRPr="00E2580D">
          <w:rPr>
            <w:rFonts w:ascii="Times New Roman" w:eastAsia="Times New Roman" w:hAnsi="Times New Roman" w:cs="Times New Roman"/>
            <w:spacing w:val="2"/>
            <w:sz w:val="28"/>
            <w:szCs w:val="28"/>
            <w:u w:val="single"/>
            <w:lang w:eastAsia="ru-RU"/>
          </w:rPr>
          <w:t xml:space="preserve"> </w:t>
        </w:r>
        <w:proofErr w:type="gramStart"/>
        <w:r w:rsidRPr="00E2580D">
          <w:rPr>
            <w:rFonts w:ascii="Times New Roman" w:eastAsia="Times New Roman" w:hAnsi="Times New Roman" w:cs="Times New Roman"/>
            <w:spacing w:val="2"/>
            <w:sz w:val="28"/>
            <w:szCs w:val="28"/>
            <w:u w:val="single"/>
            <w:lang w:eastAsia="ru-RU"/>
          </w:rPr>
          <w:t>введении</w:t>
        </w:r>
        <w:proofErr w:type="gramEnd"/>
        <w:r w:rsidRPr="00E2580D">
          <w:rPr>
            <w:rFonts w:ascii="Times New Roman" w:eastAsia="Times New Roman" w:hAnsi="Times New Roman" w:cs="Times New Roman"/>
            <w:spacing w:val="2"/>
            <w:sz w:val="28"/>
            <w:szCs w:val="28"/>
            <w:u w:val="single"/>
            <w:lang w:eastAsia="ru-RU"/>
          </w:rPr>
          <w:t xml:space="preserve"> в действие Земельного кодекса Российской Федерации"</w:t>
        </w:r>
      </w:hyperlink>
      <w:r w:rsidRPr="00E2580D">
        <w:rPr>
          <w:rFonts w:ascii="Times New Roman" w:eastAsia="Times New Roman" w:hAnsi="Times New Roman" w:cs="Times New Roman"/>
          <w:spacing w:val="2"/>
          <w:sz w:val="28"/>
          <w:szCs w:val="28"/>
          <w:lang w:eastAsia="ru-RU"/>
        </w:rPr>
        <w:t>;</w:t>
      </w:r>
    </w:p>
    <w:p w:rsidR="00637A99" w:rsidRDefault="00EF007C" w:rsidP="00EF007C">
      <w:pPr>
        <w:shd w:val="clear" w:color="auto" w:fill="FFFFFF"/>
        <w:tabs>
          <w:tab w:val="left" w:pos="142"/>
          <w:tab w:val="left" w:pos="284"/>
          <w:tab w:val="left" w:pos="426"/>
          <w:tab w:val="left" w:pos="709"/>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proofErr w:type="gramStart"/>
      <w:r w:rsidR="0027434A" w:rsidRPr="00E2580D">
        <w:rPr>
          <w:rFonts w:ascii="Times New Roman" w:eastAsia="Times New Roman" w:hAnsi="Times New Roman" w:cs="Times New Roman"/>
          <w:spacing w:val="2"/>
          <w:sz w:val="28"/>
          <w:szCs w:val="28"/>
          <w:lang w:eastAsia="ru-RU"/>
        </w:rPr>
        <w:t>- которые обратились за оформлением прав на земельный участок, образованного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w:t>
      </w:r>
      <w:hyperlink r:id="rId9" w:history="1">
        <w:r w:rsidR="0027434A" w:rsidRPr="00E2580D">
          <w:rPr>
            <w:rFonts w:ascii="Times New Roman" w:eastAsia="Times New Roman" w:hAnsi="Times New Roman" w:cs="Times New Roman"/>
            <w:spacing w:val="2"/>
            <w:sz w:val="28"/>
            <w:szCs w:val="28"/>
            <w:u w:val="single"/>
            <w:lang w:eastAsia="ru-RU"/>
          </w:rPr>
          <w:t>пп.3 п.2 ст.39.3</w:t>
        </w:r>
      </w:hyperlink>
      <w:r w:rsidR="0027434A" w:rsidRPr="00E2580D">
        <w:rPr>
          <w:rFonts w:ascii="Times New Roman" w:eastAsia="Times New Roman" w:hAnsi="Times New Roman" w:cs="Times New Roman"/>
          <w:spacing w:val="2"/>
          <w:sz w:val="28"/>
          <w:szCs w:val="28"/>
          <w:lang w:eastAsia="ru-RU"/>
        </w:rPr>
        <w:t> и </w:t>
      </w:r>
      <w:hyperlink r:id="rId10" w:history="1">
        <w:r w:rsidR="0027434A" w:rsidRPr="00E2580D">
          <w:rPr>
            <w:rFonts w:ascii="Times New Roman" w:eastAsia="Times New Roman" w:hAnsi="Times New Roman" w:cs="Times New Roman"/>
            <w:spacing w:val="2"/>
            <w:sz w:val="28"/>
            <w:szCs w:val="28"/>
            <w:u w:val="single"/>
            <w:lang w:eastAsia="ru-RU"/>
          </w:rPr>
          <w:t>пп.7 п.2 ст.39.6 Земельного кодекса Российской Федерации</w:t>
        </w:r>
      </w:hyperlink>
      <w:r w:rsidR="0027434A" w:rsidRPr="00E2580D">
        <w:rPr>
          <w:rFonts w:ascii="Times New Roman" w:eastAsia="Times New Roman" w:hAnsi="Times New Roman" w:cs="Times New Roman"/>
          <w:spacing w:val="2"/>
          <w:sz w:val="28"/>
          <w:szCs w:val="28"/>
          <w:lang w:eastAsia="ru-RU"/>
        </w:rPr>
        <w:t>.</w:t>
      </w:r>
      <w:proofErr w:type="gramEnd"/>
    </w:p>
    <w:p w:rsidR="00E2580D" w:rsidRPr="00E2580D"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Представлять</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интересы</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заявителя</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могут:</w:t>
      </w:r>
    </w:p>
    <w:p w:rsidR="00E2580D"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 лица, действующие в соответствии с законом или учредительными документами от имени заявителя без доверенности;</w:t>
      </w:r>
    </w:p>
    <w:p w:rsidR="00E2580D"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 представители, действующие от имени заявителя в силу полномочий на основании доверенности или договора.</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F56220" w:rsidRPr="00DF78AE" w:rsidRDefault="00E2580D" w:rsidP="00DF78AE">
      <w:pPr>
        <w:pStyle w:val="a6"/>
        <w:numPr>
          <w:ilvl w:val="1"/>
          <w:numId w:val="2"/>
        </w:num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DF78AE">
        <w:rPr>
          <w:rFonts w:ascii="Times New Roman" w:eastAsia="Times New Roman" w:hAnsi="Times New Roman" w:cs="Times New Roman"/>
          <w:b/>
          <w:spacing w:val="2"/>
          <w:sz w:val="28"/>
          <w:szCs w:val="28"/>
          <w:lang w:eastAsia="ru-RU"/>
        </w:rPr>
        <w:t>Требования к порядку информирования о порядке предоставления муниципальной услуги</w:t>
      </w:r>
      <w:r w:rsidR="0027434A" w:rsidRPr="00DF78AE">
        <w:rPr>
          <w:rFonts w:ascii="Times New Roman" w:eastAsia="Times New Roman" w:hAnsi="Times New Roman" w:cs="Times New Roman"/>
          <w:b/>
          <w:spacing w:val="2"/>
          <w:sz w:val="28"/>
          <w:szCs w:val="28"/>
          <w:lang w:eastAsia="ru-RU"/>
        </w:rPr>
        <w:t>:</w:t>
      </w:r>
    </w:p>
    <w:p w:rsidR="00E2580D" w:rsidRPr="00F56220" w:rsidRDefault="0027434A" w:rsidP="001D3127">
      <w:pPr>
        <w:pStyle w:val="a6"/>
        <w:shd w:val="clear" w:color="auto" w:fill="FFFFFF"/>
        <w:spacing w:after="0" w:line="315" w:lineRule="atLeast"/>
        <w:ind w:left="142" w:firstLine="709"/>
        <w:jc w:val="both"/>
        <w:textAlignment w:val="baseline"/>
        <w:rPr>
          <w:rFonts w:ascii="Times New Roman" w:eastAsia="Times New Roman" w:hAnsi="Times New Roman" w:cs="Times New Roman"/>
          <w:sz w:val="28"/>
          <w:szCs w:val="28"/>
          <w:lang w:eastAsia="ru-RU"/>
        </w:rPr>
      </w:pPr>
      <w:r w:rsidRPr="00F56220">
        <w:rPr>
          <w:rFonts w:ascii="Times New Roman" w:eastAsia="Times New Roman" w:hAnsi="Times New Roman" w:cs="Times New Roman"/>
          <w:spacing w:val="2"/>
          <w:sz w:val="28"/>
          <w:szCs w:val="28"/>
          <w:lang w:eastAsia="ru-RU"/>
        </w:rPr>
        <w:br/>
      </w:r>
      <w:r w:rsidR="00F56220" w:rsidRPr="00F56220">
        <w:rPr>
          <w:rFonts w:ascii="Times New Roman" w:eastAsia="Times New Roman" w:hAnsi="Times New Roman" w:cs="Times New Roman"/>
          <w:sz w:val="28"/>
          <w:szCs w:val="28"/>
          <w:lang w:eastAsia="ru-RU"/>
        </w:rPr>
        <w:t>1.3.1</w:t>
      </w:r>
      <w:r w:rsidR="00E2580D" w:rsidRPr="00F56220">
        <w:rPr>
          <w:rFonts w:ascii="Times New Roman" w:eastAsia="Times New Roman" w:hAnsi="Times New Roman" w:cs="Times New Roman"/>
          <w:sz w:val="28"/>
          <w:szCs w:val="28"/>
          <w:lang w:eastAsia="ru-RU"/>
        </w:rPr>
        <w:t>. 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w:t>
      </w:r>
      <w:proofErr w:type="spellStart"/>
      <w:r w:rsidR="00E2580D" w:rsidRPr="00F56220">
        <w:rPr>
          <w:rFonts w:ascii="Times New Roman" w:eastAsia="Times New Roman" w:hAnsi="Times New Roman" w:cs="Times New Roman"/>
          <w:sz w:val="28"/>
          <w:szCs w:val="28"/>
          <w:lang w:eastAsia="ru-RU"/>
        </w:rPr>
        <w:t>Темкинский</w:t>
      </w:r>
      <w:proofErr w:type="spellEnd"/>
      <w:r w:rsidR="00E2580D" w:rsidRPr="00F56220">
        <w:rPr>
          <w:rFonts w:ascii="Times New Roman" w:eastAsia="Times New Roman" w:hAnsi="Times New Roman" w:cs="Times New Roman"/>
          <w:sz w:val="28"/>
          <w:szCs w:val="28"/>
          <w:lang w:eastAsia="ru-RU"/>
        </w:rPr>
        <w:t xml:space="preserve"> район» Смоленской области</w:t>
      </w:r>
      <w:r w:rsidR="00637A99" w:rsidRPr="00F56220">
        <w:rPr>
          <w:rFonts w:ascii="Times New Roman" w:eastAsia="Times New Roman" w:hAnsi="Times New Roman" w:cs="Times New Roman"/>
          <w:sz w:val="28"/>
          <w:szCs w:val="28"/>
          <w:lang w:eastAsia="ru-RU"/>
        </w:rPr>
        <w:t xml:space="preserve"> </w:t>
      </w:r>
      <w:r w:rsidR="00E2580D" w:rsidRPr="00F56220">
        <w:rPr>
          <w:rFonts w:ascii="Times New Roman" w:eastAsia="Times New Roman" w:hAnsi="Times New Roman" w:cs="Times New Roman"/>
          <w:sz w:val="28"/>
          <w:szCs w:val="28"/>
          <w:lang w:eastAsia="ru-RU"/>
        </w:rPr>
        <w:t>(далее также – отдел) или многофункциональный центр по предоставлению государственных и муниципальных услуг (далее также – МФЦ):</w:t>
      </w:r>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лично;</w:t>
      </w:r>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 телефонам;</w:t>
      </w:r>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в письменном виде.</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1.3.2. </w:t>
      </w:r>
      <w:r>
        <w:rPr>
          <w:rFonts w:ascii="Times New Roman" w:eastAsia="Times New Roman" w:hAnsi="Times New Roman" w:cs="Times New Roman"/>
          <w:sz w:val="28"/>
          <w:szCs w:val="28"/>
          <w:lang w:eastAsia="ru-RU"/>
        </w:rPr>
        <w:t xml:space="preserve">Место нахождения Администрации: </w:t>
      </w:r>
      <w:proofErr w:type="gramStart"/>
      <w:r>
        <w:rPr>
          <w:rFonts w:ascii="Times New Roman" w:eastAsia="Times New Roman" w:hAnsi="Times New Roman" w:cs="Times New Roman"/>
          <w:sz w:val="28"/>
          <w:szCs w:val="28"/>
          <w:lang w:eastAsia="ru-RU"/>
        </w:rPr>
        <w:t xml:space="preserve">Российская Федерация, Смоленская область, </w:t>
      </w:r>
      <w:proofErr w:type="spellStart"/>
      <w:r>
        <w:rPr>
          <w:rFonts w:ascii="Times New Roman" w:eastAsia="Times New Roman" w:hAnsi="Times New Roman" w:cs="Times New Roman"/>
          <w:sz w:val="28"/>
          <w:szCs w:val="28"/>
          <w:lang w:eastAsia="ru-RU"/>
        </w:rPr>
        <w:t>Темкинский</w:t>
      </w:r>
      <w:proofErr w:type="spellEnd"/>
      <w:r>
        <w:rPr>
          <w:rFonts w:ascii="Times New Roman" w:eastAsia="Times New Roman" w:hAnsi="Times New Roman" w:cs="Times New Roman"/>
          <w:sz w:val="28"/>
          <w:szCs w:val="28"/>
          <w:lang w:eastAsia="ru-RU"/>
        </w:rPr>
        <w:t xml:space="preserve"> район, с. Темкино, ул. Советская, д. 27,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11</w:t>
      </w:r>
      <w:r w:rsidRPr="00BC521F">
        <w:rPr>
          <w:rFonts w:ascii="Times New Roman" w:eastAsia="Times New Roman" w:hAnsi="Times New Roman" w:cs="Times New Roman"/>
          <w:sz w:val="28"/>
          <w:szCs w:val="28"/>
          <w:lang w:eastAsia="ru-RU"/>
        </w:rPr>
        <w:t>.</w:t>
      </w:r>
      <w:proofErr w:type="gramEnd"/>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Почтовый адрес Администрации (для направления документов и письменных обращений):</w:t>
      </w:r>
      <w:r>
        <w:rPr>
          <w:rFonts w:ascii="Times New Roman" w:eastAsia="Times New Roman" w:hAnsi="Times New Roman" w:cs="Times New Roman"/>
          <w:sz w:val="28"/>
          <w:szCs w:val="28"/>
          <w:lang w:eastAsia="ru-RU"/>
        </w:rPr>
        <w:t xml:space="preserve"> 215350, Смоленская область, </w:t>
      </w:r>
      <w:proofErr w:type="spellStart"/>
      <w:r>
        <w:rPr>
          <w:rFonts w:ascii="Times New Roman" w:eastAsia="Times New Roman" w:hAnsi="Times New Roman" w:cs="Times New Roman"/>
          <w:sz w:val="28"/>
          <w:szCs w:val="28"/>
          <w:lang w:eastAsia="ru-RU"/>
        </w:rPr>
        <w:t>Темкинский</w:t>
      </w:r>
      <w:proofErr w:type="spellEnd"/>
      <w:r>
        <w:rPr>
          <w:rFonts w:ascii="Times New Roman" w:eastAsia="Times New Roman" w:hAnsi="Times New Roman" w:cs="Times New Roman"/>
          <w:sz w:val="28"/>
          <w:szCs w:val="28"/>
          <w:lang w:eastAsia="ru-RU"/>
        </w:rPr>
        <w:t xml:space="preserve"> район, с. Темкино, ул. Советская, д. 27,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11</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Контактные телефоны Администрации: </w:t>
      </w:r>
      <w:r>
        <w:rPr>
          <w:rFonts w:ascii="Times New Roman" w:eastAsia="Times New Roman" w:hAnsi="Times New Roman" w:cs="Times New Roman"/>
          <w:sz w:val="28"/>
          <w:szCs w:val="28"/>
          <w:lang w:eastAsia="ru-RU"/>
        </w:rPr>
        <w:t>8(48136) 2-18-45</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Сайт Администрации в информационно-телекоммуникационной сети «Интернет»: </w:t>
      </w:r>
      <w:proofErr w:type="spellStart"/>
      <w:r>
        <w:rPr>
          <w:rFonts w:ascii="Times New Roman" w:eastAsia="Times New Roman" w:hAnsi="Times New Roman" w:cs="Times New Roman"/>
          <w:sz w:val="28"/>
          <w:szCs w:val="28"/>
          <w:lang w:val="en-US" w:eastAsia="ru-RU"/>
        </w:rPr>
        <w:t>temkino</w:t>
      </w:r>
      <w:proofErr w:type="spellEnd"/>
      <w:r w:rsidRPr="00BE27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admin</w:t>
      </w:r>
      <w:r w:rsidRPr="00B42B68">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smolensk</w:t>
      </w:r>
      <w:proofErr w:type="spellEnd"/>
      <w:r w:rsidRPr="00B42B68">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Электронный адрес Администрации: </w:t>
      </w:r>
      <w:proofErr w:type="spellStart"/>
      <w:r>
        <w:rPr>
          <w:rFonts w:ascii="Times New Roman" w:eastAsia="Times New Roman" w:hAnsi="Times New Roman" w:cs="Times New Roman"/>
          <w:sz w:val="28"/>
          <w:szCs w:val="28"/>
          <w:lang w:val="en-US" w:eastAsia="ru-RU"/>
        </w:rPr>
        <w:t>admtemkino</w:t>
      </w:r>
      <w:proofErr w:type="spellEnd"/>
      <w:r w:rsidRPr="00B42B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B42B68">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BC521F">
        <w:rPr>
          <w:rFonts w:ascii="Times New Roman" w:eastAsia="Times New Roman" w:hAnsi="Times New Roman" w:cs="Times New Roman"/>
          <w:sz w:val="28"/>
          <w:szCs w:val="28"/>
          <w:lang w:eastAsia="ru-RU"/>
        </w:rPr>
        <w:t xml:space="preserve">. </w:t>
      </w:r>
    </w:p>
    <w:p w:rsidR="00E2580D" w:rsidRPr="00B42B68"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График (режим) работы Администрации: </w:t>
      </w:r>
      <w:r w:rsidRPr="00B42B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sidRPr="00B42B68">
        <w:rPr>
          <w:rFonts w:ascii="Times New Roman" w:eastAsia="Times New Roman" w:hAnsi="Times New Roman" w:cs="Times New Roman"/>
          <w:sz w:val="28"/>
          <w:szCs w:val="28"/>
          <w:lang w:eastAsia="ru-RU"/>
        </w:rPr>
        <w:t xml:space="preserve"> 8.</w:t>
      </w:r>
      <w:r>
        <w:rPr>
          <w:rFonts w:ascii="Times New Roman" w:eastAsia="Times New Roman" w:hAnsi="Times New Roman" w:cs="Times New Roman"/>
          <w:sz w:val="28"/>
          <w:szCs w:val="28"/>
          <w:lang w:eastAsia="ru-RU"/>
        </w:rPr>
        <w:t>30 до 17.30;</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перерыв на обед с </w:t>
      </w:r>
      <w:r>
        <w:rPr>
          <w:rFonts w:ascii="Times New Roman" w:eastAsia="Times New Roman" w:hAnsi="Times New Roman" w:cs="Times New Roman"/>
          <w:sz w:val="28"/>
          <w:szCs w:val="28"/>
          <w:lang w:eastAsia="ru-RU"/>
        </w:rPr>
        <w:t>13.00</w:t>
      </w:r>
      <w:r w:rsidRPr="00BC521F">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 xml:space="preserve"> 14.00</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Выходные дни </w:t>
      </w:r>
      <w:r>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суббота и воскресенье</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Прием посетителей осуществляется в рабочие дни с </w:t>
      </w:r>
      <w:r>
        <w:rPr>
          <w:rFonts w:ascii="Times New Roman" w:eastAsia="Times New Roman" w:hAnsi="Times New Roman" w:cs="Times New Roman"/>
          <w:sz w:val="28"/>
          <w:szCs w:val="28"/>
          <w:lang w:eastAsia="ru-RU"/>
        </w:rPr>
        <w:t>09.00</w:t>
      </w:r>
      <w:r w:rsidRPr="00BC521F">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13.00</w:t>
      </w:r>
      <w:r w:rsidRPr="00BC521F">
        <w:rPr>
          <w:rFonts w:ascii="Times New Roman" w:eastAsia="Times New Roman" w:hAnsi="Times New Roman" w:cs="Times New Roman"/>
          <w:sz w:val="28"/>
          <w:szCs w:val="28"/>
          <w:lang w:eastAsia="ru-RU"/>
        </w:rPr>
        <w:t xml:space="preserve"> и с </w:t>
      </w:r>
      <w:r>
        <w:rPr>
          <w:rFonts w:ascii="Times New Roman" w:eastAsia="Times New Roman" w:hAnsi="Times New Roman" w:cs="Times New Roman"/>
          <w:sz w:val="28"/>
          <w:szCs w:val="28"/>
          <w:lang w:eastAsia="ru-RU"/>
        </w:rPr>
        <w:t>14.00</w:t>
      </w:r>
      <w:r w:rsidRPr="00BC521F">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lastRenderedPageBreak/>
        <w:t>17.00</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1.3.3. </w:t>
      </w:r>
      <w:proofErr w:type="gramStart"/>
      <w:r w:rsidRPr="00BC521F">
        <w:rPr>
          <w:rFonts w:ascii="Times New Roman" w:eastAsia="Times New Roman" w:hAnsi="Times New Roman" w:cs="Times New Roman"/>
          <w:sz w:val="28"/>
          <w:szCs w:val="28"/>
          <w:lang w:eastAsia="ru-RU"/>
        </w:rPr>
        <w:t xml:space="preserve">Место нахождения МФЦ </w:t>
      </w:r>
      <w:r>
        <w:rPr>
          <w:rFonts w:ascii="Times New Roman" w:eastAsia="Times New Roman" w:hAnsi="Times New Roman" w:cs="Times New Roman"/>
          <w:sz w:val="28"/>
          <w:szCs w:val="28"/>
          <w:lang w:eastAsia="ru-RU"/>
        </w:rPr>
        <w:t xml:space="preserve">Российская Федерация, Смоленская область, </w:t>
      </w:r>
      <w:proofErr w:type="spellStart"/>
      <w:r>
        <w:rPr>
          <w:rFonts w:ascii="Times New Roman" w:eastAsia="Times New Roman" w:hAnsi="Times New Roman" w:cs="Times New Roman"/>
          <w:sz w:val="28"/>
          <w:szCs w:val="28"/>
          <w:lang w:eastAsia="ru-RU"/>
        </w:rPr>
        <w:t>Темкинский</w:t>
      </w:r>
      <w:proofErr w:type="spellEnd"/>
      <w:r>
        <w:rPr>
          <w:rFonts w:ascii="Times New Roman" w:eastAsia="Times New Roman" w:hAnsi="Times New Roman" w:cs="Times New Roman"/>
          <w:sz w:val="28"/>
          <w:szCs w:val="28"/>
          <w:lang w:eastAsia="ru-RU"/>
        </w:rPr>
        <w:t xml:space="preserve"> район, с. Темкино, ул. Ефремова, д. 5б</w:t>
      </w:r>
      <w:r w:rsidRPr="00BC521F">
        <w:rPr>
          <w:rFonts w:ascii="Times New Roman" w:eastAsia="Times New Roman" w:hAnsi="Times New Roman" w:cs="Times New Roman"/>
          <w:sz w:val="28"/>
          <w:szCs w:val="28"/>
          <w:lang w:eastAsia="ru-RU"/>
        </w:rPr>
        <w:t>.</w:t>
      </w:r>
      <w:proofErr w:type="gramEnd"/>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Почтовый адрес МФЦ (для направления доку</w:t>
      </w:r>
      <w:r>
        <w:rPr>
          <w:rFonts w:ascii="Times New Roman" w:eastAsia="Times New Roman" w:hAnsi="Times New Roman" w:cs="Times New Roman"/>
          <w:sz w:val="28"/>
          <w:szCs w:val="28"/>
          <w:lang w:eastAsia="ru-RU"/>
        </w:rPr>
        <w:t xml:space="preserve">ментов и письменных обращений): 215350, Смоленская область, </w:t>
      </w:r>
      <w:proofErr w:type="spellStart"/>
      <w:r>
        <w:rPr>
          <w:rFonts w:ascii="Times New Roman" w:eastAsia="Times New Roman" w:hAnsi="Times New Roman" w:cs="Times New Roman"/>
          <w:sz w:val="28"/>
          <w:szCs w:val="28"/>
          <w:lang w:eastAsia="ru-RU"/>
        </w:rPr>
        <w:t>Темкинский</w:t>
      </w:r>
      <w:proofErr w:type="spellEnd"/>
      <w:r>
        <w:rPr>
          <w:rFonts w:ascii="Times New Roman" w:eastAsia="Times New Roman" w:hAnsi="Times New Roman" w:cs="Times New Roman"/>
          <w:sz w:val="28"/>
          <w:szCs w:val="28"/>
          <w:lang w:eastAsia="ru-RU"/>
        </w:rPr>
        <w:t xml:space="preserve"> район, с. Темкино, ул. Ефремова, д. 5А</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Контактные телефоны МФЦ: </w:t>
      </w:r>
      <w:r>
        <w:rPr>
          <w:rFonts w:ascii="Times New Roman" w:eastAsia="Times New Roman" w:hAnsi="Times New Roman" w:cs="Times New Roman"/>
          <w:sz w:val="28"/>
          <w:szCs w:val="28"/>
          <w:lang w:eastAsia="ru-RU"/>
        </w:rPr>
        <w:t>8(48136) 2-10-37</w:t>
      </w:r>
      <w:r w:rsidRPr="00BC521F">
        <w:rPr>
          <w:rFonts w:ascii="Times New Roman" w:eastAsia="Times New Roman" w:hAnsi="Times New Roman" w:cs="Times New Roman"/>
          <w:sz w:val="28"/>
          <w:szCs w:val="28"/>
          <w:lang w:eastAsia="ru-RU"/>
        </w:rPr>
        <w:t>.</w:t>
      </w:r>
    </w:p>
    <w:p w:rsidR="00E2580D" w:rsidRPr="008E7E52"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Сайт МФЦ в информационно-телекоммуникационной сети «Интернет»:  </w:t>
      </w:r>
      <w:hyperlink r:id="rId11" w:history="1">
        <w:r w:rsidRPr="008E7E52">
          <w:rPr>
            <w:rStyle w:val="m-l-15"/>
            <w:rFonts w:ascii="Times New Roman" w:hAnsi="Times New Roman" w:cs="Times New Roman"/>
            <w:sz w:val="28"/>
            <w:szCs w:val="28"/>
            <w:shd w:val="clear" w:color="auto" w:fill="FFFFFF"/>
          </w:rPr>
          <w:t>http://temkino.мфц67.рф</w:t>
        </w:r>
      </w:hyperlink>
      <w:r w:rsidRPr="008E7E52">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Электронный адрес МФЦ:</w:t>
      </w:r>
      <w:r>
        <w:rPr>
          <w:rFonts w:ascii="Times New Roman" w:eastAsia="Times New Roman" w:hAnsi="Times New Roman" w:cs="Times New Roman"/>
          <w:sz w:val="28"/>
          <w:szCs w:val="28"/>
          <w:lang w:eastAsia="ru-RU"/>
        </w:rPr>
        <w:t xml:space="preserve"> </w:t>
      </w:r>
      <w:r w:rsidRPr="008E7E52">
        <w:rPr>
          <w:rFonts w:ascii="Times New Roman" w:hAnsi="Times New Roman" w:cs="Times New Roman"/>
          <w:sz w:val="28"/>
          <w:szCs w:val="28"/>
        </w:rPr>
        <w:t>mfc_temkino@admin-smolensk.ru</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(режим) работы МФЦ: с 09.00 до 18.00</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Выходные дни </w:t>
      </w:r>
      <w:r>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суббота и воскресенье</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1.3.4. Информация о муниципальной услуге размещается:</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табличном виде на информационных стендах в Администрации; </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на сайте Администрации: </w:t>
      </w:r>
      <w:hyperlink r:id="rId12" w:history="1">
        <w:r w:rsidRPr="00BC521F">
          <w:rPr>
            <w:rFonts w:ascii="Times New Roman" w:eastAsia="Times New Roman" w:hAnsi="Times New Roman" w:cs="Times New Roman"/>
            <w:sz w:val="28"/>
            <w:szCs w:val="28"/>
            <w:lang w:eastAsia="ru-RU"/>
          </w:rPr>
          <w:t>http://www.</w:t>
        </w:r>
        <w:r w:rsidRPr="00913E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temkino</w:t>
        </w:r>
        <w:r w:rsidRPr="00BE27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admin</w:t>
        </w:r>
        <w:r w:rsidRPr="00B42B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smolensk</w:t>
        </w:r>
        <w:r w:rsidRPr="00B42B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BC521F">
          <w:rPr>
            <w:rFonts w:ascii="Times New Roman" w:eastAsia="Times New Roman" w:hAnsi="Times New Roman" w:cs="Times New Roman"/>
            <w:sz w:val="28"/>
            <w:szCs w:val="28"/>
            <w:lang w:eastAsia="ru-RU"/>
          </w:rPr>
          <w:t xml:space="preserve"> </w:t>
        </w:r>
      </w:hyperlink>
      <w:r w:rsidRPr="00BC521F">
        <w:rPr>
          <w:rFonts w:ascii="Times New Roman" w:eastAsia="Times New Roman" w:hAnsi="Times New Roman" w:cs="Times New Roman"/>
          <w:sz w:val="28"/>
          <w:szCs w:val="28"/>
          <w:lang w:eastAsia="ru-RU"/>
        </w:rPr>
        <w:t>в информационно-телекоммуникационных сетях общего пользования (в том числе в информационно-телекоммуникационной сети «Интернет»);</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BC521F">
        <w:rPr>
          <w:rFonts w:ascii="Times New Roman" w:eastAsia="Times New Roman" w:hAnsi="Times New Roman" w:cs="Times New Roman"/>
          <w:sz w:val="28"/>
          <w:szCs w:val="28"/>
          <w:lang w:eastAsia="ru-RU"/>
        </w:rPr>
        <w:t xml:space="preserve">- в средствах массовой информации: в </w:t>
      </w:r>
      <w:proofErr w:type="spellStart"/>
      <w:r>
        <w:rPr>
          <w:rFonts w:ascii="Times New Roman" w:eastAsia="Times New Roman" w:hAnsi="Times New Roman" w:cs="Times New Roman"/>
          <w:sz w:val="28"/>
          <w:szCs w:val="28"/>
          <w:lang w:eastAsia="ru-RU"/>
        </w:rPr>
        <w:t>Темкинской</w:t>
      </w:r>
      <w:proofErr w:type="spellEnd"/>
      <w:r>
        <w:rPr>
          <w:rFonts w:ascii="Times New Roman" w:eastAsia="Times New Roman" w:hAnsi="Times New Roman" w:cs="Times New Roman"/>
          <w:sz w:val="28"/>
          <w:szCs w:val="28"/>
          <w:lang w:eastAsia="ru-RU"/>
        </w:rPr>
        <w:t xml:space="preserve"> районной </w:t>
      </w:r>
      <w:r w:rsidRPr="00BC521F">
        <w:rPr>
          <w:rFonts w:ascii="Times New Roman" w:eastAsia="Times New Roman" w:hAnsi="Times New Roman" w:cs="Times New Roman"/>
          <w:sz w:val="28"/>
          <w:szCs w:val="28"/>
          <w:lang w:eastAsia="ru-RU"/>
        </w:rPr>
        <w:t>газете</w:t>
      </w:r>
      <w:r>
        <w:rPr>
          <w:rFonts w:ascii="Times New Roman" w:eastAsia="Times New Roman" w:hAnsi="Times New Roman" w:cs="Times New Roman"/>
          <w:sz w:val="28"/>
          <w:szCs w:val="28"/>
          <w:lang w:eastAsia="ru-RU"/>
        </w:rPr>
        <w:t xml:space="preserve"> «Заря»</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BC521F">
        <w:rPr>
          <w:rFonts w:ascii="Times New Roman" w:eastAsia="Times New Roman" w:hAnsi="Times New Roman" w:cs="Times New Roman"/>
          <w:sz w:val="28"/>
          <w:szCs w:val="28"/>
          <w:lang w:val="en-US" w:eastAsia="ru-RU"/>
        </w:rPr>
        <w:t>http</w:t>
      </w:r>
      <w:r w:rsidRPr="00BC521F">
        <w:rPr>
          <w:rFonts w:ascii="Times New Roman" w:eastAsia="Times New Roman" w:hAnsi="Times New Roman" w:cs="Times New Roman"/>
          <w:sz w:val="28"/>
          <w:szCs w:val="28"/>
          <w:lang w:eastAsia="ru-RU"/>
        </w:rPr>
        <w:t>://</w:t>
      </w:r>
      <w:proofErr w:type="spellStart"/>
      <w:r w:rsidRPr="00BC521F">
        <w:rPr>
          <w:rFonts w:ascii="Times New Roman" w:eastAsia="Times New Roman" w:hAnsi="Times New Roman" w:cs="Times New Roman"/>
          <w:sz w:val="28"/>
          <w:szCs w:val="28"/>
          <w:lang w:val="en-US" w:eastAsia="ru-RU"/>
        </w:rPr>
        <w:t>pgu</w:t>
      </w:r>
      <w:proofErr w:type="spellEnd"/>
      <w:r w:rsidRPr="00BC521F">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val="en-US" w:eastAsia="ru-RU"/>
        </w:rPr>
        <w:t>admin</w:t>
      </w:r>
      <w:r w:rsidRPr="00BC521F">
        <w:rPr>
          <w:rFonts w:ascii="Times New Roman" w:eastAsia="Times New Roman" w:hAnsi="Times New Roman" w:cs="Times New Roman"/>
          <w:sz w:val="28"/>
          <w:szCs w:val="28"/>
          <w:lang w:eastAsia="ru-RU"/>
        </w:rPr>
        <w:t>-</w:t>
      </w:r>
      <w:proofErr w:type="spellStart"/>
      <w:r w:rsidRPr="00BC521F">
        <w:rPr>
          <w:rFonts w:ascii="Times New Roman" w:eastAsia="Times New Roman" w:hAnsi="Times New Roman" w:cs="Times New Roman"/>
          <w:sz w:val="28"/>
          <w:szCs w:val="28"/>
          <w:lang w:val="en-US" w:eastAsia="ru-RU"/>
        </w:rPr>
        <w:t>smolensk</w:t>
      </w:r>
      <w:proofErr w:type="spellEnd"/>
      <w:r w:rsidRPr="00BC521F">
        <w:rPr>
          <w:rFonts w:ascii="Times New Roman" w:eastAsia="Times New Roman" w:hAnsi="Times New Roman" w:cs="Times New Roman"/>
          <w:sz w:val="28"/>
          <w:szCs w:val="28"/>
          <w:lang w:eastAsia="ru-RU"/>
        </w:rPr>
        <w:t>.</w:t>
      </w:r>
      <w:proofErr w:type="spellStart"/>
      <w:r w:rsidRPr="00BC521F">
        <w:rPr>
          <w:rFonts w:ascii="Times New Roman" w:eastAsia="Times New Roman" w:hAnsi="Times New Roman" w:cs="Times New Roman"/>
          <w:sz w:val="28"/>
          <w:szCs w:val="28"/>
          <w:lang w:val="en-US" w:eastAsia="ru-RU"/>
        </w:rPr>
        <w:t>ru</w:t>
      </w:r>
      <w:proofErr w:type="spellEnd"/>
      <w:r w:rsidRPr="00BC521F">
        <w:rPr>
          <w:rFonts w:ascii="Times New Roman" w:eastAsia="Times New Roman" w:hAnsi="Times New Roman" w:cs="Times New Roman"/>
          <w:sz w:val="28"/>
          <w:szCs w:val="28"/>
          <w:lang w:eastAsia="ru-RU"/>
        </w:rPr>
        <w:t xml:space="preserve"> (далее также - Региональный портал);</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на сайте МФЦ в информационно-телекоммуникационной сети «Интернет»: </w:t>
      </w:r>
      <w:hyperlink r:id="rId13" w:history="1">
        <w:r w:rsidRPr="00BC521F">
          <w:rPr>
            <w:rFonts w:ascii="Times New Roman" w:eastAsia="Times New Roman" w:hAnsi="Times New Roman" w:cs="Times New Roman"/>
            <w:sz w:val="28"/>
            <w:szCs w:val="28"/>
            <w:lang w:eastAsia="ru-RU"/>
          </w:rPr>
          <w:t>http://мфц67.рф</w:t>
        </w:r>
      </w:hyperlink>
      <w:r w:rsidRPr="00BC521F">
        <w:rPr>
          <w:rFonts w:ascii="Times New Roman" w:eastAsia="Times New Roman" w:hAnsi="Times New Roman" w:cs="Times New Roman"/>
          <w:sz w:val="28"/>
          <w:szCs w:val="28"/>
          <w:lang w:eastAsia="ru-RU"/>
        </w:rPr>
        <w:t>.</w:t>
      </w:r>
    </w:p>
    <w:p w:rsidR="0027434A" w:rsidRPr="00637A99" w:rsidRDefault="0027434A" w:rsidP="00DF78AE">
      <w:pPr>
        <w:shd w:val="clear" w:color="auto" w:fill="FFFFFF"/>
        <w:spacing w:before="375" w:after="225" w:line="240" w:lineRule="auto"/>
        <w:ind w:firstLine="709"/>
        <w:jc w:val="center"/>
        <w:textAlignment w:val="baseline"/>
        <w:outlineLvl w:val="2"/>
        <w:rPr>
          <w:rStyle w:val="a7"/>
          <w:sz w:val="28"/>
          <w:szCs w:val="28"/>
        </w:rPr>
      </w:pPr>
      <w:r w:rsidRPr="00637A99">
        <w:rPr>
          <w:rStyle w:val="a7"/>
          <w:sz w:val="28"/>
          <w:szCs w:val="28"/>
        </w:rPr>
        <w:t>2. Стандарт предоставления государственной услуги</w:t>
      </w:r>
    </w:p>
    <w:p w:rsidR="00DB3510" w:rsidRPr="003961EE" w:rsidRDefault="0027434A" w:rsidP="00DF78AE">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r w:rsidRPr="003961EE">
        <w:rPr>
          <w:rFonts w:ascii="Times New Roman" w:eastAsia="Times New Roman" w:hAnsi="Times New Roman" w:cs="Times New Roman"/>
          <w:b/>
          <w:spacing w:val="2"/>
          <w:sz w:val="28"/>
          <w:szCs w:val="28"/>
          <w:lang w:eastAsia="ru-RU"/>
        </w:rPr>
        <w:t>2.1. Полное наименование услуги:</w:t>
      </w:r>
    </w:p>
    <w:p w:rsidR="00637A99" w:rsidRPr="00637A99" w:rsidRDefault="00637A99" w:rsidP="00DF78AE">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p>
    <w:p w:rsidR="00DB3510" w:rsidRPr="00637A99" w:rsidRDefault="00DB351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Наименование муниципальной услуги: </w:t>
      </w:r>
      <w:proofErr w:type="gramStart"/>
      <w:r w:rsidRPr="00637A99">
        <w:rPr>
          <w:rFonts w:ascii="Times New Roman" w:eastAsia="Times New Roman" w:hAnsi="Times New Roman" w:cs="Times New Roman"/>
          <w:spacing w:val="2"/>
          <w:sz w:val="28"/>
          <w:szCs w:val="28"/>
          <w:lang w:eastAsia="ru-RU"/>
        </w:rPr>
        <w:t>«</w:t>
      </w:r>
      <w:r w:rsidR="00E2580D" w:rsidRPr="00637A99">
        <w:rPr>
          <w:rFonts w:ascii="Times New Roman" w:hAnsi="Times New Roman" w:cs="Times New Roman"/>
          <w:bCs/>
          <w:kern w:val="36"/>
          <w:sz w:val="28"/>
          <w:szCs w:val="28"/>
        </w:rPr>
        <w:t>Предоставление  земельных участков, находящихс</w:t>
      </w:r>
      <w:r w:rsidRPr="00637A99">
        <w:rPr>
          <w:rFonts w:ascii="Times New Roman" w:hAnsi="Times New Roman" w:cs="Times New Roman"/>
          <w:bCs/>
          <w:kern w:val="36"/>
          <w:sz w:val="28"/>
          <w:szCs w:val="28"/>
        </w:rPr>
        <w:t xml:space="preserve">я в муниципальной </w:t>
      </w:r>
      <w:r w:rsidR="00E2580D" w:rsidRPr="00637A99">
        <w:rPr>
          <w:rFonts w:ascii="Times New Roman" w:hAnsi="Times New Roman" w:cs="Times New Roman"/>
          <w:bCs/>
          <w:kern w:val="36"/>
          <w:sz w:val="28"/>
          <w:szCs w:val="28"/>
        </w:rPr>
        <w:t>собственности или государственная собственность     на    которые  не  разграничена, расположенных на территории     муниципального    образования   «</w:t>
      </w:r>
      <w:proofErr w:type="spellStart"/>
      <w:r w:rsidR="00E2580D" w:rsidRPr="00637A99">
        <w:rPr>
          <w:rFonts w:ascii="Times New Roman" w:hAnsi="Times New Roman" w:cs="Times New Roman"/>
          <w:bCs/>
          <w:kern w:val="36"/>
          <w:sz w:val="28"/>
          <w:szCs w:val="28"/>
        </w:rPr>
        <w:t>Темкинский</w:t>
      </w:r>
      <w:proofErr w:type="spellEnd"/>
      <w:r w:rsidR="00E2580D" w:rsidRPr="00637A99">
        <w:rPr>
          <w:rFonts w:ascii="Times New Roman" w:hAnsi="Times New Roman" w:cs="Times New Roman"/>
          <w:bCs/>
          <w:kern w:val="36"/>
          <w:sz w:val="28"/>
          <w:szCs w:val="28"/>
        </w:rPr>
        <w:t xml:space="preserve">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2580D" w:rsidRPr="00637A99">
        <w:rPr>
          <w:rFonts w:ascii="Times New Roman" w:hAnsi="Times New Roman" w:cs="Times New Roman"/>
          <w:sz w:val="28"/>
          <w:szCs w:val="28"/>
        </w:rPr>
        <w:t>»</w:t>
      </w:r>
      <w:proofErr w:type="gramEnd"/>
    </w:p>
    <w:p w:rsidR="003961EE"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Сокращенное наименование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p>
    <w:p w:rsidR="003961EE" w:rsidRDefault="003961EE"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7434A" w:rsidRPr="00637A99" w:rsidRDefault="0027434A" w:rsidP="003961E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крестьянским (фермерским) хозяйством его деятельности.</w:t>
      </w:r>
      <w:r w:rsidRPr="00637A99">
        <w:rPr>
          <w:rFonts w:ascii="Times New Roman" w:eastAsia="Times New Roman" w:hAnsi="Times New Roman" w:cs="Times New Roman"/>
          <w:spacing w:val="2"/>
          <w:sz w:val="28"/>
          <w:szCs w:val="28"/>
          <w:lang w:eastAsia="ru-RU"/>
        </w:rPr>
        <w:br/>
      </w:r>
    </w:p>
    <w:p w:rsidR="00DB3510"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 xml:space="preserve">2.2. </w:t>
      </w:r>
      <w:r w:rsidR="00DB3510" w:rsidRPr="00637A99">
        <w:rPr>
          <w:rFonts w:ascii="Times New Roman" w:eastAsia="Times New Roman" w:hAnsi="Times New Roman" w:cs="Times New Roman"/>
          <w:b/>
          <w:spacing w:val="2"/>
          <w:sz w:val="28"/>
          <w:szCs w:val="28"/>
          <w:lang w:eastAsia="ru-RU"/>
        </w:rPr>
        <w:t>Наименование органа, предоставляющего муниципальную услугу</w:t>
      </w:r>
    </w:p>
    <w:p w:rsidR="00637A99" w:rsidRP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677808" w:rsidRPr="00637A99" w:rsidRDefault="00DB351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2.2.1.</w:t>
      </w:r>
      <w:r w:rsidRPr="00637A99">
        <w:rPr>
          <w:rFonts w:ascii="Times New Roman" w:eastAsia="Times New Roman" w:hAnsi="Times New Roman" w:cs="Times New Roman"/>
          <w:b/>
          <w:spacing w:val="2"/>
          <w:sz w:val="28"/>
          <w:szCs w:val="28"/>
          <w:lang w:eastAsia="ru-RU"/>
        </w:rPr>
        <w:t xml:space="preserve"> </w:t>
      </w:r>
      <w:r w:rsidR="003961EE" w:rsidRPr="003961EE">
        <w:rPr>
          <w:rFonts w:ascii="Times New Roman" w:eastAsia="Times New Roman" w:hAnsi="Times New Roman" w:cs="Times New Roman"/>
          <w:spacing w:val="2"/>
          <w:sz w:val="28"/>
          <w:szCs w:val="28"/>
          <w:lang w:eastAsia="ru-RU"/>
        </w:rPr>
        <w:t>Предоставление муниципальной услуги осуществляет</w:t>
      </w:r>
      <w:r w:rsidR="003961EE">
        <w:rPr>
          <w:rFonts w:ascii="Times New Roman" w:eastAsia="Times New Roman" w:hAnsi="Times New Roman" w:cs="Times New Roman"/>
          <w:b/>
          <w:spacing w:val="2"/>
          <w:sz w:val="28"/>
          <w:szCs w:val="28"/>
          <w:lang w:eastAsia="ru-RU"/>
        </w:rPr>
        <w:t xml:space="preserve"> </w:t>
      </w:r>
      <w:r w:rsidRPr="00637A99">
        <w:rPr>
          <w:rFonts w:ascii="Times New Roman" w:hAnsi="Times New Roman"/>
          <w:sz w:val="28"/>
          <w:szCs w:val="28"/>
        </w:rPr>
        <w:t>Администраци</w:t>
      </w:r>
      <w:r w:rsidR="003961EE">
        <w:rPr>
          <w:rFonts w:ascii="Times New Roman" w:hAnsi="Times New Roman"/>
          <w:sz w:val="28"/>
          <w:szCs w:val="28"/>
        </w:rPr>
        <w:t>я</w:t>
      </w:r>
      <w:r w:rsidRPr="00637A99">
        <w:rPr>
          <w:rFonts w:ascii="Times New Roman" w:hAnsi="Times New Roman"/>
          <w:sz w:val="28"/>
          <w:szCs w:val="28"/>
        </w:rPr>
        <w:t xml:space="preserve"> муниципального образования «</w:t>
      </w:r>
      <w:proofErr w:type="spellStart"/>
      <w:r w:rsidRPr="00637A99">
        <w:rPr>
          <w:rFonts w:ascii="Times New Roman" w:hAnsi="Times New Roman"/>
          <w:sz w:val="28"/>
          <w:szCs w:val="28"/>
        </w:rPr>
        <w:t>Темкинский</w:t>
      </w:r>
      <w:proofErr w:type="spellEnd"/>
      <w:r w:rsidRPr="00637A99">
        <w:rPr>
          <w:rFonts w:ascii="Times New Roman" w:hAnsi="Times New Roman"/>
          <w:sz w:val="28"/>
          <w:szCs w:val="28"/>
        </w:rPr>
        <w:t xml:space="preserve"> район» Смоленской области предоставляет муниципальную услугу</w:t>
      </w:r>
      <w:r w:rsidR="0027434A" w:rsidRPr="00637A99">
        <w:rPr>
          <w:rFonts w:ascii="Times New Roman" w:eastAsia="Times New Roman" w:hAnsi="Times New Roman" w:cs="Times New Roman"/>
          <w:spacing w:val="2"/>
          <w:sz w:val="28"/>
          <w:szCs w:val="28"/>
          <w:lang w:eastAsia="ru-RU"/>
        </w:rPr>
        <w:t>.</w:t>
      </w:r>
    </w:p>
    <w:p w:rsidR="00677808" w:rsidRPr="00637A99" w:rsidRDefault="00677808"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2.2.2. </w:t>
      </w:r>
      <w:r w:rsidR="0027434A" w:rsidRPr="00637A99">
        <w:rPr>
          <w:rFonts w:ascii="Times New Roman" w:eastAsia="Times New Roman" w:hAnsi="Times New Roman" w:cs="Times New Roman"/>
          <w:spacing w:val="2"/>
          <w:sz w:val="28"/>
          <w:szCs w:val="28"/>
          <w:lang w:eastAsia="ru-RU"/>
        </w:rPr>
        <w:t>В предоставлении услуги участвуют:</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Государственное бюджетное учреждение "Многофункциональный центр предоставления государственных и муниципальных услуг" (сокращенное наименование - ГБУ  "МФЦ</w:t>
      </w:r>
      <w:r w:rsidR="00FB033E" w:rsidRPr="00637A99">
        <w:rPr>
          <w:rFonts w:ascii="Times New Roman" w:eastAsia="Times New Roman" w:hAnsi="Times New Roman" w:cs="Times New Roman"/>
          <w:spacing w:val="2"/>
          <w:sz w:val="28"/>
          <w:szCs w:val="28"/>
          <w:lang w:eastAsia="ru-RU"/>
        </w:rPr>
        <w:t xml:space="preserve"> </w:t>
      </w:r>
      <w:r w:rsidRPr="00637A99">
        <w:rPr>
          <w:rFonts w:ascii="Times New Roman" w:eastAsia="Times New Roman" w:hAnsi="Times New Roman" w:cs="Times New Roman"/>
          <w:spacing w:val="2"/>
          <w:sz w:val="28"/>
          <w:szCs w:val="28"/>
          <w:lang w:eastAsia="ru-RU"/>
        </w:rPr>
        <w:t>");</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Федеральная налоговая служба (сокращенное наименование - ФНС России);</w:t>
      </w:r>
      <w:r w:rsidRPr="00637A99">
        <w:rPr>
          <w:rFonts w:ascii="Times New Roman" w:eastAsia="Times New Roman" w:hAnsi="Times New Roman" w:cs="Times New Roman"/>
          <w:spacing w:val="2"/>
          <w:sz w:val="28"/>
          <w:szCs w:val="28"/>
          <w:lang w:eastAsia="ru-RU"/>
        </w:rPr>
        <w:br/>
        <w:t xml:space="preserve">Федеральной службы государственной регистрации, кадастра и картографии (сокращенное наименование - </w:t>
      </w:r>
      <w:proofErr w:type="spellStart"/>
      <w:r w:rsidRPr="00637A99">
        <w:rPr>
          <w:rFonts w:ascii="Times New Roman" w:eastAsia="Times New Roman" w:hAnsi="Times New Roman" w:cs="Times New Roman"/>
          <w:spacing w:val="2"/>
          <w:sz w:val="28"/>
          <w:szCs w:val="28"/>
          <w:lang w:eastAsia="ru-RU"/>
        </w:rPr>
        <w:t>Росреестр</w:t>
      </w:r>
      <w:proofErr w:type="spellEnd"/>
      <w:r w:rsidRPr="00637A99">
        <w:rPr>
          <w:rFonts w:ascii="Times New Roman" w:eastAsia="Times New Roman" w:hAnsi="Times New Roman" w:cs="Times New Roman"/>
          <w:spacing w:val="2"/>
          <w:sz w:val="28"/>
          <w:szCs w:val="28"/>
          <w:lang w:eastAsia="ru-RU"/>
        </w:rPr>
        <w:t>).</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Заявление на получение государственной услуги с комплектом документов принимаются:</w:t>
      </w:r>
      <w:r w:rsidRPr="00637A99">
        <w:rPr>
          <w:rFonts w:ascii="Times New Roman" w:eastAsia="Times New Roman" w:hAnsi="Times New Roman" w:cs="Times New Roman"/>
          <w:spacing w:val="2"/>
          <w:sz w:val="28"/>
          <w:szCs w:val="28"/>
          <w:lang w:eastAsia="ru-RU"/>
        </w:rPr>
        <w:br/>
        <w:t>1) при личной явке:</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Администрации;</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филиалах, отделах, удаленных рабочих местах ГБУ "МФЦ" (при наличии соглашения).</w:t>
      </w:r>
      <w:r w:rsidRPr="00637A99">
        <w:rPr>
          <w:rFonts w:ascii="Times New Roman" w:eastAsia="Times New Roman" w:hAnsi="Times New Roman" w:cs="Times New Roman"/>
          <w:spacing w:val="2"/>
          <w:sz w:val="28"/>
          <w:szCs w:val="28"/>
          <w:lang w:eastAsia="ru-RU"/>
        </w:rPr>
        <w:br/>
        <w:t>2) без личной явки:</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почтовым отправлением в Администрацию;</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электронной форме через личный кабинет заявителя на ЕПГУ.</w:t>
      </w:r>
      <w:r w:rsidRPr="00637A99">
        <w:rPr>
          <w:rFonts w:ascii="Times New Roman" w:eastAsia="Times New Roman" w:hAnsi="Times New Roman" w:cs="Times New Roman"/>
          <w:spacing w:val="2"/>
          <w:sz w:val="28"/>
          <w:szCs w:val="28"/>
          <w:lang w:eastAsia="ru-RU"/>
        </w:rPr>
        <w:br/>
        <w:t>Заявитель может записаться на прием для подачи заявления о предоставлении услуги следующими способами:</w:t>
      </w:r>
    </w:p>
    <w:p w:rsidR="00486A89" w:rsidRPr="00637A99" w:rsidRDefault="003961EE" w:rsidP="003961EE">
      <w:pPr>
        <w:shd w:val="clear" w:color="auto" w:fill="FFFFFF"/>
        <w:tabs>
          <w:tab w:val="left" w:pos="1134"/>
        </w:tabs>
        <w:spacing w:after="0" w:line="315" w:lineRule="atLeast"/>
        <w:ind w:left="142" w:firstLine="56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bookmarkStart w:id="0" w:name="_GoBack"/>
      <w:bookmarkEnd w:id="0"/>
      <w:r w:rsidR="00486A89" w:rsidRPr="00637A99">
        <w:rPr>
          <w:rFonts w:ascii="Times New Roman" w:eastAsia="Times New Roman" w:hAnsi="Times New Roman" w:cs="Times New Roman"/>
          <w:spacing w:val="2"/>
          <w:sz w:val="28"/>
          <w:szCs w:val="28"/>
          <w:lang w:eastAsia="ru-RU"/>
        </w:rPr>
        <w:t xml:space="preserve">посредством </w:t>
      </w:r>
      <w:r w:rsidR="0027434A" w:rsidRPr="00637A99">
        <w:rPr>
          <w:rFonts w:ascii="Times New Roman" w:eastAsia="Times New Roman" w:hAnsi="Times New Roman" w:cs="Times New Roman"/>
          <w:spacing w:val="2"/>
          <w:sz w:val="28"/>
          <w:szCs w:val="28"/>
          <w:lang w:eastAsia="ru-RU"/>
        </w:rPr>
        <w:t>ЕПГУ - в Администрацию, МФЦ;</w:t>
      </w:r>
      <w:r w:rsidR="0027434A" w:rsidRPr="00637A99">
        <w:rPr>
          <w:rFonts w:ascii="Times New Roman" w:eastAsia="Times New Roman" w:hAnsi="Times New Roman" w:cs="Times New Roman"/>
          <w:spacing w:val="2"/>
          <w:sz w:val="28"/>
          <w:szCs w:val="28"/>
          <w:lang w:eastAsia="ru-RU"/>
        </w:rPr>
        <w:br/>
      </w:r>
      <w:r w:rsidR="00DF78AE">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2) посредством сайта ОМСУ, МФЦ (при технической реализации) - в Администрацию, МФЦ;</w:t>
      </w:r>
    </w:p>
    <w:p w:rsidR="0027434A" w:rsidRPr="00637A99" w:rsidRDefault="00DF78AE" w:rsidP="00DF78AE">
      <w:pPr>
        <w:shd w:val="clear" w:color="auto" w:fill="FFFFFF"/>
        <w:tabs>
          <w:tab w:val="left" w:pos="1560"/>
          <w:tab w:val="left" w:pos="1701"/>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86A89" w:rsidRPr="00637A99">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по телефону - в Администрацию, в МФЦ.</w:t>
      </w:r>
      <w:r w:rsidR="0027434A" w:rsidRPr="00637A99">
        <w:rPr>
          <w:rFonts w:ascii="Times New Roman" w:eastAsia="Times New Roman" w:hAnsi="Times New Roman" w:cs="Times New Roman"/>
          <w:spacing w:val="2"/>
          <w:sz w:val="28"/>
          <w:szCs w:val="28"/>
          <w:lang w:eastAsia="ru-RU"/>
        </w:rPr>
        <w:b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r w:rsidR="0027434A" w:rsidRPr="00637A99">
        <w:rPr>
          <w:rFonts w:ascii="Times New Roman" w:eastAsia="Times New Roman" w:hAnsi="Times New Roman" w:cs="Times New Roman"/>
          <w:spacing w:val="2"/>
          <w:sz w:val="28"/>
          <w:szCs w:val="28"/>
          <w:lang w:eastAsia="ru-RU"/>
        </w:rPr>
        <w:br/>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b/>
          <w:spacing w:val="2"/>
          <w:sz w:val="28"/>
          <w:szCs w:val="28"/>
          <w:lang w:eastAsia="ru-RU"/>
        </w:rPr>
        <w:t>2.3. Результатом предоставления государственной услуги является:</w:t>
      </w:r>
      <w:r w:rsidRPr="00637A99">
        <w:rPr>
          <w:rFonts w:ascii="Times New Roman" w:eastAsia="Times New Roman" w:hAnsi="Times New Roman" w:cs="Times New Roman"/>
          <w:b/>
          <w:spacing w:val="2"/>
          <w:sz w:val="28"/>
          <w:szCs w:val="28"/>
          <w:lang w:eastAsia="ru-RU"/>
        </w:rPr>
        <w:br/>
      </w:r>
      <w:r w:rsidRPr="00637A99">
        <w:rPr>
          <w:rFonts w:ascii="Times New Roman" w:eastAsia="Times New Roman" w:hAnsi="Times New Roman" w:cs="Times New Roman"/>
          <w:spacing w:val="2"/>
          <w:sz w:val="28"/>
          <w:szCs w:val="28"/>
          <w:lang w:eastAsia="ru-RU"/>
        </w:rPr>
        <w:br/>
        <w:t>- уведомление о предварительном согласовании предоставления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об отказе в предварительном согласовании предоставления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договор купли-продажи/аренды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об отказе в предоставлении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Результат предоставления государственной услуги предоставляется (в </w:t>
      </w:r>
      <w:r w:rsidR="00486A89" w:rsidRPr="00637A99">
        <w:rPr>
          <w:rFonts w:ascii="Times New Roman" w:eastAsia="Times New Roman" w:hAnsi="Times New Roman" w:cs="Times New Roman"/>
          <w:spacing w:val="2"/>
          <w:sz w:val="28"/>
          <w:szCs w:val="28"/>
          <w:lang w:eastAsia="ru-RU"/>
        </w:rPr>
        <w:t>с</w:t>
      </w:r>
      <w:r w:rsidRPr="00637A99">
        <w:rPr>
          <w:rFonts w:ascii="Times New Roman" w:eastAsia="Times New Roman" w:hAnsi="Times New Roman" w:cs="Times New Roman"/>
          <w:spacing w:val="2"/>
          <w:sz w:val="28"/>
          <w:szCs w:val="28"/>
          <w:lang w:eastAsia="ru-RU"/>
        </w:rPr>
        <w:t>оответствии со способом, указанным заявителем при подаче заявления и документов):</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при личной явке:</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Администрации;</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филиалах, отделах, удаленных рабочих местах ГБУ "МФЦ".</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2) без личной явки:</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посредством ЕПГУ (при технической реализации);</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почтовым отправлением.</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D3127">
        <w:rPr>
          <w:rFonts w:ascii="Times New Roman" w:eastAsia="Times New Roman" w:hAnsi="Times New Roman" w:cs="Times New Roman"/>
          <w:b/>
          <w:spacing w:val="2"/>
          <w:sz w:val="28"/>
          <w:szCs w:val="28"/>
          <w:lang w:eastAsia="ru-RU"/>
        </w:rPr>
        <w:t xml:space="preserve">2.4. Срок предоставления государственной услуги составляет не более 30 (тридцати) календарных дней </w:t>
      </w:r>
      <w:proofErr w:type="gramStart"/>
      <w:r w:rsidRPr="001D3127">
        <w:rPr>
          <w:rFonts w:ascii="Times New Roman" w:eastAsia="Times New Roman" w:hAnsi="Times New Roman" w:cs="Times New Roman"/>
          <w:b/>
          <w:spacing w:val="2"/>
          <w:sz w:val="28"/>
          <w:szCs w:val="28"/>
          <w:lang w:eastAsia="ru-RU"/>
        </w:rPr>
        <w:t>с даты поступления</w:t>
      </w:r>
      <w:proofErr w:type="gramEnd"/>
      <w:r w:rsidRPr="001D3127">
        <w:rPr>
          <w:rFonts w:ascii="Times New Roman" w:eastAsia="Times New Roman" w:hAnsi="Times New Roman" w:cs="Times New Roman"/>
          <w:b/>
          <w:spacing w:val="2"/>
          <w:sz w:val="28"/>
          <w:szCs w:val="28"/>
          <w:lang w:eastAsia="ru-RU"/>
        </w:rPr>
        <w:t xml:space="preserve"> заявления в Администрацию.</w:t>
      </w:r>
      <w:r w:rsidRPr="00637A99">
        <w:rPr>
          <w:rFonts w:ascii="Times New Roman" w:eastAsia="Times New Roman" w:hAnsi="Times New Roman" w:cs="Times New Roman"/>
          <w:spacing w:val="2"/>
          <w:sz w:val="28"/>
          <w:szCs w:val="28"/>
          <w:lang w:eastAsia="ru-RU"/>
        </w:rPr>
        <w:br/>
        <w:t>В случае опубликования извещения о предварительном согласовании предоставления земельного участка, срок предоставления государственной услуги продлевается до окончания 30-дневного срока публикации.</w:t>
      </w:r>
      <w:r w:rsidRPr="00637A99">
        <w:rPr>
          <w:rFonts w:ascii="Times New Roman" w:eastAsia="Times New Roman" w:hAnsi="Times New Roman" w:cs="Times New Roman"/>
          <w:spacing w:val="2"/>
          <w:sz w:val="28"/>
          <w:szCs w:val="28"/>
          <w:lang w:eastAsia="ru-RU"/>
        </w:rPr>
        <w:br/>
        <w:t>В случае</w:t>
      </w:r>
      <w:proofErr w:type="gramStart"/>
      <w:r w:rsidRPr="00637A99">
        <w:rPr>
          <w:rFonts w:ascii="Times New Roman" w:eastAsia="Times New Roman" w:hAnsi="Times New Roman" w:cs="Times New Roman"/>
          <w:spacing w:val="2"/>
          <w:sz w:val="28"/>
          <w:szCs w:val="28"/>
          <w:lang w:eastAsia="ru-RU"/>
        </w:rPr>
        <w:t>,</w:t>
      </w:r>
      <w:proofErr w:type="gramEnd"/>
      <w:r w:rsidRPr="00637A99">
        <w:rPr>
          <w:rFonts w:ascii="Times New Roman" w:eastAsia="Times New Roman" w:hAnsi="Times New Roman" w:cs="Times New Roman"/>
          <w:spacing w:val="2"/>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637A99">
          <w:rPr>
            <w:rFonts w:ascii="Times New Roman" w:eastAsia="Times New Roman" w:hAnsi="Times New Roman" w:cs="Times New Roman"/>
            <w:spacing w:val="2"/>
            <w:sz w:val="28"/>
            <w:szCs w:val="28"/>
            <w:u w:val="single"/>
            <w:lang w:eastAsia="ru-RU"/>
          </w:rPr>
          <w:t>статьей 3.5 Федерального закона от 25 октября 2001 года N 137-ФЗ "О введении в действие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 срок предоставления государственной услуги может быть продлен не более чем до 45 (сорока пяти) дней со дня поступления заявления.</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2.5. Правовые основания для предоставления го</w:t>
      </w:r>
      <w:r w:rsidR="00804E64" w:rsidRPr="00637A99">
        <w:rPr>
          <w:rFonts w:ascii="Times New Roman" w:eastAsia="Times New Roman" w:hAnsi="Times New Roman" w:cs="Times New Roman"/>
          <w:b/>
          <w:spacing w:val="2"/>
          <w:sz w:val="28"/>
          <w:szCs w:val="28"/>
          <w:lang w:eastAsia="ru-RU"/>
        </w:rPr>
        <w:t>сударственной услуги:</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w:t>
      </w:r>
      <w:hyperlink r:id="rId15" w:history="1">
        <w:r w:rsidRPr="00637A99">
          <w:rPr>
            <w:rFonts w:ascii="Times New Roman" w:eastAsia="Times New Roman" w:hAnsi="Times New Roman" w:cs="Times New Roman"/>
            <w:spacing w:val="2"/>
            <w:sz w:val="28"/>
            <w:szCs w:val="28"/>
            <w:u w:val="single"/>
            <w:lang w:eastAsia="ru-RU"/>
          </w:rPr>
          <w:t>Гражданский кодекс Российской Федерации</w:t>
        </w:r>
      </w:hyperlink>
      <w:r w:rsidRPr="00637A99">
        <w:rPr>
          <w:rFonts w:ascii="Times New Roman" w:eastAsia="Times New Roman" w:hAnsi="Times New Roman" w:cs="Times New Roman"/>
          <w:spacing w:val="2"/>
          <w:sz w:val="28"/>
          <w:szCs w:val="28"/>
          <w:lang w:eastAsia="ru-RU"/>
        </w:rPr>
        <w:t>;</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w:t>
      </w:r>
      <w:hyperlink r:id="rId16" w:history="1">
        <w:r w:rsidRPr="00637A99">
          <w:rPr>
            <w:rFonts w:ascii="Times New Roman" w:eastAsia="Times New Roman" w:hAnsi="Times New Roman" w:cs="Times New Roman"/>
            <w:spacing w:val="2"/>
            <w:sz w:val="28"/>
            <w:szCs w:val="28"/>
            <w:u w:val="single"/>
            <w:lang w:eastAsia="ru-RU"/>
          </w:rPr>
          <w:t>Земельный кодекс Российской Федерации</w:t>
        </w:r>
      </w:hyperlink>
      <w:r w:rsidRPr="00637A99">
        <w:rPr>
          <w:rFonts w:ascii="Times New Roman" w:eastAsia="Times New Roman" w:hAnsi="Times New Roman" w:cs="Times New Roman"/>
          <w:spacing w:val="2"/>
          <w:sz w:val="28"/>
          <w:szCs w:val="28"/>
          <w:lang w:eastAsia="ru-RU"/>
        </w:rPr>
        <w:t>;</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w:t>
      </w:r>
      <w:hyperlink r:id="rId17" w:history="1">
        <w:r w:rsidRPr="00637A99">
          <w:rPr>
            <w:rFonts w:ascii="Times New Roman" w:eastAsia="Times New Roman" w:hAnsi="Times New Roman" w:cs="Times New Roman"/>
            <w:spacing w:val="2"/>
            <w:sz w:val="28"/>
            <w:szCs w:val="28"/>
            <w:u w:val="single"/>
            <w:lang w:eastAsia="ru-RU"/>
          </w:rPr>
          <w:t>Федеральный закон от 05.04.2013 N 44-ФЗ "О контрактной системе в сфере закупок товаров, работ, услуг для обеспечения государственных и муниципальных нужд"</w:t>
        </w:r>
      </w:hyperlink>
      <w:r w:rsidRPr="00637A99">
        <w:rPr>
          <w:rFonts w:ascii="Times New Roman" w:eastAsia="Times New Roman" w:hAnsi="Times New Roman" w:cs="Times New Roman"/>
          <w:spacing w:val="2"/>
          <w:sz w:val="28"/>
          <w:szCs w:val="28"/>
          <w:lang w:eastAsia="ru-RU"/>
        </w:rPr>
        <w:t>;</w:t>
      </w:r>
      <w:r w:rsidRPr="00637A99">
        <w:rPr>
          <w:rFonts w:ascii="Times New Roman" w:eastAsia="Times New Roman" w:hAnsi="Times New Roman" w:cs="Times New Roman"/>
          <w:spacing w:val="2"/>
          <w:sz w:val="28"/>
          <w:szCs w:val="28"/>
          <w:lang w:eastAsia="ru-RU"/>
        </w:rPr>
        <w:br/>
        <w:t>- </w:t>
      </w:r>
      <w:hyperlink r:id="rId18" w:history="1">
        <w:r w:rsidRPr="00637A99">
          <w:rPr>
            <w:rFonts w:ascii="Times New Roman" w:eastAsia="Times New Roman" w:hAnsi="Times New Roman" w:cs="Times New Roman"/>
            <w:spacing w:val="2"/>
            <w:sz w:val="28"/>
            <w:szCs w:val="28"/>
            <w:u w:val="single"/>
            <w:lang w:eastAsia="ru-RU"/>
          </w:rPr>
          <w:t>Федеральный закон от 25.10.2001 N 137-ФЗ "О введении в действие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w:t>
      </w:r>
      <w:hyperlink r:id="rId19" w:history="1">
        <w:r w:rsidRPr="00637A99">
          <w:rPr>
            <w:rFonts w:ascii="Times New Roman" w:eastAsia="Times New Roman" w:hAnsi="Times New Roman" w:cs="Times New Roman"/>
            <w:spacing w:val="2"/>
            <w:sz w:val="28"/>
            <w:szCs w:val="28"/>
            <w:u w:val="single"/>
            <w:lang w:eastAsia="ru-RU"/>
          </w:rPr>
          <w:t>Федеральный закон от 11.06.2003 N 74-ФЗ "О крестьянском (фермерском) хозяйстве"</w:t>
        </w:r>
      </w:hyperlink>
      <w:r w:rsidRPr="00637A99">
        <w:rPr>
          <w:rFonts w:ascii="Times New Roman" w:eastAsia="Times New Roman" w:hAnsi="Times New Roman" w:cs="Times New Roman"/>
          <w:spacing w:val="2"/>
          <w:sz w:val="28"/>
          <w:szCs w:val="28"/>
          <w:lang w:eastAsia="ru-RU"/>
        </w:rPr>
        <w:t>;</w:t>
      </w:r>
      <w:r w:rsidRPr="00637A99">
        <w:rPr>
          <w:rFonts w:ascii="Times New Roman" w:eastAsia="Times New Roman" w:hAnsi="Times New Roman" w:cs="Times New Roman"/>
          <w:spacing w:val="2"/>
          <w:sz w:val="28"/>
          <w:szCs w:val="28"/>
          <w:lang w:eastAsia="ru-RU"/>
        </w:rPr>
        <w:br/>
        <w:t xml:space="preserve"> - </w:t>
      </w:r>
      <w:hyperlink r:id="rId20" w:history="1">
        <w:r w:rsidRPr="00637A99">
          <w:rPr>
            <w:rFonts w:ascii="Times New Roman" w:eastAsia="Times New Roman" w:hAnsi="Times New Roman" w:cs="Times New Roman"/>
            <w:spacing w:val="2"/>
            <w:sz w:val="28"/>
            <w:szCs w:val="28"/>
            <w:u w:val="single"/>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hyperlink>
      <w:r w:rsidRPr="00637A99">
        <w:rPr>
          <w:rFonts w:ascii="Times New Roman" w:eastAsia="Times New Roman" w:hAnsi="Times New Roman" w:cs="Times New Roman"/>
          <w:spacing w:val="2"/>
          <w:sz w:val="28"/>
          <w:szCs w:val="28"/>
          <w:lang w:eastAsia="ru-RU"/>
        </w:rPr>
        <w:t>;</w:t>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w:t>
      </w:r>
      <w:hyperlink r:id="rId21" w:history="1">
        <w:r w:rsidRPr="00637A99">
          <w:rPr>
            <w:rFonts w:ascii="Times New Roman" w:eastAsia="Times New Roman" w:hAnsi="Times New Roman" w:cs="Times New Roman"/>
            <w:spacing w:val="2"/>
            <w:sz w:val="28"/>
            <w:szCs w:val="28"/>
            <w:u w:val="single"/>
            <w:lang w:eastAsia="ru-RU"/>
          </w:rPr>
          <w:t>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w:t>
        </w:r>
        <w:proofErr w:type="gramStart"/>
        <w:r w:rsidRPr="00637A99">
          <w:rPr>
            <w:rFonts w:ascii="Times New Roman" w:eastAsia="Times New Roman" w:hAnsi="Times New Roman" w:cs="Times New Roman"/>
            <w:spacing w:val="2"/>
            <w:sz w:val="28"/>
            <w:szCs w:val="28"/>
            <w:u w:val="single"/>
            <w:lang w:eastAsia="ru-RU"/>
          </w:rPr>
          <w:t>ии и ау</w:t>
        </w:r>
        <w:proofErr w:type="gramEnd"/>
        <w:r w:rsidRPr="00637A99">
          <w:rPr>
            <w:rFonts w:ascii="Times New Roman" w:eastAsia="Times New Roman" w:hAnsi="Times New Roman" w:cs="Times New Roman"/>
            <w:spacing w:val="2"/>
            <w:sz w:val="28"/>
            <w:szCs w:val="28"/>
            <w:u w:val="single"/>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hyperlink>
      <w:r w:rsidRPr="00637A99">
        <w:rPr>
          <w:rFonts w:ascii="Times New Roman" w:eastAsia="Times New Roman" w:hAnsi="Times New Roman" w:cs="Times New Roman"/>
          <w:spacing w:val="2"/>
          <w:sz w:val="28"/>
          <w:szCs w:val="28"/>
          <w:lang w:eastAsia="ru-RU"/>
        </w:rPr>
        <w:t>;</w:t>
      </w:r>
      <w:r w:rsidRPr="00637A99">
        <w:rPr>
          <w:rFonts w:ascii="Times New Roman" w:eastAsia="Times New Roman" w:hAnsi="Times New Roman" w:cs="Times New Roman"/>
          <w:spacing w:val="2"/>
          <w:sz w:val="28"/>
          <w:szCs w:val="28"/>
          <w:lang w:eastAsia="ru-RU"/>
        </w:rPr>
        <w:br/>
        <w:t>- </w:t>
      </w:r>
      <w:hyperlink r:id="rId22" w:history="1">
        <w:proofErr w:type="gramStart"/>
        <w:r w:rsidRPr="00637A99">
          <w:rPr>
            <w:rFonts w:ascii="Times New Roman" w:eastAsia="Times New Roman" w:hAnsi="Times New Roman" w:cs="Times New Roman"/>
            <w:spacing w:val="2"/>
            <w:sz w:val="28"/>
            <w:szCs w:val="28"/>
            <w:u w:val="single"/>
            <w:lang w:eastAsia="ru-RU"/>
          </w:rPr>
          <w:t>Приказ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637A99">
          <w:rPr>
            <w:rFonts w:ascii="Times New Roman" w:eastAsia="Times New Roman" w:hAnsi="Times New Roman" w:cs="Times New Roman"/>
            <w:spacing w:val="2"/>
            <w:sz w:val="28"/>
            <w:szCs w:val="28"/>
            <w:u w:val="single"/>
            <w:lang w:eastAsia="ru-RU"/>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637A99">
        <w:rPr>
          <w:rFonts w:ascii="Times New Roman" w:eastAsia="Times New Roman" w:hAnsi="Times New Roman" w:cs="Times New Roman"/>
          <w:spacing w:val="2"/>
          <w:sz w:val="28"/>
          <w:szCs w:val="28"/>
          <w:lang w:eastAsia="ru-RU"/>
        </w:rPr>
        <w:t>;</w:t>
      </w:r>
      <w:r w:rsidRPr="00637A99">
        <w:rPr>
          <w:rFonts w:ascii="Times New Roman" w:eastAsia="Times New Roman" w:hAnsi="Times New Roman" w:cs="Times New Roman"/>
          <w:spacing w:val="2"/>
          <w:sz w:val="28"/>
          <w:szCs w:val="28"/>
          <w:lang w:eastAsia="ru-RU"/>
        </w:rPr>
        <w:br/>
        <w:t>- </w:t>
      </w:r>
      <w:hyperlink r:id="rId23" w:history="1">
        <w:proofErr w:type="gramStart"/>
        <w:r w:rsidRPr="00637A99">
          <w:rPr>
            <w:rFonts w:ascii="Times New Roman" w:eastAsia="Times New Roman" w:hAnsi="Times New Roman" w:cs="Times New Roman"/>
            <w:spacing w:val="2"/>
            <w:sz w:val="28"/>
            <w:szCs w:val="28"/>
            <w:u w:val="single"/>
            <w:lang w:eastAsia="ru-RU"/>
          </w:rPr>
          <w:t xml:space="preserve">Приказ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w:t>
        </w:r>
        <w:r w:rsidRPr="00637A99">
          <w:rPr>
            <w:rFonts w:ascii="Times New Roman" w:eastAsia="Times New Roman" w:hAnsi="Times New Roman" w:cs="Times New Roman"/>
            <w:spacing w:val="2"/>
            <w:sz w:val="28"/>
            <w:szCs w:val="28"/>
            <w:u w:val="single"/>
            <w:lang w:eastAsia="ru-RU"/>
          </w:rPr>
          <w:lastRenderedPageBreak/>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637A99">
          <w:rPr>
            <w:rFonts w:ascii="Times New Roman" w:eastAsia="Times New Roman" w:hAnsi="Times New Roman" w:cs="Times New Roman"/>
            <w:spacing w:val="2"/>
            <w:sz w:val="28"/>
            <w:szCs w:val="28"/>
            <w:u w:val="single"/>
            <w:lang w:eastAsia="ru-RU"/>
          </w:rPr>
          <w:t xml:space="preserve"> </w:t>
        </w:r>
        <w:proofErr w:type="gramStart"/>
        <w:r w:rsidRPr="00637A99">
          <w:rPr>
            <w:rFonts w:ascii="Times New Roman" w:eastAsia="Times New Roman" w:hAnsi="Times New Roman" w:cs="Times New Roman"/>
            <w:spacing w:val="2"/>
            <w:sz w:val="28"/>
            <w:szCs w:val="28"/>
            <w:u w:val="single"/>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hyperlink>
      <w:r w:rsidRPr="00637A99">
        <w:rPr>
          <w:rFonts w:ascii="Times New Roman" w:eastAsia="Times New Roman" w:hAnsi="Times New Roman" w:cs="Times New Roman"/>
          <w:spacing w:val="2"/>
          <w:sz w:val="28"/>
          <w:szCs w:val="28"/>
          <w:lang w:eastAsia="ru-RU"/>
        </w:rPr>
        <w:t>.</w:t>
      </w:r>
      <w:r w:rsidRPr="00637A99">
        <w:rPr>
          <w:rFonts w:ascii="Times New Roman" w:eastAsia="Times New Roman" w:hAnsi="Times New Roman" w:cs="Times New Roman"/>
          <w:spacing w:val="2"/>
          <w:sz w:val="28"/>
          <w:szCs w:val="28"/>
          <w:lang w:eastAsia="ru-RU"/>
        </w:rPr>
        <w:br/>
      </w:r>
      <w:proofErr w:type="gramEnd"/>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r w:rsidRPr="00637A99">
        <w:rPr>
          <w:rFonts w:ascii="Times New Roman" w:eastAsia="Times New Roman" w:hAnsi="Times New Roman" w:cs="Times New Roman"/>
          <w:b/>
          <w:spacing w:val="2"/>
          <w:sz w:val="28"/>
          <w:szCs w:val="28"/>
          <w:lang w:eastAsia="ru-RU"/>
        </w:rPr>
        <w:br/>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2.6.1. При предварительном согласовании предоставления земельного участка:</w:t>
      </w:r>
      <w:r w:rsidRPr="00637A99">
        <w:rPr>
          <w:rFonts w:ascii="Times New Roman" w:eastAsia="Times New Roman" w:hAnsi="Times New Roman" w:cs="Times New Roman"/>
          <w:spacing w:val="2"/>
          <w:sz w:val="28"/>
          <w:szCs w:val="28"/>
          <w:lang w:eastAsia="ru-RU"/>
        </w:rPr>
        <w:br/>
        <w:t>заявление о предоставлении услуги и согласие на обработку персональных данных в соответствии с приложением 1 к регламенту;</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27434A" w:rsidRPr="00637A99">
        <w:rPr>
          <w:rFonts w:ascii="Times New Roman" w:eastAsia="Times New Roman" w:hAnsi="Times New Roman" w:cs="Times New Roman"/>
          <w:spacing w:val="2"/>
          <w:sz w:val="28"/>
          <w:szCs w:val="28"/>
          <w:lang w:eastAsia="ru-RU"/>
        </w:rPr>
        <w:br/>
      </w: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04E64"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27434A" w:rsidRPr="00637A99">
        <w:rPr>
          <w:rFonts w:ascii="Times New Roman" w:eastAsia="Times New Roman" w:hAnsi="Times New Roman" w:cs="Times New Roman"/>
          <w:spacing w:val="2"/>
          <w:sz w:val="28"/>
          <w:szCs w:val="28"/>
          <w:lang w:eastAsia="ru-RU"/>
        </w:rPr>
        <w:br/>
        <w:t>2.6.2.</w:t>
      </w: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При предоставлении земельного участка:</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заявление о предоставлении услуги и согласие на обработку персональных данных в соответствии с приложением 1 к регламенту;</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w:t>
      </w:r>
      <w:r w:rsidR="0027434A" w:rsidRPr="00637A99">
        <w:rPr>
          <w:rFonts w:ascii="Times New Roman" w:eastAsia="Times New Roman" w:hAnsi="Times New Roman" w:cs="Times New Roman"/>
          <w:spacing w:val="2"/>
          <w:sz w:val="28"/>
          <w:szCs w:val="28"/>
          <w:lang w:eastAsia="ru-RU"/>
        </w:rPr>
        <w:lastRenderedPageBreak/>
        <w:t>гражданина, лица без гражданства, включая вид на жительство и удостоверение беженца (при обращении физического лица);</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юридических лиц (ЕГРЮЛ);</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индивидуальных предпринимателей об индивидуальном предпринимателе (ЕГРИП);</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недвижимости (ЕГРН).</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Заявитель вправе </w:t>
      </w:r>
      <w:proofErr w:type="gramStart"/>
      <w:r w:rsidRPr="00637A99">
        <w:rPr>
          <w:rFonts w:ascii="Times New Roman" w:eastAsia="Times New Roman" w:hAnsi="Times New Roman" w:cs="Times New Roman"/>
          <w:spacing w:val="2"/>
          <w:sz w:val="28"/>
          <w:szCs w:val="28"/>
          <w:lang w:eastAsia="ru-RU"/>
        </w:rPr>
        <w:t>предоставить документы</w:t>
      </w:r>
      <w:proofErr w:type="gramEnd"/>
      <w:r w:rsidRPr="00637A99">
        <w:rPr>
          <w:rFonts w:ascii="Times New Roman" w:eastAsia="Times New Roman" w:hAnsi="Times New Roman" w:cs="Times New Roman"/>
          <w:spacing w:val="2"/>
          <w:sz w:val="28"/>
          <w:szCs w:val="28"/>
          <w:lang w:eastAsia="ru-RU"/>
        </w:rPr>
        <w:t>, указанные в настоящем пункте, по собственной инициативе.</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2.8. Основания для приостановления предост</w:t>
      </w:r>
      <w:r w:rsidR="004A392E" w:rsidRPr="00637A99">
        <w:rPr>
          <w:rFonts w:ascii="Times New Roman" w:eastAsia="Times New Roman" w:hAnsi="Times New Roman" w:cs="Times New Roman"/>
          <w:b/>
          <w:spacing w:val="2"/>
          <w:sz w:val="28"/>
          <w:szCs w:val="28"/>
          <w:lang w:eastAsia="ru-RU"/>
        </w:rPr>
        <w:t>авления государственной услуги.</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637A99">
        <w:rPr>
          <w:rFonts w:ascii="Times New Roman" w:eastAsia="Times New Roman" w:hAnsi="Times New Roman" w:cs="Times New Roman"/>
          <w:spacing w:val="2"/>
          <w:sz w:val="28"/>
          <w:szCs w:val="28"/>
          <w:lang w:eastAsia="ru-RU"/>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2.9. Основания для отказа в приеме документов, необходимых для предоставления государственной услуги отсутствуют.</w:t>
      </w:r>
      <w:r w:rsidRPr="00637A99">
        <w:rPr>
          <w:rFonts w:ascii="Times New Roman" w:eastAsia="Times New Roman" w:hAnsi="Times New Roman" w:cs="Times New Roman"/>
          <w:b/>
          <w:spacing w:val="2"/>
          <w:sz w:val="28"/>
          <w:szCs w:val="28"/>
          <w:lang w:eastAsia="ru-RU"/>
        </w:rPr>
        <w:br/>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2.10. Исчерпывающий перечень оснований для отказа в предоставлении государственной услуги:</w:t>
      </w:r>
      <w:r w:rsidRPr="00637A99">
        <w:rPr>
          <w:rFonts w:ascii="Times New Roman" w:eastAsia="Times New Roman" w:hAnsi="Times New Roman" w:cs="Times New Roman"/>
          <w:b/>
          <w:spacing w:val="2"/>
          <w:sz w:val="28"/>
          <w:szCs w:val="28"/>
          <w:lang w:eastAsia="ru-RU"/>
        </w:rPr>
        <w:br/>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2.10.1. При предварительном согласовании предоставления земельного участка: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2.10.1.1. Заявитель не относится к категориям заявителей, имеющих право на получение государственной услуги, указанным в п.1.2 регламента;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2.10.1.2. Заявителем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637A99">
          <w:rPr>
            <w:rFonts w:ascii="Times New Roman" w:eastAsia="Times New Roman" w:hAnsi="Times New Roman" w:cs="Times New Roman"/>
            <w:spacing w:val="2"/>
            <w:sz w:val="28"/>
            <w:szCs w:val="28"/>
            <w:u w:val="single"/>
            <w:lang w:eastAsia="ru-RU"/>
          </w:rPr>
          <w:t>п.16 ст.11.10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2.10.1.4. Земельный участок, который предстоит образовать, не может быть предоставлен заявителю по основаниям, указанным в </w:t>
      </w:r>
      <w:hyperlink r:id="rId25" w:history="1">
        <w:r w:rsidRPr="00637A99">
          <w:rPr>
            <w:rFonts w:ascii="Times New Roman" w:eastAsia="Times New Roman" w:hAnsi="Times New Roman" w:cs="Times New Roman"/>
            <w:spacing w:val="2"/>
            <w:sz w:val="28"/>
            <w:szCs w:val="28"/>
            <w:u w:val="single"/>
            <w:lang w:eastAsia="ru-RU"/>
          </w:rPr>
          <w:t>пп.1</w:t>
        </w:r>
      </w:hyperlink>
      <w:r w:rsidRPr="00637A99">
        <w:rPr>
          <w:rFonts w:ascii="Times New Roman" w:eastAsia="Times New Roman" w:hAnsi="Times New Roman" w:cs="Times New Roman"/>
          <w:spacing w:val="2"/>
          <w:sz w:val="28"/>
          <w:szCs w:val="28"/>
          <w:lang w:eastAsia="ru-RU"/>
        </w:rPr>
        <w:t>-</w:t>
      </w:r>
      <w:hyperlink r:id="rId26" w:history="1">
        <w:r w:rsidRPr="00637A99">
          <w:rPr>
            <w:rFonts w:ascii="Times New Roman" w:eastAsia="Times New Roman" w:hAnsi="Times New Roman" w:cs="Times New Roman"/>
            <w:spacing w:val="2"/>
            <w:sz w:val="28"/>
            <w:szCs w:val="28"/>
            <w:u w:val="single"/>
            <w:lang w:eastAsia="ru-RU"/>
          </w:rPr>
          <w:t>13</w:t>
        </w:r>
      </w:hyperlink>
      <w:r w:rsidRPr="00637A99">
        <w:rPr>
          <w:rFonts w:ascii="Times New Roman" w:eastAsia="Times New Roman" w:hAnsi="Times New Roman" w:cs="Times New Roman"/>
          <w:spacing w:val="2"/>
          <w:sz w:val="28"/>
          <w:szCs w:val="28"/>
          <w:lang w:eastAsia="ru-RU"/>
        </w:rPr>
        <w:t>, </w:t>
      </w:r>
      <w:hyperlink r:id="rId27" w:history="1">
        <w:r w:rsidRPr="00637A99">
          <w:rPr>
            <w:rFonts w:ascii="Times New Roman" w:eastAsia="Times New Roman" w:hAnsi="Times New Roman" w:cs="Times New Roman"/>
            <w:spacing w:val="2"/>
            <w:sz w:val="28"/>
            <w:szCs w:val="28"/>
            <w:u w:val="single"/>
            <w:lang w:eastAsia="ru-RU"/>
          </w:rPr>
          <w:t>15</w:t>
        </w:r>
      </w:hyperlink>
      <w:r w:rsidRPr="00637A99">
        <w:rPr>
          <w:rFonts w:ascii="Times New Roman" w:eastAsia="Times New Roman" w:hAnsi="Times New Roman" w:cs="Times New Roman"/>
          <w:spacing w:val="2"/>
          <w:sz w:val="28"/>
          <w:szCs w:val="28"/>
          <w:lang w:eastAsia="ru-RU"/>
        </w:rPr>
        <w:t>-</w:t>
      </w:r>
      <w:hyperlink r:id="rId28" w:history="1">
        <w:r w:rsidRPr="00637A99">
          <w:rPr>
            <w:rFonts w:ascii="Times New Roman" w:eastAsia="Times New Roman" w:hAnsi="Times New Roman" w:cs="Times New Roman"/>
            <w:spacing w:val="2"/>
            <w:sz w:val="28"/>
            <w:szCs w:val="28"/>
            <w:u w:val="single"/>
            <w:lang w:eastAsia="ru-RU"/>
          </w:rPr>
          <w:t>19</w:t>
        </w:r>
      </w:hyperlink>
      <w:r w:rsidRPr="00637A99">
        <w:rPr>
          <w:rFonts w:ascii="Times New Roman" w:eastAsia="Times New Roman" w:hAnsi="Times New Roman" w:cs="Times New Roman"/>
          <w:spacing w:val="2"/>
          <w:sz w:val="28"/>
          <w:szCs w:val="28"/>
          <w:lang w:eastAsia="ru-RU"/>
        </w:rPr>
        <w:t>, </w:t>
      </w:r>
      <w:hyperlink r:id="rId29" w:history="1">
        <w:r w:rsidRPr="00637A99">
          <w:rPr>
            <w:rFonts w:ascii="Times New Roman" w:eastAsia="Times New Roman" w:hAnsi="Times New Roman" w:cs="Times New Roman"/>
            <w:spacing w:val="2"/>
            <w:sz w:val="28"/>
            <w:szCs w:val="28"/>
            <w:u w:val="single"/>
            <w:lang w:eastAsia="ru-RU"/>
          </w:rPr>
          <w:t>22</w:t>
        </w:r>
      </w:hyperlink>
      <w:r w:rsidRPr="00637A99">
        <w:rPr>
          <w:rFonts w:ascii="Times New Roman" w:eastAsia="Times New Roman" w:hAnsi="Times New Roman" w:cs="Times New Roman"/>
          <w:spacing w:val="2"/>
          <w:sz w:val="28"/>
          <w:szCs w:val="28"/>
          <w:lang w:eastAsia="ru-RU"/>
        </w:rPr>
        <w:t> и </w:t>
      </w:r>
      <w:hyperlink r:id="rId30" w:history="1">
        <w:r w:rsidRPr="00637A99">
          <w:rPr>
            <w:rFonts w:ascii="Times New Roman" w:eastAsia="Times New Roman" w:hAnsi="Times New Roman" w:cs="Times New Roman"/>
            <w:spacing w:val="2"/>
            <w:sz w:val="28"/>
            <w:szCs w:val="28"/>
            <w:u w:val="single"/>
            <w:lang w:eastAsia="ru-RU"/>
          </w:rPr>
          <w:t>23 ст.39.16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2.10.1.5. Земельный участок, границы которого подлежат уточнению в соответствии с </w:t>
      </w:r>
      <w:hyperlink r:id="rId31" w:history="1">
        <w:r w:rsidRPr="00637A99">
          <w:rPr>
            <w:rFonts w:ascii="Times New Roman" w:eastAsia="Times New Roman" w:hAnsi="Times New Roman" w:cs="Times New Roman"/>
            <w:spacing w:val="2"/>
            <w:sz w:val="28"/>
            <w:szCs w:val="28"/>
            <w:u w:val="single"/>
            <w:lang w:eastAsia="ru-RU"/>
          </w:rPr>
          <w:t>Федеральным законом "О государственной регистрации недвижимости"</w:t>
        </w:r>
      </w:hyperlink>
      <w:r w:rsidRPr="00637A99">
        <w:rPr>
          <w:rFonts w:ascii="Times New Roman" w:eastAsia="Times New Roman" w:hAnsi="Times New Roman" w:cs="Times New Roman"/>
          <w:spacing w:val="2"/>
          <w:sz w:val="28"/>
          <w:szCs w:val="28"/>
          <w:lang w:eastAsia="ru-RU"/>
        </w:rPr>
        <w:t>, не может быть предоставлен заявителю по основаниям, указанным в </w:t>
      </w:r>
      <w:hyperlink r:id="rId32" w:history="1">
        <w:r w:rsidRPr="00637A99">
          <w:rPr>
            <w:rFonts w:ascii="Times New Roman" w:eastAsia="Times New Roman" w:hAnsi="Times New Roman" w:cs="Times New Roman"/>
            <w:spacing w:val="2"/>
            <w:sz w:val="28"/>
            <w:szCs w:val="28"/>
            <w:u w:val="single"/>
            <w:lang w:eastAsia="ru-RU"/>
          </w:rPr>
          <w:t>пп.1</w:t>
        </w:r>
      </w:hyperlink>
      <w:r w:rsidRPr="00637A99">
        <w:rPr>
          <w:rFonts w:ascii="Times New Roman" w:eastAsia="Times New Roman" w:hAnsi="Times New Roman" w:cs="Times New Roman"/>
          <w:spacing w:val="2"/>
          <w:sz w:val="28"/>
          <w:szCs w:val="28"/>
          <w:lang w:eastAsia="ru-RU"/>
        </w:rPr>
        <w:t>-</w:t>
      </w:r>
      <w:hyperlink r:id="rId33" w:history="1">
        <w:r w:rsidRPr="00637A99">
          <w:rPr>
            <w:rFonts w:ascii="Times New Roman" w:eastAsia="Times New Roman" w:hAnsi="Times New Roman" w:cs="Times New Roman"/>
            <w:spacing w:val="2"/>
            <w:sz w:val="28"/>
            <w:szCs w:val="28"/>
            <w:u w:val="single"/>
            <w:lang w:eastAsia="ru-RU"/>
          </w:rPr>
          <w:t>23 ст.39.16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 При предоставлении земельного участка: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2.10.2.1. Заявитель не относится к категориям заявителей, имеющих право на получение государственной услуги, указанным в п.1.2 регламента.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2.10.2.2. Заявителем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2.10.2.3.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637A99">
          <w:rPr>
            <w:rFonts w:ascii="Times New Roman" w:eastAsia="Times New Roman" w:hAnsi="Times New Roman" w:cs="Times New Roman"/>
            <w:spacing w:val="2"/>
            <w:sz w:val="28"/>
            <w:szCs w:val="28"/>
            <w:u w:val="single"/>
            <w:lang w:eastAsia="ru-RU"/>
          </w:rPr>
          <w:t>пп.10 пункта 2 статьи 39.10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2.10.2.4.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2.10.2.5. </w:t>
      </w:r>
      <w:proofErr w:type="gramStart"/>
      <w:r w:rsidRPr="00637A99">
        <w:rPr>
          <w:rFonts w:ascii="Times New Roman" w:eastAsia="Times New Roman" w:hAnsi="Times New Roman" w:cs="Times New Roman"/>
          <w:spacing w:val="2"/>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637A99">
          <w:rPr>
            <w:rFonts w:ascii="Times New Roman" w:eastAsia="Times New Roman" w:hAnsi="Times New Roman" w:cs="Times New Roman"/>
            <w:spacing w:val="2"/>
            <w:sz w:val="28"/>
            <w:szCs w:val="28"/>
            <w:u w:val="single"/>
            <w:lang w:eastAsia="ru-RU"/>
          </w:rPr>
          <w:t>п.3 ст.39.36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 и это не препятствует</w:t>
      </w:r>
      <w:proofErr w:type="gramEnd"/>
      <w:r w:rsidRPr="00637A99">
        <w:rPr>
          <w:rFonts w:ascii="Times New Roman" w:eastAsia="Times New Roman" w:hAnsi="Times New Roman" w:cs="Times New Roman"/>
          <w:spacing w:val="2"/>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2.10.2.6. </w:t>
      </w:r>
      <w:proofErr w:type="gramStart"/>
      <w:r w:rsidRPr="00637A99">
        <w:rPr>
          <w:rFonts w:ascii="Times New Roman" w:eastAsia="Times New Roman" w:hAnsi="Times New Roman" w:cs="Times New Roman"/>
          <w:spacing w:val="2"/>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637A99">
        <w:rPr>
          <w:rFonts w:ascii="Times New Roman" w:eastAsia="Times New Roman" w:hAnsi="Times New Roman" w:cs="Times New Roman"/>
          <w:spacing w:val="2"/>
          <w:sz w:val="28"/>
          <w:szCs w:val="28"/>
          <w:lang w:eastAsia="ru-RU"/>
        </w:rPr>
        <w:t xml:space="preserve"> строительства;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2.10.2.8.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37A99">
        <w:rPr>
          <w:rFonts w:ascii="Times New Roman" w:eastAsia="Times New Roman" w:hAnsi="Times New Roman" w:cs="Times New Roman"/>
          <w:spacing w:val="2"/>
          <w:sz w:val="28"/>
          <w:szCs w:val="28"/>
          <w:lang w:eastAsia="ru-RU"/>
        </w:rPr>
        <w:t xml:space="preserve"> целей резервирования;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2.10.2.9.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2.10.2.10.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37A99">
        <w:rPr>
          <w:rFonts w:ascii="Times New Roman" w:eastAsia="Times New Roman" w:hAnsi="Times New Roman" w:cs="Times New Roman"/>
          <w:spacing w:val="2"/>
          <w:sz w:val="28"/>
          <w:szCs w:val="28"/>
          <w:lang w:eastAsia="ru-RU"/>
        </w:rPr>
        <w:t xml:space="preserve"> или объектов местного значения и с заявлением о предоставлении такого </w:t>
      </w:r>
      <w:r w:rsidRPr="00637A99">
        <w:rPr>
          <w:rFonts w:ascii="Times New Roman" w:eastAsia="Times New Roman" w:hAnsi="Times New Roman" w:cs="Times New Roman"/>
          <w:spacing w:val="2"/>
          <w:sz w:val="28"/>
          <w:szCs w:val="28"/>
          <w:lang w:eastAsia="ru-RU"/>
        </w:rPr>
        <w:lastRenderedPageBreak/>
        <w:t>земельного участка обратилось лицо, уполномоченное на строительство указанных объектов;</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2.10.2.11.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37A99">
        <w:rPr>
          <w:rFonts w:ascii="Times New Roman" w:eastAsia="Times New Roman" w:hAnsi="Times New Roman" w:cs="Times New Roman"/>
          <w:spacing w:val="2"/>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127"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2.10.2.12. Указанный в заявлении о предоставлении земельного участка земельный участок является предметом аукциона, </w:t>
      </w:r>
      <w:proofErr w:type="gramStart"/>
      <w:r w:rsidRPr="00637A99">
        <w:rPr>
          <w:rFonts w:ascii="Times New Roman" w:eastAsia="Times New Roman" w:hAnsi="Times New Roman" w:cs="Times New Roman"/>
          <w:spacing w:val="2"/>
          <w:sz w:val="28"/>
          <w:szCs w:val="28"/>
          <w:lang w:eastAsia="ru-RU"/>
        </w:rPr>
        <w:t>извещение</w:t>
      </w:r>
      <w:proofErr w:type="gramEnd"/>
      <w:r w:rsidRPr="00637A99">
        <w:rPr>
          <w:rFonts w:ascii="Times New Roman" w:eastAsia="Times New Roman" w:hAnsi="Times New Roman" w:cs="Times New Roman"/>
          <w:spacing w:val="2"/>
          <w:sz w:val="28"/>
          <w:szCs w:val="28"/>
          <w:lang w:eastAsia="ru-RU"/>
        </w:rPr>
        <w:t xml:space="preserve"> о проведении которого размещено в соответствии с </w:t>
      </w:r>
      <w:hyperlink r:id="rId36" w:history="1">
        <w:r w:rsidRPr="00637A99">
          <w:rPr>
            <w:rFonts w:ascii="Times New Roman" w:eastAsia="Times New Roman" w:hAnsi="Times New Roman" w:cs="Times New Roman"/>
            <w:spacing w:val="2"/>
            <w:sz w:val="28"/>
            <w:szCs w:val="28"/>
            <w:u w:val="single"/>
            <w:lang w:eastAsia="ru-RU"/>
          </w:rPr>
          <w:t>п.19 ст.39.11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w:t>
      </w:r>
    </w:p>
    <w:p w:rsidR="004A392E" w:rsidRPr="00637A99" w:rsidRDefault="0027434A" w:rsidP="001D3127">
      <w:pPr>
        <w:shd w:val="clear" w:color="auto" w:fill="FFFFFF"/>
        <w:spacing w:after="0" w:line="315" w:lineRule="atLeast"/>
        <w:ind w:left="142"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2.10.2.13. </w:t>
      </w:r>
      <w:proofErr w:type="gramStart"/>
      <w:r w:rsidRPr="00637A99">
        <w:rPr>
          <w:rFonts w:ascii="Times New Roman" w:eastAsia="Times New Roman" w:hAnsi="Times New Roman" w:cs="Times New Roman"/>
          <w:spacing w:val="2"/>
          <w:sz w:val="28"/>
          <w:szCs w:val="28"/>
          <w:lang w:eastAsia="ru-RU"/>
        </w:rPr>
        <w:t>В отношении земельного участка, указанного в заявлении о его предоставлении, поступило предусмотренное </w:t>
      </w:r>
      <w:hyperlink r:id="rId37" w:history="1">
        <w:r w:rsidRPr="00637A99">
          <w:rPr>
            <w:rFonts w:ascii="Times New Roman" w:eastAsia="Times New Roman" w:hAnsi="Times New Roman" w:cs="Times New Roman"/>
            <w:spacing w:val="2"/>
            <w:sz w:val="28"/>
            <w:szCs w:val="28"/>
            <w:u w:val="single"/>
            <w:lang w:eastAsia="ru-RU"/>
          </w:rPr>
          <w:t xml:space="preserve">пп.6 п.4 ст.39.11 Земельного кодекса Российской </w:t>
        </w:r>
        <w:proofErr w:type="spellStart"/>
        <w:r w:rsidRPr="00637A99">
          <w:rPr>
            <w:rFonts w:ascii="Times New Roman" w:eastAsia="Times New Roman" w:hAnsi="Times New Roman" w:cs="Times New Roman"/>
            <w:spacing w:val="2"/>
            <w:sz w:val="28"/>
            <w:szCs w:val="28"/>
            <w:u w:val="single"/>
            <w:lang w:eastAsia="ru-RU"/>
          </w:rPr>
          <w:t>Федерации</w:t>
        </w:r>
      </w:hyperlink>
      <w:r w:rsidRPr="00637A99">
        <w:rPr>
          <w:rFonts w:ascii="Times New Roman" w:eastAsia="Times New Roman" w:hAnsi="Times New Roman" w:cs="Times New Roman"/>
          <w:spacing w:val="2"/>
          <w:sz w:val="28"/>
          <w:szCs w:val="28"/>
          <w:lang w:eastAsia="ru-RU"/>
        </w:rPr>
        <w:t>заявление</w:t>
      </w:r>
      <w:proofErr w:type="spellEnd"/>
      <w:r w:rsidRPr="00637A99">
        <w:rPr>
          <w:rFonts w:ascii="Times New Roman" w:eastAsia="Times New Roman" w:hAnsi="Times New Roman" w:cs="Times New Roman"/>
          <w:spacing w:val="2"/>
          <w:sz w:val="28"/>
          <w:szCs w:val="28"/>
          <w:lang w:eastAsia="ru-RU"/>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637A99">
          <w:rPr>
            <w:rFonts w:ascii="Times New Roman" w:eastAsia="Times New Roman" w:hAnsi="Times New Roman" w:cs="Times New Roman"/>
            <w:spacing w:val="2"/>
            <w:sz w:val="28"/>
            <w:szCs w:val="28"/>
            <w:u w:val="single"/>
            <w:lang w:eastAsia="ru-RU"/>
          </w:rPr>
          <w:t>пп.4 п.4 ст.39.11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 и уполномоченным органом</w:t>
      </w:r>
      <w:proofErr w:type="gramEnd"/>
      <w:r w:rsidRPr="00637A99">
        <w:rPr>
          <w:rFonts w:ascii="Times New Roman" w:eastAsia="Times New Roman" w:hAnsi="Times New Roman" w:cs="Times New Roman"/>
          <w:spacing w:val="2"/>
          <w:sz w:val="28"/>
          <w:szCs w:val="28"/>
          <w:lang w:eastAsia="ru-RU"/>
        </w:rPr>
        <w:t xml:space="preserve"> не принято решение об отказе в проведении этого аукциона по основаниям, предусмотренным </w:t>
      </w:r>
      <w:hyperlink r:id="rId39" w:history="1">
        <w:r w:rsidRPr="00637A99">
          <w:rPr>
            <w:rFonts w:ascii="Times New Roman" w:eastAsia="Times New Roman" w:hAnsi="Times New Roman" w:cs="Times New Roman"/>
            <w:spacing w:val="2"/>
            <w:sz w:val="28"/>
            <w:szCs w:val="28"/>
            <w:u w:val="single"/>
            <w:lang w:eastAsia="ru-RU"/>
          </w:rPr>
          <w:t>п.8 ст.39.11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2.10.2.14.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опубликовано и размещено в соответствии с </w:t>
      </w:r>
      <w:hyperlink r:id="rId40" w:history="1">
        <w:r w:rsidRPr="00637A99">
          <w:rPr>
            <w:rFonts w:ascii="Times New Roman" w:eastAsia="Times New Roman" w:hAnsi="Times New Roman" w:cs="Times New Roman"/>
            <w:spacing w:val="2"/>
            <w:sz w:val="28"/>
            <w:szCs w:val="28"/>
            <w:u w:val="single"/>
            <w:lang w:eastAsia="ru-RU"/>
          </w:rPr>
          <w:t>пп.1 п.1 ст.39.18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2.10.2.16. </w:t>
      </w:r>
      <w:proofErr w:type="gramStart"/>
      <w:r w:rsidRPr="00637A99">
        <w:rPr>
          <w:rFonts w:ascii="Times New Roman" w:eastAsia="Times New Roman" w:hAnsi="Times New Roman" w:cs="Times New Roman"/>
          <w:spacing w:val="2"/>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637A99">
          <w:rPr>
            <w:rFonts w:ascii="Times New Roman" w:eastAsia="Times New Roman" w:hAnsi="Times New Roman" w:cs="Times New Roman"/>
            <w:spacing w:val="2"/>
            <w:sz w:val="28"/>
            <w:szCs w:val="28"/>
            <w:u w:val="single"/>
            <w:lang w:eastAsia="ru-RU"/>
          </w:rPr>
          <w:t>пп.10 п.2 ст.39.10 Земельного кодекса Российской Федерации</w:t>
        </w:r>
      </w:hyperlink>
      <w:r w:rsidRPr="00637A99">
        <w:rPr>
          <w:rFonts w:ascii="Times New Roman" w:eastAsia="Times New Roman" w:hAnsi="Times New Roman" w:cs="Times New Roman"/>
          <w:spacing w:val="2"/>
          <w:sz w:val="28"/>
          <w:szCs w:val="28"/>
          <w:lang w:eastAsia="ru-RU"/>
        </w:rPr>
        <w:t>;</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2.10.2.20. Предоставление земельного участка на заявленном виде прав не допускается;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2.10.2.21.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не установлен вид разрешенного использования;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2.10.2.22. Указанный в заявлении о предоставлении земельного участка земельный участок не отнесен к определенной категории земель;</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2.10.2.23.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2.10.2.24.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37A99">
        <w:rPr>
          <w:rFonts w:ascii="Times New Roman" w:eastAsia="Times New Roman" w:hAnsi="Times New Roman" w:cs="Times New Roman"/>
          <w:spacing w:val="2"/>
          <w:sz w:val="28"/>
          <w:szCs w:val="28"/>
          <w:lang w:eastAsia="ru-RU"/>
        </w:rPr>
        <w:t xml:space="preserve"> или реконструкции;</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2.10.2.25. Границы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подлежат уточнению в соответствии с </w:t>
      </w:r>
      <w:hyperlink r:id="rId42" w:history="1">
        <w:r w:rsidRPr="00637A99">
          <w:rPr>
            <w:rFonts w:ascii="Times New Roman" w:eastAsia="Times New Roman" w:hAnsi="Times New Roman" w:cs="Times New Roman"/>
            <w:spacing w:val="2"/>
            <w:sz w:val="28"/>
            <w:szCs w:val="28"/>
            <w:u w:val="single"/>
            <w:lang w:eastAsia="ru-RU"/>
          </w:rPr>
          <w:t>Федеральным законом от 13.07.2015 N 218-ФЗ "О государственной регистрации недвижимости"</w:t>
        </w:r>
      </w:hyperlink>
      <w:r w:rsidRPr="00637A99">
        <w:rPr>
          <w:rFonts w:ascii="Times New Roman" w:eastAsia="Times New Roman" w:hAnsi="Times New Roman" w:cs="Times New Roman"/>
          <w:spacing w:val="2"/>
          <w:sz w:val="28"/>
          <w:szCs w:val="28"/>
          <w:lang w:eastAsia="ru-RU"/>
        </w:rPr>
        <w:t>;</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2.10.2.26. Площадь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2.11. Государственная услуга предоставляется Администрацией бесплатно.</w:t>
      </w:r>
      <w:r w:rsidRPr="00637A99">
        <w:rPr>
          <w:rFonts w:ascii="Times New Roman" w:eastAsia="Times New Roman" w:hAnsi="Times New Roman" w:cs="Times New Roman"/>
          <w:b/>
          <w:spacing w:val="2"/>
          <w:sz w:val="28"/>
          <w:szCs w:val="28"/>
          <w:lang w:eastAsia="ru-RU"/>
        </w:rPr>
        <w:br/>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 xml:space="preserve">2.12. Максимальный срок ожидания в очереди при подаче запроса о предоставлении государственной услуги и при получении результата </w:t>
      </w:r>
      <w:r w:rsidRPr="00637A99">
        <w:rPr>
          <w:rFonts w:ascii="Times New Roman" w:eastAsia="Times New Roman" w:hAnsi="Times New Roman" w:cs="Times New Roman"/>
          <w:b/>
          <w:spacing w:val="2"/>
          <w:sz w:val="28"/>
          <w:szCs w:val="28"/>
          <w:lang w:eastAsia="ru-RU"/>
        </w:rPr>
        <w:lastRenderedPageBreak/>
        <w:t>предоставления государственной услуги составляет не более 15 минут.</w:t>
      </w:r>
      <w:r w:rsidRPr="00637A99">
        <w:rPr>
          <w:rFonts w:ascii="Times New Roman" w:eastAsia="Times New Roman" w:hAnsi="Times New Roman" w:cs="Times New Roman"/>
          <w:b/>
          <w:spacing w:val="2"/>
          <w:sz w:val="28"/>
          <w:szCs w:val="28"/>
          <w:lang w:eastAsia="ru-RU"/>
        </w:rPr>
        <w:br/>
      </w:r>
    </w:p>
    <w:p w:rsidR="001E2D80"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2.13. Срок регистрации запроса заявителя о предоставлении государственной услуги составляет:</w:t>
      </w:r>
    </w:p>
    <w:p w:rsidR="001E2D80" w:rsidRPr="00637A99" w:rsidRDefault="001E2D8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 xml:space="preserve">при личном обращении в Администрацию - в течение 1 (одного) дня </w:t>
      </w:r>
      <w:proofErr w:type="gramStart"/>
      <w:r w:rsidR="0027434A" w:rsidRPr="00637A99">
        <w:rPr>
          <w:rFonts w:ascii="Times New Roman" w:eastAsia="Times New Roman" w:hAnsi="Times New Roman" w:cs="Times New Roman"/>
          <w:spacing w:val="2"/>
          <w:sz w:val="28"/>
          <w:szCs w:val="28"/>
          <w:lang w:eastAsia="ru-RU"/>
        </w:rPr>
        <w:t>с даты поступления</w:t>
      </w:r>
      <w:proofErr w:type="gramEnd"/>
      <w:r w:rsidR="0027434A" w:rsidRPr="00637A99">
        <w:rPr>
          <w:rFonts w:ascii="Times New Roman" w:eastAsia="Times New Roman" w:hAnsi="Times New Roman" w:cs="Times New Roman"/>
          <w:spacing w:val="2"/>
          <w:sz w:val="28"/>
          <w:szCs w:val="28"/>
          <w:lang w:eastAsia="ru-RU"/>
        </w:rPr>
        <w:t xml:space="preserve"> запроса;</w:t>
      </w:r>
    </w:p>
    <w:p w:rsidR="001E2D80" w:rsidRPr="00637A99" w:rsidRDefault="001E2D8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 xml:space="preserve">при направлении запроса почтовой связью в Администрацию - в течение 1 (одного) дня </w:t>
      </w:r>
      <w:proofErr w:type="gramStart"/>
      <w:r w:rsidR="0027434A" w:rsidRPr="00637A99">
        <w:rPr>
          <w:rFonts w:ascii="Times New Roman" w:eastAsia="Times New Roman" w:hAnsi="Times New Roman" w:cs="Times New Roman"/>
          <w:spacing w:val="2"/>
          <w:sz w:val="28"/>
          <w:szCs w:val="28"/>
          <w:lang w:eastAsia="ru-RU"/>
        </w:rPr>
        <w:t>с даты поступления</w:t>
      </w:r>
      <w:proofErr w:type="gramEnd"/>
      <w:r w:rsidR="0027434A" w:rsidRPr="00637A99">
        <w:rPr>
          <w:rFonts w:ascii="Times New Roman" w:eastAsia="Times New Roman" w:hAnsi="Times New Roman" w:cs="Times New Roman"/>
          <w:spacing w:val="2"/>
          <w:sz w:val="28"/>
          <w:szCs w:val="28"/>
          <w:lang w:eastAsia="ru-RU"/>
        </w:rPr>
        <w:t xml:space="preserve"> запроса;</w:t>
      </w:r>
    </w:p>
    <w:p w:rsidR="001E2D80" w:rsidRPr="00637A99" w:rsidRDefault="001E2D8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 xml:space="preserve">при направлении запроса на бумажном носителе из МФЦ в Администрацию (при наличии соглашения) - в течение 1 (одного) дня </w:t>
      </w:r>
      <w:proofErr w:type="gramStart"/>
      <w:r w:rsidR="0027434A" w:rsidRPr="00637A99">
        <w:rPr>
          <w:rFonts w:ascii="Times New Roman" w:eastAsia="Times New Roman" w:hAnsi="Times New Roman" w:cs="Times New Roman"/>
          <w:spacing w:val="2"/>
          <w:sz w:val="28"/>
          <w:szCs w:val="28"/>
          <w:lang w:eastAsia="ru-RU"/>
        </w:rPr>
        <w:t>с даты поступления</w:t>
      </w:r>
      <w:proofErr w:type="gramEnd"/>
      <w:r w:rsidR="0027434A" w:rsidRPr="00637A99">
        <w:rPr>
          <w:rFonts w:ascii="Times New Roman" w:eastAsia="Times New Roman" w:hAnsi="Times New Roman" w:cs="Times New Roman"/>
          <w:spacing w:val="2"/>
          <w:sz w:val="28"/>
          <w:szCs w:val="28"/>
          <w:lang w:eastAsia="ru-RU"/>
        </w:rPr>
        <w:t xml:space="preserve"> запроса;</w:t>
      </w:r>
    </w:p>
    <w:p w:rsidR="001E2D80" w:rsidRPr="00637A99" w:rsidRDefault="001E2D8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 xml:space="preserve">при направлении запроса в форме электронного документа   (при наличии технической возможности) - в течение 1 (одного) дня </w:t>
      </w:r>
      <w:proofErr w:type="gramStart"/>
      <w:r w:rsidR="0027434A" w:rsidRPr="00637A99">
        <w:rPr>
          <w:rFonts w:ascii="Times New Roman" w:eastAsia="Times New Roman" w:hAnsi="Times New Roman" w:cs="Times New Roman"/>
          <w:spacing w:val="2"/>
          <w:sz w:val="28"/>
          <w:szCs w:val="28"/>
          <w:lang w:eastAsia="ru-RU"/>
        </w:rPr>
        <w:t>с даты поступления</w:t>
      </w:r>
      <w:proofErr w:type="gramEnd"/>
      <w:r w:rsidR="0027434A" w:rsidRPr="00637A99">
        <w:rPr>
          <w:rFonts w:ascii="Times New Roman" w:eastAsia="Times New Roman" w:hAnsi="Times New Roman" w:cs="Times New Roman"/>
          <w:spacing w:val="2"/>
          <w:sz w:val="28"/>
          <w:szCs w:val="28"/>
          <w:lang w:eastAsia="ru-RU"/>
        </w:rPr>
        <w:t xml:space="preserve"> запроса.</w:t>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E2D80"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2.14.3. Доступность для инвалидов объектов (зданий, помещений), в которых предоставляется муниципальная услуга, должна быть обеспечена:</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xml:space="preserve">- допуском </w:t>
      </w:r>
      <w:proofErr w:type="spellStart"/>
      <w:r w:rsidRPr="00637A99">
        <w:rPr>
          <w:rFonts w:ascii="Times New Roman" w:hAnsi="Times New Roman" w:cs="Times New Roman"/>
          <w:sz w:val="28"/>
          <w:szCs w:val="28"/>
        </w:rPr>
        <w:t>сурдопереводчика</w:t>
      </w:r>
      <w:proofErr w:type="spellEnd"/>
      <w:r w:rsidRPr="00637A99">
        <w:rPr>
          <w:rFonts w:ascii="Times New Roman" w:hAnsi="Times New Roman" w:cs="Times New Roman"/>
          <w:sz w:val="28"/>
          <w:szCs w:val="28"/>
        </w:rPr>
        <w:t xml:space="preserve"> и </w:t>
      </w:r>
      <w:proofErr w:type="spellStart"/>
      <w:r w:rsidRPr="00637A99">
        <w:rPr>
          <w:rFonts w:ascii="Times New Roman" w:hAnsi="Times New Roman" w:cs="Times New Roman"/>
          <w:sz w:val="28"/>
          <w:szCs w:val="28"/>
        </w:rPr>
        <w:t>тифлосурдопереводчика</w:t>
      </w:r>
      <w:proofErr w:type="spellEnd"/>
      <w:r w:rsidRPr="00637A99">
        <w:rPr>
          <w:rFonts w:ascii="Times New Roman" w:hAnsi="Times New Roman" w:cs="Times New Roman"/>
          <w:sz w:val="28"/>
          <w:szCs w:val="28"/>
        </w:rPr>
        <w:t xml:space="preserve"> при оказании инвалиду муниципальной услуги;</w:t>
      </w:r>
    </w:p>
    <w:p w:rsidR="003F576F" w:rsidRPr="00637A99" w:rsidRDefault="003F576F" w:rsidP="001D3127">
      <w:pPr>
        <w:pStyle w:val="ConsPlusNormal"/>
        <w:ind w:firstLine="709"/>
        <w:jc w:val="both"/>
        <w:rPr>
          <w:rFonts w:ascii="Times New Roman" w:hAnsi="Times New Roman" w:cs="Times New Roman"/>
          <w:sz w:val="28"/>
          <w:szCs w:val="28"/>
        </w:rPr>
      </w:pPr>
      <w:proofErr w:type="gramStart"/>
      <w:r w:rsidRPr="00637A99">
        <w:rPr>
          <w:rFonts w:ascii="Times New Roman" w:hAnsi="Times New Roman" w:cs="Times New Roman"/>
          <w:sz w:val="28"/>
          <w:szCs w:val="28"/>
        </w:rPr>
        <w:t xml:space="preserve">- допуском в объекты (здания, помещения), в которых предоставляются </w:t>
      </w:r>
      <w:r w:rsidRPr="00637A99">
        <w:rPr>
          <w:rFonts w:ascii="Times New Roman" w:hAnsi="Times New Roman" w:cs="Times New Roman"/>
          <w:sz w:val="28"/>
          <w:szCs w:val="28"/>
        </w:rPr>
        <w:lastRenderedPageBreak/>
        <w:t>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F576F" w:rsidRPr="00637A99" w:rsidRDefault="003F576F" w:rsidP="001D3127">
      <w:pPr>
        <w:pStyle w:val="ConsPlusNormal"/>
        <w:ind w:firstLine="709"/>
        <w:jc w:val="both"/>
        <w:rPr>
          <w:rFonts w:ascii="Times New Roman" w:hAnsi="Times New Roman" w:cs="Times New Roman"/>
          <w:sz w:val="28"/>
          <w:szCs w:val="28"/>
        </w:rPr>
      </w:pPr>
    </w:p>
    <w:p w:rsidR="003F576F" w:rsidRPr="00637A99" w:rsidRDefault="003F576F" w:rsidP="001D3127">
      <w:pPr>
        <w:pStyle w:val="ConsPlusNormal"/>
        <w:ind w:firstLine="709"/>
        <w:jc w:val="both"/>
        <w:outlineLvl w:val="2"/>
        <w:rPr>
          <w:rFonts w:ascii="Times New Roman" w:hAnsi="Times New Roman" w:cs="Times New Roman"/>
          <w:b/>
          <w:sz w:val="28"/>
          <w:szCs w:val="28"/>
        </w:rPr>
      </w:pPr>
      <w:r w:rsidRPr="00637A99">
        <w:rPr>
          <w:rFonts w:ascii="Times New Roman" w:hAnsi="Times New Roman" w:cs="Times New Roman"/>
          <w:b/>
          <w:sz w:val="28"/>
          <w:szCs w:val="28"/>
        </w:rPr>
        <w:t>Показатели доступности и качества муниципальной услуги</w:t>
      </w:r>
    </w:p>
    <w:p w:rsidR="003F576F" w:rsidRPr="00637A99" w:rsidRDefault="003F576F" w:rsidP="001D3127">
      <w:pPr>
        <w:pStyle w:val="ConsPlusNormal"/>
        <w:ind w:firstLine="709"/>
        <w:jc w:val="both"/>
        <w:rPr>
          <w:rFonts w:ascii="Times New Roman" w:hAnsi="Times New Roman" w:cs="Times New Roman"/>
          <w:b/>
          <w:sz w:val="28"/>
          <w:szCs w:val="28"/>
        </w:rPr>
      </w:pP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2.14.4. Показателями доступности предоставления муниципальной услуги являются:</w:t>
      </w:r>
    </w:p>
    <w:p w:rsidR="003F576F" w:rsidRPr="00637A99" w:rsidRDefault="003F576F" w:rsidP="001D3127">
      <w:pPr>
        <w:pStyle w:val="ConsPlusNormal"/>
        <w:ind w:firstLine="709"/>
        <w:jc w:val="both"/>
        <w:rPr>
          <w:rFonts w:ascii="Times New Roman" w:hAnsi="Times New Roman" w:cs="Times New Roman"/>
          <w:sz w:val="28"/>
          <w:szCs w:val="28"/>
        </w:rPr>
      </w:pPr>
      <w:bookmarkStart w:id="1" w:name="P321"/>
      <w:bookmarkEnd w:id="1"/>
      <w:r w:rsidRPr="00637A99">
        <w:rPr>
          <w:rFonts w:ascii="Times New Roman" w:hAnsi="Times New Roman" w:cs="Times New Roman"/>
          <w:sz w:val="28"/>
          <w:szCs w:val="28"/>
        </w:rPr>
        <w:t>1) обеспечение предоставления муниципальной услуги с использованием возможностей Единого портала и/или Регионального портала;</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 размещение информации о порядке предоставления муниципальной услуги в информационно-телекоммуникационной сети «Интернет»;</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3) полнота предоставляемой информации о муниципальной услуге;</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4) обеспечение беспрепятственного доступа к помещениям, в которых предоставляется муниципальная услуга;</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5) обеспечение возможности получения муниципальной услуги в МФЦ.</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2.14.5. Показателями качества предоставления муниципальной услуги являются:</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1) соблюдение стандарта предоставления муниципальной услуги;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 соблюдение сроков предоставления муниципальной услуги;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3) отсутствие обоснованных жалоб заявителей;</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4) обоснованность отказов в предоставлении муниципальной услуги.</w:t>
      </w:r>
    </w:p>
    <w:p w:rsidR="003F576F" w:rsidRPr="00637A99" w:rsidRDefault="003F576F" w:rsidP="001D3127">
      <w:pPr>
        <w:spacing w:before="100" w:beforeAutospacing="1" w:after="100" w:afterAutospacing="1" w:line="240" w:lineRule="auto"/>
        <w:ind w:left="851" w:firstLine="709"/>
        <w:jc w:val="both"/>
        <w:rPr>
          <w:rFonts w:ascii="Times New Roman" w:hAnsi="Times New Roman" w:cs="Times New Roman"/>
          <w:b/>
          <w:sz w:val="28"/>
          <w:szCs w:val="28"/>
        </w:rPr>
      </w:pPr>
      <w:r w:rsidRPr="00637A99">
        <w:rPr>
          <w:rFonts w:ascii="Times New Roman" w:hAnsi="Times New Roman" w:cs="Times New Roman"/>
          <w:b/>
          <w:sz w:val="28"/>
          <w:szCs w:val="28"/>
        </w:rPr>
        <w:t>Требование к обеспечению доступности услуг для инвалидов</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2.14.6. Возможность беспрепятственного входа в объекты и выхода из них;</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2.14.7. Содействие со стороны специалистов, при необходимости, инвалиду при входе в объект и выходе из него;</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2.14.8. Оборудование на прилегающих к зданию территориях мест для парковки автотранспортных средств инвалидов;</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2.14.9.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 xml:space="preserve">2.14.10.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2.14.11. Сопровождение инвалидов, имеющих стойкие расстройства функции зрения и самостоятельного передвижения, по территории объекта;</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2.14.12. Проведение инструктажа специалистов, осуществляющих первичный контакт с получателями услуги, по вопросам работы с инвалидами;</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lastRenderedPageBreak/>
        <w:t xml:space="preserve">2.14.13. </w:t>
      </w:r>
      <w:proofErr w:type="gramStart"/>
      <w:r w:rsidRPr="00637A99">
        <w:rPr>
          <w:rFonts w:ascii="Times New Roman" w:hAnsi="Times New Roman" w:cs="Times New Roman"/>
          <w:sz w:val="28"/>
          <w:szCs w:val="28"/>
        </w:rPr>
        <w:t>Обеспечение допуска на объект собаки-проводника при наличии документа, подтверждающею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2.14.15.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 xml:space="preserve">2.14.16. Обеспечение допуска </w:t>
      </w:r>
      <w:proofErr w:type="spellStart"/>
      <w:r w:rsidRPr="00637A99">
        <w:rPr>
          <w:rFonts w:ascii="Times New Roman" w:hAnsi="Times New Roman" w:cs="Times New Roman"/>
          <w:sz w:val="28"/>
          <w:szCs w:val="28"/>
        </w:rPr>
        <w:t>сурдопереводчика</w:t>
      </w:r>
      <w:proofErr w:type="spellEnd"/>
      <w:r w:rsidRPr="00637A99">
        <w:rPr>
          <w:rFonts w:ascii="Times New Roman" w:hAnsi="Times New Roman" w:cs="Times New Roman"/>
          <w:sz w:val="28"/>
          <w:szCs w:val="28"/>
        </w:rPr>
        <w:t xml:space="preserve">, </w:t>
      </w:r>
      <w:proofErr w:type="spellStart"/>
      <w:r w:rsidRPr="00637A99">
        <w:rPr>
          <w:rFonts w:ascii="Times New Roman" w:hAnsi="Times New Roman" w:cs="Times New Roman"/>
          <w:sz w:val="28"/>
          <w:szCs w:val="28"/>
        </w:rPr>
        <w:t>тифлосурдопереводчика</w:t>
      </w:r>
      <w:proofErr w:type="spellEnd"/>
      <w:r w:rsidRPr="00637A99">
        <w:rPr>
          <w:rFonts w:ascii="Times New Roman" w:hAnsi="Times New Roman" w:cs="Times New Roman"/>
          <w:sz w:val="28"/>
          <w:szCs w:val="28"/>
        </w:rPr>
        <w:t>, а также иного лица, владеющего жестовым языком;</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2.14.17. Предоставление инвалидам возможности получения муниципальной услуги в электронном виде с учетом ограничений их жизнедеятельности;</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2.14.18.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b/>
          <w:spacing w:val="2"/>
          <w:sz w:val="28"/>
          <w:szCs w:val="28"/>
          <w:lang w:eastAsia="ru-RU"/>
        </w:rPr>
        <w:t>2.16. Получение услуг, которые являются необходимыми и обязательными для предоставления государственной услуги, не требуется.</w:t>
      </w:r>
      <w:r w:rsidRPr="00637A99">
        <w:rPr>
          <w:rFonts w:ascii="Times New Roman" w:eastAsia="Times New Roman" w:hAnsi="Times New Roman" w:cs="Times New Roman"/>
          <w:b/>
          <w:spacing w:val="2"/>
          <w:sz w:val="28"/>
          <w:szCs w:val="28"/>
          <w:lang w:eastAsia="ru-RU"/>
        </w:rPr>
        <w:br/>
      </w:r>
      <w:r w:rsidRPr="00637A99">
        <w:rPr>
          <w:rFonts w:ascii="Times New Roman" w:eastAsia="Times New Roman" w:hAnsi="Times New Roman" w:cs="Times New Roman"/>
          <w:b/>
          <w:spacing w:val="2"/>
          <w:sz w:val="28"/>
          <w:szCs w:val="28"/>
          <w:lang w:eastAsia="ru-RU"/>
        </w:rPr>
        <w:br/>
      </w:r>
      <w:r w:rsidRPr="00637A99">
        <w:rPr>
          <w:rFonts w:ascii="Times New Roman" w:eastAsia="Times New Roman" w:hAnsi="Times New Roman" w:cs="Times New Roman"/>
          <w:spacing w:val="2"/>
          <w:sz w:val="28"/>
          <w:szCs w:val="28"/>
          <w:lang w:eastAsia="ru-RU"/>
        </w:rPr>
        <w:t>Согласований, необходимых для получения государственной услуги не требуется.</w:t>
      </w:r>
      <w:r w:rsidRPr="00637A99">
        <w:rPr>
          <w:rFonts w:ascii="Times New Roman" w:eastAsia="Times New Roman" w:hAnsi="Times New Roman" w:cs="Times New Roman"/>
          <w:spacing w:val="2"/>
          <w:sz w:val="28"/>
          <w:szCs w:val="28"/>
          <w:lang w:eastAsia="ru-RU"/>
        </w:rPr>
        <w:br/>
      </w:r>
    </w:p>
    <w:p w:rsidR="0027434A" w:rsidRPr="00F56220" w:rsidRDefault="0027434A" w:rsidP="001D3127">
      <w:pPr>
        <w:shd w:val="clear" w:color="auto" w:fill="FFFFFF"/>
        <w:spacing w:after="0" w:line="315" w:lineRule="atLeast"/>
        <w:ind w:firstLine="709"/>
        <w:jc w:val="both"/>
        <w:textAlignment w:val="baseline"/>
        <w:rPr>
          <w:rStyle w:val="a7"/>
          <w:sz w:val="28"/>
          <w:szCs w:val="28"/>
        </w:rPr>
      </w:pPr>
      <w:r w:rsidRPr="00F56220">
        <w:rPr>
          <w:rStyle w:val="a7"/>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3F576F" w:rsidRPr="00F56220">
        <w:rPr>
          <w:rStyle w:val="a7"/>
          <w:sz w:val="28"/>
          <w:szCs w:val="28"/>
        </w:rPr>
        <w:t xml:space="preserve"> </w:t>
      </w:r>
    </w:p>
    <w:p w:rsidR="00F56220" w:rsidRDefault="00F56220" w:rsidP="001D3127">
      <w:pPr>
        <w:shd w:val="clear" w:color="auto" w:fill="FFFFFF"/>
        <w:spacing w:after="0" w:line="315" w:lineRule="atLeast"/>
        <w:ind w:firstLine="709"/>
        <w:jc w:val="both"/>
        <w:textAlignment w:val="baseline"/>
        <w:rPr>
          <w:rFonts w:ascii="Times New Roman" w:eastAsia="Times New Roman" w:hAnsi="Times New Roman" w:cs="Times New Roman"/>
          <w:b/>
          <w:bCs/>
          <w:spacing w:val="2"/>
          <w:sz w:val="28"/>
          <w:szCs w:val="28"/>
          <w:lang w:eastAsia="ru-RU"/>
        </w:rPr>
      </w:pPr>
    </w:p>
    <w:p w:rsidR="0027434A" w:rsidRPr="00F56220"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F56220">
        <w:rPr>
          <w:rFonts w:ascii="Times New Roman" w:eastAsia="Times New Roman" w:hAnsi="Times New Roman" w:cs="Times New Roman"/>
          <w:b/>
          <w:bCs/>
          <w:spacing w:val="2"/>
          <w:sz w:val="28"/>
          <w:szCs w:val="28"/>
          <w:lang w:eastAsia="ru-RU"/>
        </w:rPr>
        <w:t>3.1. Состав, последовательность и сроки выполнения административных процедур, требования к порядку их выполнения.</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3.1.1. Предоставление государственной услуги включает в себя следующие административные процедуры:</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прием и регистрация заявления о предварительном согласовании предоставления земельного участка или о предоставлении земельного участка (не более 3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рассмотрение документов о предоставлении государственной услуги не более 44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принятие решения о предоставлении государственной услуги или об отказе в предоставлении государственной услуги (не более 10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заявителя о принятом решении (не более 3 календарных дней). </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Последовательность административных действий (процедур) по предоставлению государственной услуги отражена в блок-схеме, представленной в Приложении N 2 к настоящему Административному регламенту.</w:t>
      </w:r>
    </w:p>
    <w:p w:rsidR="000A2E62" w:rsidRPr="00637A99" w:rsidRDefault="0027434A" w:rsidP="001D3127">
      <w:pPr>
        <w:shd w:val="clear" w:color="auto" w:fill="FFFFFF"/>
        <w:spacing w:after="0" w:line="315" w:lineRule="atLeast"/>
        <w:ind w:left="708"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3.1.2. Прием и регистрация заявления о предоставлении государственной услуги.</w:t>
      </w:r>
      <w:r w:rsidRPr="00637A99">
        <w:rPr>
          <w:rFonts w:ascii="Times New Roman" w:eastAsia="Times New Roman" w:hAnsi="Times New Roman" w:cs="Times New Roman"/>
          <w:spacing w:val="2"/>
          <w:sz w:val="28"/>
          <w:szCs w:val="28"/>
          <w:lang w:eastAsia="ru-RU"/>
        </w:rPr>
        <w:br/>
        <w:t>3.1.2.1. Основание для начала административной процедуры: поступление в Администрацию заявления и документов, предусмотренных п.2.6 регламента;</w:t>
      </w:r>
      <w:r w:rsidRPr="00637A99">
        <w:rPr>
          <w:rFonts w:ascii="Times New Roman" w:eastAsia="Times New Roman" w:hAnsi="Times New Roman" w:cs="Times New Roman"/>
          <w:spacing w:val="2"/>
          <w:sz w:val="28"/>
          <w:szCs w:val="28"/>
          <w:lang w:eastAsia="ru-RU"/>
        </w:rPr>
        <w:b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3 (трех) дней;</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 Рассмотрение документов о предоставлении государственной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действие: подготовка решения об отказе в предоставлении государственной услуги, если комплектность документов не соответствует п.2.6 регламента или подано в иной уполномоченный орган, в срок не более 4 календарных дней со дня окончания первой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2 действие: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637A99">
        <w:rPr>
          <w:rFonts w:ascii="Times New Roman" w:eastAsia="Times New Roman" w:hAnsi="Times New Roman" w:cs="Times New Roman"/>
          <w:spacing w:val="2"/>
          <w:sz w:val="28"/>
          <w:szCs w:val="28"/>
          <w:lang w:eastAsia="ru-RU"/>
        </w:rPr>
        <w:t xml:space="preserve"> итогам рассмотрения заявления и документов в течение 7 (семи)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первой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N 3 и 4 не проводятся.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(тридцати) дней.</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w:t>
      </w:r>
      <w:r w:rsidRPr="00637A99">
        <w:rPr>
          <w:rFonts w:ascii="Times New Roman" w:eastAsia="Times New Roman" w:hAnsi="Times New Roman" w:cs="Times New Roman"/>
          <w:spacing w:val="2"/>
          <w:sz w:val="28"/>
          <w:szCs w:val="28"/>
          <w:lang w:eastAsia="ru-RU"/>
        </w:rPr>
        <w:lastRenderedPageBreak/>
        <w:t>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4 действие: в случае 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(семи) дней.</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(семи) дней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w:t>
      </w:r>
      <w:proofErr w:type="gramEnd"/>
      <w:r w:rsidRPr="00637A99">
        <w:rPr>
          <w:rFonts w:ascii="Times New Roman" w:eastAsia="Times New Roman" w:hAnsi="Times New Roman" w:cs="Times New Roman"/>
          <w:spacing w:val="2"/>
          <w:sz w:val="28"/>
          <w:szCs w:val="28"/>
          <w:lang w:eastAsia="ru-RU"/>
        </w:rPr>
        <w:t xml:space="preserve"> право заключения договора аренды земельного участка для целей, указанных в заявлении о предоставлении земельного участка.</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3.1.3.3. Лицо, ответственное за выполнение административной процедуры: уполномоченный работник Администрации.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3.1.3.4. Критерий принятия решения: наличие/отсутствие у заявителя права на получение государственной услуги, поступление/</w:t>
      </w:r>
      <w:proofErr w:type="gramStart"/>
      <w:r w:rsidRPr="00637A99">
        <w:rPr>
          <w:rFonts w:ascii="Times New Roman" w:eastAsia="Times New Roman" w:hAnsi="Times New Roman" w:cs="Times New Roman"/>
          <w:spacing w:val="2"/>
          <w:sz w:val="28"/>
          <w:szCs w:val="28"/>
          <w:lang w:eastAsia="ru-RU"/>
        </w:rPr>
        <w:t>не поступление</w:t>
      </w:r>
      <w:proofErr w:type="gramEnd"/>
      <w:r w:rsidRPr="00637A99">
        <w:rPr>
          <w:rFonts w:ascii="Times New Roman" w:eastAsia="Times New Roman" w:hAnsi="Times New Roman" w:cs="Times New Roman"/>
          <w:spacing w:val="2"/>
          <w:sz w:val="28"/>
          <w:szCs w:val="28"/>
          <w:lang w:eastAsia="ru-RU"/>
        </w:rPr>
        <w:t xml:space="preserve"> заявлений иных заинтересованных лиц о намерении участвовать в аукционе.</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3.1.3.5. Результат выполнения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1) подготовка проекта договора купли-продажи или проекта договора аренды земельного участка в </w:t>
      </w:r>
      <w:r w:rsidR="00F57207" w:rsidRPr="00637A99">
        <w:rPr>
          <w:rFonts w:ascii="Times New Roman" w:eastAsia="Times New Roman" w:hAnsi="Times New Roman" w:cs="Times New Roman"/>
          <w:spacing w:val="2"/>
          <w:sz w:val="28"/>
          <w:szCs w:val="28"/>
          <w:lang w:eastAsia="ru-RU"/>
        </w:rPr>
        <w:t>четырех</w:t>
      </w:r>
      <w:r w:rsidRPr="00637A99">
        <w:rPr>
          <w:rFonts w:ascii="Times New Roman" w:eastAsia="Times New Roman" w:hAnsi="Times New Roman" w:cs="Times New Roman"/>
          <w:spacing w:val="2"/>
          <w:sz w:val="28"/>
          <w:szCs w:val="28"/>
          <w:lang w:eastAsia="ru-RU"/>
        </w:rPr>
        <w:t xml:space="preserve"> экземплярах;</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 подготовка уведомления о предварительном согласовании предоставления земельного участка;</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 подготовка уведомления об отказе в предоставлении государственной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4) подготовка уведомления о приостановлении предоставления государственной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 Принятие решения о предоставлении государственной услуги или об отказе в предоставлении государственной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3.1.4.1. Основание для начала административной процедуры: представление работником Администрации проекта договора/уведомления о предварительном согласовании/уведомления об отказе в предоставлении государственной услуги должностному лицу, ответственному за принятие и подписание соответствующего договора/уведомления.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уведомления в течение 10 (десяти)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второй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3.1.4.4. Критерий принятия решения: наличие/отсутствие у заявителя права на получение государственной услуги, соответствие требованиям действующего законодательства.</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3.1.4.5. Результат выполнения административной процедуры: подписание договора купли-продажи/аренды или уведомления о предварительном согласовании или уведомления об отказе в предоставлении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 Уведомление заявителя о принятом решении.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3.1.5.1. Основание для начала административной процедуры: подписание соответствующего документа, являющегося результатом предоставления государственной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3.1.5.2. Содержание административного действия, продолжительность и (или) максимальный срок его выполнения: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1 действие: регистрация результата предоставления государственной услуги: договора купли-продажи/аренды или уведомления о предварительном согласовании или уведомления об отказе в предоставлении государственной услуги не позднее 1 (одного) дня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третьей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 действие: уполномоченный работник Администрации, направляет результат предоставления государственной услуги способом, указанным в заявлении либо информирует заявителя о необходимости личной явки в Администрацию для подписания договора купли-продажи/аренды, не позднее 2 (двух)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первого действия данной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3.1.5.3. Лицо, ответственное за выполнение административной процедуры: уполномоченный работник Администрации.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3.1.5.4. Результат выполнения административной процедуры: направление результата предоставления государственной услуги способом, указанным в заявлении либо информирование о необходимости подписания договора купли-продажи/аренды.</w:t>
      </w:r>
    </w:p>
    <w:p w:rsidR="0027434A" w:rsidRPr="00F56220" w:rsidRDefault="0027434A" w:rsidP="001D3127">
      <w:pPr>
        <w:shd w:val="clear" w:color="auto" w:fill="FFFFFF"/>
        <w:spacing w:before="375" w:after="225" w:line="240" w:lineRule="auto"/>
        <w:ind w:firstLine="709"/>
        <w:jc w:val="both"/>
        <w:textAlignment w:val="baseline"/>
        <w:outlineLvl w:val="2"/>
        <w:rPr>
          <w:rStyle w:val="a7"/>
          <w:sz w:val="28"/>
          <w:szCs w:val="28"/>
        </w:rPr>
      </w:pPr>
      <w:r w:rsidRPr="00F56220">
        <w:rPr>
          <w:rStyle w:val="a7"/>
          <w:sz w:val="28"/>
          <w:szCs w:val="28"/>
        </w:rPr>
        <w:t xml:space="preserve">4. </w:t>
      </w:r>
      <w:r w:rsidR="006B2345" w:rsidRPr="00F56220">
        <w:rPr>
          <w:rStyle w:val="a7"/>
          <w:sz w:val="28"/>
          <w:szCs w:val="28"/>
        </w:rPr>
        <w:t>Порядок и ф</w:t>
      </w:r>
      <w:r w:rsidRPr="00F56220">
        <w:rPr>
          <w:rStyle w:val="a7"/>
          <w:sz w:val="28"/>
          <w:szCs w:val="28"/>
        </w:rPr>
        <w:t xml:space="preserve">ормы </w:t>
      </w:r>
      <w:proofErr w:type="gramStart"/>
      <w:r w:rsidRPr="00F56220">
        <w:rPr>
          <w:rStyle w:val="a7"/>
          <w:sz w:val="28"/>
          <w:szCs w:val="28"/>
        </w:rPr>
        <w:t>контроля за</w:t>
      </w:r>
      <w:proofErr w:type="gramEnd"/>
      <w:r w:rsidRPr="00F56220">
        <w:rPr>
          <w:rStyle w:val="a7"/>
          <w:sz w:val="28"/>
          <w:szCs w:val="28"/>
        </w:rPr>
        <w:t xml:space="preserve"> </w:t>
      </w:r>
      <w:r w:rsidR="006B2345" w:rsidRPr="00F56220">
        <w:rPr>
          <w:rStyle w:val="a7"/>
          <w:sz w:val="28"/>
          <w:szCs w:val="28"/>
        </w:rPr>
        <w:t>предоставлением муниципальной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4.1. Порядок осуществления текущего </w:t>
      </w:r>
      <w:proofErr w:type="gramStart"/>
      <w:r w:rsidRPr="00637A99">
        <w:rPr>
          <w:rFonts w:ascii="Times New Roman" w:eastAsia="Times New Roman" w:hAnsi="Times New Roman" w:cs="Times New Roman"/>
          <w:spacing w:val="2"/>
          <w:sz w:val="28"/>
          <w:szCs w:val="28"/>
          <w:lang w:eastAsia="ru-RU"/>
        </w:rPr>
        <w:t>контроля за</w:t>
      </w:r>
      <w:proofErr w:type="gramEnd"/>
      <w:r w:rsidRPr="00637A99">
        <w:rPr>
          <w:rFonts w:ascii="Times New Roman" w:eastAsia="Times New Roman" w:hAnsi="Times New Roman" w:cs="Times New Roman"/>
          <w:spacing w:val="2"/>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Текущий контроль осуществляется ответственными </w:t>
      </w:r>
      <w:r w:rsidR="006B2345" w:rsidRPr="00637A99">
        <w:rPr>
          <w:rFonts w:ascii="Times New Roman" w:eastAsia="Times New Roman" w:hAnsi="Times New Roman" w:cs="Times New Roman"/>
          <w:spacing w:val="2"/>
          <w:sz w:val="28"/>
          <w:szCs w:val="28"/>
          <w:lang w:eastAsia="ru-RU"/>
        </w:rPr>
        <w:t>должностными лицами</w:t>
      </w:r>
      <w:r w:rsidRPr="00637A99">
        <w:rPr>
          <w:rFonts w:ascii="Times New Roman" w:eastAsia="Times New Roman" w:hAnsi="Times New Roman" w:cs="Times New Roman"/>
          <w:spacing w:val="2"/>
          <w:sz w:val="28"/>
          <w:szCs w:val="28"/>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637A99">
        <w:rPr>
          <w:rFonts w:ascii="Times New Roman" w:eastAsia="Times New Roman" w:hAnsi="Times New Roman" w:cs="Times New Roman"/>
          <w:spacing w:val="2"/>
          <w:sz w:val="28"/>
          <w:szCs w:val="28"/>
          <w:lang w:eastAsia="ru-RU"/>
        </w:rPr>
        <w:lastRenderedPageBreak/>
        <w:t>отдела) Администрации проверок исполнения положений настоящего регламента, иных нормативных правовых актов.</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В целях осуществления </w:t>
      </w:r>
      <w:proofErr w:type="gramStart"/>
      <w:r w:rsidRPr="00637A99">
        <w:rPr>
          <w:rFonts w:ascii="Times New Roman" w:eastAsia="Times New Roman" w:hAnsi="Times New Roman" w:cs="Times New Roman"/>
          <w:spacing w:val="2"/>
          <w:sz w:val="28"/>
          <w:szCs w:val="28"/>
          <w:lang w:eastAsia="ru-RU"/>
        </w:rPr>
        <w:t>контроля за</w:t>
      </w:r>
      <w:proofErr w:type="gramEnd"/>
      <w:r w:rsidRPr="00637A99">
        <w:rPr>
          <w:rFonts w:ascii="Times New Roman" w:eastAsia="Times New Roman" w:hAnsi="Times New Roman" w:cs="Times New Roman"/>
          <w:spacing w:val="2"/>
          <w:sz w:val="28"/>
          <w:szCs w:val="28"/>
          <w:lang w:eastAsia="ru-RU"/>
        </w:rPr>
        <w:t xml:space="preserve"> полнотой и качеством предоставления государственной услуги проводятся плановые и внеплановые проверки.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По результатам рассмотрения обращений </w:t>
      </w:r>
      <w:proofErr w:type="gramStart"/>
      <w:r w:rsidRPr="00637A99">
        <w:rPr>
          <w:rFonts w:ascii="Times New Roman" w:eastAsia="Times New Roman" w:hAnsi="Times New Roman" w:cs="Times New Roman"/>
          <w:spacing w:val="2"/>
          <w:sz w:val="28"/>
          <w:szCs w:val="28"/>
          <w:lang w:eastAsia="ru-RU"/>
        </w:rPr>
        <w:t>обратившемуся</w:t>
      </w:r>
      <w:proofErr w:type="gramEnd"/>
      <w:r w:rsidRPr="00637A99">
        <w:rPr>
          <w:rFonts w:ascii="Times New Roman" w:eastAsia="Times New Roman" w:hAnsi="Times New Roman" w:cs="Times New Roman"/>
          <w:spacing w:val="2"/>
          <w:sz w:val="28"/>
          <w:szCs w:val="28"/>
          <w:lang w:eastAsia="ru-RU"/>
        </w:rPr>
        <w:t xml:space="preserve"> дается письменный ответ.</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26E3" w:rsidRPr="00637A99" w:rsidRDefault="00456049"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Глава</w:t>
      </w:r>
      <w:r w:rsidR="0027434A" w:rsidRPr="00637A99">
        <w:rPr>
          <w:rFonts w:ascii="Times New Roman" w:eastAsia="Times New Roman" w:hAnsi="Times New Roman" w:cs="Times New Roman"/>
          <w:spacing w:val="2"/>
          <w:sz w:val="28"/>
          <w:szCs w:val="28"/>
          <w:lang w:eastAsia="ru-RU"/>
        </w:rPr>
        <w:t xml:space="preserve"> Администрации </w:t>
      </w:r>
      <w:r w:rsidR="00E449AA" w:rsidRPr="00637A99">
        <w:rPr>
          <w:rFonts w:ascii="Times New Roman" w:eastAsia="Times New Roman" w:hAnsi="Times New Roman" w:cs="Times New Roman"/>
          <w:spacing w:val="2"/>
          <w:sz w:val="28"/>
          <w:szCs w:val="28"/>
          <w:lang w:eastAsia="ru-RU"/>
        </w:rPr>
        <w:t>муниципального образования «</w:t>
      </w:r>
      <w:proofErr w:type="spellStart"/>
      <w:r w:rsidR="00E449AA" w:rsidRPr="00637A99">
        <w:rPr>
          <w:rFonts w:ascii="Times New Roman" w:eastAsia="Times New Roman" w:hAnsi="Times New Roman" w:cs="Times New Roman"/>
          <w:spacing w:val="2"/>
          <w:sz w:val="28"/>
          <w:szCs w:val="28"/>
          <w:lang w:eastAsia="ru-RU"/>
        </w:rPr>
        <w:t>Темкинский</w:t>
      </w:r>
      <w:proofErr w:type="spellEnd"/>
      <w:r w:rsidR="00E449AA" w:rsidRPr="00637A99">
        <w:rPr>
          <w:rFonts w:ascii="Times New Roman" w:eastAsia="Times New Roman" w:hAnsi="Times New Roman" w:cs="Times New Roman"/>
          <w:spacing w:val="2"/>
          <w:sz w:val="28"/>
          <w:szCs w:val="28"/>
          <w:lang w:eastAsia="ru-RU"/>
        </w:rPr>
        <w:t xml:space="preserve"> район» Смоленской области </w:t>
      </w:r>
      <w:r w:rsidR="0027434A" w:rsidRPr="00637A99">
        <w:rPr>
          <w:rFonts w:ascii="Times New Roman" w:eastAsia="Times New Roman" w:hAnsi="Times New Roman" w:cs="Times New Roman"/>
          <w:spacing w:val="2"/>
          <w:sz w:val="28"/>
          <w:szCs w:val="28"/>
          <w:lang w:eastAsia="ru-RU"/>
        </w:rPr>
        <w:t>несет ответственность за обеспечение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Работники Администрации при предоставлении государственной услуги несут ответственность:</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за неисполнение или ненадлежащее исполнение административных процедур при предоставлении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434A" w:rsidRPr="00F56220" w:rsidRDefault="0027434A" w:rsidP="001D3127">
      <w:pPr>
        <w:shd w:val="clear" w:color="auto" w:fill="FFFFFF"/>
        <w:spacing w:before="375" w:after="225" w:line="240" w:lineRule="auto"/>
        <w:ind w:firstLine="709"/>
        <w:jc w:val="both"/>
        <w:textAlignment w:val="baseline"/>
        <w:outlineLvl w:val="2"/>
        <w:rPr>
          <w:rStyle w:val="a7"/>
          <w:sz w:val="28"/>
          <w:szCs w:val="28"/>
        </w:rPr>
      </w:pPr>
      <w:r w:rsidRPr="00F56220">
        <w:rPr>
          <w:rStyle w:val="a7"/>
          <w:sz w:val="28"/>
          <w:szCs w:val="28"/>
        </w:rPr>
        <w:t xml:space="preserve">5. </w:t>
      </w:r>
      <w:proofErr w:type="gramStart"/>
      <w:r w:rsidRPr="00F56220">
        <w:rPr>
          <w:rStyle w:val="a7"/>
          <w:sz w:val="28"/>
          <w:szCs w:val="28"/>
        </w:rPr>
        <w:t>Досудебный (внесудебный) порядок обжалования решений и действий (бездействия) органа (организации), предоставляющего государственную услугу, а также должностных лиц, государственных служащих</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5.2. </w:t>
      </w:r>
      <w:proofErr w:type="gramStart"/>
      <w:r w:rsidRPr="00637A99">
        <w:rPr>
          <w:rFonts w:ascii="Times New Roman" w:eastAsia="Times New Roman" w:hAnsi="Times New Roman" w:cs="Times New Roman"/>
          <w:spacing w:val="2"/>
          <w:sz w:val="28"/>
          <w:szCs w:val="28"/>
          <w:lang w:eastAsia="ru-RU"/>
        </w:rPr>
        <w:t>Предметом досудебного (внесудебного) обжалования являются решение, действие (бездействие) Администрации, должностного лица, государственных служащих, ответственных за предоставление государственной услуги, в том числе:</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нарушение срока регистрации запроса заявителя о предоставлении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 нарушение срока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56220">
        <w:rPr>
          <w:rFonts w:ascii="Times New Roman" w:eastAsia="Times New Roman" w:hAnsi="Times New Roman" w:cs="Times New Roman"/>
          <w:spacing w:val="2"/>
          <w:sz w:val="28"/>
          <w:szCs w:val="28"/>
          <w:lang w:eastAsia="ru-RU"/>
        </w:rPr>
        <w:t>Смоленской</w:t>
      </w:r>
      <w:r w:rsidRPr="00637A99">
        <w:rPr>
          <w:rFonts w:ascii="Times New Roman" w:eastAsia="Times New Roman" w:hAnsi="Times New Roman" w:cs="Times New Roman"/>
          <w:spacing w:val="2"/>
          <w:sz w:val="28"/>
          <w:szCs w:val="28"/>
          <w:lang w:eastAsia="ru-RU"/>
        </w:rPr>
        <w:t xml:space="preserve"> области, муниципальными правовыми актами для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449AA" w:rsidRPr="00637A99">
        <w:rPr>
          <w:rFonts w:ascii="Times New Roman" w:eastAsia="Times New Roman" w:hAnsi="Times New Roman" w:cs="Times New Roman"/>
          <w:spacing w:val="2"/>
          <w:sz w:val="28"/>
          <w:szCs w:val="28"/>
          <w:lang w:eastAsia="ru-RU"/>
        </w:rPr>
        <w:t>Смоленской</w:t>
      </w:r>
      <w:r w:rsidRPr="00637A99">
        <w:rPr>
          <w:rFonts w:ascii="Times New Roman" w:eastAsia="Times New Roman" w:hAnsi="Times New Roman" w:cs="Times New Roman"/>
          <w:spacing w:val="2"/>
          <w:sz w:val="28"/>
          <w:szCs w:val="28"/>
          <w:lang w:eastAsia="ru-RU"/>
        </w:rPr>
        <w:t xml:space="preserve"> области для предоставления государственной услуги, у заявителя;</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E449AA" w:rsidRPr="00637A99">
        <w:rPr>
          <w:rFonts w:ascii="Times New Roman" w:eastAsia="Times New Roman" w:hAnsi="Times New Roman" w:cs="Times New Roman"/>
          <w:spacing w:val="2"/>
          <w:sz w:val="28"/>
          <w:szCs w:val="28"/>
          <w:lang w:eastAsia="ru-RU"/>
        </w:rPr>
        <w:t>Смоленской</w:t>
      </w:r>
      <w:r w:rsidRPr="00637A99">
        <w:rPr>
          <w:rFonts w:ascii="Times New Roman" w:eastAsia="Times New Roman" w:hAnsi="Times New Roman" w:cs="Times New Roman"/>
          <w:spacing w:val="2"/>
          <w:sz w:val="28"/>
          <w:szCs w:val="28"/>
          <w:lang w:eastAsia="ru-RU"/>
        </w:rPr>
        <w:t xml:space="preserve"> области;</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E449AA" w:rsidRPr="00637A99">
        <w:rPr>
          <w:rFonts w:ascii="Times New Roman" w:eastAsia="Times New Roman" w:hAnsi="Times New Roman" w:cs="Times New Roman"/>
          <w:spacing w:val="2"/>
          <w:sz w:val="28"/>
          <w:szCs w:val="28"/>
          <w:lang w:eastAsia="ru-RU"/>
        </w:rPr>
        <w:t>Смоленской</w:t>
      </w:r>
      <w:r w:rsidRPr="00637A99">
        <w:rPr>
          <w:rFonts w:ascii="Times New Roman" w:eastAsia="Times New Roman" w:hAnsi="Times New Roman" w:cs="Times New Roman"/>
          <w:spacing w:val="2"/>
          <w:sz w:val="28"/>
          <w:szCs w:val="28"/>
          <w:lang w:eastAsia="ru-RU"/>
        </w:rPr>
        <w:t xml:space="preserve"> области, муниципальными правовыми актами;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5.3. Жалоба подается:</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при личной явке в Администрацию.</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2) без личной явки почтовым отправлением в Администрацию.</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5.4. </w:t>
      </w:r>
      <w:proofErr w:type="gramStart"/>
      <w:r w:rsidRPr="00637A99">
        <w:rPr>
          <w:rFonts w:ascii="Times New Roman" w:eastAsia="Times New Roman" w:hAnsi="Times New Roman" w:cs="Times New Roman"/>
          <w:spacing w:val="2"/>
          <w:sz w:val="28"/>
          <w:szCs w:val="28"/>
          <w:lang w:eastAsia="ru-RU"/>
        </w:rP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в соответствии с </w:t>
      </w:r>
      <w:hyperlink r:id="rId43" w:history="1">
        <w:r w:rsidRPr="00637A99">
          <w:rPr>
            <w:rFonts w:ascii="Times New Roman" w:eastAsia="Times New Roman" w:hAnsi="Times New Roman" w:cs="Times New Roman"/>
            <w:spacing w:val="2"/>
            <w:sz w:val="28"/>
            <w:szCs w:val="28"/>
            <w:u w:val="single"/>
            <w:lang w:eastAsia="ru-RU"/>
          </w:rPr>
          <w:t>пунктом 1 статьи 11.2 Федерального закона от 27 июля 2010 г. N 210-ФЗ "Об организации предоставления государственных и муниципальных услуг"</w:t>
        </w:r>
      </w:hyperlink>
      <w:r w:rsidRPr="00637A99">
        <w:rPr>
          <w:rFonts w:ascii="Times New Roman" w:eastAsia="Times New Roman" w:hAnsi="Times New Roman" w:cs="Times New Roman"/>
          <w:spacing w:val="2"/>
          <w:sz w:val="28"/>
          <w:szCs w:val="28"/>
          <w:lang w:eastAsia="ru-RU"/>
        </w:rPr>
        <w:t>.</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5.5.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637A99">
          <w:rPr>
            <w:rFonts w:ascii="Times New Roman" w:eastAsia="Times New Roman" w:hAnsi="Times New Roman" w:cs="Times New Roman"/>
            <w:spacing w:val="2"/>
            <w:sz w:val="28"/>
            <w:szCs w:val="28"/>
            <w:u w:val="single"/>
            <w:lang w:eastAsia="ru-RU"/>
          </w:rPr>
          <w:t>ч.5 ст.11.2 Федерального закона от 27.07.2010 N 210-ФЗ</w:t>
        </w:r>
      </w:hyperlink>
      <w:r w:rsidRPr="00637A99">
        <w:rPr>
          <w:rFonts w:ascii="Times New Roman" w:eastAsia="Times New Roman" w:hAnsi="Times New Roman" w:cs="Times New Roman"/>
          <w:spacing w:val="2"/>
          <w:sz w:val="28"/>
          <w:szCs w:val="28"/>
          <w:lang w:eastAsia="ru-RU"/>
        </w:rPr>
        <w:t>.</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письменной жалобе в обязательном порядке указываются:</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5.6. </w:t>
      </w:r>
      <w:proofErr w:type="gramStart"/>
      <w:r w:rsidRPr="00637A99">
        <w:rPr>
          <w:rFonts w:ascii="Times New Roman" w:eastAsia="Times New Roman" w:hAnsi="Times New Roman" w:cs="Times New Roman"/>
          <w:spacing w:val="2"/>
          <w:sz w:val="28"/>
          <w:szCs w:val="28"/>
          <w:lang w:eastAsia="ru-RU"/>
        </w:rPr>
        <w:t>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637A99">
          <w:rPr>
            <w:rFonts w:ascii="Times New Roman" w:eastAsia="Times New Roman" w:hAnsi="Times New Roman" w:cs="Times New Roman"/>
            <w:spacing w:val="2"/>
            <w:sz w:val="28"/>
            <w:szCs w:val="28"/>
            <w:u w:val="single"/>
            <w:lang w:eastAsia="ru-RU"/>
          </w:rPr>
          <w:t>ст.11.1 Федерального закона от 27.07.2010 N 210-ФЗ</w:t>
        </w:r>
      </w:hyperlink>
      <w:r w:rsidRPr="00637A99">
        <w:rPr>
          <w:rFonts w:ascii="Times New Roman" w:eastAsia="Times New Roman" w:hAnsi="Times New Roman" w:cs="Times New Roman"/>
          <w:spacing w:val="2"/>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5.7. </w:t>
      </w:r>
      <w:proofErr w:type="gramStart"/>
      <w:r w:rsidRPr="00637A99">
        <w:rPr>
          <w:rFonts w:ascii="Times New Roman" w:eastAsia="Times New Roman" w:hAnsi="Times New Roman" w:cs="Times New Roman"/>
          <w:spacing w:val="2"/>
          <w:sz w:val="28"/>
          <w:szCs w:val="28"/>
          <w:lang w:eastAsia="ru-RU"/>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37A99">
        <w:rPr>
          <w:rFonts w:ascii="Times New Roman" w:eastAsia="Times New Roman" w:hAnsi="Times New Roman" w:cs="Times New Roman"/>
          <w:spacing w:val="2"/>
          <w:sz w:val="28"/>
          <w:szCs w:val="28"/>
          <w:lang w:eastAsia="ru-RU"/>
        </w:rPr>
        <w:t xml:space="preserve"> исправлений - в течение пяти рабочих дней со дня ее регистрации.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5.8. По результатам рассмотрения жалобы орган, предоставляющий государственную услугу, принимает одно из следующих решений:</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w:t>
      </w:r>
      <w:r w:rsidRPr="00637A99">
        <w:rPr>
          <w:rFonts w:ascii="Times New Roman" w:eastAsia="Times New Roman" w:hAnsi="Times New Roman" w:cs="Times New Roman"/>
          <w:spacing w:val="2"/>
          <w:sz w:val="28"/>
          <w:szCs w:val="28"/>
          <w:lang w:eastAsia="ru-RU"/>
        </w:rPr>
        <w:lastRenderedPageBreak/>
        <w:t>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 отказывает в удовлетворении жалобы.</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В случае установления в ходе или по результатам </w:t>
      </w:r>
      <w:proofErr w:type="gramStart"/>
      <w:r w:rsidRPr="00637A99">
        <w:rPr>
          <w:rFonts w:ascii="Times New Roman" w:eastAsia="Times New Roman" w:hAnsi="Times New Roman" w:cs="Times New Roman"/>
          <w:spacing w:val="2"/>
          <w:sz w:val="28"/>
          <w:szCs w:val="28"/>
          <w:lang w:eastAsia="ru-RU"/>
        </w:rPr>
        <w:t>рассмотрения жалобы признаков состава административного правонарушения</w:t>
      </w:r>
      <w:proofErr w:type="gramEnd"/>
      <w:r w:rsidRPr="00637A99">
        <w:rPr>
          <w:rFonts w:ascii="Times New Roman" w:eastAsia="Times New Roman" w:hAnsi="Times New Roman" w:cs="Times New Roman"/>
          <w:spacing w:val="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E449AA" w:rsidRPr="00637A99"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D3127"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                                 </w:t>
      </w:r>
      <w:r w:rsidR="009278AC" w:rsidRPr="00637A99">
        <w:rPr>
          <w:rFonts w:ascii="Times New Roman" w:eastAsia="Times New Roman" w:hAnsi="Times New Roman" w:cs="Times New Roman"/>
          <w:noProof/>
          <w:sz w:val="28"/>
          <w:szCs w:val="28"/>
          <w:lang w:eastAsia="ru-RU"/>
        </w:rPr>
        <w:drawing>
          <wp:inline distT="0" distB="0" distL="0" distR="0" wp14:anchorId="3AB7281B" wp14:editId="1F8A6E8D">
            <wp:extent cx="6110344" cy="7842324"/>
            <wp:effectExtent l="0" t="0" r="5080" b="6350"/>
            <wp:docPr id="1" name="Рисунок 1" descr="Об утверждении административного регламента предоставления государствен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государственной услуги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3270" cy="7846079"/>
                    </a:xfrm>
                    <a:prstGeom prst="rect">
                      <a:avLst/>
                    </a:prstGeom>
                    <a:noFill/>
                    <a:ln>
                      <a:noFill/>
                    </a:ln>
                  </pic:spPr>
                </pic:pic>
              </a:graphicData>
            </a:graphic>
          </wp:inline>
        </w:drawing>
      </w:r>
      <w:r w:rsidRPr="00637A99">
        <w:rPr>
          <w:rFonts w:ascii="Times New Roman" w:eastAsia="Times New Roman" w:hAnsi="Times New Roman" w:cs="Times New Roman"/>
          <w:spacing w:val="2"/>
          <w:sz w:val="28"/>
          <w:szCs w:val="28"/>
          <w:lang w:eastAsia="ru-RU"/>
        </w:rPr>
        <w:t xml:space="preserve">     </w:t>
      </w:r>
    </w:p>
    <w:p w:rsidR="001D3127" w:rsidRDefault="001D312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D3127" w:rsidRDefault="001D312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D3127" w:rsidRDefault="001D312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D3127" w:rsidRDefault="001D312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D3127" w:rsidRDefault="001D312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sectPr w:rsidR="001D3127" w:rsidSect="005639D0">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86009F3"/>
    <w:multiLevelType w:val="multilevel"/>
    <w:tmpl w:val="C5BEA8E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4A"/>
    <w:rsid w:val="000A2E62"/>
    <w:rsid w:val="00100E2E"/>
    <w:rsid w:val="001026E3"/>
    <w:rsid w:val="001D3127"/>
    <w:rsid w:val="001E2D80"/>
    <w:rsid w:val="0027434A"/>
    <w:rsid w:val="003961EE"/>
    <w:rsid w:val="003F576F"/>
    <w:rsid w:val="00456049"/>
    <w:rsid w:val="00486A89"/>
    <w:rsid w:val="004A392E"/>
    <w:rsid w:val="005639D0"/>
    <w:rsid w:val="00637A99"/>
    <w:rsid w:val="00677808"/>
    <w:rsid w:val="006B2345"/>
    <w:rsid w:val="006E0E3D"/>
    <w:rsid w:val="00804E64"/>
    <w:rsid w:val="008D29EC"/>
    <w:rsid w:val="009278AC"/>
    <w:rsid w:val="0095608F"/>
    <w:rsid w:val="009E4A7B"/>
    <w:rsid w:val="00B33FD9"/>
    <w:rsid w:val="00BA4C9C"/>
    <w:rsid w:val="00BE25BF"/>
    <w:rsid w:val="00DB3510"/>
    <w:rsid w:val="00DB75A2"/>
    <w:rsid w:val="00DF78AE"/>
    <w:rsid w:val="00E2580D"/>
    <w:rsid w:val="00E449AA"/>
    <w:rsid w:val="00E727BA"/>
    <w:rsid w:val="00EF007C"/>
    <w:rsid w:val="00F56220"/>
    <w:rsid w:val="00F57207"/>
    <w:rsid w:val="00FB033E"/>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34A"/>
    <w:rPr>
      <w:rFonts w:ascii="Tahoma" w:hAnsi="Tahoma" w:cs="Tahoma"/>
      <w:sz w:val="16"/>
      <w:szCs w:val="16"/>
    </w:rPr>
  </w:style>
  <w:style w:type="paragraph" w:styleId="a5">
    <w:name w:val="No Spacing"/>
    <w:uiPriority w:val="1"/>
    <w:qFormat/>
    <w:rsid w:val="00DB75A2"/>
    <w:pPr>
      <w:spacing w:after="0" w:line="240" w:lineRule="auto"/>
    </w:pPr>
    <w:rPr>
      <w:rFonts w:ascii="Calibri" w:eastAsia="Calibri" w:hAnsi="Calibri" w:cs="Times New Roman"/>
    </w:rPr>
  </w:style>
  <w:style w:type="paragraph" w:customStyle="1" w:styleId="ConsPlusNormal">
    <w:name w:val="ConsPlusNormal"/>
    <w:rsid w:val="00DB75A2"/>
    <w:pPr>
      <w:widowControl w:val="0"/>
      <w:autoSpaceDE w:val="0"/>
      <w:autoSpaceDN w:val="0"/>
      <w:spacing w:after="0" w:line="240" w:lineRule="auto"/>
    </w:pPr>
    <w:rPr>
      <w:rFonts w:ascii="Calibri" w:eastAsia="Times New Roman" w:hAnsi="Calibri" w:cs="Calibri"/>
      <w:szCs w:val="20"/>
      <w:lang w:eastAsia="ru-RU"/>
    </w:rPr>
  </w:style>
  <w:style w:type="character" w:customStyle="1" w:styleId="m-l-15">
    <w:name w:val="m-l-15"/>
    <w:basedOn w:val="a0"/>
    <w:rsid w:val="00E2580D"/>
  </w:style>
  <w:style w:type="paragraph" w:styleId="a6">
    <w:name w:val="List Paragraph"/>
    <w:basedOn w:val="a"/>
    <w:uiPriority w:val="34"/>
    <w:qFormat/>
    <w:rsid w:val="00486A89"/>
    <w:pPr>
      <w:ind w:left="720"/>
      <w:contextualSpacing/>
    </w:pPr>
  </w:style>
  <w:style w:type="character" w:styleId="a7">
    <w:name w:val="Book Title"/>
    <w:basedOn w:val="a0"/>
    <w:uiPriority w:val="33"/>
    <w:qFormat/>
    <w:rsid w:val="008D29E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34A"/>
    <w:rPr>
      <w:rFonts w:ascii="Tahoma" w:hAnsi="Tahoma" w:cs="Tahoma"/>
      <w:sz w:val="16"/>
      <w:szCs w:val="16"/>
    </w:rPr>
  </w:style>
  <w:style w:type="paragraph" w:styleId="a5">
    <w:name w:val="No Spacing"/>
    <w:uiPriority w:val="1"/>
    <w:qFormat/>
    <w:rsid w:val="00DB75A2"/>
    <w:pPr>
      <w:spacing w:after="0" w:line="240" w:lineRule="auto"/>
    </w:pPr>
    <w:rPr>
      <w:rFonts w:ascii="Calibri" w:eastAsia="Calibri" w:hAnsi="Calibri" w:cs="Times New Roman"/>
    </w:rPr>
  </w:style>
  <w:style w:type="paragraph" w:customStyle="1" w:styleId="ConsPlusNormal">
    <w:name w:val="ConsPlusNormal"/>
    <w:rsid w:val="00DB75A2"/>
    <w:pPr>
      <w:widowControl w:val="0"/>
      <w:autoSpaceDE w:val="0"/>
      <w:autoSpaceDN w:val="0"/>
      <w:spacing w:after="0" w:line="240" w:lineRule="auto"/>
    </w:pPr>
    <w:rPr>
      <w:rFonts w:ascii="Calibri" w:eastAsia="Times New Roman" w:hAnsi="Calibri" w:cs="Calibri"/>
      <w:szCs w:val="20"/>
      <w:lang w:eastAsia="ru-RU"/>
    </w:rPr>
  </w:style>
  <w:style w:type="character" w:customStyle="1" w:styleId="m-l-15">
    <w:name w:val="m-l-15"/>
    <w:basedOn w:val="a0"/>
    <w:rsid w:val="00E2580D"/>
  </w:style>
  <w:style w:type="paragraph" w:styleId="a6">
    <w:name w:val="List Paragraph"/>
    <w:basedOn w:val="a"/>
    <w:uiPriority w:val="34"/>
    <w:qFormat/>
    <w:rsid w:val="00486A89"/>
    <w:pPr>
      <w:ind w:left="720"/>
      <w:contextualSpacing/>
    </w:pPr>
  </w:style>
  <w:style w:type="character" w:styleId="a7">
    <w:name w:val="Book Title"/>
    <w:basedOn w:val="a0"/>
    <w:uiPriority w:val="33"/>
    <w:qFormat/>
    <w:rsid w:val="008D29E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7486" TargetMode="External"/><Relationship Id="rId13" Type="http://schemas.openxmlformats.org/officeDocument/2006/relationships/hyperlink" Target="http://&#1084;&#1092;&#1094;67.&#1088;&#1092;" TargetMode="External"/><Relationship Id="rId18" Type="http://schemas.openxmlformats.org/officeDocument/2006/relationships/hyperlink" Target="http://docs.cntd.ru/document/902347486" TargetMode="External"/><Relationship Id="rId26" Type="http://schemas.openxmlformats.org/officeDocument/2006/relationships/hyperlink" Target="http://docs.cntd.ru/document/744100004" TargetMode="External"/><Relationship Id="rId39" Type="http://schemas.openxmlformats.org/officeDocument/2006/relationships/hyperlink" Target="http://docs.cntd.ru/document/744100004" TargetMode="External"/><Relationship Id="rId3" Type="http://schemas.microsoft.com/office/2007/relationships/stylesWithEffects" Target="stylesWithEffects.xml"/><Relationship Id="rId21" Type="http://schemas.openxmlformats.org/officeDocument/2006/relationships/hyperlink" Target="http://docs.cntd.ru/document/902342532" TargetMode="External"/><Relationship Id="rId34" Type="http://schemas.openxmlformats.org/officeDocument/2006/relationships/hyperlink" Target="http://docs.cntd.ru/document/744100004" TargetMode="External"/><Relationship Id="rId42" Type="http://schemas.openxmlformats.org/officeDocument/2006/relationships/hyperlink" Target="http://docs.cntd.ru/document/420287404" TargetMode="External"/><Relationship Id="rId47" Type="http://schemas.openxmlformats.org/officeDocument/2006/relationships/fontTable" Target="fontTable.xml"/><Relationship Id="rId7" Type="http://schemas.openxmlformats.org/officeDocument/2006/relationships/hyperlink" Target="http://docs.cntd.ru/document/902347486" TargetMode="External"/><Relationship Id="rId12" Type="http://schemas.openxmlformats.org/officeDocument/2006/relationships/hyperlink" Target="http://www.________" TargetMode="External"/><Relationship Id="rId17" Type="http://schemas.openxmlformats.org/officeDocument/2006/relationships/hyperlink" Target="http://docs.cntd.ru/document/499011838"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744100004"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420256310" TargetMode="External"/><Relationship Id="rId29" Type="http://schemas.openxmlformats.org/officeDocument/2006/relationships/hyperlink" Target="http://docs.cntd.ru/document/744100004" TargetMode="External"/><Relationship Id="rId41"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hyperlink" Target="http://docs.cntd.ru/document/902347486" TargetMode="External"/><Relationship Id="rId11" Type="http://schemas.openxmlformats.org/officeDocument/2006/relationships/hyperlink" Target="http://temkino.xn--67-7lc6ak.xn--p1ai/" TargetMode="External"/><Relationship Id="rId24" Type="http://schemas.openxmlformats.org/officeDocument/2006/relationships/hyperlink" Target="http://docs.cntd.ru/document/744100004"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420249037"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744100004"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1865030" TargetMode="External"/><Relationship Id="rId31" Type="http://schemas.openxmlformats.org/officeDocument/2006/relationships/hyperlink" Target="http://docs.cntd.ru/document/420287404" TargetMode="External"/><Relationship Id="rId44"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2347486" TargetMode="External"/><Relationship Id="rId22" Type="http://schemas.openxmlformats.org/officeDocument/2006/relationships/hyperlink" Target="http://docs.cntd.ru/document/420238347"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90222801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24</Pages>
  <Words>8835</Words>
  <Characters>50363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7</cp:revision>
  <cp:lastPrinted>2018-01-31T11:09:00Z</cp:lastPrinted>
  <dcterms:created xsi:type="dcterms:W3CDTF">2018-01-29T13:38:00Z</dcterms:created>
  <dcterms:modified xsi:type="dcterms:W3CDTF">2018-01-31T11:10:00Z</dcterms:modified>
</cp:coreProperties>
</file>