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CD" w:rsidRPr="00A2511A" w:rsidRDefault="00453ECD" w:rsidP="00442F4B">
      <w:pPr>
        <w:pStyle w:val="a5"/>
        <w:jc w:val="center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 w:rsidRPr="00A2511A">
        <w:rPr>
          <w:rFonts w:ascii="Times New Roman" w:hAnsi="Times New Roman"/>
          <w:b/>
          <w:color w:val="FF0000"/>
          <w:sz w:val="32"/>
          <w:szCs w:val="32"/>
        </w:rPr>
        <w:t>РЕЕСТР</w:t>
      </w:r>
      <w:r w:rsidR="00442F4B" w:rsidRPr="00A2511A">
        <w:rPr>
          <w:rFonts w:ascii="Times New Roman" w:hAnsi="Times New Roman"/>
          <w:b/>
          <w:color w:val="FF0000"/>
          <w:sz w:val="32"/>
          <w:szCs w:val="32"/>
        </w:rPr>
        <w:br/>
        <w:t>участников, осуществляющих деятельность на рынке ритуальных услуг</w:t>
      </w:r>
    </w:p>
    <w:p w:rsidR="00453ECD" w:rsidRPr="00453ECD" w:rsidRDefault="00A2511A" w:rsidP="00A2511A">
      <w:pPr>
        <w:shd w:val="clear" w:color="auto" w:fill="FFFFFF"/>
        <w:spacing w:after="120"/>
        <w:jc w:val="left"/>
        <w:outlineLvl w:val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8"/>
          <w:lang w:eastAsia="ru-RU"/>
        </w:rPr>
        <w:t xml:space="preserve">    </w:t>
      </w:r>
    </w:p>
    <w:p w:rsidR="00453ECD" w:rsidRDefault="00A2511A" w:rsidP="00442F4B">
      <w:pPr>
        <w:pStyle w:val="a5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</w:t>
      </w:r>
      <w:r w:rsidR="00453ECD"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 территории района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453ECD"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деятельность </w:t>
      </w:r>
      <w:r w:rsidR="00442F4B" w:rsidRPr="00442F4B">
        <w:rPr>
          <w:rFonts w:ascii="Times New Roman" w:hAnsi="Times New Roman"/>
          <w:b/>
          <w:sz w:val="32"/>
          <w:szCs w:val="32"/>
        </w:rPr>
        <w:t>на рынке ритуальных услуг</w:t>
      </w:r>
      <w:r w:rsidR="00442F4B">
        <w:rPr>
          <w:rFonts w:ascii="Times New Roman" w:hAnsi="Times New Roman"/>
          <w:b/>
          <w:sz w:val="32"/>
          <w:szCs w:val="32"/>
        </w:rPr>
        <w:t xml:space="preserve"> 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осуществляют </w:t>
      </w:r>
      <w:r w:rsidR="00453ECD"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следующие </w:t>
      </w:r>
      <w:r w:rsidR="001A62E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участники</w:t>
      </w:r>
      <w:r w:rsidR="00453ECD"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A2511A" w:rsidRPr="00453ECD" w:rsidRDefault="00A2511A" w:rsidP="00442F4B">
      <w:pPr>
        <w:pStyle w:val="a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53ECD" w:rsidRPr="00453ECD" w:rsidRDefault="00453ECD" w:rsidP="00442F4B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- 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«Коммунальщик»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, 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зарегистрированн</w:t>
      </w:r>
      <w:r w:rsidR="00A251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ое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по адресу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Смоленская область, с. Темкино, ул. 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Замошье,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д.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;</w:t>
      </w:r>
    </w:p>
    <w:p w:rsidR="00A2511A" w:rsidRDefault="00A2511A" w:rsidP="00442F4B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53ECD" w:rsidRDefault="00A2511A" w:rsidP="00442F4B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 Магазин и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ндивидуальн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ого предпринимателя Кабановой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Марин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ы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Алексеевн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ы</w:t>
      </w:r>
      <w:r w:rsidR="00453ECD"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расположенный </w:t>
      </w:r>
      <w:r w:rsidR="00453ECD"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 адресу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  <w:r w:rsidR="00453ECD"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Смоленская область, с. Темкино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 ул. Советская, д.5а</w:t>
      </w:r>
      <w:r w:rsidR="00442F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;</w:t>
      </w:r>
    </w:p>
    <w:p w:rsidR="00A2511A" w:rsidRDefault="00A2511A" w:rsidP="00A2511A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2511A" w:rsidRDefault="00A2511A" w:rsidP="00A2511A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Магазин индивидуального предпринимателя Курицына Артема Александровича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расположенный 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 адресу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  <w:r w:rsidRPr="00453EC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Смоленская область, с. Темкино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 ул. Советская, д.4;</w:t>
      </w:r>
    </w:p>
    <w:p w:rsidR="00A2511A" w:rsidRPr="00453ECD" w:rsidRDefault="00A2511A" w:rsidP="00A2511A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42F4B" w:rsidRPr="00453ECD" w:rsidRDefault="00442F4B" w:rsidP="00442F4B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A03B2" w:rsidRDefault="00FA03B2" w:rsidP="00442F4B"/>
    <w:sectPr w:rsidR="00FA03B2" w:rsidSect="005A5B5A">
      <w:pgSz w:w="11909" w:h="16834"/>
      <w:pgMar w:top="1134" w:right="569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453ECD"/>
    <w:rsid w:val="000D4395"/>
    <w:rsid w:val="000E09B6"/>
    <w:rsid w:val="00111F98"/>
    <w:rsid w:val="00143F61"/>
    <w:rsid w:val="001962A9"/>
    <w:rsid w:val="001A5B44"/>
    <w:rsid w:val="001A62E5"/>
    <w:rsid w:val="001C4DF4"/>
    <w:rsid w:val="00232E10"/>
    <w:rsid w:val="002670B1"/>
    <w:rsid w:val="0028069C"/>
    <w:rsid w:val="00282122"/>
    <w:rsid w:val="002926AC"/>
    <w:rsid w:val="002D327C"/>
    <w:rsid w:val="002D39B8"/>
    <w:rsid w:val="002E4229"/>
    <w:rsid w:val="002F025D"/>
    <w:rsid w:val="00333EE5"/>
    <w:rsid w:val="00350F29"/>
    <w:rsid w:val="00387DD6"/>
    <w:rsid w:val="003E1EED"/>
    <w:rsid w:val="003E6F42"/>
    <w:rsid w:val="00442F4B"/>
    <w:rsid w:val="00444D5F"/>
    <w:rsid w:val="00453ECD"/>
    <w:rsid w:val="00497A2A"/>
    <w:rsid w:val="004D6BD8"/>
    <w:rsid w:val="004D72C8"/>
    <w:rsid w:val="0055444A"/>
    <w:rsid w:val="00564F67"/>
    <w:rsid w:val="00567233"/>
    <w:rsid w:val="00575F0A"/>
    <w:rsid w:val="00587A34"/>
    <w:rsid w:val="005A25EE"/>
    <w:rsid w:val="005A5B5A"/>
    <w:rsid w:val="005B6215"/>
    <w:rsid w:val="005D08A4"/>
    <w:rsid w:val="005F443E"/>
    <w:rsid w:val="006105AA"/>
    <w:rsid w:val="006215B8"/>
    <w:rsid w:val="00645DAE"/>
    <w:rsid w:val="006514A3"/>
    <w:rsid w:val="0066256B"/>
    <w:rsid w:val="00707FD0"/>
    <w:rsid w:val="007B6162"/>
    <w:rsid w:val="007F7149"/>
    <w:rsid w:val="00801DE5"/>
    <w:rsid w:val="00805C81"/>
    <w:rsid w:val="00851A47"/>
    <w:rsid w:val="00892252"/>
    <w:rsid w:val="008B3268"/>
    <w:rsid w:val="009072BB"/>
    <w:rsid w:val="00940983"/>
    <w:rsid w:val="00944D80"/>
    <w:rsid w:val="00985059"/>
    <w:rsid w:val="009858E8"/>
    <w:rsid w:val="00A00662"/>
    <w:rsid w:val="00A2511A"/>
    <w:rsid w:val="00A26495"/>
    <w:rsid w:val="00A7525F"/>
    <w:rsid w:val="00A93DF7"/>
    <w:rsid w:val="00AE03B3"/>
    <w:rsid w:val="00B44A35"/>
    <w:rsid w:val="00B638DB"/>
    <w:rsid w:val="00BA19CA"/>
    <w:rsid w:val="00BA3B7E"/>
    <w:rsid w:val="00BC799B"/>
    <w:rsid w:val="00BE14C8"/>
    <w:rsid w:val="00C23C73"/>
    <w:rsid w:val="00CC1139"/>
    <w:rsid w:val="00CD7AC4"/>
    <w:rsid w:val="00D3279C"/>
    <w:rsid w:val="00DE117E"/>
    <w:rsid w:val="00E3591D"/>
    <w:rsid w:val="00E5520C"/>
    <w:rsid w:val="00EA0D28"/>
    <w:rsid w:val="00ED6788"/>
    <w:rsid w:val="00F05B68"/>
    <w:rsid w:val="00F15084"/>
    <w:rsid w:val="00F700FA"/>
    <w:rsid w:val="00F83282"/>
    <w:rsid w:val="00FA03B2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2"/>
  </w:style>
  <w:style w:type="paragraph" w:styleId="1">
    <w:name w:val="heading 1"/>
    <w:basedOn w:val="a"/>
    <w:link w:val="10"/>
    <w:uiPriority w:val="9"/>
    <w:qFormat/>
    <w:rsid w:val="00453EC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ECD"/>
    <w:rPr>
      <w:b/>
      <w:bCs/>
    </w:rPr>
  </w:style>
  <w:style w:type="character" w:customStyle="1" w:styleId="ConsPlusNormal">
    <w:name w:val="ConsPlusNormal Знак"/>
    <w:link w:val="ConsPlusNormal0"/>
    <w:locked/>
    <w:rsid w:val="00453EC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53E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453ECD"/>
    <w:pPr>
      <w:jc w:val="left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45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2021-01-29T11:28:00Z</dcterms:created>
  <dcterms:modified xsi:type="dcterms:W3CDTF">2021-01-29T12:01:00Z</dcterms:modified>
</cp:coreProperties>
</file>