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http://temkino.admin-smolensk.ru/norm_doc_m_y/post_i_regl_munusl_15/post_regl_admrn_175_14051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mkino.admin-smolensk.ru/norm_doc_m_y/post_i_regl_munusl_15/post_regl_admrn_175_140515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E5F" w:rsidRPr="00291E5F" w:rsidRDefault="00291E5F" w:rsidP="00291E5F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91E5F" w:rsidRPr="00291E5F" w:rsidRDefault="00291E5F" w:rsidP="00291E5F">
      <w:pPr>
        <w:autoSpaceDE w:val="0"/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291E5F" w:rsidRPr="00291E5F" w:rsidRDefault="00291E5F" w:rsidP="00291E5F">
      <w:pPr>
        <w:autoSpaceDE w:val="0"/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autoSpaceDE w:val="0"/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291E5F" w:rsidRPr="00291E5F" w:rsidRDefault="00291E5F" w:rsidP="00291E5F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autoSpaceDE w:val="0"/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autoSpaceDE w:val="0"/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 14.05.2015 № 175                                                                                         с. Темкино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57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     утверждении         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  на   исполнение  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по осуществлению 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    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  сохранностью  </w:t>
      </w:r>
      <w:proofErr w:type="gramStart"/>
      <w:r w:rsidRPr="00291E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автомобильных</w:t>
      </w:r>
      <w:proofErr w:type="gramEnd"/>
      <w:r w:rsidRPr="00291E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дорог  местного     значения    </w:t>
      </w: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       границ 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     пунктов        в            границах  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 образования   «Темкинский 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  Смоленской  области  и  в  с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емкино</w:t>
      </w:r>
    </w:p>
    <w:p w:rsidR="00291E5F" w:rsidRPr="00291E5F" w:rsidRDefault="00291E5F" w:rsidP="00291E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района  Смоленской  области</w:t>
      </w:r>
      <w:r w:rsidRPr="0029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4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</w:t>
      </w:r>
      <w:r w:rsidRPr="0029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Кодексом Российской Федерации об административных правонарушениях от 30.12.2001 № 195-ФЗ; </w:t>
      </w:r>
      <w:proofErr w:type="gramStart"/>
      <w:r w:rsidRPr="0029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Федерации",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10.12.1995 № 196-ФЗ "О безопасности дорожного движения", Постановлением Правительства Российской Федерации от 11.04.2006 № 209 "О некоторых вопросах, связанных с</w:t>
      </w:r>
      <w:proofErr w:type="gramEnd"/>
      <w:r w:rsidRPr="0029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классификацией автомобильных дорог в Российской Федерации", Постановлением Правительства Российской Федерации от 28.09.2009 № 767 "О классификации автомобильных дорог в Российской Федерации",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1903B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муниципального образования «Темкинский район» Смоленской области </w:t>
      </w:r>
      <w:r w:rsidR="001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29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</w:t>
      </w:r>
      <w:proofErr w:type="spellStart"/>
      <w:r w:rsidRPr="0029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spellEnd"/>
      <w:r w:rsidRPr="00291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в л я е т: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 Утвердить Административный регламент Администрации муниципального образования «Темкинский район» Смоленской области на   исполнение  муниципальной функции по осуществлению муниципального 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   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за</w:t>
      </w:r>
      <w:proofErr w:type="gramEnd"/>
      <w:r w:rsidRPr="00291E5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 сохранностью     автомобильных   дорог     местного     значения      </w:t>
      </w: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           границ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     пунктов        в           границах  муниципального  образования   «Темкинский район»  Смоленской  области  и  в  с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емкино </w:t>
      </w:r>
      <w:proofErr w:type="spell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района  Смоленской  области</w:t>
      </w:r>
      <w:r w:rsidRPr="00291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0"/>
          <w:lang w:eastAsia="ru-RU"/>
        </w:rPr>
        <w:t xml:space="preserve">2. Опубликовать данное  постановление в районной газете «Заря» и разместить на официальном сайте Администрации </w:t>
      </w: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«Темкинский район» Смоленской области.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 Волкова.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91E5F" w:rsidRPr="00291E5F" w:rsidRDefault="00291E5F" w:rsidP="0029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91E5F" w:rsidRPr="00291E5F" w:rsidRDefault="00291E5F" w:rsidP="0029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«Темкинский район» Смоленской области                                          </w:t>
      </w:r>
      <w:r w:rsidR="00190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Р.В. Журавлев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48" w:type="dxa"/>
        <w:tblCellMar>
          <w:left w:w="0" w:type="dxa"/>
          <w:right w:w="0" w:type="dxa"/>
        </w:tblCellMar>
        <w:tblLook w:val="04A0"/>
      </w:tblPr>
      <w:tblGrid>
        <w:gridCol w:w="4247"/>
      </w:tblGrid>
      <w:tr w:rsidR="00291E5F" w:rsidRPr="00291E5F" w:rsidTr="00291E5F">
        <w:tc>
          <w:tcPr>
            <w:tcW w:w="4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E5F" w:rsidRDefault="00291E5F" w:rsidP="002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03BE" w:rsidRPr="00291E5F" w:rsidRDefault="001903BE" w:rsidP="00291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1E5F" w:rsidRPr="00291E5F" w:rsidRDefault="00291E5F" w:rsidP="00291E5F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left="5954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91E5F" w:rsidRPr="00291E5F" w:rsidRDefault="00291E5F" w:rsidP="001903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 исполнение муниципальной функции по осуществлению </w:t>
      </w:r>
    </w:p>
    <w:p w:rsidR="00291E5F" w:rsidRPr="00291E5F" w:rsidRDefault="00291E5F" w:rsidP="001903B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proofErr w:type="gramStart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  </w:t>
      </w:r>
      <w:r w:rsidRPr="00291E5F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за</w:t>
      </w:r>
      <w:proofErr w:type="gramEnd"/>
      <w:r w:rsidRPr="00291E5F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 сохранностью автомобильных дорог   </w:t>
      </w:r>
    </w:p>
    <w:p w:rsidR="00291E5F" w:rsidRPr="00291E5F" w:rsidRDefault="00291E5F" w:rsidP="0019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местного значения </w:t>
      </w: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 границ населенных пунктов в границах  муниципального образования «Темкинский район» Смоленской области  и в с</w:t>
      </w:r>
      <w:proofErr w:type="gramStart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.Т</w:t>
      </w:r>
      <w:proofErr w:type="gramEnd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емкино </w:t>
      </w:r>
      <w:proofErr w:type="spellStart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  <w:r w:rsidRPr="00291E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9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функции: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«Исполнение муниципальной функции по осуществлению контроля  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за сохранностью автомобильных дорог   местного значения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  муниципального образования «Темкинский район» Смоленской области  и в с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емкино 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» </w:t>
      </w:r>
    </w:p>
    <w:p w:rsidR="00291E5F" w:rsidRPr="00291E5F" w:rsidRDefault="00291E5F" w:rsidP="00291E5F">
      <w:pPr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29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исполняющего муниципальную функцию: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функция осуществляется Администрацией муниципального образования «Темкинский район» Смоленской области  на дорогах   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местного значения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границ населенных пунктов в границах  муниципального образования «Темкинский район» Смоленской области  и в с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емкино 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находящихся в собственности Администрации муниципального образования «Темкинский район» Смоленской области, подрядной организацией осуществляющей по контракту  ремонт и содержание дорог, а так же ОГИБДД   МО МВД России «Вяземский» (по согласованию).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29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нормативно правовых актов регулирующих исполнение муниципальной функции:        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муниципальной функции осуществляется в соответствии со следующими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Конституция Российской Федерации;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Кодекс Российской Федерации об административных правонарушениях от 30.12.2001 № 195-ФЗ;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06.10.2003 № 131-ФЗ "Об общих принципах организации местного самоуправления в Российской Федерации";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-Федеральный закон от 10.12.1995 № 196-ФЗ "О безопасности дорожного движения";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-Постановление Правительства Российской Федерации от 11.04.2006 № 209 "О некоторых вопросах, связанных с классификацией автомобильных дорог в Российской Федерации";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-Постановление Правительства Российской Федерации от 28.09.2009 № 767 "О классификации автомобильных дорог в Российской Федерации";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29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муниципального контроля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Предметом муниципального контроля является получение полной и достоверной информации о состоянии автодорог и их соответствии правилам, стандартам, техническим нормам и другим нормативным документом, в области использования автодорог и осуществления дорожной деятельности. Внесение рекомендаций по ликвидации выявленных недостатков и принятию  мер  по их устранению.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291E5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должностных лиц при  осуществлении муниципального контроля.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1.5.1.   Должностные лица Администрации  муниципального образования «Темкинский район» Смоленской области при исполнении своих должностных обязанностей в пределах своих полномочий имеют право: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посещать в целях проверки автомобильные дороги местного значения, знакомиться с документами и иными необходимыми для осуществления муниципального контроля материалами; проверять соблюдение нормативов, муниципальных стандартов и иных нормативных документов; предъявлять требования к юридическим и физическим лицам об устранении нарушений законодательства, выявленных при осуществлении муниципального контроля.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1.5.2. Должностные лица  Администрации муниципального образования «Темкинский район» Смоленской области  обязаны: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предупреждать, выявлять и пресекать нарушение законодательства;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 соблюдать требования законодательства.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1.6 Права и обязанности лиц, в отношении которых осуществляются мероприятия по контролю.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1.6.1.Лица, в отношении которых осуществляются мероприятия по контролю, имеют право: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принимать участие в работе инспекционных комиссий по контролю уровня содержания дорог;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требовать от владельца автодорог разъяснений по любому вопросу, связанных с дорожной деятельностью по контракту.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 1.6.2. Лица, в отношении которых осуществляются мероприятия по контролю, обязаны: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принимать меры по сохранности автомобильных дорог  и сооружений на них от повреждений;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согласованным срокам и объемам работ обеспечить ликвидацию недостатков, выявленных и отмеченных в предписаниях (актах) по результатам обследований автодорог;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выполнять работы в соответствии с требованиями «Методических рекомендаций по ремонту и содержанию автомобильных дорог общего пользования и других технических и строительных норм и правил  действующих в Российской Федерации;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обеспечивать выполнение работ по ликвидации последствий аварий, стихийных бедствий и других работ, связанных с чрезвычайными ситуациями и мероприятиями по гражданской обороне.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Описание результатов исполнения муниципальной функции.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Для обеспечения исполнения муниципальной функции по осуществлению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осуществляется подготовка к проверке. Изучаются данные о проверяемой дороге. Для этого используются: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статистика аварийности;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-акты предыдущих проверок дорог;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-планы работ дорожных организаций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-проекты организации дорожного движения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В процессе проверки путем выбранного осмотра устанавливается  и определяется наличие и состояние технических средств организации дорожного движения, качество содержания дорог и дорожных сооружений, дается оценка их соответствия требованиям исходя из существующей интенсивности движения  транспортного потока.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По результатам проверки подготавливается совместный акт, где определяются виды  по совершенствованию дорожных условий и устранений отмеченных недостатков, сроки их проведения, конкретные исполнители.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Конечными результатами исполнения муниципальной функции по осуществлению муниципального контроля за сохранностью автомобильных дорог   местного значения является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устранения нарушений требований действующего законодательства в части соответствия состояния автомобильных дорог транспортно-эксплуатационным характеристикам, установленным техническими регламентами.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порядку исполнения муниципальной функции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  информирования об  исполнении муниципальной функции.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муниципального контроля осуществляет  Администрация муниципального образования «Темкинский район» Смоленской области Структурным подразделением Администрации муниципального образования «Темкинский район» Смоленской области, ответственным за предоставление муниципальной услуги, является отдел архитектуры, строительства, транспорта и ЖКХ Администрации муниципального образования «Темкинский район» Смоленской области (далее – Уполномоченный орган).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 для направления документов, обращений: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215350 Смоленская </w:t>
      </w:r>
      <w:proofErr w:type="spellStart"/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область,с</w:t>
      </w:r>
      <w:proofErr w:type="gramStart"/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емкино,ул.Советская</w:t>
      </w:r>
      <w:proofErr w:type="spellEnd"/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д.27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 (848136) 2-14-44; 2-18-44;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в сети Интернет: </w:t>
      </w:r>
      <w:hyperlink r:id="rId5" w:history="1">
        <w:r w:rsidRPr="00291E5F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</w:t>
        </w:r>
      </w:hyperlink>
      <w:r w:rsidRPr="0029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/~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proofErr w:type="spell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/,адрес электронной почты: 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temkino</w:t>
      </w:r>
      <w:proofErr w:type="spell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admin.smolensk.ru</w:t>
      </w:r>
      <w:proofErr w:type="spellEnd"/>
      <w:r w:rsidRPr="00291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 Администрации муниципального образования «Темкинский район» Смоленской области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пятница, с 9 до  17-15 часов, перерыв с 13 до 14 часов.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Информация по вопросам исполнения муниципальной функции может быть получена заявителями в    Администрации муниципального образования «Темкинский район» Смоленской области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почте и по телефону.  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муниципальной функции по осуществлению муниципального контроля за сохранностью автомобильных  дорог местного значения муниципального образования «Темкинский район» Смоленской области    осуществляет начальник отдела  архитектуры, строительства, транспорта и ЖКХ Администрации муниципального  образования «Темкинский район» Смоленской области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291E5F" w:rsidRPr="00291E5F" w:rsidRDefault="00291E5F" w:rsidP="001903BE">
      <w:pPr>
        <w:autoSpaceDE w:val="0"/>
        <w:autoSpaceDN w:val="0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2.2. Срок исполнения муниципальной функции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функции  по осуществлению муниципального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местного значения муниципального образования «Темкинский район» Смоленской области 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на постоянной основе.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размере платы за предоставление муниципальной функции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 ΙΙΙ. Состав, последовательность и сроки выполнения административных процедур.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начала административной процедуры.</w:t>
      </w:r>
    </w:p>
    <w:p w:rsidR="00291E5F" w:rsidRPr="00291E5F" w:rsidRDefault="00291E5F" w:rsidP="00291E5F">
      <w:pPr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Pr="00291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</w:t>
      </w:r>
      <w:proofErr w:type="gramEnd"/>
      <w:r w:rsidRPr="00291E5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сохранностью автомобильных дорог   местного значения муниципального образования «Темкинский район» Смоленской области    осуществляется в целях обеспечения соблюдения органами местного самоуправления, юридическими и физическими лицами требований действующего законодательства. Контроль осуществляется как на плановой 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), так и внеплановой основе.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3.1.1. Основанием для проведения внеплановой проверки является: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поступление в администрацию  муниципального образования «Темкинский район» Смоленской области  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угрозы причинения вреда жизни, здоровью и имуществу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Содержание каждого административного действия, входящего в состав административной процедуры.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Проведение проверки (плановой и внеплановой) осуществляется должностным лицом Администрации муниципального образования «Темкинский район» Смоленской области  либо комиссией, утвержденной постановлением администрации. 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Проверка проводится с выездом (выездная проверка) на объекты работ, связанных с пользованием автомобильными дорогами, с целью визуального изучения соблюдения условий сохранности автомобильных дорог, или без выезда на данные объекты (документальная проверка).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Документальная проверка осуществляется в случаях, если погодные и климатические условия не позволяют осуществить выезд на объекты работ, связанных с пользованием автомобильных дорог.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Продолжительность проверки не должна превышать десять рабочих дней. 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 результатам проведенной проверки составляется акт проверки (далее – акт) в двух экземплярах (приложение № 1).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акта проверки указываются следующие сведения: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дата, время и место составления акта проверки;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муниципального контроля;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всех должностных лиц, проводивших проверку;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время, продолжительность и место проведения проверки;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результатах проверки, в том числе о выявленных нарушениях обязательных требований и требований, установленных нормативными правовыми актами, об их характере и о лицах, допустивших указанные нарушения;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подписи всех должностных лиц, проводивших проверку. В акте делается запись о наличии или отсутствии нарушений законодательства на проверяемом объекте.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 муниципального образования «Темкинский район» Смоленской области к акту прилагает необходимые приложения, имеющие отношение к проверке.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Должностное лицо Администрации  муниципального образования «Темкинский район» Смоленской области   один экземпляр акта с копиями приложений вручает под расписку или направляет посредством почтовой связи с уведомлением о вручении, которое приобщает вместе с экземпляром акта к материалам проверки, юридическому лицу или индивидуальному предпринимателю, ответственному за содержание автомобильной дороги.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При рассмотрении акта юридическое лицо или индивидуальный предприниматель в течение 15 дней с момента получения акта готовит разногласия (при наличии) и направляет в Администрацию  муниципального образования «Темкинский район» Смоленской области. Представленные разногласия и замечания рассматриваются администрацией в течение месяца, на них готовится мотивированный ответ. В случае не достижения компромисса по разногласиям и замечаниям, споры решаются в судебном порядке в соответствии с требованиями законодательства. При отсутствии разногласий и замечаний второй экземпляр акта с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юридического лица или индивидуального предпринимателя, ответственного за содержание автомобильной дороги, или законного представителя юридического лица или индивидуального предпринимателя направляется в администрацию  в течение пятнадцати дней.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При выявлении в ходе контрольной проверки нарушений требований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 которые предусмотрена административная ответственность, Администрация  муниципального образования «Темкинский район» Смоленской области   направляет акт проверки </w:t>
      </w: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прокуратуру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3.3. Сведения о должностном лице, ответственном за выполнение административного  действия процедуры муниципальной контрольной функции.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Муниципальный контроль осуществляется должностными лицами Администрации муниципального образования «Темкинский район» Смоленской области  в том числе: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Результат Административной процедуры</w:t>
      </w: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проверки нарушений условий сохранности автомобильных дорог, должностное лицо, проводившее проверку, обязано в 15-дневный срок после подписания акта проверки, на основании акта проверки выдать юридическому лицу или индивидуальному предпринимателю, ответственному за содержание автомобильной дороги </w:t>
      </w:r>
      <w:hyperlink r:id="rId6" w:history="1">
        <w:r w:rsidRPr="00291E5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предписание</w:t>
        </w:r>
      </w:hyperlink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 (далее - предписание) с указанием сроков их устранения согласно приложению 2 к настоящему административному регламенту.</w:t>
      </w:r>
      <w:proofErr w:type="gramEnd"/>
    </w:p>
    <w:p w:rsidR="00291E5F" w:rsidRPr="00291E5F" w:rsidRDefault="00291E5F" w:rsidP="001903BE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Выполнение (невыполнение) предписания подтверждается письменным отчетом или результатами внеплановой проверки, проводимой должностным лицом, уполномоченным на проведение проверки.</w:t>
      </w: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ΙV.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формы </w:t>
      </w:r>
      <w:proofErr w:type="gramStart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муниципальной  функции.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лица, ответственные за исполнение муниципальной функции, несут персональную ответственность за соблюдением порядка исполнения муниципальной функции.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4.1.1.  Персональная ответственность должностных лиц  Администрации муниципального образования «Темкинский район» Смоленской области, ответственных за исполнение муниципальной функции, закрепляется в их должностных инструкциях в соответствии с требованиями законодательства.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функции осуществляется  должностным лицом на основании представленных документов проверки.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4.3.Обжалование действий (бездействия) должностных лиц Администрации муниципального образования «Темкинский район» Смоленской области,  решений по итогам мероприятий по муниципальному контролю осуществляется в административном и (или) судебном порядке в соответствии с законодательством Российской Федерации.</w:t>
      </w:r>
    </w:p>
    <w:p w:rsidR="00291E5F" w:rsidRPr="00291E5F" w:rsidRDefault="00291E5F" w:rsidP="001903BE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исполняющего муниципальную функцию.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решений и действий (бездействий) принятых (осуществляемых) в ходе исполнения муниципальной функции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имеет право обратиться с жалобой лично или направить ее в письменном виде.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5.1.2. Должностные лица  Администрации муниципального образования «Темкинский район» Смоленской области, участвующие в исполнении муниципальной функции по осуществлению муниципального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в границах    муниципального образования «Темкинский район» Смоленской области проводят личный прием Заявителя и рассматривают поступившие в устном порядке жалобы в течение 30 дней. Содержание устной жалобы заносится в карточку личного приема заявителя. О результатах рассмотрения устной жалобы должностное лицо, которое проводило прием заявителя, сообщает в устной форме или по телефону заявителя, в случае если изложенные в устном обращении факты и обстоятельства являются очевидными и не требуют дополнительной проверки. В остальных случаях дается письменный ответ по существу поставленных в жалобе вопросов.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5.1.3.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в письменной форме с жалобой на действия должностных лиц в рамках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конкретной административной процедуры  (административного действия) жалоба рассматривается в течение 30 дней с момента получения жалобы.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исключительных случаях, в том числе при принятии решения о проведении проверки, а также в случае направления запроса другим государственным органам и иным должностным лицам, для получения необходимых для рассмотрения обращения документов и материалов, Глава Администрации  муниципального образования «Темкинский район» Смоленской области  вправе продлить срок рассмотрения жалобы не более чем на 30 дней, уведомив о продлении срока его рассмотрения Заявителя.</w:t>
      </w:r>
      <w:proofErr w:type="gramEnd"/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5.1.4. Жалоба заявителя в письменной форме должна содержать следующую информацию: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муниципального органа, в который направляется жалоба, либо фамилию, имя, отчество, должность соответствующего должностного лица;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гражданина и (или) наименование юридического лица, которым подается жалоба, почтовый адрес, по которому должен быть направлен ответ;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обжалуемого действия (бездействия) при исполнении конкретных административных процедур, установленных настоящим административным регламентом;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несогласия с обжалуемым действием (бездействием);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 в связи с исполнением должностными лицами  Администрации муниципального образования «Темкинский район» Смоленской области  административных процедур (административных действий), установленных настоящим административным регламентом;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 заявитель считает необходимым сообщить.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 подтверждение своих доводов к жалобе прилагаются документы и материалы либо их копии. В таком случае в жалобе приводится перечень прилагаемых к ней документов. Жалоба подписывается подавшим ее лицом.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5.1.5. По результатам рассмотрения жалобы Администрация  муниципального образования «Темкинский район» Смоленской области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одно из решений: 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удовлетворении требований Заявителя и о признании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неправомерным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(бездействия);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отказе в удовлетворении жалобы.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Письменный ответ, содержащий результаты рассмотрения жалобы, направляется Заявителю.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Действия (бездействия) должностных лиц при выполнении административных процедур (административных действий), установленных настоящим административным регламентом, обжалование которых допускается в упрощенном порядке: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информации о должностном лице, исполняющем административную процедуру, иной информации, связанной с выполнением муниципальной функции, в соответствии с настоящим административным регламентом;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некорректное поведение должностного лица по отношению к Заявителю;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к заявителю излишних или дополнительных требований, не предусмотренных настоящим административным регламентом или иным нормативным правовым актом, регламентирующим данные вопросы.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Исчерпывающий перечень оснований для приостановления рассмотрения жалобы и случаев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ответ на жалобу не дается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Основаниями для отказа в рассмотрении жалобы Администрацией муниципального образования «Темкинский район» Смоленской области являются: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жалобы, фамилия (наименование) и (или) почтовый адрес заявителя не поддаются прочтению;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Ответственное должностное лицо направляет лицу, направившему жалобу (далее – Заявитель) письменный ответ об отказе в рассмотрении жалобы с указанием причины такого отказа, за исключением случаев: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жалобе не указано фамилия (наименование) заявителя, направившего обращение, и (или) почтовый адрес, по которому должен быть направлен ответ;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если текст жалобы, фамилия (наименование) и (или) почтовый адрес заявителя не поддаются прочтению.</w:t>
      </w: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Default="00291E5F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3BE" w:rsidRPr="00291E5F" w:rsidRDefault="001903BE" w:rsidP="001903BE">
      <w:pPr>
        <w:autoSpaceDE w:val="0"/>
        <w:autoSpaceDN w:val="0"/>
        <w:spacing w:before="100" w:beforeAutospacing="1"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E5F" w:rsidRPr="00291E5F" w:rsidRDefault="00291E5F" w:rsidP="00291E5F">
      <w:pPr>
        <w:autoSpaceDE w:val="0"/>
        <w:autoSpaceDN w:val="0"/>
        <w:spacing w:before="100" w:beforeAutospacing="1"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ПРИЛОЖЕНИЕ № 1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300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исполнению муниципальной функции по осуществлению муниципального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  </w:t>
      </w:r>
      <w:r w:rsidRPr="00291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</w:t>
      </w:r>
      <w:proofErr w:type="gramEnd"/>
      <w:r w:rsidRPr="00291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сохранностью автомобильных дорог   местного значения муниципального образования «Темкинский район» Смоленской области 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  СОХРАННОСТИ  АВТОМОБИЛЬНЫХ ДОРОГ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МУНИЦИПАЛЬНОГО ОБРАЗОВАНИЯ  «ТЕМКИНСКИЙ РАЙОН» СМОЛЕНСКОЙ ОБЛАСТИ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______________                                                             "___" ___________ 20__ г. 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проверки)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проведена проверка в отношении: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(в случае, если имеется) сокращенное наименование, в том числе</w:t>
      </w:r>
      <w:proofErr w:type="gramEnd"/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фирменное наименование юридического лица)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проверки: 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составлен: Администрацией  муниципального образования «Темкинский район» Смоленской области  ________________________________________________________________________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(фамилия, имя, отчество (в случае, если имеется), должность должностного лица (должностных лиц), проводившег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проверку; в случае привлечения к участию к проверке экспертов, экспертных организаций указываются  фамилии, имена, отчества (в случае, если имеются), должности экспертов и/или наименование экспертных организаций_________________________________________________________________________________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в случае необходимости согласования проверки с органами прокуратуры)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присутствовали: 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(фамилия/имя,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члены комиссии)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проверки: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характера нарушений; лиц, допустивших нарушения) 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факты невыполнения предписаний органов  муниципального контроля (с указанием реквизитов выданных предписаний): 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не выявлено 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   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проверяющего)        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Прилагаемые документы: 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лиц, проводивших проверку: 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ознакомле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а), копию акта со всеми приложениями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а): 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 20__ г.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Пометка об отказе ознакомления с актом проверки: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 должностного лица (лиц), проводившего проверку)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 (место составления акта)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                                              "__" _____________ 20___ г.                                         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 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NewRomanPSMT" w:eastAsia="Times New Roman" w:hAnsi="TimesNewRomanPSMT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autoSpaceDE w:val="0"/>
        <w:autoSpaceDN w:val="0"/>
        <w:spacing w:after="0" w:line="300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NewRomanPSMT" w:eastAsia="Times New Roman" w:hAnsi="TimesNewRomanPSMT" w:cs="Times New Roman"/>
          <w:sz w:val="28"/>
          <w:szCs w:val="28"/>
          <w:lang w:eastAsia="ru-RU"/>
        </w:rPr>
        <w:lastRenderedPageBreak/>
        <w:t>ПРИЛОЖЕНИЕ № 2</w:t>
      </w:r>
    </w:p>
    <w:p w:rsidR="00291E5F" w:rsidRPr="00291E5F" w:rsidRDefault="00291E5F" w:rsidP="00291E5F">
      <w:pPr>
        <w:autoSpaceDE w:val="0"/>
        <w:autoSpaceDN w:val="0"/>
        <w:spacing w:before="100" w:beforeAutospacing="1" w:after="100" w:afterAutospacing="1" w:line="300" w:lineRule="atLeast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по исполнению муниципальной функции по осуществлению муниципального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Pr="00291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</w:t>
      </w:r>
      <w:proofErr w:type="gramEnd"/>
      <w:r w:rsidRPr="00291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сохранностью автомобильных дорог   местного значения муниципального образования «Темкинский район» Смоленской области 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ПРЕДПИСАНИЯ ОБ УСТРАНЕНИИ ВЫЯВЛЕННЫХ НАРУШЕНИЙ 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________________ 20___ г.                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  основании  </w:t>
      </w:r>
      <w:proofErr w:type="gramStart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проверки  сохранности автомобильных дорог   местного значения муниципального</w:t>
      </w:r>
      <w:proofErr w:type="gramEnd"/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«Темкинский район» Смоленской области     от "______"__________201 № 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должность должностного лица)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ПРЕДПИСЫВАЮ: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 лица, ФИО индивидуального предпринимателя, его уполномоченного представителя)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645"/>
        <w:gridCol w:w="1547"/>
        <w:gridCol w:w="4320"/>
      </w:tblGrid>
      <w:tr w:rsidR="00291E5F" w:rsidRPr="00291E5F" w:rsidTr="00291E5F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предписания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   </w:t>
            </w: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Основания для вынесения    </w:t>
            </w: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предписания</w:t>
            </w:r>
          </w:p>
        </w:tc>
      </w:tr>
      <w:tr w:rsidR="00291E5F" w:rsidRPr="00291E5F" w:rsidTr="00291E5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1E5F" w:rsidRPr="00291E5F" w:rsidTr="00291E5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91E5F" w:rsidRPr="00291E5F" w:rsidTr="00291E5F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E5F" w:rsidRPr="00291E5F" w:rsidRDefault="00291E5F" w:rsidP="00291E5F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предприниматель, обязан  проинформировать  об  исполнении соответствующих пунктов настоящего предписания  должностное  лицо,  которое выдало предписание.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выдавшего предписание:         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получено: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____________________ 20___ г.          ______________________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</w:t>
      </w:r>
    </w:p>
    <w:p w:rsidR="00291E5F" w:rsidRPr="00291E5F" w:rsidRDefault="00291E5F" w:rsidP="00291E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before="100" w:beforeAutospacing="1" w:after="100" w:afterAutospacing="1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291E5F" w:rsidRPr="00291E5F" w:rsidRDefault="00291E5F" w:rsidP="00291E5F">
      <w:pPr>
        <w:spacing w:after="0" w:line="240" w:lineRule="auto"/>
        <w:ind w:left="6081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5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5707F5" w:rsidRDefault="005707F5"/>
    <w:sectPr w:rsidR="005707F5" w:rsidSect="00044F6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91E5F"/>
    <w:rsid w:val="00044F63"/>
    <w:rsid w:val="001903BE"/>
    <w:rsid w:val="00291E5F"/>
    <w:rsid w:val="002A1E3B"/>
    <w:rsid w:val="005707F5"/>
    <w:rsid w:val="005B06FE"/>
    <w:rsid w:val="00B37EBA"/>
    <w:rsid w:val="00E7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291E5F"/>
  </w:style>
  <w:style w:type="paragraph" w:styleId="a3">
    <w:name w:val="Normal (Web)"/>
    <w:basedOn w:val="a"/>
    <w:uiPriority w:val="99"/>
    <w:semiHidden/>
    <w:unhideWhenUsed/>
    <w:rsid w:val="002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1E5F"/>
    <w:rPr>
      <w:color w:val="0000FF"/>
      <w:u w:val="single"/>
    </w:rPr>
  </w:style>
  <w:style w:type="paragraph" w:customStyle="1" w:styleId="consplustitle">
    <w:name w:val="consplustitle"/>
    <w:basedOn w:val="a"/>
    <w:rsid w:val="002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1842D896C7A7B487559B711151411FD675E79BCD0379E48091F1EA8F7670C86770DA825DAF341F7340Dm373H" TargetMode="External"/><Relationship Id="rId5" Type="http://schemas.openxmlformats.org/officeDocument/2006/relationships/hyperlink" Target="http://www.novodugin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4577</Words>
  <Characters>26094</Characters>
  <Application>Microsoft Office Word</Application>
  <DocSecurity>0</DocSecurity>
  <Lines>217</Lines>
  <Paragraphs>61</Paragraphs>
  <ScaleCrop>false</ScaleCrop>
  <Company>Microsoft</Company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2015-06-29T12:04:00Z</dcterms:created>
  <dcterms:modified xsi:type="dcterms:W3CDTF">2015-06-30T05:36:00Z</dcterms:modified>
</cp:coreProperties>
</file>