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FF3" w:rsidRPr="00F16FF3" w:rsidRDefault="00F16FF3" w:rsidP="00F16FF3">
      <w:pPr>
        <w:ind w:right="-185" w:firstLine="510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Pr="00F16FF3">
        <w:rPr>
          <w:b/>
          <w:sz w:val="28"/>
          <w:szCs w:val="28"/>
        </w:rPr>
        <w:t xml:space="preserve">              </w:t>
      </w:r>
    </w:p>
    <w:p w:rsidR="00F16FF3" w:rsidRPr="00F16FF3" w:rsidRDefault="00F16FF3" w:rsidP="00F16FF3">
      <w:pPr>
        <w:ind w:right="-185" w:firstLine="5103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Pr="00F16FF3">
        <w:rPr>
          <w:sz w:val="28"/>
          <w:szCs w:val="28"/>
        </w:rPr>
        <w:t>5</w:t>
      </w:r>
    </w:p>
    <w:p w:rsidR="00F16FF3" w:rsidRDefault="00F16FF3" w:rsidP="00F16FF3">
      <w:pPr>
        <w:ind w:right="-185" w:firstLine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F16FF3" w:rsidRDefault="00F16FF3" w:rsidP="00F16FF3">
      <w:pPr>
        <w:ind w:right="-185" w:firstLine="5103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F16FF3" w:rsidRDefault="00F16FF3" w:rsidP="00F16FF3">
      <w:pPr>
        <w:ind w:right="-185" w:firstLine="510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16FF3" w:rsidRDefault="00F16FF3" w:rsidP="00F16FF3">
      <w:pPr>
        <w:ind w:right="-185" w:firstLine="5103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Темкинский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F16FF3" w:rsidRDefault="00F16FF3" w:rsidP="00F16FF3">
      <w:pPr>
        <w:ind w:right="-185" w:firstLine="5103"/>
        <w:rPr>
          <w:sz w:val="28"/>
          <w:szCs w:val="28"/>
        </w:rPr>
      </w:pPr>
      <w:r>
        <w:rPr>
          <w:sz w:val="28"/>
          <w:szCs w:val="28"/>
        </w:rPr>
        <w:t>от  29.06.2012 года  № 499</w:t>
      </w:r>
    </w:p>
    <w:p w:rsidR="00F16FF3" w:rsidRDefault="00F16FF3" w:rsidP="00F16FF3">
      <w:pPr>
        <w:ind w:left="6237"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6FF3" w:rsidRDefault="00F16FF3" w:rsidP="00F16FF3">
      <w:pPr>
        <w:ind w:right="-185"/>
        <w:jc w:val="center"/>
        <w:rPr>
          <w:sz w:val="28"/>
          <w:szCs w:val="28"/>
        </w:rPr>
      </w:pPr>
    </w:p>
    <w:p w:rsidR="00F16FF3" w:rsidRDefault="00F16FF3" w:rsidP="00F16F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F16FF3" w:rsidRDefault="00F16FF3" w:rsidP="00F16F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Администрацией муниципального образования</w:t>
      </w:r>
    </w:p>
    <w:p w:rsidR="00F16FF3" w:rsidRPr="00F16FF3" w:rsidRDefault="00F16FF3" w:rsidP="00F16F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Темкинский</w:t>
      </w:r>
      <w:proofErr w:type="spellEnd"/>
      <w:r>
        <w:rPr>
          <w:b/>
          <w:sz w:val="28"/>
          <w:szCs w:val="28"/>
        </w:rPr>
        <w:t xml:space="preserve"> район» Смоленской области государственной услуги «Принятие органами опеки и попечительства решения, </w:t>
      </w:r>
    </w:p>
    <w:p w:rsidR="00F16FF3" w:rsidRDefault="00F16FF3" w:rsidP="00F16F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обязывающего родителей (одного из них) не препятствовать общению близких родственников с ребенком»</w:t>
      </w:r>
    </w:p>
    <w:p w:rsidR="00F16FF3" w:rsidRDefault="00F16FF3" w:rsidP="00F16FF3">
      <w:pPr>
        <w:pStyle w:val="a7"/>
        <w:spacing w:line="240" w:lineRule="auto"/>
        <w:rPr>
          <w:i/>
          <w:sz w:val="28"/>
          <w:szCs w:val="28"/>
        </w:rPr>
      </w:pPr>
    </w:p>
    <w:p w:rsidR="00F16FF3" w:rsidRDefault="00F16FF3" w:rsidP="00F16FF3">
      <w:pPr>
        <w:pStyle w:val="a7"/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(с изменениями от 22.11.2013 года №685</w:t>
      </w:r>
      <w:r w:rsidR="00DF0544">
        <w:rPr>
          <w:i/>
          <w:sz w:val="28"/>
          <w:szCs w:val="28"/>
        </w:rPr>
        <w:t>, от 08.02.2017 г. №66</w:t>
      </w:r>
      <w:r>
        <w:rPr>
          <w:i/>
          <w:sz w:val="28"/>
          <w:szCs w:val="28"/>
        </w:rPr>
        <w:t>)</w:t>
      </w:r>
    </w:p>
    <w:p w:rsidR="00F16FF3" w:rsidRDefault="00F16FF3" w:rsidP="00F16FF3">
      <w:pPr>
        <w:rPr>
          <w:b/>
          <w:sz w:val="28"/>
          <w:szCs w:val="28"/>
        </w:rPr>
      </w:pPr>
    </w:p>
    <w:p w:rsidR="00F16FF3" w:rsidRDefault="00F16FF3" w:rsidP="00F16F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F16FF3" w:rsidRDefault="00F16FF3" w:rsidP="00F16FF3">
      <w:pPr>
        <w:rPr>
          <w:b/>
          <w:sz w:val="28"/>
          <w:szCs w:val="28"/>
        </w:rPr>
      </w:pPr>
    </w:p>
    <w:p w:rsidR="00F16FF3" w:rsidRDefault="00F16FF3" w:rsidP="00F16FF3">
      <w:pPr>
        <w:numPr>
          <w:ilvl w:val="1"/>
          <w:numId w:val="1"/>
        </w:numPr>
        <w:tabs>
          <w:tab w:val="left" w:pos="567"/>
        </w:tabs>
        <w:ind w:left="0"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 регулирования Административного регламента</w:t>
      </w:r>
    </w:p>
    <w:p w:rsidR="00F16FF3" w:rsidRDefault="00F16FF3" w:rsidP="00F16FF3">
      <w:pPr>
        <w:rPr>
          <w:sz w:val="28"/>
          <w:szCs w:val="28"/>
        </w:rPr>
      </w:pPr>
    </w:p>
    <w:p w:rsidR="00F16FF3" w:rsidRDefault="00F16FF3" w:rsidP="00F16FF3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</w:rPr>
        <w:t>Настоящий Административный регламент регулирует сроки и последовательность административных процедур и административных действий Администрации муниципального образования «</w:t>
      </w:r>
      <w:proofErr w:type="spellStart"/>
      <w:r>
        <w:rPr>
          <w:sz w:val="28"/>
        </w:rPr>
        <w:t>Темкинский</w:t>
      </w:r>
      <w:proofErr w:type="spellEnd"/>
      <w:r>
        <w:rPr>
          <w:sz w:val="28"/>
        </w:rPr>
        <w:t xml:space="preserve"> район» Смоленской области (далее - Администрация), осуществляемых по заявлению гражданина, в пределах, установленных нормативными правовыми актами Российской Федерации и нормативными правовыми актами Смоленской области полномочий по предоставлению государственной услуги «</w:t>
      </w:r>
      <w:r>
        <w:rPr>
          <w:sz w:val="28"/>
          <w:szCs w:val="28"/>
        </w:rPr>
        <w:t>Принятие органами опеки и попечительства решения, обязывающего родителей (одного из них) не препятствовать общению близких родственников</w:t>
      </w:r>
      <w:proofErr w:type="gramEnd"/>
      <w:r>
        <w:rPr>
          <w:sz w:val="28"/>
          <w:szCs w:val="28"/>
        </w:rPr>
        <w:t xml:space="preserve"> с ребенком» (далее – государственная услуга).</w:t>
      </w:r>
    </w:p>
    <w:p w:rsidR="00F16FF3" w:rsidRDefault="00F16FF3" w:rsidP="00F16F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6FF3" w:rsidRDefault="00F16FF3" w:rsidP="00F16F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1.2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Круг заявителей</w:t>
      </w:r>
    </w:p>
    <w:p w:rsidR="00F16FF3" w:rsidRDefault="00F16FF3" w:rsidP="00F16FF3">
      <w:pPr>
        <w:jc w:val="both"/>
        <w:rPr>
          <w:sz w:val="28"/>
          <w:szCs w:val="28"/>
        </w:rPr>
      </w:pPr>
    </w:p>
    <w:p w:rsidR="00F16FF3" w:rsidRDefault="00F16FF3" w:rsidP="00F16F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1.2.1. Заявителями на получение государственной услуги являются дедушка, бабушка, братья, сестры и другие родственники ребенка (далее – заявители).</w:t>
      </w:r>
    </w:p>
    <w:p w:rsidR="00F16FF3" w:rsidRDefault="00F16FF3" w:rsidP="00F16F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 Заявители обращаются в Администрацию непосредственно (лично).</w:t>
      </w:r>
    </w:p>
    <w:p w:rsidR="00F16FF3" w:rsidRDefault="00F16FF3" w:rsidP="00F16FF3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16FF3" w:rsidRDefault="00F16FF3" w:rsidP="00F16FF3">
      <w:pPr>
        <w:jc w:val="center"/>
        <w:rPr>
          <w:b/>
          <w:sz w:val="28"/>
        </w:rPr>
      </w:pPr>
      <w:r>
        <w:rPr>
          <w:b/>
          <w:sz w:val="28"/>
        </w:rPr>
        <w:t>1.3.</w:t>
      </w:r>
      <w:r>
        <w:rPr>
          <w:b/>
          <w:color w:val="FFFFFF"/>
          <w:sz w:val="28"/>
        </w:rPr>
        <w:t>.</w:t>
      </w:r>
      <w:r>
        <w:rPr>
          <w:b/>
          <w:sz w:val="28"/>
        </w:rPr>
        <w:t>Требования к порядку информирования о порядке предоставления государственной услуги</w:t>
      </w:r>
    </w:p>
    <w:p w:rsidR="00F16FF3" w:rsidRDefault="00F16FF3" w:rsidP="00F16FF3">
      <w:pPr>
        <w:jc w:val="both"/>
      </w:pPr>
    </w:p>
    <w:p w:rsidR="00F16FF3" w:rsidRDefault="00F16FF3" w:rsidP="00F16F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Местонахождение: 215350 Смоленская область, </w:t>
      </w:r>
      <w:proofErr w:type="spellStart"/>
      <w:r>
        <w:rPr>
          <w:sz w:val="28"/>
          <w:szCs w:val="28"/>
        </w:rPr>
        <w:t>Темкинский</w:t>
      </w:r>
      <w:proofErr w:type="spellEnd"/>
      <w:r>
        <w:rPr>
          <w:sz w:val="28"/>
          <w:szCs w:val="28"/>
        </w:rPr>
        <w:t xml:space="preserve"> район, село Темкино, улица Советская, дом 27. </w:t>
      </w:r>
    </w:p>
    <w:p w:rsidR="00F16FF3" w:rsidRDefault="00F16FF3" w:rsidP="00F16F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Контактные телефоны: (8 48136) 2-14-07; факс: (8 48136) 2-14-07; </w:t>
      </w:r>
    </w:p>
    <w:p w:rsidR="00F16FF3" w:rsidRDefault="00F16FF3" w:rsidP="00F16F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r w:rsidR="00EE635E">
        <w:rPr>
          <w:sz w:val="28"/>
          <w:szCs w:val="28"/>
          <w:lang w:val="en-US"/>
        </w:rPr>
        <w:t>E</w:t>
      </w:r>
      <w:r w:rsidR="00EE635E" w:rsidRPr="00EE635E">
        <w:rPr>
          <w:sz w:val="28"/>
          <w:szCs w:val="28"/>
        </w:rPr>
        <w:t>-</w:t>
      </w:r>
      <w:r w:rsidR="00EE635E">
        <w:rPr>
          <w:sz w:val="28"/>
          <w:szCs w:val="28"/>
          <w:lang w:val="en-US"/>
        </w:rPr>
        <w:t>mail</w:t>
      </w:r>
      <w:r w:rsidR="00EE635E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temkino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admin</w:t>
      </w:r>
      <w:r w:rsidR="00EE635E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smolensk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F16FF3" w:rsidRDefault="00F16FF3" w:rsidP="00F16F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1.3.2. Администрация осуществляет прием заявителей в соответствии  со следующим графиком:</w:t>
      </w:r>
    </w:p>
    <w:p w:rsidR="00F16FF3" w:rsidRDefault="00F16FF3" w:rsidP="00F16F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понедельник – пятница – с 9.00 до 17.15</w:t>
      </w:r>
    </w:p>
    <w:p w:rsidR="00F16FF3" w:rsidRDefault="00F16FF3" w:rsidP="00F16F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обеденный перерыв – с 13.00 до 14.00</w:t>
      </w:r>
    </w:p>
    <w:p w:rsidR="00F16FF3" w:rsidRDefault="00F16FF3" w:rsidP="00F16F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суббота, воскресенье - выходной</w:t>
      </w:r>
    </w:p>
    <w:p w:rsidR="00F16FF3" w:rsidRDefault="00F16FF3" w:rsidP="00F16F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1.3.3. Информирование  получателей  государственной услуги осуществляется</w:t>
      </w:r>
    </w:p>
    <w:p w:rsidR="00F16FF3" w:rsidRDefault="00F16FF3" w:rsidP="00F16FF3">
      <w:pPr>
        <w:jc w:val="both"/>
        <w:rPr>
          <w:sz w:val="28"/>
          <w:szCs w:val="28"/>
        </w:rPr>
      </w:pPr>
      <w:r>
        <w:rPr>
          <w:sz w:val="28"/>
          <w:szCs w:val="28"/>
        </w:rPr>
        <w:t>путем:</w:t>
      </w:r>
    </w:p>
    <w:p w:rsidR="00F16FF3" w:rsidRDefault="00F16FF3" w:rsidP="00F16FF3">
      <w:pPr>
        <w:ind w:firstLine="660"/>
        <w:jc w:val="both"/>
        <w:rPr>
          <w:sz w:val="28"/>
        </w:rPr>
      </w:pPr>
      <w:r>
        <w:rPr>
          <w:sz w:val="28"/>
        </w:rPr>
        <w:t>- устного консультирования,</w:t>
      </w:r>
    </w:p>
    <w:p w:rsidR="00F16FF3" w:rsidRDefault="00F16FF3" w:rsidP="00F16FF3">
      <w:pPr>
        <w:ind w:firstLine="660"/>
        <w:jc w:val="both"/>
        <w:rPr>
          <w:sz w:val="28"/>
        </w:rPr>
      </w:pPr>
      <w:r>
        <w:rPr>
          <w:sz w:val="28"/>
        </w:rPr>
        <w:t>- письменных разъяснений;</w:t>
      </w:r>
    </w:p>
    <w:p w:rsidR="00F16FF3" w:rsidRDefault="00F16FF3" w:rsidP="00F16FF3">
      <w:pPr>
        <w:ind w:firstLine="660"/>
        <w:jc w:val="both"/>
        <w:rPr>
          <w:sz w:val="28"/>
        </w:rPr>
      </w:pPr>
      <w:r>
        <w:rPr>
          <w:sz w:val="28"/>
        </w:rPr>
        <w:t xml:space="preserve">- средств телефонной связи, в том числе  по телефонам: </w:t>
      </w:r>
    </w:p>
    <w:p w:rsidR="00F16FF3" w:rsidRDefault="00F16FF3" w:rsidP="00F16FF3">
      <w:pPr>
        <w:ind w:firstLine="660"/>
        <w:jc w:val="both"/>
        <w:rPr>
          <w:sz w:val="28"/>
        </w:rPr>
      </w:pPr>
      <w:r>
        <w:rPr>
          <w:sz w:val="28"/>
        </w:rPr>
        <w:t>-  средств почтовой связи;</w:t>
      </w:r>
    </w:p>
    <w:p w:rsidR="00F16FF3" w:rsidRDefault="00F16FF3" w:rsidP="00F16FF3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размещения информационных материалов на сайте Администрации в информационно-телекоммуникационной сети Интернет (адрес сайта: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 w:rsidR="00AA53BB">
        <w:rPr>
          <w:sz w:val="28"/>
          <w:szCs w:val="28"/>
        </w:rPr>
        <w:t xml:space="preserve">   </w:t>
      </w:r>
      <w:proofErr w:type="spellStart"/>
      <w:r w:rsidR="00AA53BB">
        <w:rPr>
          <w:sz w:val="28"/>
          <w:szCs w:val="28"/>
          <w:lang w:val="en-US"/>
        </w:rPr>
        <w:t>temkino</w:t>
      </w:r>
      <w:proofErr w:type="spellEnd"/>
      <w:r w:rsidR="00AA53BB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admin</w:t>
      </w:r>
      <w:r w:rsidR="00AA53BB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smolensk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="00AA53BB">
        <w:rPr>
          <w:sz w:val="28"/>
          <w:szCs w:val="28"/>
        </w:rPr>
        <w:t>).</w:t>
      </w:r>
    </w:p>
    <w:p w:rsidR="00F16FF3" w:rsidRDefault="00F16FF3" w:rsidP="00F16FF3">
      <w:pPr>
        <w:ind w:firstLine="6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использования федеральной государственной информационной системы «Единый портал государственных и муниципальных услуг (функций)» (далее – Единый портал) (электронный адрес: </w:t>
      </w:r>
      <w:hyperlink r:id="rId6" w:history="1">
        <w:r>
          <w:rPr>
            <w:rStyle w:val="a3"/>
            <w:color w:val="000000"/>
            <w:sz w:val="28"/>
            <w:szCs w:val="28"/>
          </w:rPr>
          <w:t>http://www.gosuslugi.ru</w:t>
        </w:r>
      </w:hyperlink>
      <w:hyperlink r:id="rId7" w:history="1">
        <w:r>
          <w:rPr>
            <w:rStyle w:val="a3"/>
            <w:color w:val="000000"/>
            <w:sz w:val="28"/>
            <w:szCs w:val="28"/>
          </w:rPr>
          <w:t>http://www.gosuslugi.ru</w:t>
        </w:r>
      </w:hyperlink>
      <w:r>
        <w:rPr>
          <w:sz w:val="28"/>
          <w:szCs w:val="28"/>
        </w:rPr>
        <w:t xml:space="preserve">), а также региональной государственной информационной системы «Портал государственных и муниципальных услуг (функций) Смоленской области» (электронный адрес: </w:t>
      </w:r>
      <w:hyperlink r:id="rId8" w:history="1">
        <w:r>
          <w:rPr>
            <w:rStyle w:val="a3"/>
            <w:color w:val="000000"/>
            <w:sz w:val="28"/>
            <w:szCs w:val="28"/>
          </w:rPr>
          <w:t>http://67.gosuslugi.ru</w:t>
        </w:r>
      </w:hyperlink>
      <w:hyperlink r:id="rId9" w:history="1">
        <w:r>
          <w:rPr>
            <w:rStyle w:val="a3"/>
            <w:color w:val="000000"/>
            <w:sz w:val="28"/>
            <w:szCs w:val="28"/>
          </w:rPr>
          <w:t>http://67.gosuslugi.ru</w:t>
        </w:r>
      </w:hyperlink>
      <w:r>
        <w:rPr>
          <w:sz w:val="28"/>
          <w:szCs w:val="28"/>
        </w:rPr>
        <w:t>) (далее – Региональный портал).</w:t>
      </w:r>
      <w:proofErr w:type="gramEnd"/>
    </w:p>
    <w:p w:rsidR="00F16FF3" w:rsidRDefault="00F16FF3" w:rsidP="00F16FF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сайте Администрации в информационно-телекоммуникационной сети Интернет, на Едином портале и на Региональном портале размещаются следующие информационные материалы: </w:t>
      </w:r>
    </w:p>
    <w:p w:rsidR="00F16FF3" w:rsidRDefault="00F16FF3" w:rsidP="00F16FF3">
      <w:pPr>
        <w:autoSpaceDE w:val="0"/>
        <w:ind w:firstLine="70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извлечения из законодательных и иных нормативных правовых актов, содержащих нормы, регулирующие деятельность по предоставлению </w:t>
      </w:r>
      <w:r>
        <w:rPr>
          <w:sz w:val="28"/>
          <w:szCs w:val="28"/>
        </w:rPr>
        <w:t>государственной</w:t>
      </w:r>
      <w:r>
        <w:rPr>
          <w:bCs/>
          <w:sz w:val="28"/>
          <w:szCs w:val="28"/>
        </w:rPr>
        <w:t xml:space="preserve"> услуги;</w:t>
      </w:r>
    </w:p>
    <w:p w:rsidR="00F16FF3" w:rsidRDefault="00F16FF3" w:rsidP="00F16FF3">
      <w:pPr>
        <w:autoSpaceDE w:val="0"/>
        <w:ind w:firstLine="70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2) текст настоящего Административного регламента;</w:t>
      </w:r>
    </w:p>
    <w:p w:rsidR="00F16FF3" w:rsidRDefault="00F16FF3" w:rsidP="00F16FF3">
      <w:pPr>
        <w:autoSpaceDE w:val="0"/>
        <w:ind w:firstLine="70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3) перечень документов, необходимых для предоставления </w:t>
      </w:r>
      <w:r>
        <w:rPr>
          <w:color w:val="000000"/>
          <w:sz w:val="28"/>
          <w:szCs w:val="28"/>
        </w:rPr>
        <w:t>государственной</w:t>
      </w:r>
      <w:r>
        <w:rPr>
          <w:bCs/>
          <w:color w:val="000000"/>
          <w:sz w:val="28"/>
          <w:szCs w:val="28"/>
        </w:rPr>
        <w:t xml:space="preserve"> услуги, и требования, предъявляемые к этим документам;</w:t>
      </w:r>
    </w:p>
    <w:p w:rsidR="00F16FF3" w:rsidRDefault="00F16FF3" w:rsidP="00F16FF3">
      <w:pPr>
        <w:autoSpaceDE w:val="0"/>
        <w:ind w:firstLine="70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4)  образцы оформления документов, необходимых для предоставления </w:t>
      </w:r>
      <w:r>
        <w:rPr>
          <w:color w:val="000000"/>
          <w:sz w:val="28"/>
          <w:szCs w:val="28"/>
        </w:rPr>
        <w:t>государственной</w:t>
      </w:r>
      <w:r>
        <w:rPr>
          <w:bCs/>
          <w:color w:val="000000"/>
          <w:sz w:val="28"/>
          <w:szCs w:val="28"/>
        </w:rPr>
        <w:t xml:space="preserve"> услуги, и требования к ним;</w:t>
      </w:r>
    </w:p>
    <w:p w:rsidR="00F16FF3" w:rsidRDefault="00F16FF3" w:rsidP="00F16FF3">
      <w:pPr>
        <w:autoSpaceDE w:val="0"/>
        <w:ind w:firstLine="70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5) порядок информирования о ходе предоставления </w:t>
      </w:r>
      <w:r>
        <w:rPr>
          <w:color w:val="000000"/>
          <w:sz w:val="28"/>
          <w:szCs w:val="28"/>
        </w:rPr>
        <w:t>государственной</w:t>
      </w:r>
      <w:r>
        <w:rPr>
          <w:bCs/>
          <w:color w:val="000000"/>
          <w:sz w:val="28"/>
          <w:szCs w:val="28"/>
        </w:rPr>
        <w:t xml:space="preserve"> услуги;</w:t>
      </w:r>
    </w:p>
    <w:p w:rsidR="00F16FF3" w:rsidRDefault="00F16FF3" w:rsidP="00F16FF3">
      <w:pPr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порядок обжалования действия (бездействия) и решений, осуществляемых и принимаемых Администрацией в ходе предоставления государственной услуги.</w:t>
      </w:r>
    </w:p>
    <w:p w:rsidR="00F16FF3" w:rsidRDefault="00F16FF3" w:rsidP="00F16FF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стенде  в фойе Администрации размещается следующая информация:</w:t>
      </w:r>
    </w:p>
    <w:p w:rsidR="00F16FF3" w:rsidRDefault="00F16FF3" w:rsidP="00F16FF3">
      <w:pPr>
        <w:autoSpaceDE w:val="0"/>
        <w:ind w:firstLine="70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1) извлечения из законодательных и иных нормативных правовых актов, содержащих нормы, регулирующие деятельность по предоставлению </w:t>
      </w:r>
      <w:r>
        <w:rPr>
          <w:color w:val="000000"/>
          <w:sz w:val="28"/>
          <w:szCs w:val="28"/>
        </w:rPr>
        <w:t>государственной</w:t>
      </w:r>
      <w:r>
        <w:rPr>
          <w:bCs/>
          <w:color w:val="000000"/>
          <w:sz w:val="28"/>
          <w:szCs w:val="28"/>
        </w:rPr>
        <w:t xml:space="preserve"> услуги;</w:t>
      </w:r>
    </w:p>
    <w:p w:rsidR="00F16FF3" w:rsidRDefault="00F16FF3" w:rsidP="00F16FF3">
      <w:pPr>
        <w:autoSpaceDE w:val="0"/>
        <w:ind w:firstLine="70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2) текст настоящего Административного регламента;</w:t>
      </w:r>
    </w:p>
    <w:p w:rsidR="00F16FF3" w:rsidRDefault="00F16FF3" w:rsidP="00F16FF3">
      <w:pPr>
        <w:autoSpaceDE w:val="0"/>
        <w:ind w:firstLine="70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3) перечень документов, необходимых для предоставления </w:t>
      </w:r>
      <w:r>
        <w:rPr>
          <w:color w:val="000000"/>
          <w:sz w:val="28"/>
          <w:szCs w:val="28"/>
        </w:rPr>
        <w:t>государственной</w:t>
      </w:r>
      <w:r>
        <w:rPr>
          <w:bCs/>
          <w:color w:val="000000"/>
          <w:sz w:val="28"/>
          <w:szCs w:val="28"/>
        </w:rPr>
        <w:t xml:space="preserve"> услуги, и требования, предъявляемые к этим документам;</w:t>
      </w:r>
    </w:p>
    <w:p w:rsidR="00F16FF3" w:rsidRDefault="00F16FF3" w:rsidP="00F16FF3">
      <w:pPr>
        <w:autoSpaceDE w:val="0"/>
        <w:ind w:firstLine="70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4)  образцы оформления документов, необходимых для предоставления </w:t>
      </w:r>
      <w:r>
        <w:rPr>
          <w:color w:val="000000"/>
          <w:sz w:val="28"/>
          <w:szCs w:val="28"/>
        </w:rPr>
        <w:t>государственной</w:t>
      </w:r>
      <w:r>
        <w:rPr>
          <w:bCs/>
          <w:color w:val="000000"/>
          <w:sz w:val="28"/>
          <w:szCs w:val="28"/>
        </w:rPr>
        <w:t xml:space="preserve"> услуги, и требования к ним;</w:t>
      </w:r>
    </w:p>
    <w:p w:rsidR="00F16FF3" w:rsidRDefault="00F16FF3" w:rsidP="00F16FF3">
      <w:pPr>
        <w:autoSpaceDE w:val="0"/>
        <w:ind w:firstLine="70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5) порядок информирования о ходе предоставления </w:t>
      </w:r>
      <w:r>
        <w:rPr>
          <w:color w:val="000000"/>
          <w:sz w:val="28"/>
          <w:szCs w:val="28"/>
        </w:rPr>
        <w:t>государственной</w:t>
      </w:r>
      <w:r>
        <w:rPr>
          <w:bCs/>
          <w:color w:val="000000"/>
          <w:sz w:val="28"/>
          <w:szCs w:val="28"/>
        </w:rPr>
        <w:t xml:space="preserve"> услуги;</w:t>
      </w:r>
    </w:p>
    <w:p w:rsidR="00F16FF3" w:rsidRDefault="00F16FF3" w:rsidP="00F16FF3">
      <w:pPr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6) порядок обжалования действия (бездействия) и решений, осуществляемых и принимаемых Администрацией в ходе предоставления государственной услуги.</w:t>
      </w:r>
    </w:p>
    <w:p w:rsidR="00F16FF3" w:rsidRDefault="00F16FF3" w:rsidP="00F16FF3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1.3.4. </w:t>
      </w:r>
      <w:r>
        <w:rPr>
          <w:color w:val="000000"/>
          <w:sz w:val="28"/>
          <w:szCs w:val="28"/>
        </w:rPr>
        <w:t>Информация о ходе предоставления государственной услуги доводится до заявителей специалистами Администрации  при личном контакте, а также с использованием средств почтовой, телефонной связи, электронной почты.</w:t>
      </w:r>
    </w:p>
    <w:p w:rsidR="00F16FF3" w:rsidRDefault="00F16FF3" w:rsidP="00F16FF3">
      <w:pPr>
        <w:ind w:firstLine="690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1.3.5. </w:t>
      </w:r>
      <w:r>
        <w:rPr>
          <w:color w:val="000000"/>
          <w:sz w:val="28"/>
          <w:szCs w:val="28"/>
        </w:rPr>
        <w:t>Отвечая на телефонные звонки и обращения граждан по вопросу получения государственной услуги, специалисты  Администрации обязаны:</w:t>
      </w:r>
    </w:p>
    <w:p w:rsidR="00F16FF3" w:rsidRDefault="00F16FF3" w:rsidP="00F16FF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подробно, в корректной форме информировать о порядке получения государственной услуги;</w:t>
      </w:r>
    </w:p>
    <w:p w:rsidR="00F16FF3" w:rsidRDefault="00F16FF3" w:rsidP="00F16FF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воздерживаться от поведения, которое могло бы вызвать сомнение в объективном исполнении специалистами своих должностных (служебных) обязанностей, а также избегать конфликтных ситуаций, способных нанести ущерб их репутации или авторитету Администрации;</w:t>
      </w:r>
    </w:p>
    <w:p w:rsidR="00F16FF3" w:rsidRDefault="00F16FF3" w:rsidP="00F16FF3">
      <w:pPr>
        <w:ind w:firstLine="6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соблюдать права и законные интересы заявителей.</w:t>
      </w:r>
    </w:p>
    <w:p w:rsidR="00F16FF3" w:rsidRDefault="00F16FF3" w:rsidP="00F16FF3">
      <w:pPr>
        <w:ind w:firstLine="708"/>
        <w:rPr>
          <w:b/>
          <w:sz w:val="28"/>
          <w:szCs w:val="28"/>
        </w:rPr>
      </w:pPr>
    </w:p>
    <w:p w:rsidR="00F16FF3" w:rsidRDefault="00F16FF3" w:rsidP="00F16F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Стандарт предоставления государственной услуги</w:t>
      </w:r>
    </w:p>
    <w:p w:rsidR="00F16FF3" w:rsidRDefault="00F16FF3" w:rsidP="00F16FF3">
      <w:pPr>
        <w:jc w:val="both"/>
        <w:rPr>
          <w:sz w:val="28"/>
          <w:szCs w:val="28"/>
        </w:rPr>
      </w:pPr>
    </w:p>
    <w:p w:rsidR="00F16FF3" w:rsidRDefault="00F16FF3" w:rsidP="00F16F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2.1. Наименование государственной услуги </w:t>
      </w:r>
    </w:p>
    <w:p w:rsidR="00F16FF3" w:rsidRDefault="00F16FF3" w:rsidP="00F16FF3">
      <w:pPr>
        <w:jc w:val="both"/>
        <w:rPr>
          <w:sz w:val="28"/>
          <w:szCs w:val="28"/>
        </w:rPr>
      </w:pPr>
    </w:p>
    <w:p w:rsidR="00F16FF3" w:rsidRDefault="00F16FF3" w:rsidP="00F16FF3">
      <w:pPr>
        <w:jc w:val="both"/>
        <w:rPr>
          <w:sz w:val="28"/>
          <w:szCs w:val="28"/>
        </w:rPr>
      </w:pPr>
      <w:r>
        <w:rPr>
          <w:sz w:val="28"/>
        </w:rPr>
        <w:tab/>
        <w:t xml:space="preserve">Наименование государственной услуги –  </w:t>
      </w:r>
      <w:r>
        <w:rPr>
          <w:sz w:val="28"/>
          <w:szCs w:val="28"/>
        </w:rPr>
        <w:t>«Принятие органами опеки и попечительства решения, обязывающего родителей (одного из них) не препятствовать общению близких родственников с ребенком».</w:t>
      </w:r>
    </w:p>
    <w:p w:rsidR="00F16FF3" w:rsidRDefault="00F16FF3" w:rsidP="00F16FF3">
      <w:pPr>
        <w:jc w:val="center"/>
        <w:rPr>
          <w:b/>
          <w:sz w:val="28"/>
          <w:szCs w:val="28"/>
        </w:rPr>
      </w:pPr>
    </w:p>
    <w:p w:rsidR="00F16FF3" w:rsidRDefault="00F16FF3" w:rsidP="00F16F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2.2. Наименование органа отдела Администрации, непосредственно предоставляющего государственную услугу</w:t>
      </w:r>
    </w:p>
    <w:p w:rsidR="00F16FF3" w:rsidRDefault="00F16FF3" w:rsidP="00F16FF3">
      <w:pPr>
        <w:ind w:firstLine="709"/>
        <w:jc w:val="both"/>
        <w:rPr>
          <w:sz w:val="28"/>
          <w:szCs w:val="28"/>
        </w:rPr>
      </w:pPr>
    </w:p>
    <w:p w:rsidR="00F16FF3" w:rsidRDefault="00AA53BB" w:rsidP="00F16F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2.2.1. Отдел по образованию и гражданско-патриотическому воспитанию Администрации осуществляет предоставление государственной услуги в соответствии с Положением об отделе по образованию и гражданско-патриотическому воспитанию Администрации, утвержденном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Темкинский</w:t>
      </w:r>
      <w:proofErr w:type="spellEnd"/>
      <w:r>
        <w:rPr>
          <w:sz w:val="28"/>
          <w:szCs w:val="28"/>
        </w:rPr>
        <w:t xml:space="preserve"> район» Смоленской области от 11.04.2014 г. №191 «Об утверждении Положения об отделе по образованию и гражданско-патриотическому воспитанию Администрации». </w:t>
      </w:r>
    </w:p>
    <w:p w:rsidR="00F16FF3" w:rsidRDefault="00F16FF3" w:rsidP="00F16FF3">
      <w:pPr>
        <w:pStyle w:val="a5"/>
      </w:pPr>
      <w:r>
        <w:t>2.2.2. Запрещено требовать от заявителя осуществления действий, в том числе согласований, необходимых для получения государственной услуги, связанных с обращением в иные государственные органы, организации, за исключением получения услуг, включенных в утвержденный областным нормативным правовым актом перечень услуг, которые являются необходимыми и обязательными для предоставления государственной услуги.</w:t>
      </w:r>
    </w:p>
    <w:p w:rsidR="00F16FF3" w:rsidRDefault="00F16FF3" w:rsidP="00F16FF3">
      <w:pPr>
        <w:jc w:val="both"/>
        <w:rPr>
          <w:sz w:val="28"/>
          <w:szCs w:val="28"/>
        </w:rPr>
      </w:pPr>
    </w:p>
    <w:p w:rsidR="00F16FF3" w:rsidRDefault="00F16FF3" w:rsidP="00F16F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2.3. Описание результата предоставления государственной услуги</w:t>
      </w:r>
    </w:p>
    <w:p w:rsidR="00F16FF3" w:rsidRDefault="00F16FF3" w:rsidP="00F16FF3">
      <w:pPr>
        <w:jc w:val="both"/>
        <w:rPr>
          <w:b/>
          <w:sz w:val="28"/>
          <w:szCs w:val="28"/>
        </w:rPr>
      </w:pPr>
    </w:p>
    <w:p w:rsidR="00F16FF3" w:rsidRDefault="00F16FF3" w:rsidP="00F16F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Результатом предоставления государственной услуги  является:</w:t>
      </w:r>
    </w:p>
    <w:p w:rsidR="00F16FF3" w:rsidRDefault="00F16FF3" w:rsidP="00F16F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выдача решения органа опеки и попечительства,  обязывающего родителей (одного из них) не препятствовать общению близких родственников с ребенком;</w:t>
      </w:r>
    </w:p>
    <w:p w:rsidR="00F16FF3" w:rsidRDefault="00F16FF3" w:rsidP="00F16FF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      отказ в выдаче  решения органа опеки и попечительства,  обязывающего родителей (одного из них) не препятствовать общению близких родственников с ребенком.</w:t>
      </w:r>
    </w:p>
    <w:p w:rsidR="00F16FF3" w:rsidRDefault="00F16FF3" w:rsidP="00F16F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2.4. Срок предоставления государственной  услуги</w:t>
      </w:r>
    </w:p>
    <w:p w:rsidR="00F16FF3" w:rsidRDefault="00F16FF3" w:rsidP="00F16FF3">
      <w:pPr>
        <w:jc w:val="both"/>
        <w:rPr>
          <w:b/>
          <w:sz w:val="28"/>
          <w:szCs w:val="28"/>
        </w:rPr>
      </w:pPr>
    </w:p>
    <w:p w:rsidR="00F16FF3" w:rsidRDefault="00F16FF3" w:rsidP="00F16FF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2.4.1. Общий срок предоставления государственной услуги составляет 30 дней со дня обращения заявителя о выдаче решения органа опеки и попечительства, обязывающего родителей (одного из них) не препятствовать общению близких родственников с ребенком.</w:t>
      </w:r>
    </w:p>
    <w:p w:rsidR="00F16FF3" w:rsidRDefault="00F16FF3" w:rsidP="00F16F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2.4.2. Решение органа опеки и попечительства, обязывающего родителей (одного из них) не препятствовать общению близких родственников с ребенком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выдается на руки гражданину не позднее 3 дней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подписания. </w:t>
      </w:r>
    </w:p>
    <w:p w:rsidR="00F16FF3" w:rsidRDefault="00F16FF3" w:rsidP="00F16FF3">
      <w:pPr>
        <w:jc w:val="center"/>
        <w:rPr>
          <w:b/>
          <w:sz w:val="18"/>
          <w:szCs w:val="18"/>
        </w:rPr>
      </w:pPr>
    </w:p>
    <w:p w:rsidR="00F16FF3" w:rsidRDefault="00F16FF3" w:rsidP="00F16F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2.5. Перечень нормативных правовых актов, регулирующих  отношения, возникающие  в связи  с предоставлением  государственной услуги,    с указанием  их реквизитов  и источников  официального  опубликования</w:t>
      </w:r>
    </w:p>
    <w:p w:rsidR="00F16FF3" w:rsidRDefault="00F16FF3" w:rsidP="00F16FF3">
      <w:pPr>
        <w:jc w:val="both"/>
        <w:rPr>
          <w:b/>
          <w:sz w:val="18"/>
          <w:szCs w:val="18"/>
        </w:rPr>
      </w:pPr>
    </w:p>
    <w:p w:rsidR="00F16FF3" w:rsidRDefault="00F16FF3" w:rsidP="00F16F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государственной услуги осуществляется в соответствии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F16FF3" w:rsidRDefault="00F16FF3" w:rsidP="00F16F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Семейным   кодексом   Российской  Федерации  от 20 сентября  2011 г.         № 223-ФЗ (Собрание законодательства Российской Федерации, 1996, № 1, ст. 16);</w:t>
      </w:r>
    </w:p>
    <w:p w:rsidR="00F16FF3" w:rsidRDefault="00F16FF3" w:rsidP="00F16F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24.04.2008 № 48-ФЗ «Об опеке и попечительстве» (Собрание законодательства РФ 2008 № 17 ст. 1755, 2009, № 29, ст. 3615, «Российская газета» № 142, 04.07.2011);</w:t>
      </w:r>
    </w:p>
    <w:p w:rsidR="00756A54" w:rsidRDefault="00756A54" w:rsidP="00F16F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РФ</w:t>
      </w:r>
      <w:r w:rsidR="0016592F">
        <w:rPr>
          <w:sz w:val="28"/>
          <w:szCs w:val="28"/>
        </w:rPr>
        <w:t xml:space="preserve"> от 27.07.2010 г.  №210 ФЗ «Об организации представления государственных и муниципальных услуг»;</w:t>
      </w:r>
    </w:p>
    <w:p w:rsidR="0016592F" w:rsidRDefault="0016592F" w:rsidP="00F16F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РФ от 27.07.2006 г. № 152 ФЗ «О персональных данных»;</w:t>
      </w:r>
    </w:p>
    <w:p w:rsidR="00756A54" w:rsidRDefault="0016592F" w:rsidP="001659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РФ от 25.07.1993 г. № 5242-1 «О праве граждан РФ на  свободу передвижения, выбор места пребывания и жительства в пределах Российской Федерации»;</w:t>
      </w:r>
    </w:p>
    <w:p w:rsidR="00F16FF3" w:rsidRDefault="0016592F" w:rsidP="00F16FF3">
      <w:pPr>
        <w:tabs>
          <w:tab w:val="left" w:pos="0"/>
        </w:tabs>
        <w:autoSpaceDE w:val="0"/>
        <w:ind w:right="-185" w:firstLine="3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 О</w:t>
      </w:r>
      <w:r w:rsidR="00F16FF3">
        <w:rPr>
          <w:sz w:val="28"/>
          <w:szCs w:val="28"/>
        </w:rPr>
        <w:t xml:space="preserve">бластным законом от 31.01.2008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 (Смоленская газета, № 9  от 05.02.2008, Вестник Смоленской областной думы и Администрации Смоленской области  2008, № 2, ст. 44, 2010, № 8 (часть </w:t>
      </w:r>
      <w:r w:rsidR="00F16FF3">
        <w:rPr>
          <w:sz w:val="28"/>
          <w:szCs w:val="28"/>
          <w:lang w:val="en-US"/>
        </w:rPr>
        <w:t>II</w:t>
      </w:r>
      <w:r w:rsidR="00F16FF3">
        <w:rPr>
          <w:sz w:val="28"/>
          <w:szCs w:val="28"/>
        </w:rPr>
        <w:t>), с. 47, 2011, № 12</w:t>
      </w:r>
      <w:r w:rsidR="00F16FF3">
        <w:rPr>
          <w:sz w:val="28"/>
          <w:szCs w:val="28"/>
          <w:lang w:eastAsia="ru-RU"/>
        </w:rPr>
        <w:t xml:space="preserve"> (часть II, книга 2), с. 6);</w:t>
      </w:r>
      <w:proofErr w:type="gramEnd"/>
    </w:p>
    <w:p w:rsidR="00F16FF3" w:rsidRDefault="00F16FF3" w:rsidP="00F16FF3">
      <w:pPr>
        <w:tabs>
          <w:tab w:val="left" w:pos="0"/>
        </w:tabs>
        <w:autoSpaceDE w:val="0"/>
        <w:ind w:right="-185" w:firstLine="38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proofErr w:type="gramStart"/>
      <w:r w:rsidR="0016592F">
        <w:rPr>
          <w:sz w:val="28"/>
          <w:szCs w:val="28"/>
        </w:rPr>
        <w:t>- О</w:t>
      </w:r>
      <w:r>
        <w:rPr>
          <w:sz w:val="28"/>
          <w:szCs w:val="28"/>
        </w:rPr>
        <w:t>бластным законом от 31.01.2008 № 6-з «Об организации и осуществлении деятельности по опеке и попечительству в Смоленской области» (Смоленская газета, № 9 от 05.02.2008, Вестник Смоленской областной думы и Администрации Смоленской области 2009, №11,</w:t>
      </w:r>
      <w:r>
        <w:rPr>
          <w:sz w:val="28"/>
          <w:szCs w:val="28"/>
          <w:lang w:eastAsia="ru-RU"/>
        </w:rPr>
        <w:t xml:space="preserve"> (часть I), с. 26</w:t>
      </w:r>
      <w:r w:rsidR="0016592F">
        <w:rPr>
          <w:sz w:val="28"/>
          <w:szCs w:val="28"/>
        </w:rPr>
        <w:t>;</w:t>
      </w:r>
      <w:proofErr w:type="gramEnd"/>
    </w:p>
    <w:p w:rsidR="0016592F" w:rsidRDefault="0016592F" w:rsidP="00F16FF3">
      <w:pPr>
        <w:tabs>
          <w:tab w:val="left" w:pos="0"/>
        </w:tabs>
        <w:autoSpaceDE w:val="0"/>
        <w:ind w:right="-185" w:firstLine="38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Темкинский</w:t>
      </w:r>
      <w:proofErr w:type="spellEnd"/>
      <w:r>
        <w:rPr>
          <w:sz w:val="28"/>
          <w:szCs w:val="28"/>
        </w:rPr>
        <w:t xml:space="preserve"> район» Смоленской области от 11.04.2014 г. №191 «Об утверждении положения об отделе по образованию и гражданско-патриотическому воспитанию Администрации».</w:t>
      </w:r>
    </w:p>
    <w:p w:rsidR="00880855" w:rsidRDefault="00880855" w:rsidP="00880855">
      <w:pPr>
        <w:rPr>
          <w:b/>
          <w:sz w:val="28"/>
          <w:szCs w:val="28"/>
        </w:rPr>
      </w:pPr>
    </w:p>
    <w:p w:rsidR="00F16FF3" w:rsidRDefault="00F16FF3" w:rsidP="008808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2.6. Исчерпывающий перечень документов,  необходимых  в соответствии  с федеральным  и (или)  областным законодательством  для предоставления  государственной услуги, подлежащих  предоставлению  заявителем</w:t>
      </w:r>
    </w:p>
    <w:p w:rsidR="00F16FF3" w:rsidRDefault="00F16FF3" w:rsidP="00F16FF3">
      <w:pPr>
        <w:jc w:val="both"/>
        <w:rPr>
          <w:b/>
          <w:sz w:val="28"/>
          <w:szCs w:val="28"/>
        </w:rPr>
      </w:pPr>
    </w:p>
    <w:p w:rsidR="00F16FF3" w:rsidRDefault="00F16FF3" w:rsidP="00F16F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2.6.1. Для принятия решения о предоставлении государственной услуги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принятию органами опеки и попечительства решения, обязывающего родителей (одного из них) не препятствовать общению близких родственников с ребенком, заявитель представляет следующие документы:</w:t>
      </w:r>
    </w:p>
    <w:p w:rsidR="00F16FF3" w:rsidRDefault="00F16FF3" w:rsidP="00F16F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копия паспорта или иного документа, удостоверяющего личность заявителя; </w:t>
      </w:r>
    </w:p>
    <w:p w:rsidR="00F16FF3" w:rsidRDefault="00F16FF3" w:rsidP="00F16F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близких родственников ребенка (дедушки, бабушки, братьев, сестер и других родственников);</w:t>
      </w:r>
    </w:p>
    <w:p w:rsidR="00F16FF3" w:rsidRDefault="00F16FF3" w:rsidP="00F16F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копия документа, подтверждающего родственные связи с ребенком.</w:t>
      </w:r>
    </w:p>
    <w:p w:rsidR="0016592F" w:rsidRDefault="0016592F" w:rsidP="00F16F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для получения государственной услуги необходимо согласие на обработку персональных данных.</w:t>
      </w:r>
    </w:p>
    <w:p w:rsidR="00F16FF3" w:rsidRDefault="00F16FF3" w:rsidP="00F16F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 Заявление о предоставлении государственной услуги составляется в единственном экземпляре и подписывается заявителем. </w:t>
      </w:r>
      <w:r>
        <w:t xml:space="preserve"> </w:t>
      </w:r>
      <w:r>
        <w:rPr>
          <w:sz w:val="28"/>
          <w:szCs w:val="28"/>
        </w:rPr>
        <w:t>Форма</w:t>
      </w:r>
      <w:r>
        <w:t xml:space="preserve"> </w:t>
      </w:r>
      <w:r>
        <w:rPr>
          <w:sz w:val="28"/>
          <w:szCs w:val="28"/>
        </w:rPr>
        <w:t>заявления о предоставлении государственной услуги приводится в приложении № 1 к настоящему Административному регламенту.</w:t>
      </w:r>
    </w:p>
    <w:p w:rsidR="00F16FF3" w:rsidRDefault="00F16FF3" w:rsidP="00F16F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Заявление должно быть заполнено лично заявителем. </w:t>
      </w:r>
    </w:p>
    <w:p w:rsidR="00F16FF3" w:rsidRDefault="00F16FF3" w:rsidP="00F16F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Заявление о предоставлении государственной услуги от имени заявителей могут подавать их законные представители или доверенные лица.</w:t>
      </w:r>
    </w:p>
    <w:p w:rsidR="00F16FF3" w:rsidRDefault="00F16FF3" w:rsidP="00F16F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Текст заявления должен быть написан разборчиво.</w:t>
      </w:r>
    </w:p>
    <w:p w:rsidR="00F16FF3" w:rsidRDefault="00F16FF3" w:rsidP="00F16F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Заполненное заявление и представленные документы не должны содержать неоговоренных исправлений, сокращений, повреждений, наличие которых не позволяет однозначно истолковать его содержание.</w:t>
      </w:r>
    </w:p>
    <w:p w:rsidR="00F16FF3" w:rsidRDefault="00F16FF3" w:rsidP="00F16F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F16FF3" w:rsidRDefault="00F16FF3" w:rsidP="00F16FF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2.7. Исчерпывающий перечень оснований для отказа в приеме документов,  необходимых для предоставления государственной услуги</w:t>
      </w:r>
    </w:p>
    <w:p w:rsidR="00F16FF3" w:rsidRDefault="00F16FF3" w:rsidP="00F16FF3">
      <w:pPr>
        <w:jc w:val="center"/>
        <w:rPr>
          <w:b/>
          <w:sz w:val="28"/>
          <w:szCs w:val="28"/>
        </w:rPr>
      </w:pPr>
    </w:p>
    <w:p w:rsidR="00F16FF3" w:rsidRDefault="00F16FF3" w:rsidP="00F16FF3">
      <w:pPr>
        <w:rPr>
          <w:sz w:val="28"/>
          <w:szCs w:val="28"/>
        </w:rPr>
      </w:pPr>
      <w:r>
        <w:rPr>
          <w:sz w:val="28"/>
          <w:szCs w:val="28"/>
        </w:rPr>
        <w:tab/>
        <w:t>Основания для отказа в приеме документов, необходимых для предоставления государственной услуги, отсутствуют.</w:t>
      </w:r>
    </w:p>
    <w:p w:rsidR="00F16FF3" w:rsidRDefault="00F16FF3" w:rsidP="00F16FF3">
      <w:pPr>
        <w:rPr>
          <w:sz w:val="28"/>
          <w:szCs w:val="28"/>
        </w:rPr>
      </w:pPr>
    </w:p>
    <w:p w:rsidR="00F16FF3" w:rsidRDefault="00F16FF3" w:rsidP="00F16FF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2.8. Исчерпывающий перечень оснований  для приостановления и (или) отказа  в предоставлении государственной услуги</w:t>
      </w:r>
    </w:p>
    <w:p w:rsidR="00F16FF3" w:rsidRDefault="00F16FF3" w:rsidP="00F16FF3">
      <w:pPr>
        <w:ind w:firstLine="708"/>
        <w:jc w:val="center"/>
        <w:rPr>
          <w:b/>
          <w:sz w:val="28"/>
          <w:szCs w:val="28"/>
        </w:rPr>
      </w:pPr>
    </w:p>
    <w:p w:rsidR="00F16FF3" w:rsidRDefault="00F16FF3" w:rsidP="00F16FF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2.9.1. Основания для приостановления предоставления государственной услуги отсутствуют.</w:t>
      </w:r>
    </w:p>
    <w:p w:rsidR="00F16FF3" w:rsidRDefault="00F16FF3" w:rsidP="00F16FF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2.9.2. </w:t>
      </w:r>
      <w:r>
        <w:rPr>
          <w:rFonts w:ascii="Times New Roman" w:hAnsi="Times New Roman"/>
          <w:sz w:val="28"/>
          <w:szCs w:val="28"/>
        </w:rPr>
        <w:t>Основанием для отказа в предоставлении государственной услуги является:</w:t>
      </w:r>
    </w:p>
    <w:p w:rsidR="00F16FF3" w:rsidRDefault="00F16FF3" w:rsidP="00F16FF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непредставление или представление не в полном объеме документов, указанным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разделе 2.6 настоящего Административного регламента;</w:t>
      </w:r>
    </w:p>
    <w:p w:rsidR="00F16FF3" w:rsidRDefault="00F16FF3" w:rsidP="00F16FF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несоответствие документов требованиям, указанным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подразделе 2.6.1 раздела 2.6 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>;</w:t>
      </w:r>
    </w:p>
    <w:p w:rsidR="00F16FF3" w:rsidRDefault="00F16FF3" w:rsidP="00F16F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выявление в представленных документах недостоверных сведений. Проверка достоверности сведений, содержащихся в представленных документах, осуществляется путем их сопоставления с информацией, полученной от </w:t>
      </w:r>
      <w:r>
        <w:rPr>
          <w:sz w:val="28"/>
          <w:szCs w:val="28"/>
        </w:rPr>
        <w:lastRenderedPageBreak/>
        <w:t>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:rsidR="00F16FF3" w:rsidRDefault="00F16FF3" w:rsidP="00F16FF3">
      <w:pPr>
        <w:ind w:firstLine="709"/>
        <w:jc w:val="both"/>
        <w:rPr>
          <w:sz w:val="28"/>
          <w:szCs w:val="28"/>
        </w:rPr>
      </w:pPr>
    </w:p>
    <w:p w:rsidR="00F16FF3" w:rsidRDefault="00F16FF3" w:rsidP="00F16F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2.9. Размер платы, взимаемой с заявителя при предоставлении государственной услуги и способы ее взимания</w:t>
      </w:r>
    </w:p>
    <w:p w:rsidR="00F16FF3" w:rsidRDefault="00F16FF3" w:rsidP="00F16FF3">
      <w:pPr>
        <w:jc w:val="both"/>
        <w:rPr>
          <w:b/>
          <w:sz w:val="28"/>
          <w:szCs w:val="28"/>
        </w:rPr>
      </w:pPr>
    </w:p>
    <w:p w:rsidR="00F16FF3" w:rsidRDefault="00F16FF3" w:rsidP="00F16F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Предоставление государственной услуги осуществляется бесплатно.</w:t>
      </w:r>
    </w:p>
    <w:p w:rsidR="00F16FF3" w:rsidRDefault="00F16FF3" w:rsidP="00F16FF3">
      <w:pPr>
        <w:jc w:val="both"/>
        <w:rPr>
          <w:sz w:val="28"/>
          <w:szCs w:val="28"/>
        </w:rPr>
      </w:pPr>
    </w:p>
    <w:p w:rsidR="00F16FF3" w:rsidRDefault="00F16FF3" w:rsidP="00F16F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2.10. Требования к местам предоставления государственной услуги.</w:t>
      </w:r>
    </w:p>
    <w:p w:rsidR="00F16FF3" w:rsidRDefault="00F16FF3" w:rsidP="00F16FF3">
      <w:pPr>
        <w:jc w:val="both"/>
        <w:rPr>
          <w:b/>
          <w:sz w:val="28"/>
          <w:szCs w:val="28"/>
        </w:rPr>
      </w:pPr>
    </w:p>
    <w:p w:rsidR="00F16FF3" w:rsidRDefault="00F16FF3" w:rsidP="00F16FF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2.10.1. На территории, прилегающей к зданию Администрации, оборудуются парковочные места для автотранспорта. В здании Администрации оборудуются доступные места общего пользования санитарно-гигиенического назначения.</w:t>
      </w:r>
    </w:p>
    <w:p w:rsidR="00F16FF3" w:rsidRDefault="00F16FF3" w:rsidP="00F16F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2.10.2. Помещения для предоставления государственной услуги размещаются в здании Администрации.</w:t>
      </w:r>
    </w:p>
    <w:p w:rsidR="00F16FF3" w:rsidRDefault="00F16FF3" w:rsidP="00F16F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2.10.3.  Заявителям обеспечиваются комфортные условия для подачи заявлений и получения, в том числе гарантируются надлежащим образом оборудованные помещения.</w:t>
      </w:r>
    </w:p>
    <w:p w:rsidR="00F16FF3" w:rsidRDefault="00F16FF3" w:rsidP="00F16F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2.10.4. Прием документов и выдача разрешений осуществляются  должностным лицом Администрации, ответственным за предоставление  государственной  услуги.</w:t>
      </w:r>
    </w:p>
    <w:p w:rsidR="00F16FF3" w:rsidRDefault="00F16FF3" w:rsidP="00F16F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2.10.5. Места информирования, предназначенные  для ознакомления  заявителей с информационными  материалами, оборудуются информационными стендами, стульями и столами для возможности оформления документов.</w:t>
      </w:r>
    </w:p>
    <w:p w:rsidR="00F16FF3" w:rsidRDefault="00F16FF3" w:rsidP="00F16F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информационных стендах в помещении, предназначенном для приема документов в Администрации, размещается следующая информация:</w:t>
      </w:r>
    </w:p>
    <w:p w:rsidR="00F16FF3" w:rsidRDefault="00F16FF3" w:rsidP="00F16F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выдержки из законодательных и иных нормативных правовых актов Российской Федерации и Смоленской области, в том числе настоящего Административного регламента, о порядке и условиях приема документов, оформления и выдачи;</w:t>
      </w:r>
    </w:p>
    <w:p w:rsidR="00F16FF3" w:rsidRDefault="00F16FF3" w:rsidP="00F16F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б) адреса, график работы, номера телефонов, адреса интернет-сайтов и  электронной почты организаций, в которых заявитель может получить документы, необходимые  для предоставления государственной услуги;</w:t>
      </w:r>
    </w:p>
    <w:p w:rsidR="00F16FF3" w:rsidRDefault="00F16FF3" w:rsidP="00F16F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в) перечень документов, необходимых для принятия решения о направлении в государственные областные специальные (коррекционные) образовательные учреждения для обучающихся, воспитанников с ограниченными возможностями здоровья;</w:t>
      </w:r>
    </w:p>
    <w:p w:rsidR="00F16FF3" w:rsidRDefault="00F16FF3" w:rsidP="00F16F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г) образцы оформления и требования к документам, необходимым для предоставления государственной услуги;</w:t>
      </w:r>
    </w:p>
    <w:p w:rsidR="00F16FF3" w:rsidRDefault="00F16FF3" w:rsidP="00F16F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д) сроки принятия решения о предоставлении государственной услуги в целом и максимальные сроки выполнения Администрацией административных процедур, в том числе о времени нахождения в очереди (ожидания), времени приема документов;</w:t>
      </w:r>
    </w:p>
    <w:p w:rsidR="00F16FF3" w:rsidRDefault="00F16FF3" w:rsidP="00F16F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е) основания для отказа в предоставлении государственной услуги;</w:t>
      </w:r>
    </w:p>
    <w:p w:rsidR="00F16FF3" w:rsidRDefault="00F16FF3" w:rsidP="00F16F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ж) порядок обжалования решений, действий (бездействия) должностных лиц Администрации.</w:t>
      </w:r>
    </w:p>
    <w:p w:rsidR="00F16FF3" w:rsidRDefault="00F16FF3" w:rsidP="00F16FF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2.10.6.  Прием заявителей осуществляется в специально выделенных для этой цели помещениях (присутственных местах). </w:t>
      </w:r>
    </w:p>
    <w:p w:rsidR="00F16FF3" w:rsidRDefault="00F16FF3" w:rsidP="00F16F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Кабинеты приема заявителей оборудуются информационными табличками (вывесками) с указаниями:</w:t>
      </w:r>
    </w:p>
    <w:p w:rsidR="00F16FF3" w:rsidRDefault="00F16FF3" w:rsidP="00F16F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номера кабинета;</w:t>
      </w:r>
    </w:p>
    <w:p w:rsidR="00F16FF3" w:rsidRDefault="00F16FF3" w:rsidP="00F16F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фамилии, имени, отчества специалиста, ведущего прием.</w:t>
      </w:r>
    </w:p>
    <w:p w:rsidR="00F16FF3" w:rsidRDefault="00F16FF3" w:rsidP="00F16F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Помещения  должны соответствовать санитарно-гигиеническим правилам и нормативам.</w:t>
      </w:r>
    </w:p>
    <w:p w:rsidR="00F16FF3" w:rsidRDefault="00F16FF3" w:rsidP="00F16F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2.10.7. Места для ожидания должны соответствовать комфортным условиям для заявителей и оптимальным условиям для работы должностных лиц, осуществляющих  прием и консультирование граждан.</w:t>
      </w:r>
    </w:p>
    <w:p w:rsidR="00F16FF3" w:rsidRDefault="00F16FF3" w:rsidP="00F16F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Места ожидания в очереди обеспечиваются местами для сиденья:  стулья, скамьи. Количество мест ожидания определяется исходя из фактической  нагрузки и возможности для размещения в здании, но составляет не менее 5 мест.</w:t>
      </w:r>
    </w:p>
    <w:p w:rsidR="00F16FF3" w:rsidRDefault="00F16FF3" w:rsidP="00F16F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2.10.8. Помещения для непосредственного взаимодействия специалиста с заявителями может быть  организовано в  виде отдельных кабинетов для каждого ведущего прием специалиста, а при отсутствии такой возможности в виде кабинетов, в которых ведут прием несколько специалистов.</w:t>
      </w:r>
    </w:p>
    <w:p w:rsidR="00F16FF3" w:rsidRDefault="00F16FF3" w:rsidP="00F16F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2.10.9. Вход и выход из помещений оборудуется соответствующими указателями.</w:t>
      </w:r>
    </w:p>
    <w:p w:rsidR="00F16FF3" w:rsidRDefault="00F16FF3" w:rsidP="00F16F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2.10.10. Присутственные места предоставления услуги должны иметь туалет со свободным доступом к нему заявителей.</w:t>
      </w:r>
    </w:p>
    <w:p w:rsidR="0016592F" w:rsidRDefault="0016592F" w:rsidP="00F12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2.10.11. </w:t>
      </w:r>
      <w:proofErr w:type="gramStart"/>
      <w:r>
        <w:rPr>
          <w:sz w:val="28"/>
          <w:szCs w:val="28"/>
        </w:rPr>
        <w:t xml:space="preserve">В помещениях  для предоставления государственной услуги, включая места для ожидания, информирования и приема получателей государственной услуги, должен быть обеспечен </w:t>
      </w:r>
      <w:r w:rsidR="00F12D25">
        <w:rPr>
          <w:sz w:val="28"/>
          <w:szCs w:val="28"/>
        </w:rPr>
        <w:t>свободный доступ заявителей,</w:t>
      </w:r>
      <w:r>
        <w:rPr>
          <w:sz w:val="28"/>
          <w:szCs w:val="28"/>
        </w:rPr>
        <w:t xml:space="preserve"> </w:t>
      </w:r>
      <w:r w:rsidR="00F12D25">
        <w:rPr>
          <w:sz w:val="28"/>
          <w:szCs w:val="28"/>
        </w:rPr>
        <w:t>в</w:t>
      </w:r>
      <w:r>
        <w:rPr>
          <w:sz w:val="28"/>
          <w:szCs w:val="28"/>
        </w:rPr>
        <w:t xml:space="preserve"> том числе</w:t>
      </w:r>
      <w:r w:rsidR="00F12D25">
        <w:rPr>
          <w:sz w:val="28"/>
          <w:szCs w:val="28"/>
        </w:rPr>
        <w:t xml:space="preserve"> должно быть предусмотрено оснащение указанных  помещений техническими средствами, обеспечивающими свободный доступ в здание  и к информационным стендам лицам с ограниченными возможностями здоровья, в том числе лицам, имеющим ограничения к передвижению.</w:t>
      </w:r>
      <w:proofErr w:type="gramEnd"/>
    </w:p>
    <w:p w:rsidR="00F12D25" w:rsidRDefault="00F12D25" w:rsidP="00F12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2.10.12. Помещения должны соответствовать санитарно-эпидемиологическим правилам и норма, а так же требованиям противопожарной безопасности.</w:t>
      </w:r>
    </w:p>
    <w:p w:rsidR="00F16FF3" w:rsidRDefault="00F16FF3" w:rsidP="00F16F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16FF3" w:rsidRDefault="00F16FF3" w:rsidP="00F16FF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2.11. Показатели доступности и качества предоставления государственной услуги</w:t>
      </w:r>
    </w:p>
    <w:p w:rsidR="00F16FF3" w:rsidRDefault="00F16FF3" w:rsidP="00F16FF3">
      <w:pPr>
        <w:jc w:val="center"/>
        <w:rPr>
          <w:b/>
          <w:sz w:val="28"/>
          <w:szCs w:val="28"/>
        </w:rPr>
      </w:pPr>
    </w:p>
    <w:p w:rsidR="00B411CA" w:rsidRDefault="00B411CA" w:rsidP="00B411CA">
      <w:pPr>
        <w:widowControl w:val="0"/>
        <w:ind w:firstLine="709"/>
        <w:jc w:val="both"/>
        <w:rPr>
          <w:rFonts w:eastAsia="Lucida Sans Unicode" w:cs="Tahoma"/>
          <w:kern w:val="1"/>
          <w:sz w:val="28"/>
          <w:szCs w:val="28"/>
        </w:rPr>
      </w:pPr>
      <w:r>
        <w:rPr>
          <w:sz w:val="28"/>
          <w:szCs w:val="28"/>
        </w:rPr>
        <w:t xml:space="preserve">2.11.1. </w:t>
      </w:r>
      <w:r>
        <w:rPr>
          <w:rFonts w:eastAsia="Lucida Sans Unicode" w:cs="Tahoma"/>
          <w:kern w:val="1"/>
          <w:sz w:val="28"/>
          <w:szCs w:val="28"/>
        </w:rPr>
        <w:t>Показателями доступности и качества  государственной услуги (общие, применимые в отношении всех заявителей) являются:</w:t>
      </w:r>
    </w:p>
    <w:p w:rsidR="00B411CA" w:rsidRDefault="00B411CA" w:rsidP="00B411CA">
      <w:pPr>
        <w:widowControl w:val="0"/>
        <w:ind w:firstLine="709"/>
        <w:jc w:val="both"/>
        <w:rPr>
          <w:rFonts w:eastAsia="Lucida Sans Unicode" w:cs="Tahoma"/>
          <w:kern w:val="1"/>
          <w:sz w:val="28"/>
          <w:szCs w:val="28"/>
        </w:rPr>
      </w:pPr>
      <w:r>
        <w:rPr>
          <w:rFonts w:eastAsia="Lucida Sans Unicode" w:cs="Tahoma"/>
          <w:kern w:val="1"/>
          <w:sz w:val="28"/>
          <w:szCs w:val="28"/>
        </w:rPr>
        <w:t>1) равные права и возможности при получении государственной услуги для заявителей;</w:t>
      </w:r>
    </w:p>
    <w:p w:rsidR="00B411CA" w:rsidRDefault="00B411CA" w:rsidP="00B411CA">
      <w:pPr>
        <w:widowControl w:val="0"/>
        <w:ind w:firstLine="709"/>
        <w:jc w:val="both"/>
        <w:rPr>
          <w:rFonts w:eastAsia="Lucida Sans Unicode" w:cs="Tahoma"/>
          <w:kern w:val="1"/>
          <w:sz w:val="28"/>
          <w:szCs w:val="28"/>
        </w:rPr>
      </w:pPr>
      <w:r>
        <w:rPr>
          <w:rFonts w:eastAsia="Lucida Sans Unicode" w:cs="Tahoma"/>
          <w:kern w:val="1"/>
          <w:sz w:val="28"/>
          <w:szCs w:val="28"/>
        </w:rPr>
        <w:t>2) транспортная доступность к месту предоставления государственной услуги;</w:t>
      </w:r>
    </w:p>
    <w:p w:rsidR="00B411CA" w:rsidRDefault="00B411CA" w:rsidP="00B411CA">
      <w:pPr>
        <w:widowControl w:val="0"/>
        <w:ind w:firstLine="709"/>
        <w:jc w:val="both"/>
        <w:rPr>
          <w:rFonts w:eastAsia="Lucida Sans Unicode" w:cs="Tahoma"/>
          <w:kern w:val="1"/>
          <w:sz w:val="28"/>
          <w:szCs w:val="28"/>
        </w:rPr>
      </w:pPr>
      <w:r>
        <w:rPr>
          <w:rFonts w:eastAsia="Lucida Sans Unicode" w:cs="Tahoma"/>
          <w:kern w:val="1"/>
          <w:sz w:val="28"/>
          <w:szCs w:val="28"/>
        </w:rPr>
        <w:t>3) обеспечение беспрепятственного доступа лиц с ограниченными возможностями передвижения к помещениям, в которых предоставляется государственная услуга;</w:t>
      </w:r>
    </w:p>
    <w:p w:rsidR="00B411CA" w:rsidRDefault="00B411CA" w:rsidP="00B411CA">
      <w:pPr>
        <w:widowControl w:val="0"/>
        <w:ind w:firstLine="709"/>
        <w:jc w:val="both"/>
        <w:rPr>
          <w:rFonts w:eastAsia="Lucida Sans Unicode" w:cs="Tahoma"/>
          <w:kern w:val="1"/>
          <w:sz w:val="28"/>
          <w:szCs w:val="28"/>
        </w:rPr>
      </w:pPr>
      <w:r>
        <w:rPr>
          <w:rFonts w:eastAsia="Lucida Sans Unicode" w:cs="Tahoma"/>
          <w:kern w:val="1"/>
          <w:sz w:val="28"/>
          <w:szCs w:val="28"/>
        </w:rPr>
        <w:t>4) режим работы органа местного  самоуправления, обеспечивающий  возможность подачи заявителем запроса о предоставлении  государственной услуги в течение рабочего времени;</w:t>
      </w:r>
    </w:p>
    <w:p w:rsidR="00B411CA" w:rsidRDefault="00B411CA" w:rsidP="00B411CA">
      <w:pPr>
        <w:widowControl w:val="0"/>
        <w:ind w:firstLine="709"/>
        <w:jc w:val="both"/>
        <w:rPr>
          <w:rFonts w:eastAsia="Lucida Sans Unicode" w:cs="Tahoma"/>
          <w:kern w:val="1"/>
          <w:sz w:val="28"/>
          <w:szCs w:val="28"/>
        </w:rPr>
      </w:pPr>
      <w:r>
        <w:rPr>
          <w:rFonts w:eastAsia="Lucida Sans Unicode" w:cs="Tahoma"/>
          <w:kern w:val="1"/>
          <w:sz w:val="28"/>
          <w:szCs w:val="28"/>
        </w:rPr>
        <w:lastRenderedPageBreak/>
        <w:t>5) возможность получения полной и достоверной информации  о государственной услуге по телефону, на официальном сайте органа, предоставляющего услугу;</w:t>
      </w:r>
    </w:p>
    <w:p w:rsidR="00B411CA" w:rsidRDefault="00B411CA" w:rsidP="00B411CA">
      <w:pPr>
        <w:widowControl w:val="0"/>
        <w:ind w:firstLine="709"/>
        <w:jc w:val="both"/>
        <w:rPr>
          <w:rFonts w:eastAsia="Lucida Sans Unicode" w:cs="Tahoma"/>
          <w:kern w:val="1"/>
          <w:sz w:val="28"/>
          <w:szCs w:val="28"/>
        </w:rPr>
      </w:pPr>
      <w:r>
        <w:rPr>
          <w:rFonts w:eastAsia="Lucida Sans Unicode" w:cs="Tahoma"/>
          <w:kern w:val="1"/>
          <w:sz w:val="28"/>
          <w:szCs w:val="28"/>
        </w:rPr>
        <w:t>6) соблюдение сроков предоставления государственной услуги;</w:t>
      </w:r>
    </w:p>
    <w:p w:rsidR="00B411CA" w:rsidRDefault="00B411CA" w:rsidP="00B411CA">
      <w:pPr>
        <w:widowControl w:val="0"/>
        <w:ind w:firstLine="709"/>
        <w:jc w:val="both"/>
        <w:rPr>
          <w:rFonts w:eastAsia="Lucida Sans Unicode" w:cs="Tahoma"/>
          <w:kern w:val="1"/>
          <w:sz w:val="28"/>
          <w:szCs w:val="28"/>
        </w:rPr>
      </w:pPr>
      <w:r>
        <w:rPr>
          <w:rFonts w:eastAsia="Lucida Sans Unicode" w:cs="Tahoma"/>
          <w:kern w:val="1"/>
          <w:sz w:val="28"/>
          <w:szCs w:val="28"/>
        </w:rPr>
        <w:t>7) соблюдение требований стандарта предоставления  государственной услуги;</w:t>
      </w:r>
    </w:p>
    <w:p w:rsidR="00B411CA" w:rsidRDefault="00B411CA" w:rsidP="00B411CA">
      <w:pPr>
        <w:widowControl w:val="0"/>
        <w:ind w:firstLine="709"/>
        <w:jc w:val="both"/>
        <w:rPr>
          <w:rFonts w:eastAsia="Lucida Sans Unicode" w:cs="Tahoma"/>
          <w:kern w:val="1"/>
          <w:sz w:val="28"/>
          <w:szCs w:val="28"/>
        </w:rPr>
      </w:pPr>
      <w:r>
        <w:rPr>
          <w:rFonts w:eastAsia="Lucida Sans Unicode" w:cs="Tahoma"/>
          <w:kern w:val="1"/>
          <w:sz w:val="28"/>
          <w:szCs w:val="28"/>
        </w:rPr>
        <w:t>8) удовлетворенность заявителя профессионализмом должностных лиц органа  местного самоуправления  при предоставлении услуги;</w:t>
      </w:r>
    </w:p>
    <w:p w:rsidR="00B411CA" w:rsidRDefault="00B411CA" w:rsidP="00B411CA">
      <w:pPr>
        <w:widowControl w:val="0"/>
        <w:ind w:firstLine="709"/>
        <w:jc w:val="both"/>
        <w:rPr>
          <w:rFonts w:eastAsia="Lucida Sans Unicode" w:cs="Tahoma"/>
          <w:kern w:val="1"/>
          <w:sz w:val="28"/>
          <w:szCs w:val="28"/>
        </w:rPr>
      </w:pPr>
      <w:r>
        <w:rPr>
          <w:rFonts w:eastAsia="Lucida Sans Unicode" w:cs="Tahoma"/>
          <w:kern w:val="1"/>
          <w:sz w:val="28"/>
          <w:szCs w:val="28"/>
        </w:rPr>
        <w:t>9) соблюдение времени ожидания в очереди при подаче запроса и получении результата;</w:t>
      </w:r>
    </w:p>
    <w:p w:rsidR="00B411CA" w:rsidRPr="001C1A74" w:rsidRDefault="00B411CA" w:rsidP="00B411CA">
      <w:pPr>
        <w:widowControl w:val="0"/>
        <w:ind w:firstLine="709"/>
        <w:jc w:val="both"/>
        <w:rPr>
          <w:bCs/>
          <w:kern w:val="1"/>
          <w:sz w:val="28"/>
          <w:szCs w:val="28"/>
        </w:rPr>
      </w:pPr>
      <w:r>
        <w:rPr>
          <w:rFonts w:eastAsia="Lucida Sans Unicode" w:cs="Tahoma"/>
          <w:kern w:val="1"/>
          <w:sz w:val="28"/>
          <w:szCs w:val="28"/>
        </w:rPr>
        <w:t>10) отсутствие жалоб на действия или бездействия должностных лиц органа местного самоуправления,  поданных  в установленном порядке.</w:t>
      </w:r>
    </w:p>
    <w:p w:rsidR="00B411CA" w:rsidRPr="00B535B4" w:rsidRDefault="00B411CA" w:rsidP="00B411CA">
      <w:pPr>
        <w:widowControl w:val="0"/>
        <w:jc w:val="both"/>
        <w:rPr>
          <w:rFonts w:eastAsia="Lucida Sans Unicode" w:cs="Tahoma"/>
          <w:kern w:val="1"/>
          <w:sz w:val="28"/>
          <w:szCs w:val="28"/>
        </w:rPr>
      </w:pPr>
      <w:r>
        <w:rPr>
          <w:rFonts w:eastAsia="Lucida Sans Unicode" w:cs="Tahoma"/>
          <w:kern w:val="1"/>
          <w:sz w:val="28"/>
          <w:szCs w:val="28"/>
        </w:rPr>
        <w:tab/>
        <w:t>2.11.2. Показателями доступности и качества государственной услуги  (специальные, применимые в отношении инвалидов) являются:</w:t>
      </w:r>
    </w:p>
    <w:p w:rsidR="00B411CA" w:rsidRDefault="00B411CA" w:rsidP="00B411CA">
      <w:pPr>
        <w:widowControl w:val="0"/>
        <w:ind w:firstLine="708"/>
        <w:jc w:val="both"/>
        <w:rPr>
          <w:rFonts w:eastAsia="Lucida Sans Unicode" w:cs="Tahoma"/>
          <w:kern w:val="1"/>
          <w:sz w:val="28"/>
          <w:szCs w:val="28"/>
        </w:rPr>
      </w:pPr>
      <w:r w:rsidRPr="00B535B4">
        <w:rPr>
          <w:rFonts w:eastAsia="Lucida Sans Unicode" w:cs="Tahoma"/>
          <w:kern w:val="1"/>
          <w:sz w:val="28"/>
          <w:szCs w:val="28"/>
        </w:rPr>
        <w:t xml:space="preserve">1) </w:t>
      </w:r>
      <w:r>
        <w:rPr>
          <w:rFonts w:eastAsia="Lucida Sans Unicode" w:cs="Tahoma"/>
          <w:kern w:val="1"/>
          <w:sz w:val="28"/>
          <w:szCs w:val="28"/>
        </w:rPr>
        <w:t>обеспечение беспрепятственного доступа инвалидов к помещениям, в которых предоставляется государственная услуга;</w:t>
      </w:r>
    </w:p>
    <w:p w:rsidR="00B411CA" w:rsidRDefault="00B411CA" w:rsidP="00B411CA">
      <w:pPr>
        <w:widowControl w:val="0"/>
        <w:ind w:firstLine="708"/>
        <w:jc w:val="both"/>
        <w:rPr>
          <w:rFonts w:eastAsia="Lucida Sans Unicode" w:cs="Tahoma"/>
          <w:kern w:val="1"/>
          <w:sz w:val="28"/>
          <w:szCs w:val="28"/>
        </w:rPr>
      </w:pPr>
      <w:r>
        <w:rPr>
          <w:rFonts w:eastAsia="Lucida Sans Unicode" w:cs="Tahoma"/>
          <w:kern w:val="1"/>
          <w:sz w:val="28"/>
          <w:szCs w:val="28"/>
        </w:rPr>
        <w:t>2) получение для инвалидов в доступной форме информации по вопросам предоставления государственной услуги, в том числе об оформлении  необходимых для получения  государственной услуги документов, о совершении  им других необходимых для получения государственной услуги действий, сведений о ходе предоставления государственной услуги;</w:t>
      </w:r>
    </w:p>
    <w:p w:rsidR="00B411CA" w:rsidRPr="00B535B4" w:rsidRDefault="00B411CA" w:rsidP="00B411CA">
      <w:pPr>
        <w:widowControl w:val="0"/>
        <w:ind w:firstLine="708"/>
        <w:jc w:val="both"/>
        <w:rPr>
          <w:bCs/>
          <w:kern w:val="1"/>
          <w:sz w:val="28"/>
          <w:szCs w:val="28"/>
        </w:rPr>
      </w:pPr>
      <w:r>
        <w:rPr>
          <w:rFonts w:eastAsia="Lucida Sans Unicode" w:cs="Tahoma"/>
          <w:kern w:val="1"/>
          <w:sz w:val="28"/>
          <w:szCs w:val="28"/>
        </w:rPr>
        <w:t>3) наличие возможности получения инвалидом помощи (при необходимости) от работников организации  для преодоления барьеров, мешающих получению услуг наравне с другими лицами.</w:t>
      </w:r>
    </w:p>
    <w:p w:rsidR="00F16FF3" w:rsidRDefault="00F16FF3" w:rsidP="00F16F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2.11.3. В число качественных показателей доступности предоставляемой услуги входят:</w:t>
      </w:r>
    </w:p>
    <w:p w:rsidR="00F16FF3" w:rsidRDefault="00F16FF3" w:rsidP="00F16F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достоверность информации о предоставляемой государственной услуге;</w:t>
      </w:r>
    </w:p>
    <w:p w:rsidR="00F16FF3" w:rsidRDefault="00F16FF3" w:rsidP="00F16F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простота и ясность изложения информационных и инструктивных документов;</w:t>
      </w:r>
    </w:p>
    <w:p w:rsidR="00F16FF3" w:rsidRDefault="00F16FF3" w:rsidP="00F16F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транспортная доступность  к местам  предоставления  государственной услуги;</w:t>
      </w:r>
    </w:p>
    <w:p w:rsidR="00F16FF3" w:rsidRDefault="00F16FF3" w:rsidP="00F16F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обеспечение  беспрепятственного  доступа  к помещениям, в которых  предоставляется  государственная  услуга;</w:t>
      </w:r>
    </w:p>
    <w:p w:rsidR="00F16FF3" w:rsidRDefault="00F16FF3" w:rsidP="00F16F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размещение информации о порядке  предоставления  государственной услуги в сети  Интернет.</w:t>
      </w:r>
    </w:p>
    <w:p w:rsidR="00F16FF3" w:rsidRDefault="00F16FF3" w:rsidP="00F16F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2.11.4. В группу количественных показателей оценки качества предоставляемой государственной услуги входят:</w:t>
      </w:r>
    </w:p>
    <w:p w:rsidR="00F16FF3" w:rsidRDefault="00F16FF3" w:rsidP="00F16F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соблюдение сроков предоставления государственной услуги;</w:t>
      </w:r>
    </w:p>
    <w:p w:rsidR="00F16FF3" w:rsidRDefault="00F16FF3" w:rsidP="00F16F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количество обоснованных жалоб.</w:t>
      </w:r>
    </w:p>
    <w:p w:rsidR="00F16FF3" w:rsidRDefault="00F16FF3" w:rsidP="00F16F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2.11.5. К качественным показателям оценки качества относятся:</w:t>
      </w:r>
    </w:p>
    <w:p w:rsidR="00F16FF3" w:rsidRDefault="00F16FF3" w:rsidP="00F16F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культура обслуживания (вежливость).</w:t>
      </w:r>
    </w:p>
    <w:p w:rsidR="00F16FF3" w:rsidRDefault="00F16FF3" w:rsidP="00F16F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соблюдение  стандарта  предоставления  государственной услуги;</w:t>
      </w:r>
    </w:p>
    <w:p w:rsidR="00F16FF3" w:rsidRDefault="00F16FF3" w:rsidP="00F16F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соблюдение сроков  предоставления государственной услуги.</w:t>
      </w:r>
    </w:p>
    <w:p w:rsidR="00F16FF3" w:rsidRDefault="00F16FF3" w:rsidP="00F16FF3">
      <w:pPr>
        <w:jc w:val="both"/>
        <w:rPr>
          <w:sz w:val="28"/>
          <w:szCs w:val="28"/>
        </w:rPr>
      </w:pPr>
    </w:p>
    <w:p w:rsidR="00F16FF3" w:rsidRDefault="00F16FF3" w:rsidP="00F16F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2.12. Иные требования, в том числе учитывающие особенности предоставления государственных услуг  в многофункциональных  центрах предоставления  </w:t>
      </w:r>
      <w:r>
        <w:rPr>
          <w:b/>
          <w:sz w:val="28"/>
          <w:szCs w:val="28"/>
        </w:rPr>
        <w:lastRenderedPageBreak/>
        <w:t>государственных и муниципальных услуг и особенности  предоставления государственных услуг в электронной форме</w:t>
      </w:r>
    </w:p>
    <w:p w:rsidR="00F16FF3" w:rsidRDefault="00F16FF3" w:rsidP="00F16F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2.12.1 Обеспечение  возможности получения  заявителями информации и обеспечение доступа заявителей к сведениям  о государственной  услуге,  размещаемой  на Едином  портале  и Региональном портале.</w:t>
      </w:r>
    </w:p>
    <w:p w:rsidR="00F16FF3" w:rsidRDefault="00F16FF3" w:rsidP="00F16F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2.12.2. Обеспечение доступа  заявителей  к форме  заявления  и обеспечение  доступа к ней  для копирования  и заполнения  в электронном  виде с использованием  Единого портала, Регионального портала.</w:t>
      </w:r>
    </w:p>
    <w:p w:rsidR="00F76345" w:rsidRDefault="00F76345" w:rsidP="00880855">
      <w:pPr>
        <w:rPr>
          <w:rFonts w:cs="Tahoma"/>
          <w:b/>
          <w:sz w:val="28"/>
          <w:szCs w:val="28"/>
        </w:rPr>
      </w:pPr>
    </w:p>
    <w:p w:rsidR="00F16FF3" w:rsidRPr="00B411CA" w:rsidRDefault="00F16FF3" w:rsidP="00F16FF3">
      <w:pPr>
        <w:ind w:firstLine="720"/>
        <w:jc w:val="center"/>
        <w:rPr>
          <w:rFonts w:cs="Tahoma"/>
          <w:b/>
          <w:sz w:val="28"/>
          <w:szCs w:val="28"/>
        </w:rPr>
      </w:pPr>
      <w:r w:rsidRPr="00B411CA">
        <w:rPr>
          <w:rFonts w:cs="Tahoma"/>
          <w:b/>
          <w:sz w:val="28"/>
          <w:szCs w:val="28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F16FF3" w:rsidRPr="00B411CA" w:rsidRDefault="00F16FF3" w:rsidP="00F16FF3">
      <w:pPr>
        <w:ind w:firstLine="720"/>
        <w:jc w:val="center"/>
        <w:rPr>
          <w:rFonts w:cs="Tahoma"/>
          <w:b/>
          <w:sz w:val="28"/>
          <w:szCs w:val="28"/>
        </w:rPr>
      </w:pPr>
    </w:p>
    <w:p w:rsidR="00F16FF3" w:rsidRPr="00B411CA" w:rsidRDefault="00F16FF3" w:rsidP="00F16FF3">
      <w:pPr>
        <w:ind w:firstLine="720"/>
        <w:jc w:val="both"/>
        <w:rPr>
          <w:rFonts w:cs="Tahoma"/>
          <w:sz w:val="28"/>
          <w:szCs w:val="28"/>
        </w:rPr>
      </w:pPr>
      <w:r w:rsidRPr="00B411CA">
        <w:rPr>
          <w:rFonts w:cs="Tahoma"/>
          <w:sz w:val="28"/>
          <w:szCs w:val="28"/>
        </w:rPr>
        <w:t>2.13.1.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F16FF3" w:rsidRPr="00B411CA" w:rsidRDefault="00F16FF3" w:rsidP="00F16FF3">
      <w:pPr>
        <w:ind w:firstLine="720"/>
        <w:jc w:val="both"/>
        <w:rPr>
          <w:rFonts w:cs="Tahoma"/>
          <w:sz w:val="28"/>
          <w:szCs w:val="28"/>
        </w:rPr>
      </w:pPr>
      <w:r w:rsidRPr="00B411CA">
        <w:rPr>
          <w:rFonts w:cs="Tahoma"/>
          <w:sz w:val="28"/>
          <w:szCs w:val="28"/>
        </w:rPr>
        <w:t xml:space="preserve">2.13.2. Заявителям предоставляется возможность предварительной записи. Предварительная запись может осуществляться при личном обращении граждан по телефону (48136)2-14-07 или посредством электронной почты </w:t>
      </w:r>
      <w:hyperlink r:id="rId10" w:history="1">
        <w:r w:rsidRPr="00B411CA">
          <w:rPr>
            <w:rStyle w:val="a3"/>
            <w:rFonts w:cs="Tahoma"/>
            <w:color w:val="auto"/>
            <w:sz w:val="28"/>
            <w:szCs w:val="28"/>
            <w:lang w:val="en-US"/>
          </w:rPr>
          <w:t>admtemkino</w:t>
        </w:r>
        <w:r w:rsidRPr="00B411CA">
          <w:rPr>
            <w:rStyle w:val="a3"/>
            <w:rFonts w:cs="Tahoma"/>
            <w:color w:val="auto"/>
            <w:sz w:val="28"/>
            <w:szCs w:val="28"/>
          </w:rPr>
          <w:t>@</w:t>
        </w:r>
        <w:r w:rsidRPr="00B411CA">
          <w:rPr>
            <w:rStyle w:val="a3"/>
            <w:rFonts w:cs="Tahoma"/>
            <w:color w:val="auto"/>
            <w:sz w:val="28"/>
            <w:szCs w:val="28"/>
            <w:lang w:val="en-US"/>
          </w:rPr>
          <w:t>mail</w:t>
        </w:r>
        <w:r w:rsidRPr="00B411CA">
          <w:rPr>
            <w:rStyle w:val="a3"/>
            <w:rFonts w:cs="Tahoma"/>
            <w:color w:val="auto"/>
            <w:sz w:val="28"/>
            <w:szCs w:val="28"/>
          </w:rPr>
          <w:t>.</w:t>
        </w:r>
        <w:proofErr w:type="spellStart"/>
        <w:r w:rsidRPr="00B411CA">
          <w:rPr>
            <w:rStyle w:val="a3"/>
            <w:rFonts w:cs="Tahoma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B411CA">
        <w:rPr>
          <w:rFonts w:cs="Tahoma"/>
          <w:sz w:val="28"/>
          <w:szCs w:val="28"/>
          <w:u w:val="single"/>
        </w:rPr>
        <w:t xml:space="preserve">. </w:t>
      </w:r>
      <w:r w:rsidRPr="00B411CA">
        <w:rPr>
          <w:rFonts w:cs="Tahoma"/>
          <w:sz w:val="28"/>
          <w:szCs w:val="28"/>
        </w:rPr>
        <w:t>При предварительной записи заявитель сообщает свои фамилию, имя, отчество (при наличии), адрес места жительства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приема и номер кабинета для приема, в который следует обратиться. При личном обращении заявителю выдается карточка-подтверждение предварительной записи.</w:t>
      </w:r>
    </w:p>
    <w:p w:rsidR="00F16FF3" w:rsidRPr="00880855" w:rsidRDefault="00F16FF3" w:rsidP="00880855">
      <w:pPr>
        <w:ind w:firstLine="720"/>
        <w:jc w:val="both"/>
        <w:rPr>
          <w:rFonts w:cs="Tahoma"/>
          <w:sz w:val="28"/>
          <w:szCs w:val="28"/>
        </w:rPr>
      </w:pPr>
      <w:r w:rsidRPr="00B411CA">
        <w:rPr>
          <w:rFonts w:cs="Tahoma"/>
          <w:sz w:val="28"/>
          <w:szCs w:val="28"/>
        </w:rPr>
        <w:t>2.13.3.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F16FF3" w:rsidRDefault="00F16FF3" w:rsidP="00F16FF3">
      <w:pPr>
        <w:jc w:val="both"/>
        <w:rPr>
          <w:sz w:val="28"/>
          <w:szCs w:val="28"/>
        </w:rPr>
      </w:pPr>
    </w:p>
    <w:p w:rsidR="00F16FF3" w:rsidRDefault="00F16FF3" w:rsidP="00F16FF3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Состав, последовательность и сроки выполнения  административных  процедур, требования к порядку  их выполнения, в том числе  особенности  выполнения  административных процедур в электронной форме</w:t>
      </w:r>
    </w:p>
    <w:p w:rsidR="00F16FF3" w:rsidRDefault="00F16FF3" w:rsidP="00F16FF3">
      <w:pPr>
        <w:jc w:val="both"/>
        <w:rPr>
          <w:b/>
          <w:sz w:val="28"/>
          <w:szCs w:val="28"/>
        </w:rPr>
      </w:pPr>
    </w:p>
    <w:p w:rsidR="00F16FF3" w:rsidRDefault="00F16FF3" w:rsidP="00F16F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 государственной услуги осуществляются следующие административные процедуры:</w:t>
      </w:r>
    </w:p>
    <w:p w:rsidR="00F16FF3" w:rsidRDefault="00F16FF3" w:rsidP="00F16F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прием, регистрация и рассмотрение документов, необходимых  для предоставления государственной услуги;</w:t>
      </w:r>
    </w:p>
    <w:p w:rsidR="00F16FF3" w:rsidRDefault="00F16FF3" w:rsidP="00F16F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решения;</w:t>
      </w:r>
    </w:p>
    <w:p w:rsidR="00F16FF3" w:rsidRDefault="00F16FF3" w:rsidP="00F16F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выдача решения;</w:t>
      </w:r>
    </w:p>
    <w:p w:rsidR="00F16FF3" w:rsidRDefault="00F16FF3" w:rsidP="00F16F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Блок – схема последовательности  административных процедур  при предоставлении государственной услуги  приводится  в приложении № 2 к настоящему Административному регламенту.</w:t>
      </w:r>
    </w:p>
    <w:p w:rsidR="00F16FF3" w:rsidRDefault="00F16FF3" w:rsidP="00880855">
      <w:pPr>
        <w:jc w:val="both"/>
        <w:rPr>
          <w:sz w:val="28"/>
          <w:szCs w:val="28"/>
        </w:rPr>
      </w:pPr>
    </w:p>
    <w:p w:rsidR="00F16FF3" w:rsidRDefault="00F16FF3" w:rsidP="008808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3.1. Прием и регистрация документов, необходимых для предоставления государственной услуги</w:t>
      </w:r>
    </w:p>
    <w:p w:rsidR="00F16FF3" w:rsidRDefault="00F16FF3" w:rsidP="00F16FF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3.2.1.Основанием для начала исполнения  административной процедуры является поступление в Администрацию заявления и документов, указанных в пункте 2.6.1 и 2.6.2 Административного регламента, доставленных лично заявителем (законным представителем) или по почте.</w:t>
      </w:r>
    </w:p>
    <w:p w:rsidR="00F16FF3" w:rsidRDefault="00F16FF3" w:rsidP="00F16F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3.2.2. При получении документов от заявителя на личном приеме, должностное лицо Администрации, ответственное за предоставление государственной услуги: </w:t>
      </w:r>
    </w:p>
    <w:p w:rsidR="00F16FF3" w:rsidRDefault="00F16FF3" w:rsidP="00F16F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устанавливает личность гражданина или его законного представителя путем проверки документа, удостоверяющего личность и (или) документов, подтверждающих полномочия представителя;</w:t>
      </w:r>
    </w:p>
    <w:p w:rsidR="00F16FF3" w:rsidRDefault="00F16FF3" w:rsidP="00F16F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проверяет наличие всех необходимых документов, указанных  в пункте 2.6.1.   либо 2.6.2.  Административного регламента и их надлежащее оформление;</w:t>
      </w:r>
    </w:p>
    <w:p w:rsidR="00F16FF3" w:rsidRDefault="00F16FF3" w:rsidP="00F16F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проверяет правильность заполнения заявления;</w:t>
      </w:r>
    </w:p>
    <w:p w:rsidR="00F16FF3" w:rsidRDefault="00F16FF3" w:rsidP="00F16F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 установлении соответствия представленных документов перечню, установленному пунктом 2.6.1. либо 2.6.2.  Административного регламента, в случае отсутствия заполненного заявления,  предлагает заявителю заполнить заявление  по соответствующей форме (приложения № 1) или, при  необходимости, оказывает помощь  в заполнении заявлении, проверяет точность заполнения заявления;  в исключительных случаях  заполняет заявление от имени заявителя,  после чего зачитывает текст заявления заявителю и предлагает ему поставить личную подпись;</w:t>
      </w:r>
    </w:p>
    <w:p w:rsidR="00F16FF3" w:rsidRDefault="00F16FF3" w:rsidP="00F16F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вносит в книгу регистрации входящих  документов запись о приеме документов с указанием:</w:t>
      </w:r>
    </w:p>
    <w:p w:rsidR="00F16FF3" w:rsidRDefault="00F16FF3" w:rsidP="00F16F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 порядкового номера записи;</w:t>
      </w:r>
    </w:p>
    <w:p w:rsidR="00F16FF3" w:rsidRDefault="00F16FF3" w:rsidP="00F16F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б) даты приема;</w:t>
      </w:r>
    </w:p>
    <w:p w:rsidR="00F16FF3" w:rsidRDefault="00F16FF3" w:rsidP="00F16F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в) данных о заявителе;</w:t>
      </w:r>
    </w:p>
    <w:p w:rsidR="00F16FF3" w:rsidRDefault="00F16FF3" w:rsidP="00F16F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г) цели обращения;</w:t>
      </w:r>
    </w:p>
    <w:p w:rsidR="00F16FF3" w:rsidRDefault="00F16FF3" w:rsidP="00F16F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д) перечня документов, представленных вместе с заявлением.</w:t>
      </w:r>
    </w:p>
    <w:p w:rsidR="00F16FF3" w:rsidRDefault="00F16FF3" w:rsidP="00F16F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е) росписи заявителя, подтверждающей факт принятия  документов.</w:t>
      </w:r>
    </w:p>
    <w:p w:rsidR="00F16FF3" w:rsidRDefault="00F16FF3" w:rsidP="00F16F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уведомляет заявителя (законного представителя) о наличии препятствий для рассмотрения вопроса о направлении ребенка в данные учреждения при установлении фактов отсутствия необходимых документов и/или несоответствия документов установленным требованиям,  объясняет содержание выявленных недостатков в представленных документах, возвращает документы заявителю (законному представителю). Фиксирует отказ в приеме документов в книге регистрации входящих документов.</w:t>
      </w:r>
    </w:p>
    <w:p w:rsidR="00F16FF3" w:rsidRDefault="00F16FF3" w:rsidP="00F16F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 выполнения административных действий – 30 минут.</w:t>
      </w:r>
    </w:p>
    <w:p w:rsidR="00F16FF3" w:rsidRDefault="00F16FF3" w:rsidP="00F16F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3.2.3. В случае  поступления документов по почте должностное лицо Администрации, ответственное за предоставление государственной услуги:</w:t>
      </w:r>
    </w:p>
    <w:p w:rsidR="00F16FF3" w:rsidRDefault="00F16FF3" w:rsidP="00F16F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выполняет административные действия, указанные в абзацах 3,4 и 6 пункта  3.2.2. Административного регламента;</w:t>
      </w:r>
    </w:p>
    <w:p w:rsidR="00F16FF3" w:rsidRDefault="00F16FF3" w:rsidP="00F16F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уведомляет заявителя по телефону о наличии препятствий для рассмотрения  вопроса, при установлении фактов отсутствия необходимых документов и/или несоответствия документов установленным требованиям.</w:t>
      </w:r>
    </w:p>
    <w:p w:rsidR="00F16FF3" w:rsidRDefault="00F16FF3" w:rsidP="00F16F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Заявления, поступившие по почте, без документов указанных в абзаце 3 пункта 2.6.1. и в абзаце 4 пункта 2.6.2. Административного регламента не регистрируются и не возвращаются.</w:t>
      </w:r>
    </w:p>
    <w:p w:rsidR="00F16FF3" w:rsidRDefault="00F16FF3" w:rsidP="00F16FF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Срок выполнения административных действий- 1 день.</w:t>
      </w:r>
    </w:p>
    <w:p w:rsidR="00F16FF3" w:rsidRDefault="00F16FF3" w:rsidP="00F16F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3.2.4. Результатом  исполнения административной процедуры является регистрация  документов в журнале регистрации документов.</w:t>
      </w:r>
    </w:p>
    <w:p w:rsidR="00F16FF3" w:rsidRDefault="00F16FF3" w:rsidP="00F16FF3">
      <w:pPr>
        <w:jc w:val="both"/>
        <w:rPr>
          <w:sz w:val="28"/>
          <w:szCs w:val="28"/>
        </w:rPr>
      </w:pPr>
    </w:p>
    <w:p w:rsidR="00F16FF3" w:rsidRDefault="00F16FF3" w:rsidP="00F16F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3.3. Уведомление  заявителя о принятом решении</w:t>
      </w:r>
    </w:p>
    <w:p w:rsidR="00F16FF3" w:rsidRDefault="00F16FF3" w:rsidP="00F16FF3">
      <w:pPr>
        <w:jc w:val="both"/>
        <w:rPr>
          <w:sz w:val="28"/>
          <w:szCs w:val="28"/>
        </w:rPr>
      </w:pPr>
    </w:p>
    <w:p w:rsidR="00F16FF3" w:rsidRDefault="00F16FF3" w:rsidP="00F16F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данной административной процедуры является  правильно оформленный пакет документов, личное обращение заявителя (законного представителя).</w:t>
      </w:r>
    </w:p>
    <w:p w:rsidR="00F16FF3" w:rsidRDefault="00F16FF3" w:rsidP="00F16FF3">
      <w:pPr>
        <w:tabs>
          <w:tab w:val="left" w:pos="6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Уведомление о принятом </w:t>
      </w:r>
      <w:proofErr w:type="gramStart"/>
      <w:r>
        <w:rPr>
          <w:sz w:val="28"/>
          <w:szCs w:val="28"/>
        </w:rPr>
        <w:t>решении</w:t>
      </w:r>
      <w:proofErr w:type="gramEnd"/>
      <w:r>
        <w:rPr>
          <w:sz w:val="28"/>
          <w:szCs w:val="28"/>
        </w:rPr>
        <w:t xml:space="preserve"> о получении разрешения либо отказе в выдаче разрешения (в случае несоответствия требованиям пакета документов,  либо отсутствия заявителя (законного представителя), подписывается Главой Администрации и  направляется  заявителю  в течение 10 дней со дня принятия решения. Уведомление вручается заявителю лично или направляется почтой.</w:t>
      </w:r>
    </w:p>
    <w:p w:rsidR="00F16FF3" w:rsidRDefault="00F16FF3" w:rsidP="00F16F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F16FF3" w:rsidRDefault="00F16FF3" w:rsidP="00F16F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3.4. Оформление разрешения</w:t>
      </w:r>
    </w:p>
    <w:p w:rsidR="00F16FF3" w:rsidRDefault="00F16FF3" w:rsidP="00F16FF3">
      <w:pPr>
        <w:jc w:val="center"/>
        <w:rPr>
          <w:b/>
          <w:sz w:val="28"/>
          <w:szCs w:val="28"/>
        </w:rPr>
      </w:pPr>
    </w:p>
    <w:p w:rsidR="00F16FF3" w:rsidRDefault="00F16FF3" w:rsidP="00F16F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3.3.1.Основанием для начала исполнения административной процедуры является регистрация должностным лицом Администрации, ответственным за предоставление государственной услуги, полученных документов, необходимых для принятия органами опеки и попечительства решения, обязывающего родителей (одного из них) не препятствовать общению близких родственников с ребенком, в книге регистрации входящих документов.</w:t>
      </w:r>
    </w:p>
    <w:p w:rsidR="00F16FF3" w:rsidRDefault="00F16FF3" w:rsidP="00F16F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3.3.2. Должностное лицо Администрации, ответственное за предоставление  государственной услуги, в срок не более 30 дней со дня регистрации заявления:</w:t>
      </w:r>
    </w:p>
    <w:p w:rsidR="00F16FF3" w:rsidRDefault="00F16FF3" w:rsidP="00F16F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подготовку решения, обязывающего родителей (одного из них) не препятствовать общению близких родственников с ребенком;</w:t>
      </w:r>
    </w:p>
    <w:p w:rsidR="00F16FF3" w:rsidRDefault="00F16FF3" w:rsidP="00F16F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пере</w:t>
      </w:r>
      <w:r w:rsidR="001E7B99">
        <w:rPr>
          <w:sz w:val="28"/>
          <w:szCs w:val="28"/>
        </w:rPr>
        <w:t>дает решение Главе муниципального образования «</w:t>
      </w:r>
      <w:proofErr w:type="spellStart"/>
      <w:r w:rsidR="001E7B99">
        <w:rPr>
          <w:sz w:val="28"/>
          <w:szCs w:val="28"/>
        </w:rPr>
        <w:t>Темкинский</w:t>
      </w:r>
      <w:proofErr w:type="spellEnd"/>
      <w:r w:rsidR="001E7B99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для рассмотрения и подписания.</w:t>
      </w:r>
    </w:p>
    <w:p w:rsidR="00F16FF3" w:rsidRDefault="001E7B99" w:rsidP="00F16F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Глава муниципального образования «</w:t>
      </w:r>
      <w:proofErr w:type="spellStart"/>
      <w:r>
        <w:rPr>
          <w:sz w:val="28"/>
          <w:szCs w:val="28"/>
        </w:rPr>
        <w:t>Темкинский</w:t>
      </w:r>
      <w:proofErr w:type="spellEnd"/>
      <w:r>
        <w:rPr>
          <w:sz w:val="28"/>
          <w:szCs w:val="28"/>
        </w:rPr>
        <w:t xml:space="preserve"> район» Смоленской области</w:t>
      </w:r>
      <w:r w:rsidR="00F16FF3">
        <w:rPr>
          <w:sz w:val="28"/>
          <w:szCs w:val="28"/>
        </w:rPr>
        <w:t xml:space="preserve"> в течение 1 рабочего дня рассматривает, подписывает решение, и передает должностному лицу, ответственному за регистрацию документации.</w:t>
      </w:r>
    </w:p>
    <w:p w:rsidR="00F16FF3" w:rsidRDefault="00F16FF3" w:rsidP="00F16F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3.3.4. Должностное лицо, ответственное за регистрацию документации, в день получения подписанного решения:</w:t>
      </w:r>
    </w:p>
    <w:p w:rsidR="00F16FF3" w:rsidRDefault="00F16FF3" w:rsidP="00F16F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заверяет  решение печатью Администрации;</w:t>
      </w:r>
    </w:p>
    <w:p w:rsidR="00F16FF3" w:rsidRDefault="00F16FF3" w:rsidP="00F16F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передает решение, </w:t>
      </w:r>
      <w:r w:rsidR="001E7B99">
        <w:rPr>
          <w:sz w:val="28"/>
          <w:szCs w:val="28"/>
        </w:rPr>
        <w:t>подписанное Главой муниципального образования «</w:t>
      </w:r>
      <w:proofErr w:type="spellStart"/>
      <w:r w:rsidR="001E7B99">
        <w:rPr>
          <w:sz w:val="28"/>
          <w:szCs w:val="28"/>
        </w:rPr>
        <w:t>Темкинский</w:t>
      </w:r>
      <w:proofErr w:type="spellEnd"/>
      <w:r w:rsidR="001E7B99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>, должностному лицу Администрации, ответственному за предоставление государственной услуги.</w:t>
      </w:r>
    </w:p>
    <w:p w:rsidR="00F16FF3" w:rsidRDefault="00F16FF3" w:rsidP="00F16FF3">
      <w:pPr>
        <w:ind w:firstLine="708"/>
        <w:jc w:val="both"/>
        <w:rPr>
          <w:sz w:val="28"/>
          <w:szCs w:val="28"/>
        </w:rPr>
      </w:pPr>
    </w:p>
    <w:p w:rsidR="00F16FF3" w:rsidRDefault="00F16FF3" w:rsidP="00F16F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Порядок и формы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исполнением государственной функции</w:t>
      </w:r>
    </w:p>
    <w:p w:rsidR="00F16FF3" w:rsidRDefault="00F16FF3" w:rsidP="00F16FF3">
      <w:pPr>
        <w:ind w:firstLine="708"/>
        <w:jc w:val="both"/>
        <w:rPr>
          <w:b/>
          <w:sz w:val="28"/>
          <w:szCs w:val="28"/>
        </w:rPr>
      </w:pPr>
    </w:p>
    <w:p w:rsidR="00F16FF3" w:rsidRDefault="00F16FF3" w:rsidP="008808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4.1. Порядок 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</w:t>
      </w:r>
      <w:proofErr w:type="gramStart"/>
      <w:r>
        <w:rPr>
          <w:b/>
          <w:sz w:val="28"/>
          <w:szCs w:val="28"/>
        </w:rPr>
        <w:t>актов</w:t>
      </w:r>
      <w:proofErr w:type="gramEnd"/>
      <w:r>
        <w:rPr>
          <w:b/>
          <w:sz w:val="28"/>
          <w:szCs w:val="28"/>
        </w:rPr>
        <w:t xml:space="preserve"> устанавливающих требования к предоставлению государственной услуги, а также за принятием решением ответственными должностными лицами</w:t>
      </w:r>
    </w:p>
    <w:p w:rsidR="00F16FF3" w:rsidRDefault="00F16FF3" w:rsidP="00F16F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4.1.1.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последовательности действий, определенных Административным регламентом, осуществляют должностные лица, ответственные за организацию работы по предоставлению государственной услуги.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4.1.2. Перечень должностных лиц, осуществляющих текущий контроль, устанавливается локальными правовыми актами Администрации.</w:t>
      </w:r>
    </w:p>
    <w:p w:rsidR="00F16FF3" w:rsidRDefault="00F16FF3" w:rsidP="00F16FF3">
      <w:pPr>
        <w:jc w:val="both"/>
        <w:rPr>
          <w:sz w:val="28"/>
          <w:szCs w:val="28"/>
        </w:rPr>
      </w:pPr>
    </w:p>
    <w:p w:rsidR="00F16FF3" w:rsidRDefault="00F16FF3" w:rsidP="00F16F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полнотой и качеством предоставления государственной услуги</w:t>
      </w:r>
    </w:p>
    <w:p w:rsidR="00F16FF3" w:rsidRDefault="00F16FF3" w:rsidP="00F16FF3">
      <w:pPr>
        <w:jc w:val="both"/>
        <w:rPr>
          <w:b/>
          <w:sz w:val="28"/>
          <w:szCs w:val="28"/>
        </w:rPr>
      </w:pPr>
    </w:p>
    <w:p w:rsidR="00F16FF3" w:rsidRDefault="00F16FF3" w:rsidP="00F16FF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4.2.1.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 принятием решений уполномоченными лицами осуществляет начальник  (его заместители) путем проведения проверок соблюдения и исполнения уполномоченными должностными лицами положений Административного регламента, нормативных правовых актов Российской Федерации и Смоленской области.</w:t>
      </w:r>
    </w:p>
    <w:p w:rsidR="00F16FF3" w:rsidRDefault="00F16FF3" w:rsidP="00F16F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4.2.2. Периодичность осуществления текущего контроля ус</w:t>
      </w:r>
      <w:r w:rsidR="001E7B99">
        <w:rPr>
          <w:sz w:val="28"/>
          <w:szCs w:val="28"/>
        </w:rPr>
        <w:t>танавливает Глава муниципального образования «</w:t>
      </w:r>
      <w:proofErr w:type="spellStart"/>
      <w:r w:rsidR="001E7B99">
        <w:rPr>
          <w:sz w:val="28"/>
          <w:szCs w:val="28"/>
        </w:rPr>
        <w:t>Темкинский</w:t>
      </w:r>
      <w:proofErr w:type="spellEnd"/>
      <w:r w:rsidR="001E7B99">
        <w:rPr>
          <w:sz w:val="28"/>
          <w:szCs w:val="28"/>
        </w:rPr>
        <w:t xml:space="preserve"> район» Смоленской области.</w:t>
      </w:r>
    </w:p>
    <w:p w:rsidR="00F16FF3" w:rsidRDefault="00F16FF3" w:rsidP="00F16F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4.2.3. В ходе проверок должностные лица, уполномоченные для проведения проверки, изучают следующие вопросы:</w:t>
      </w:r>
    </w:p>
    <w:p w:rsidR="00F16FF3" w:rsidRDefault="00F16FF3" w:rsidP="00F16F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деятельность уполномоченных должностных  лиц при проведении ими мероприятий, связанных с осуществлением административных процедур, установленных Административным регламентом;</w:t>
      </w:r>
    </w:p>
    <w:p w:rsidR="00F16FF3" w:rsidRDefault="00F16FF3" w:rsidP="00F16F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соблюдение установленных порядка и сроков рассмотрения;</w:t>
      </w:r>
    </w:p>
    <w:p w:rsidR="00F16FF3" w:rsidRDefault="00F16FF3" w:rsidP="00F16F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работа уполномоченных должностных лиц при проведении ими мероприятий, связанных с осуществлением административных процедур, установленных Административным регламентом;</w:t>
      </w:r>
    </w:p>
    <w:p w:rsidR="00F16FF3" w:rsidRDefault="00F16FF3" w:rsidP="00F16F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 соблюдение порядка регистрации и сроков прохождения материалов по административным процедурам, установленных Административным регламентом;</w:t>
      </w:r>
    </w:p>
    <w:p w:rsidR="00F16FF3" w:rsidRDefault="00F16FF3" w:rsidP="00F16F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5) состояние работы с жалобами и заявлениями по административным процедурам, установленным Административным регламентом;</w:t>
      </w:r>
    </w:p>
    <w:p w:rsidR="00F16FF3" w:rsidRDefault="001E7B99" w:rsidP="00F16F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4.2.4. Глава муниципального образования «</w:t>
      </w:r>
      <w:proofErr w:type="spellStart"/>
      <w:r>
        <w:rPr>
          <w:sz w:val="28"/>
          <w:szCs w:val="28"/>
        </w:rPr>
        <w:t>Темкинский</w:t>
      </w:r>
      <w:proofErr w:type="spellEnd"/>
      <w:r>
        <w:rPr>
          <w:sz w:val="28"/>
          <w:szCs w:val="28"/>
        </w:rPr>
        <w:t xml:space="preserve"> район» Смоленской области</w:t>
      </w:r>
      <w:r w:rsidR="00F16FF3">
        <w:rPr>
          <w:sz w:val="28"/>
          <w:szCs w:val="28"/>
        </w:rPr>
        <w:t xml:space="preserve"> рассматривает результаты проверки и поручает принять меры, направленные на устранение выявленных в результате контрольных мероприятий недостатков  и нарушений.</w:t>
      </w:r>
    </w:p>
    <w:p w:rsidR="00F16FF3" w:rsidRDefault="00F16FF3" w:rsidP="00F16FF3">
      <w:pPr>
        <w:jc w:val="both"/>
        <w:rPr>
          <w:sz w:val="28"/>
          <w:szCs w:val="28"/>
        </w:rPr>
      </w:pPr>
    </w:p>
    <w:p w:rsidR="00F16FF3" w:rsidRDefault="00F16FF3" w:rsidP="00F16F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4.3. Ответственность муниципальных служащих Администрации  за решения и действия (бездействие), принимаемые (осуществляемые) в ходе предоставления государственной услуги</w:t>
      </w:r>
    </w:p>
    <w:p w:rsidR="00F16FF3" w:rsidRDefault="00F16FF3" w:rsidP="00F16FF3">
      <w:pPr>
        <w:jc w:val="both"/>
        <w:rPr>
          <w:sz w:val="28"/>
          <w:szCs w:val="28"/>
        </w:rPr>
      </w:pPr>
    </w:p>
    <w:p w:rsidR="00F16FF3" w:rsidRDefault="00F16FF3" w:rsidP="00F16F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4.3.1. Ответственность должностных лиц за решения и действия (бездействие), принимаемые  (осуществляемые) в ходе предоставления государственной услуги закрепляются в их должностных регламентах.</w:t>
      </w:r>
    </w:p>
    <w:p w:rsidR="00F16FF3" w:rsidRDefault="00F16FF3" w:rsidP="00F16F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Должностное лицо Администрации, ответственное за предоставление государственной услуги, несет персональную ответственность за предоставление государственной услуги в соответствии  с требованиями Административного регламента, законодательством Российской Федерации.</w:t>
      </w:r>
    </w:p>
    <w:p w:rsidR="00F16FF3" w:rsidRDefault="00F16FF3" w:rsidP="00F16F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Администрации, ответственное за регистрацию документации, несет персональную ответственность за регистрацию документов для предоставления государственной услуги в соответствии с требованиями Административного регламента, законодательством Российской Федерации.</w:t>
      </w:r>
    </w:p>
    <w:p w:rsidR="00F16FF3" w:rsidRDefault="00F16FF3" w:rsidP="00F16F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4.3.2. По результатам проведенных проверок в случае выявления нарушения прав заявителей, Глава Администрации  осуществляет привлечение виновных лиц к ответственности в соответствии с законодательством Российской Федерации и Смоленской области.</w:t>
      </w:r>
    </w:p>
    <w:p w:rsidR="00F16FF3" w:rsidRDefault="00F16FF3" w:rsidP="00F16F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4.3.3.  О мерах, принятых в отношении виновных в нарушении законодательства Российской Федерации должностных лиц, в течение 10-ти дней со дня принятия таких мер, Администрация  сообщает в письменной форме заявителю, права и (или) законные интересы которого нарушены.</w:t>
      </w:r>
    </w:p>
    <w:p w:rsidR="00F16FF3" w:rsidRDefault="00F16FF3" w:rsidP="00F16FF3">
      <w:pPr>
        <w:ind w:firstLine="708"/>
        <w:jc w:val="both"/>
        <w:rPr>
          <w:sz w:val="28"/>
          <w:szCs w:val="28"/>
        </w:rPr>
      </w:pPr>
    </w:p>
    <w:p w:rsidR="00F16FF3" w:rsidRDefault="00F16FF3" w:rsidP="00F16FF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4.4.  Требования к порядку и формам </w:t>
      </w:r>
      <w:proofErr w:type="gramStart"/>
      <w:r>
        <w:rPr>
          <w:b/>
          <w:sz w:val="28"/>
          <w:szCs w:val="28"/>
        </w:rPr>
        <w:t>контроля   за</w:t>
      </w:r>
      <w:proofErr w:type="gramEnd"/>
      <w:r>
        <w:rPr>
          <w:b/>
          <w:sz w:val="28"/>
          <w:szCs w:val="28"/>
        </w:rPr>
        <w:t xml:space="preserve"> предоставлением государственной услуги, в том числе со стороны граждан, их объединений и организаций</w:t>
      </w:r>
    </w:p>
    <w:p w:rsidR="00F16FF3" w:rsidRDefault="00F16FF3" w:rsidP="00F16FF3">
      <w:pPr>
        <w:ind w:firstLine="708"/>
        <w:jc w:val="both"/>
        <w:rPr>
          <w:b/>
          <w:sz w:val="28"/>
          <w:szCs w:val="28"/>
        </w:rPr>
      </w:pPr>
    </w:p>
    <w:p w:rsidR="00F16FF3" w:rsidRDefault="00F16FF3" w:rsidP="00F16F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последовательности действий,  определенных административными процедурами по предоставлению государственной услуги, и принятием решений должностными лицами, ответственными за прием и подготовку документов, осуществляет Глава Администрации.</w:t>
      </w:r>
    </w:p>
    <w:p w:rsidR="00F16FF3" w:rsidRDefault="00F16FF3" w:rsidP="00F16F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4.4.2. Контроль со стороны граждан, их объединений и организаций за предоставлением государственной услуги может быть осуществлен путем запроса соответствующей информации при условии, что она не является конфиденциальной.</w:t>
      </w:r>
    </w:p>
    <w:p w:rsidR="00F16FF3" w:rsidRDefault="00F16FF3" w:rsidP="00F16FF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16FF3" w:rsidRDefault="00F16FF3" w:rsidP="00F16FF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5. Досудебный (внесудебный) порядок обжалования решений</w:t>
      </w:r>
    </w:p>
    <w:p w:rsidR="00F16FF3" w:rsidRDefault="00F16FF3" w:rsidP="00F16F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действий (бездействия) органа, предоставляющего</w:t>
      </w:r>
    </w:p>
    <w:p w:rsidR="00F16FF3" w:rsidRDefault="00F16FF3" w:rsidP="00F16F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государственную услугу, а также должностных лиц,</w:t>
      </w:r>
    </w:p>
    <w:p w:rsidR="00F16FF3" w:rsidRDefault="00F16FF3" w:rsidP="00F16FF3">
      <w:pPr>
        <w:autoSpaceDE w:val="0"/>
        <w:autoSpaceDN w:val="0"/>
        <w:adjustRightInd w:val="0"/>
        <w:jc w:val="center"/>
      </w:pPr>
      <w:r>
        <w:rPr>
          <w:b/>
          <w:sz w:val="28"/>
          <w:szCs w:val="28"/>
        </w:rPr>
        <w:t>государственных гражданских служащих</w:t>
      </w:r>
    </w:p>
    <w:p w:rsidR="00F16FF3" w:rsidRDefault="00F16FF3" w:rsidP="00F16FF3">
      <w:pPr>
        <w:autoSpaceDE w:val="0"/>
        <w:autoSpaceDN w:val="0"/>
        <w:adjustRightInd w:val="0"/>
        <w:ind w:firstLine="540"/>
        <w:jc w:val="both"/>
      </w:pPr>
    </w:p>
    <w:p w:rsidR="00F16FF3" w:rsidRDefault="00F16FF3" w:rsidP="00F16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Заявитель имеет право на обжалование действий (бездействия) и решений, принятых (осуществляемых) в ходе предоставления государственной услуги должностными лицами, муниципальными служащими Администрации, в досудебном (внесудебном) порядке.</w:t>
      </w:r>
    </w:p>
    <w:p w:rsidR="00F16FF3" w:rsidRDefault="00F16FF3" w:rsidP="00F16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Предмет досудебного (внесудебного) обжалования заявителем решений и действий (бездействия) органа, предоставляющего государственную услугу, должностного лица органа, предоставляющего государственную услугу, либо муниципального служащего.</w:t>
      </w:r>
    </w:p>
    <w:p w:rsidR="00F16FF3" w:rsidRDefault="00F16FF3" w:rsidP="00F16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может обратиться с </w:t>
      </w:r>
      <w:proofErr w:type="gramStart"/>
      <w:r>
        <w:rPr>
          <w:sz w:val="28"/>
          <w:szCs w:val="28"/>
        </w:rPr>
        <w:t>жалобой</w:t>
      </w:r>
      <w:proofErr w:type="gramEnd"/>
      <w:r>
        <w:rPr>
          <w:sz w:val="28"/>
          <w:szCs w:val="28"/>
        </w:rPr>
        <w:t xml:space="preserve"> в том числе в следующих случаях:</w:t>
      </w:r>
    </w:p>
    <w:p w:rsidR="00F16FF3" w:rsidRDefault="00F16FF3" w:rsidP="00F16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нарушения срока регистрации запроса заявителя о предоставлении государственной услуги;</w:t>
      </w:r>
    </w:p>
    <w:p w:rsidR="00F16FF3" w:rsidRDefault="00F16FF3" w:rsidP="00F16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нарушения срока предоставления государственной услуги;</w:t>
      </w:r>
    </w:p>
    <w:p w:rsidR="00F16FF3" w:rsidRDefault="00F16FF3" w:rsidP="00F16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требования у заявителя документов, не предусмотренных нормативными правовыми актами Российской Федерации, нормативными правовыми актами Смоленской области для предоставления государственной услуги;</w:t>
      </w:r>
    </w:p>
    <w:p w:rsidR="00F16FF3" w:rsidRDefault="00F16FF3" w:rsidP="00F16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 для предоставления государственной услуги, у заявителя;</w:t>
      </w:r>
    </w:p>
    <w:p w:rsidR="00F16FF3" w:rsidRDefault="00F16FF3" w:rsidP="00F16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отказа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области;</w:t>
      </w:r>
      <w:proofErr w:type="gramEnd"/>
    </w:p>
    <w:p w:rsidR="00F16FF3" w:rsidRDefault="00F16FF3" w:rsidP="00F16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затребования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Смоленской области;</w:t>
      </w:r>
    </w:p>
    <w:p w:rsidR="00F16FF3" w:rsidRDefault="00F16FF3" w:rsidP="00F16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 отказа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F16FF3" w:rsidRDefault="00F16FF3" w:rsidP="00F16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Исчерпывающий перечень оснований для отказа в рассмотрении жалобы (претензии) либо приостановления ее рассмотрения:</w:t>
      </w:r>
    </w:p>
    <w:p w:rsidR="00F16FF3" w:rsidRDefault="00F16FF3" w:rsidP="00F16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в жалобе фамилии заявителя, направившего жалобу, и почтового адреса, по которому должен быть направлен ответ;</w:t>
      </w:r>
    </w:p>
    <w:p w:rsidR="00F16FF3" w:rsidRDefault="00F16FF3" w:rsidP="00F16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жалобы, в которой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F16FF3" w:rsidRDefault="00F16FF3" w:rsidP="00F16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невозможность прочтения текста жалобы, о чем сообщается заявителю, направившему жалобу, если его фамилия и почтовый адрес поддаются прочтению.</w:t>
      </w:r>
    </w:p>
    <w:p w:rsidR="00F16FF3" w:rsidRDefault="00F16FF3" w:rsidP="00F16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Заявитель вправе подать жалобу в письменной форме на бумажном носителе, в электронной форме в орган, предоставляющий государственную услугу. Жалобы на решения, принятые руководителем органа, предоставляющего государственную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услугу.</w:t>
      </w:r>
    </w:p>
    <w:p w:rsidR="00F16FF3" w:rsidRDefault="00F16FF3" w:rsidP="00F16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Жалоба может быть направлена по почте, с использованием сети Интернет, официального сайта органа, предоставляющего государственную услугу, а также может быть принята при личном приеме заявителя.</w:t>
      </w:r>
    </w:p>
    <w:p w:rsidR="00F16FF3" w:rsidRDefault="00F16FF3" w:rsidP="00F16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proofErr w:type="gramStart"/>
      <w:r>
        <w:rPr>
          <w:sz w:val="28"/>
          <w:szCs w:val="28"/>
        </w:rPr>
        <w:t>Жалоба, поступившая в орган, предоставляющий государственную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F16FF3" w:rsidRDefault="00F16FF3" w:rsidP="00F16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 Жалоба должна содержать:</w:t>
      </w:r>
    </w:p>
    <w:p w:rsidR="00F16FF3" w:rsidRDefault="00F16FF3" w:rsidP="00F16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наименование органа, предоставляющего государственную услугу, должностного лица органа, предоставляющего государственную услугу, либо муниципального служащего, решения и действия (бездействие) которых обжалуются;</w:t>
      </w:r>
    </w:p>
    <w:p w:rsidR="00F16FF3" w:rsidRDefault="00F16FF3" w:rsidP="00F16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16FF3" w:rsidRDefault="00F16FF3" w:rsidP="00F16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муниципального  служащего;</w:t>
      </w:r>
    </w:p>
    <w:p w:rsidR="00F16FF3" w:rsidRDefault="00F16FF3" w:rsidP="00F16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муниципального  служащего.</w:t>
      </w:r>
    </w:p>
    <w:p w:rsidR="00F16FF3" w:rsidRDefault="00F16FF3" w:rsidP="00F16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16FF3" w:rsidRDefault="00F16FF3" w:rsidP="00F16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 По результатам рассмотрения жалобы орган, предоставляющий государственную услугу, принимает одно из следующих решений:</w:t>
      </w:r>
    </w:p>
    <w:p w:rsidR="00F16FF3" w:rsidRDefault="00F16FF3" w:rsidP="00F16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а также в иных формах;</w:t>
      </w:r>
      <w:proofErr w:type="gramEnd"/>
    </w:p>
    <w:p w:rsidR="00F16FF3" w:rsidRDefault="00F16FF3" w:rsidP="00F16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F16FF3" w:rsidRDefault="00F16FF3" w:rsidP="00F16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16FF3" w:rsidRDefault="00F16FF3" w:rsidP="00F16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5.10. Заявители вправе обжаловать решения, принятые в ходе предоставления государственной услуги, действия или бездействие должностных лиц органов исполнительной власти, предоставляющих государственную услугу, в судебном порядке.</w:t>
      </w:r>
    </w:p>
    <w:p w:rsidR="00F16FF3" w:rsidRDefault="00F16FF3" w:rsidP="00F16FF3">
      <w:pPr>
        <w:ind w:firstLine="708"/>
        <w:jc w:val="both"/>
        <w:rPr>
          <w:sz w:val="28"/>
          <w:szCs w:val="28"/>
        </w:rPr>
      </w:pPr>
    </w:p>
    <w:p w:rsidR="00F16FF3" w:rsidRDefault="00F16FF3" w:rsidP="00F16FF3">
      <w:pPr>
        <w:pageBreakBefore/>
        <w:autoSpaceDE w:val="0"/>
        <w:ind w:left="5812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Приложение № 1</w:t>
      </w:r>
    </w:p>
    <w:p w:rsidR="00F16FF3" w:rsidRDefault="00F16FF3" w:rsidP="00F16FF3">
      <w:pPr>
        <w:autoSpaceDE w:val="0"/>
        <w:ind w:left="5940"/>
        <w:jc w:val="right"/>
        <w:rPr>
          <w:sz w:val="28"/>
          <w:szCs w:val="28"/>
        </w:rPr>
      </w:pPr>
    </w:p>
    <w:p w:rsidR="00F16FF3" w:rsidRDefault="00F16FF3" w:rsidP="00F16FF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заявления о предоставлении государственной услуги</w:t>
      </w:r>
    </w:p>
    <w:p w:rsidR="00F16FF3" w:rsidRDefault="00F16FF3" w:rsidP="00F16FF3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«Принятие органами опеки и попечительства решения, обязывающего родителей (одного из них) не препятствовать общению близких родственников с ребенком»</w:t>
      </w:r>
    </w:p>
    <w:p w:rsidR="00F16FF3" w:rsidRDefault="00F16FF3" w:rsidP="00F16FF3">
      <w:pPr>
        <w:autoSpaceDE w:val="0"/>
        <w:jc w:val="center"/>
      </w:pPr>
    </w:p>
    <w:p w:rsidR="00E64667" w:rsidRDefault="00E64667" w:rsidP="00F16FF3">
      <w:pPr>
        <w:autoSpaceDE w:val="0"/>
        <w:jc w:val="center"/>
      </w:pPr>
    </w:p>
    <w:p w:rsidR="00E64667" w:rsidRDefault="00E64667" w:rsidP="00880855">
      <w:pPr>
        <w:autoSpaceDE w:val="0"/>
        <w:ind w:firstLine="5670"/>
      </w:pPr>
      <w:r>
        <w:t xml:space="preserve">Главе муниципального образования </w:t>
      </w:r>
    </w:p>
    <w:p w:rsidR="00E64667" w:rsidRDefault="00E64667" w:rsidP="00880855">
      <w:pPr>
        <w:autoSpaceDE w:val="0"/>
        <w:ind w:firstLine="5670"/>
      </w:pPr>
      <w:r>
        <w:t>«</w:t>
      </w:r>
      <w:proofErr w:type="spellStart"/>
      <w:r>
        <w:t>Темкинский</w:t>
      </w:r>
      <w:proofErr w:type="spellEnd"/>
      <w:r>
        <w:t xml:space="preserve"> район» Смоленской области</w:t>
      </w:r>
    </w:p>
    <w:p w:rsidR="00E64667" w:rsidRDefault="00E64667" w:rsidP="00880855">
      <w:pPr>
        <w:ind w:firstLine="5670"/>
      </w:pPr>
      <w:r>
        <w:t>____________________________________</w:t>
      </w:r>
    </w:p>
    <w:p w:rsidR="00E64667" w:rsidRDefault="00E64667" w:rsidP="00880855">
      <w:pPr>
        <w:autoSpaceDE w:val="0"/>
        <w:ind w:firstLine="5670"/>
      </w:pPr>
      <w:r>
        <w:t>Паспорт ____________________________</w:t>
      </w:r>
    </w:p>
    <w:p w:rsidR="00E64667" w:rsidRDefault="00E64667" w:rsidP="00880855">
      <w:pPr>
        <w:ind w:firstLine="5670"/>
      </w:pPr>
      <w:r>
        <w:t>____________________________________</w:t>
      </w:r>
    </w:p>
    <w:p w:rsidR="00E64667" w:rsidRDefault="00E64667" w:rsidP="00880855">
      <w:pPr>
        <w:ind w:firstLine="5670"/>
      </w:pPr>
      <w:r>
        <w:t>____________________________________</w:t>
      </w:r>
    </w:p>
    <w:p w:rsidR="00E64667" w:rsidRDefault="00E64667" w:rsidP="00880855">
      <w:pPr>
        <w:ind w:firstLine="5670"/>
        <w:rPr>
          <w:i/>
          <w:sz w:val="18"/>
        </w:rPr>
      </w:pPr>
      <w:r>
        <w:rPr>
          <w:i/>
          <w:sz w:val="18"/>
        </w:rPr>
        <w:t xml:space="preserve">                                </w:t>
      </w:r>
      <w:r w:rsidRPr="00E64667">
        <w:rPr>
          <w:i/>
          <w:sz w:val="18"/>
        </w:rPr>
        <w:t>(Ф.И.О. заявителя)</w:t>
      </w:r>
    </w:p>
    <w:p w:rsidR="00E64667" w:rsidRDefault="00E64667" w:rsidP="00880855">
      <w:pPr>
        <w:ind w:firstLine="5670"/>
      </w:pPr>
      <w:proofErr w:type="gramStart"/>
      <w:r>
        <w:t>Проживающего</w:t>
      </w:r>
      <w:proofErr w:type="gramEnd"/>
      <w:r>
        <w:t xml:space="preserve"> по адресу:</w:t>
      </w:r>
    </w:p>
    <w:p w:rsidR="00E64667" w:rsidRDefault="00E64667" w:rsidP="00880855">
      <w:pPr>
        <w:ind w:firstLine="5670"/>
      </w:pPr>
      <w:r>
        <w:t>____________________________</w:t>
      </w:r>
      <w:bookmarkStart w:id="0" w:name="_GoBack"/>
      <w:bookmarkEnd w:id="0"/>
      <w:r>
        <w:t>________</w:t>
      </w:r>
    </w:p>
    <w:p w:rsidR="00E64667" w:rsidRPr="00E64667" w:rsidRDefault="00E64667" w:rsidP="00880855">
      <w:pPr>
        <w:ind w:firstLine="5670"/>
      </w:pPr>
      <w:r>
        <w:rPr>
          <w:i/>
          <w:sz w:val="16"/>
          <w:szCs w:val="16"/>
        </w:rPr>
        <w:t xml:space="preserve">     ( адрес, контактный телефон,</w:t>
      </w:r>
      <w:r>
        <w:rPr>
          <w:i/>
          <w:sz w:val="16"/>
          <w:szCs w:val="16"/>
          <w:lang w:val="en-US"/>
        </w:rPr>
        <w:t>e</w:t>
      </w:r>
      <w:r>
        <w:rPr>
          <w:i/>
          <w:sz w:val="16"/>
          <w:szCs w:val="16"/>
        </w:rPr>
        <w:t>-</w:t>
      </w:r>
      <w:r>
        <w:rPr>
          <w:i/>
          <w:sz w:val="16"/>
          <w:szCs w:val="16"/>
          <w:lang w:val="en-US"/>
        </w:rPr>
        <w:t>mail</w:t>
      </w:r>
      <w:r>
        <w:rPr>
          <w:i/>
          <w:sz w:val="16"/>
          <w:szCs w:val="16"/>
        </w:rPr>
        <w:t>)</w:t>
      </w:r>
    </w:p>
    <w:p w:rsidR="00E64667" w:rsidRPr="00E64667" w:rsidRDefault="00E64667" w:rsidP="00E64667">
      <w:pPr>
        <w:rPr>
          <w:i/>
          <w:sz w:val="18"/>
        </w:rPr>
      </w:pPr>
    </w:p>
    <w:p w:rsidR="00E64667" w:rsidRDefault="00E64667" w:rsidP="00F16FF3">
      <w:pPr>
        <w:autoSpaceDE w:val="0"/>
        <w:jc w:val="center"/>
      </w:pPr>
    </w:p>
    <w:p w:rsidR="00E64667" w:rsidRDefault="00E64667" w:rsidP="00F16FF3">
      <w:pPr>
        <w:autoSpaceDE w:val="0"/>
        <w:jc w:val="center"/>
        <w:rPr>
          <w:sz w:val="28"/>
        </w:rPr>
      </w:pPr>
    </w:p>
    <w:p w:rsidR="00E64667" w:rsidRPr="00E64667" w:rsidRDefault="00E64667" w:rsidP="00F16FF3">
      <w:pPr>
        <w:autoSpaceDE w:val="0"/>
        <w:jc w:val="center"/>
        <w:rPr>
          <w:sz w:val="28"/>
        </w:rPr>
      </w:pPr>
      <w:r w:rsidRPr="00E64667">
        <w:rPr>
          <w:sz w:val="28"/>
        </w:rPr>
        <w:t>заявление</w:t>
      </w:r>
    </w:p>
    <w:p w:rsidR="00E64667" w:rsidRDefault="00E64667" w:rsidP="00F16FF3">
      <w:pPr>
        <w:autoSpaceDE w:val="0"/>
        <w:jc w:val="center"/>
      </w:pPr>
    </w:p>
    <w:p w:rsidR="00E64667" w:rsidRDefault="00E64667" w:rsidP="00E6466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 Вас обязать родителей (одного из них) не препятствовать общению с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, _______________ года рождения.</w:t>
      </w:r>
    </w:p>
    <w:p w:rsidR="00E64667" w:rsidRDefault="00E64667" w:rsidP="00E64667">
      <w:pPr>
        <w:autoSpaceDE w:val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(Ф.И.О. ребенка (родственная связь)</w:t>
      </w:r>
    </w:p>
    <w:p w:rsidR="00E64667" w:rsidRDefault="00E64667" w:rsidP="00E6466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4667" w:rsidRDefault="00E64667" w:rsidP="00E6466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64667" w:rsidRDefault="00E64667" w:rsidP="00E6466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64667" w:rsidRDefault="00E64667" w:rsidP="00E6466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64667" w:rsidRDefault="00E64667" w:rsidP="00E6466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Подпись</w:t>
      </w:r>
    </w:p>
    <w:p w:rsidR="00E64667" w:rsidRDefault="00E64667" w:rsidP="00F16FF3">
      <w:pPr>
        <w:autoSpaceDE w:val="0"/>
        <w:jc w:val="center"/>
      </w:pPr>
    </w:p>
    <w:p w:rsidR="00E64667" w:rsidRDefault="00E64667" w:rsidP="00F16FF3">
      <w:pPr>
        <w:autoSpaceDE w:val="0"/>
        <w:jc w:val="center"/>
      </w:pPr>
    </w:p>
    <w:p w:rsidR="00E64667" w:rsidRDefault="00E64667" w:rsidP="00F16FF3">
      <w:pPr>
        <w:autoSpaceDE w:val="0"/>
        <w:jc w:val="center"/>
      </w:pPr>
    </w:p>
    <w:p w:rsidR="00E64667" w:rsidRDefault="00E64667" w:rsidP="00F16FF3">
      <w:pPr>
        <w:autoSpaceDE w:val="0"/>
        <w:jc w:val="center"/>
      </w:pPr>
    </w:p>
    <w:p w:rsidR="00E64667" w:rsidRDefault="00E64667" w:rsidP="00F16FF3">
      <w:pPr>
        <w:autoSpaceDE w:val="0"/>
        <w:jc w:val="center"/>
      </w:pPr>
    </w:p>
    <w:p w:rsidR="00E64667" w:rsidRDefault="00E64667" w:rsidP="00F16FF3">
      <w:pPr>
        <w:autoSpaceDE w:val="0"/>
        <w:jc w:val="center"/>
      </w:pPr>
    </w:p>
    <w:p w:rsidR="00E64667" w:rsidRDefault="00E64667" w:rsidP="00F16FF3">
      <w:pPr>
        <w:autoSpaceDE w:val="0"/>
        <w:jc w:val="center"/>
      </w:pPr>
    </w:p>
    <w:p w:rsidR="00F16FF3" w:rsidRDefault="00F16FF3" w:rsidP="00F16FF3">
      <w:pPr>
        <w:autoSpaceDE w:val="0"/>
        <w:jc w:val="center"/>
      </w:pPr>
    </w:p>
    <w:p w:rsidR="00F16FF3" w:rsidRDefault="00F16FF3" w:rsidP="00F16FF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16FF3" w:rsidRDefault="00F16FF3" w:rsidP="00F16FF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16FF3" w:rsidRDefault="00F16FF3" w:rsidP="00F16FF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16FF3" w:rsidRDefault="00F16FF3" w:rsidP="00F16FF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16FF3" w:rsidRDefault="00F16FF3" w:rsidP="00F16FF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16FF3" w:rsidRDefault="00F16FF3" w:rsidP="00F16FF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16FF3" w:rsidRDefault="00F16FF3" w:rsidP="00F16FF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16FF3" w:rsidRDefault="00F16FF3" w:rsidP="00F16FF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16FF3" w:rsidRDefault="00F16FF3" w:rsidP="00F16FF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64667" w:rsidRDefault="00F16FF3" w:rsidP="00F16FF3">
      <w:pPr>
        <w:pStyle w:val="ConsPlusNonformat"/>
        <w:widowControl/>
        <w:ind w:firstLine="7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64667" w:rsidRDefault="00E64667" w:rsidP="00F16FF3">
      <w:pPr>
        <w:pStyle w:val="ConsPlusNonformat"/>
        <w:widowControl/>
        <w:ind w:firstLine="7371"/>
        <w:jc w:val="both"/>
        <w:rPr>
          <w:rFonts w:ascii="Times New Roman" w:hAnsi="Times New Roman" w:cs="Times New Roman"/>
          <w:sz w:val="24"/>
          <w:szCs w:val="24"/>
        </w:rPr>
      </w:pPr>
    </w:p>
    <w:p w:rsidR="00E64667" w:rsidRDefault="00E64667" w:rsidP="00F16FF3">
      <w:pPr>
        <w:pStyle w:val="ConsPlusNonformat"/>
        <w:widowControl/>
        <w:ind w:firstLine="7371"/>
        <w:jc w:val="both"/>
        <w:rPr>
          <w:rFonts w:ascii="Times New Roman" w:hAnsi="Times New Roman" w:cs="Times New Roman"/>
          <w:sz w:val="24"/>
          <w:szCs w:val="24"/>
        </w:rPr>
      </w:pPr>
    </w:p>
    <w:p w:rsidR="00E64667" w:rsidRDefault="00E64667" w:rsidP="00F16FF3">
      <w:pPr>
        <w:pStyle w:val="ConsPlusNonformat"/>
        <w:widowControl/>
        <w:ind w:firstLine="7371"/>
        <w:jc w:val="both"/>
        <w:rPr>
          <w:rFonts w:ascii="Times New Roman" w:hAnsi="Times New Roman" w:cs="Times New Roman"/>
          <w:sz w:val="24"/>
          <w:szCs w:val="24"/>
        </w:rPr>
      </w:pPr>
    </w:p>
    <w:p w:rsidR="00E64667" w:rsidRDefault="00E64667" w:rsidP="00F16FF3">
      <w:pPr>
        <w:pStyle w:val="ConsPlusNonformat"/>
        <w:widowControl/>
        <w:ind w:firstLine="7371"/>
        <w:jc w:val="both"/>
        <w:rPr>
          <w:rFonts w:ascii="Times New Roman" w:hAnsi="Times New Roman" w:cs="Times New Roman"/>
          <w:sz w:val="24"/>
          <w:szCs w:val="24"/>
        </w:rPr>
      </w:pPr>
    </w:p>
    <w:p w:rsidR="00E64667" w:rsidRDefault="00E64667" w:rsidP="00F16FF3">
      <w:pPr>
        <w:pStyle w:val="ConsPlusNonformat"/>
        <w:widowControl/>
        <w:ind w:firstLine="7371"/>
        <w:jc w:val="both"/>
        <w:rPr>
          <w:rFonts w:ascii="Times New Roman" w:hAnsi="Times New Roman" w:cs="Times New Roman"/>
          <w:sz w:val="24"/>
          <w:szCs w:val="24"/>
        </w:rPr>
      </w:pPr>
    </w:p>
    <w:p w:rsidR="00F16FF3" w:rsidRDefault="00F16FF3" w:rsidP="00F16FF3">
      <w:pPr>
        <w:pStyle w:val="ConsPlusNonformat"/>
        <w:widowControl/>
        <w:ind w:firstLine="7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Приложение 2</w:t>
      </w:r>
    </w:p>
    <w:p w:rsidR="00F16FF3" w:rsidRDefault="00F16FF3" w:rsidP="00F16FF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FF3" w:rsidRDefault="00F16FF3" w:rsidP="00F16FF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Блок-схема предоставления государственной услуги</w:t>
      </w:r>
    </w:p>
    <w:p w:rsidR="00F16FF3" w:rsidRDefault="00F16FF3" w:rsidP="00F16FF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16FF3" w:rsidRDefault="00F16FF3" w:rsidP="00F16FF3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422" w:rsidRDefault="00756422"/>
    <w:sectPr w:rsidR="00756422" w:rsidSect="00880855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3839"/>
        </w:tabs>
        <w:ind w:left="3839" w:hanging="720"/>
      </w:pPr>
    </w:lvl>
    <w:lvl w:ilvl="2">
      <w:start w:val="1"/>
      <w:numFmt w:val="decimal"/>
      <w:lvlText w:val="%1.%2.%3."/>
      <w:lvlJc w:val="left"/>
      <w:pPr>
        <w:tabs>
          <w:tab w:val="num" w:pos="6750"/>
        </w:tabs>
        <w:ind w:left="6750" w:hanging="720"/>
      </w:pPr>
    </w:lvl>
    <w:lvl w:ilvl="3">
      <w:start w:val="1"/>
      <w:numFmt w:val="decimal"/>
      <w:lvlText w:val="%1.%2.%3.%4."/>
      <w:lvlJc w:val="left"/>
      <w:pPr>
        <w:tabs>
          <w:tab w:val="num" w:pos="10125"/>
        </w:tabs>
        <w:ind w:left="10125" w:hanging="1080"/>
      </w:pPr>
    </w:lvl>
    <w:lvl w:ilvl="4">
      <w:start w:val="1"/>
      <w:numFmt w:val="decimal"/>
      <w:lvlText w:val="%1.%2.%3.%4.%5."/>
      <w:lvlJc w:val="left"/>
      <w:pPr>
        <w:tabs>
          <w:tab w:val="num" w:pos="13140"/>
        </w:tabs>
        <w:ind w:left="13140" w:hanging="1080"/>
      </w:pPr>
    </w:lvl>
    <w:lvl w:ilvl="5">
      <w:start w:val="1"/>
      <w:numFmt w:val="decimal"/>
      <w:lvlText w:val="%1.%2.%3.%4.%5.%6."/>
      <w:lvlJc w:val="left"/>
      <w:pPr>
        <w:tabs>
          <w:tab w:val="num" w:pos="16515"/>
        </w:tabs>
        <w:ind w:left="165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9890"/>
        </w:tabs>
        <w:ind w:left="1989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2905"/>
        </w:tabs>
        <w:ind w:left="2290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6280"/>
        </w:tabs>
        <w:ind w:left="262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7E"/>
    <w:rsid w:val="00047A02"/>
    <w:rsid w:val="0016592F"/>
    <w:rsid w:val="001E7B99"/>
    <w:rsid w:val="00756422"/>
    <w:rsid w:val="00756A54"/>
    <w:rsid w:val="00880855"/>
    <w:rsid w:val="00AA53BB"/>
    <w:rsid w:val="00B0217E"/>
    <w:rsid w:val="00B411CA"/>
    <w:rsid w:val="00DF0544"/>
    <w:rsid w:val="00E64667"/>
    <w:rsid w:val="00EE635E"/>
    <w:rsid w:val="00F12D25"/>
    <w:rsid w:val="00F16FF3"/>
    <w:rsid w:val="00F7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F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16FF3"/>
    <w:rPr>
      <w:color w:val="0000FF"/>
      <w:u w:val="single"/>
    </w:rPr>
  </w:style>
  <w:style w:type="paragraph" w:styleId="a4">
    <w:name w:val="Normal (Web)"/>
    <w:basedOn w:val="a"/>
    <w:semiHidden/>
    <w:unhideWhenUsed/>
    <w:rsid w:val="00F16FF3"/>
    <w:pPr>
      <w:spacing w:before="280" w:after="280"/>
    </w:pPr>
  </w:style>
  <w:style w:type="paragraph" w:styleId="a5">
    <w:name w:val="Body Text Indent"/>
    <w:basedOn w:val="a"/>
    <w:link w:val="a6"/>
    <w:semiHidden/>
    <w:unhideWhenUsed/>
    <w:rsid w:val="00F16FF3"/>
    <w:pPr>
      <w:widowControl w:val="0"/>
      <w:ind w:firstLine="709"/>
      <w:jc w:val="both"/>
    </w:pPr>
    <w:rPr>
      <w:sz w:val="28"/>
      <w:szCs w:val="28"/>
      <w:lang w:eastAsia="hi-IN" w:bidi="hi-IN"/>
    </w:rPr>
  </w:style>
  <w:style w:type="character" w:customStyle="1" w:styleId="a6">
    <w:name w:val="Основной текст с отступом Знак"/>
    <w:basedOn w:val="a0"/>
    <w:link w:val="a5"/>
    <w:semiHidden/>
    <w:rsid w:val="00F16FF3"/>
    <w:rPr>
      <w:rFonts w:ascii="Times New Roman" w:eastAsia="Times New Roman" w:hAnsi="Times New Roman" w:cs="Times New Roman"/>
      <w:sz w:val="28"/>
      <w:szCs w:val="28"/>
      <w:lang w:eastAsia="hi-IN" w:bidi="hi-IN"/>
    </w:rPr>
  </w:style>
  <w:style w:type="paragraph" w:styleId="a7">
    <w:name w:val="Subtitle"/>
    <w:basedOn w:val="a"/>
    <w:next w:val="a8"/>
    <w:link w:val="a9"/>
    <w:qFormat/>
    <w:rsid w:val="00F16FF3"/>
    <w:pPr>
      <w:widowControl w:val="0"/>
      <w:spacing w:line="360" w:lineRule="auto"/>
      <w:jc w:val="center"/>
    </w:pPr>
    <w:rPr>
      <w:sz w:val="32"/>
      <w:szCs w:val="32"/>
      <w:lang w:eastAsia="hi-IN" w:bidi="hi-IN"/>
    </w:rPr>
  </w:style>
  <w:style w:type="character" w:customStyle="1" w:styleId="a9">
    <w:name w:val="Подзаголовок Знак"/>
    <w:basedOn w:val="a0"/>
    <w:link w:val="a7"/>
    <w:rsid w:val="00F16FF3"/>
    <w:rPr>
      <w:rFonts w:ascii="Times New Roman" w:eastAsia="Times New Roman" w:hAnsi="Times New Roman" w:cs="Times New Roman"/>
      <w:sz w:val="32"/>
      <w:szCs w:val="32"/>
      <w:lang w:eastAsia="hi-IN" w:bidi="hi-IN"/>
    </w:rPr>
  </w:style>
  <w:style w:type="paragraph" w:customStyle="1" w:styleId="ConsPlusTitle">
    <w:name w:val="ConsPlusTitle"/>
    <w:rsid w:val="00F16FF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F16FF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F16FF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8">
    <w:name w:val="Body Text"/>
    <w:basedOn w:val="a"/>
    <w:link w:val="aa"/>
    <w:uiPriority w:val="99"/>
    <w:semiHidden/>
    <w:unhideWhenUsed/>
    <w:rsid w:val="00F16FF3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F16FF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F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16FF3"/>
    <w:rPr>
      <w:color w:val="0000FF"/>
      <w:u w:val="single"/>
    </w:rPr>
  </w:style>
  <w:style w:type="paragraph" w:styleId="a4">
    <w:name w:val="Normal (Web)"/>
    <w:basedOn w:val="a"/>
    <w:semiHidden/>
    <w:unhideWhenUsed/>
    <w:rsid w:val="00F16FF3"/>
    <w:pPr>
      <w:spacing w:before="280" w:after="280"/>
    </w:pPr>
  </w:style>
  <w:style w:type="paragraph" w:styleId="a5">
    <w:name w:val="Body Text Indent"/>
    <w:basedOn w:val="a"/>
    <w:link w:val="a6"/>
    <w:semiHidden/>
    <w:unhideWhenUsed/>
    <w:rsid w:val="00F16FF3"/>
    <w:pPr>
      <w:widowControl w:val="0"/>
      <w:ind w:firstLine="709"/>
      <w:jc w:val="both"/>
    </w:pPr>
    <w:rPr>
      <w:sz w:val="28"/>
      <w:szCs w:val="28"/>
      <w:lang w:eastAsia="hi-IN" w:bidi="hi-IN"/>
    </w:rPr>
  </w:style>
  <w:style w:type="character" w:customStyle="1" w:styleId="a6">
    <w:name w:val="Основной текст с отступом Знак"/>
    <w:basedOn w:val="a0"/>
    <w:link w:val="a5"/>
    <w:semiHidden/>
    <w:rsid w:val="00F16FF3"/>
    <w:rPr>
      <w:rFonts w:ascii="Times New Roman" w:eastAsia="Times New Roman" w:hAnsi="Times New Roman" w:cs="Times New Roman"/>
      <w:sz w:val="28"/>
      <w:szCs w:val="28"/>
      <w:lang w:eastAsia="hi-IN" w:bidi="hi-IN"/>
    </w:rPr>
  </w:style>
  <w:style w:type="paragraph" w:styleId="a7">
    <w:name w:val="Subtitle"/>
    <w:basedOn w:val="a"/>
    <w:next w:val="a8"/>
    <w:link w:val="a9"/>
    <w:qFormat/>
    <w:rsid w:val="00F16FF3"/>
    <w:pPr>
      <w:widowControl w:val="0"/>
      <w:spacing w:line="360" w:lineRule="auto"/>
      <w:jc w:val="center"/>
    </w:pPr>
    <w:rPr>
      <w:sz w:val="32"/>
      <w:szCs w:val="32"/>
      <w:lang w:eastAsia="hi-IN" w:bidi="hi-IN"/>
    </w:rPr>
  </w:style>
  <w:style w:type="character" w:customStyle="1" w:styleId="a9">
    <w:name w:val="Подзаголовок Знак"/>
    <w:basedOn w:val="a0"/>
    <w:link w:val="a7"/>
    <w:rsid w:val="00F16FF3"/>
    <w:rPr>
      <w:rFonts w:ascii="Times New Roman" w:eastAsia="Times New Roman" w:hAnsi="Times New Roman" w:cs="Times New Roman"/>
      <w:sz w:val="32"/>
      <w:szCs w:val="32"/>
      <w:lang w:eastAsia="hi-IN" w:bidi="hi-IN"/>
    </w:rPr>
  </w:style>
  <w:style w:type="paragraph" w:customStyle="1" w:styleId="ConsPlusTitle">
    <w:name w:val="ConsPlusTitle"/>
    <w:rsid w:val="00F16FF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F16FF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F16FF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8">
    <w:name w:val="Body Text"/>
    <w:basedOn w:val="a"/>
    <w:link w:val="aa"/>
    <w:uiPriority w:val="99"/>
    <w:semiHidden/>
    <w:unhideWhenUsed/>
    <w:rsid w:val="00F16FF3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F16FF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8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u.admin-smolensk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temkin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gu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17</Pages>
  <Words>5769</Words>
  <Characters>32885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dcterms:created xsi:type="dcterms:W3CDTF">2017-04-25T13:08:00Z</dcterms:created>
  <dcterms:modified xsi:type="dcterms:W3CDTF">2017-04-27T07:11:00Z</dcterms:modified>
</cp:coreProperties>
</file>