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2" w:rsidRPr="008B52C3" w:rsidRDefault="00DB0BC2" w:rsidP="00DB0BC2">
      <w:pPr>
        <w:pStyle w:val="af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5E0B71C4" wp14:editId="7818430B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C2" w:rsidRPr="008B52C3" w:rsidRDefault="00DB0BC2" w:rsidP="00DB0BC2">
      <w:pPr>
        <w:pStyle w:val="af"/>
        <w:rPr>
          <w:lang w:eastAsia="ar-SA"/>
        </w:rPr>
      </w:pPr>
    </w:p>
    <w:p w:rsidR="00DB0BC2" w:rsidRPr="00E152C5" w:rsidRDefault="00DB0BC2" w:rsidP="00DB0BC2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ОБРАЗОВАНИЯ</w:t>
      </w:r>
    </w:p>
    <w:p w:rsidR="00DB0BC2" w:rsidRPr="00E152C5" w:rsidRDefault="00DB0BC2" w:rsidP="00DB0BC2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РАЙОН»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ОБЛАСТИ</w:t>
      </w:r>
    </w:p>
    <w:p w:rsidR="00DB0BC2" w:rsidRDefault="00DB0BC2" w:rsidP="004014F9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014F9" w:rsidRPr="00E152C5" w:rsidRDefault="004014F9" w:rsidP="004014F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14F9" w:rsidRPr="008B52C3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4F9" w:rsidRPr="00484168" w:rsidRDefault="004014F9" w:rsidP="004014F9">
      <w:pPr>
        <w:pStyle w:val="af"/>
        <w:rPr>
          <w:rFonts w:ascii="Times New Roman" w:hAnsi="Times New Roman" w:cs="Times New Roman"/>
          <w:sz w:val="28"/>
          <w:szCs w:val="28"/>
          <w:lang w:eastAsia="ar-SA"/>
        </w:rPr>
      </w:pP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B64FD">
        <w:rPr>
          <w:rFonts w:ascii="Times New Roman" w:hAnsi="Times New Roman" w:cs="Times New Roman"/>
          <w:sz w:val="28"/>
          <w:szCs w:val="28"/>
          <w:lang w:eastAsia="ar-SA"/>
        </w:rPr>
        <w:t>30.09.2019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г.  № </w:t>
      </w:r>
      <w:r w:rsidR="006B64FD">
        <w:rPr>
          <w:rFonts w:ascii="Times New Roman" w:hAnsi="Times New Roman" w:cs="Times New Roman"/>
          <w:sz w:val="28"/>
          <w:szCs w:val="28"/>
          <w:lang w:eastAsia="ar-SA"/>
        </w:rPr>
        <w:t xml:space="preserve">383            </w:t>
      </w:r>
      <w:r w:rsidRPr="0048416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4014F9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2C3" w:rsidRDefault="004014F9" w:rsidP="004014F9">
      <w:pPr>
        <w:pStyle w:val="af"/>
        <w:tabs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F103A">
        <w:rPr>
          <w:rFonts w:ascii="Times New Roman" w:hAnsi="Times New Roman" w:cs="Times New Roman"/>
          <w:sz w:val="28"/>
          <w:szCs w:val="28"/>
        </w:rPr>
        <w:t xml:space="preserve">О внесении изменений   в административный регламент Администрации муниципального образования «Темкинский район» Смоленской области по </w:t>
      </w:r>
      <w:bookmarkStart w:id="0" w:name="_GoBack"/>
      <w:bookmarkEnd w:id="0"/>
      <w:r w:rsidRPr="006F103A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873DC5">
        <w:rPr>
          <w:rFonts w:ascii="Times New Roman" w:hAnsi="Times New Roman" w:cs="Times New Roman"/>
          <w:sz w:val="28"/>
          <w:szCs w:val="28"/>
        </w:rPr>
        <w:t xml:space="preserve"> «Пре</w:t>
      </w:r>
      <w:r>
        <w:rPr>
          <w:rFonts w:ascii="Times New Roman" w:hAnsi="Times New Roman" w:cs="Times New Roman"/>
          <w:sz w:val="28"/>
          <w:szCs w:val="28"/>
        </w:rPr>
        <w:t>доставление гражданам, имеющим трех и более детей, з</w:t>
      </w:r>
      <w:r w:rsidRPr="00873DC5">
        <w:rPr>
          <w:rFonts w:ascii="Times New Roman" w:hAnsi="Times New Roman" w:cs="Times New Roman"/>
          <w:sz w:val="28"/>
          <w:szCs w:val="28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бесплатно».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674A2" w:rsidRDefault="004014F9" w:rsidP="004014F9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</w:t>
      </w:r>
      <w:r w:rsidRPr="00A15FFD"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</w:t>
      </w:r>
      <w:r w:rsidRPr="00A674A2">
        <w:rPr>
          <w:rFonts w:ascii="Times New Roman" w:hAnsi="Times New Roman" w:cs="Times New Roman"/>
          <w:sz w:val="28"/>
          <w:szCs w:val="28"/>
        </w:rPr>
        <w:t>от 24.07.2019 года № 249, Уставом муниципального образования «Темкинский район» Смоленской области,</w:t>
      </w:r>
    </w:p>
    <w:p w:rsidR="004014F9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73DC5" w:rsidRDefault="004014F9" w:rsidP="004014F9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873DC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4F9" w:rsidRPr="00662A8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</w:t>
      </w:r>
      <w:r w:rsidRPr="00A674A2">
        <w:rPr>
          <w:rFonts w:ascii="Times New Roman" w:hAnsi="Times New Roman" w:cs="Times New Roman"/>
          <w:bCs/>
          <w:sz w:val="28"/>
          <w:szCs w:val="28"/>
        </w:rPr>
        <w:t>. Административный регламент «П</w:t>
      </w:r>
      <w:r w:rsidRPr="00A674A2">
        <w:rPr>
          <w:rFonts w:ascii="Times New Roman" w:hAnsi="Times New Roman"/>
          <w:sz w:val="28"/>
          <w:szCs w:val="28"/>
        </w:rPr>
        <w:t>редоставление гражданам, имеющим трех и более детей, земельных участков бесплатно</w:t>
      </w:r>
      <w:r w:rsidRPr="00A674A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674A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</w:t>
      </w:r>
      <w:r w:rsidRPr="00CC35EB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 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35EB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35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CC35EB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приложения</w:t>
      </w:r>
      <w:r w:rsidRPr="00CC35EB">
        <w:rPr>
          <w:rFonts w:ascii="Times New Roman" w:hAnsi="Times New Roman" w:cs="Times New Roman"/>
          <w:b/>
          <w:sz w:val="28"/>
          <w:szCs w:val="28"/>
        </w:rPr>
        <w:t>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lastRenderedPageBreak/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3. </w:t>
      </w:r>
      <w:r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014F9" w:rsidRPr="00873DC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4F9" w:rsidRPr="00A2306C" w:rsidRDefault="004014F9" w:rsidP="0040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14F9" w:rsidRPr="00A2306C" w:rsidRDefault="004014F9" w:rsidP="004014F9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Гуляев</w:t>
      </w: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B64FD" w:rsidRDefault="006B64FD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постановлени</w:t>
      </w:r>
      <w:r w:rsidR="006B64FD">
        <w:rPr>
          <w:rFonts w:ascii="Times New Roman" w:hAnsi="Times New Roman" w:cs="Times New Roman"/>
          <w:sz w:val="28"/>
          <w:szCs w:val="28"/>
        </w:rPr>
        <w:t>ем</w:t>
      </w:r>
      <w:r w:rsidRPr="006901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14F9" w:rsidRPr="0069017B" w:rsidRDefault="004014F9" w:rsidP="004014F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4014F9" w:rsidRPr="0069017B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B64FD">
        <w:rPr>
          <w:rFonts w:ascii="Times New Roman" w:hAnsi="Times New Roman" w:cs="Times New Roman"/>
          <w:bCs/>
          <w:sz w:val="28"/>
          <w:szCs w:val="28"/>
        </w:rPr>
        <w:t>30.09.2019г.</w:t>
      </w:r>
      <w:r w:rsidRPr="0069017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B64FD">
        <w:rPr>
          <w:rFonts w:ascii="Times New Roman" w:hAnsi="Times New Roman" w:cs="Times New Roman"/>
          <w:bCs/>
          <w:sz w:val="28"/>
          <w:szCs w:val="28"/>
        </w:rPr>
        <w:t>383</w:t>
      </w:r>
    </w:p>
    <w:p w:rsidR="004014F9" w:rsidRDefault="004014F9" w:rsidP="004014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14F9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14F9" w:rsidRPr="00A15FFD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FF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14F9" w:rsidRPr="00D81AB8" w:rsidRDefault="004014F9" w:rsidP="00401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EA08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CC35EB" w:rsidRDefault="004014F9" w:rsidP="004014F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5EB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(далее – Администрация)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 гражданами, имеющими трех и более детей (далее - гражданин),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детей.»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2. 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Заявителями являются граждане (гражданин), имеющие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(далее - дети),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Гражданин не утрачивает право на предоставление в соответствии с настоящим областным законом земельного участка в собственность бесплатно в случае достижения одним или несколькими детьми гражданина возраста, определенного в </w:t>
      </w:r>
      <w:hyperlink r:id="rId9" w:history="1">
        <w:r w:rsidRPr="0012510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после постановки гражданина на учет в качестве лица, имеющего право на предоставление земельного участка в собственность бесплатно.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заявителя.».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E6D9C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E6D9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D9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образования «Темкинский район» </w:t>
      </w:r>
      <w:r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014F9" w:rsidRPr="00031476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Темкинской районной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содержит: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документам;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в общую долевую собственность бесплатно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заполнения;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регламента;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входящий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расписки.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Администрацию, отдел или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заявителями: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специалистами МФЦ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запроса;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назвав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BC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собеседнику,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lastRenderedPageBreak/>
        <w:t>выслушивает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уточняет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четко,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аппарат;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 xml:space="preserve">Администрации, отдела либо специалист МФЦ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звонки,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вежливой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исчерпывающую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информацию.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6D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4E06C9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отдельного лица на имеющиеся у него объекты 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запрашиваемых сведений.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получения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муниципальное образование «Темкинский район» Смоленской области.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решений: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BC521F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передан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(бумажном,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электронном)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личность.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отказа,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подписанные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письмом)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3A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FA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911F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218D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C665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(отказа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ть бесплатно, </w:t>
      </w:r>
      <w:r w:rsidRPr="00F848A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A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4014F9" w:rsidRPr="00F848A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 подразделе 3.6 раздела 3 Административного регламента.</w:t>
      </w:r>
    </w:p>
    <w:p w:rsidR="004014F9" w:rsidRPr="0048416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МФЦ,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таковой),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>наличии).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E6F31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2001, № </w:t>
      </w:r>
      <w:r w:rsidRPr="00D81AB8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4147);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</w:t>
      </w:r>
      <w:r w:rsidRPr="00D81AB8">
        <w:rPr>
          <w:rFonts w:ascii="Times New Roman" w:hAnsi="Times New Roman" w:cs="Times New Roman"/>
          <w:sz w:val="28"/>
          <w:szCs w:val="28"/>
        </w:rPr>
        <w:t>(Парламентская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апреля;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газета,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1668;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(www.pravo.gov.ru),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2013 года, № </w:t>
      </w:r>
      <w:r w:rsidRPr="00D81AB8">
        <w:rPr>
          <w:rFonts w:ascii="Times New Roman" w:hAnsi="Times New Roman" w:cs="Times New Roman"/>
          <w:sz w:val="28"/>
          <w:szCs w:val="28"/>
        </w:rPr>
        <w:t>0001201307030046;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2013, № </w:t>
      </w:r>
      <w:r w:rsidRPr="00D81AB8">
        <w:rPr>
          <w:rFonts w:ascii="Times New Roman" w:hAnsi="Times New Roman" w:cs="Times New Roman"/>
          <w:sz w:val="28"/>
          <w:szCs w:val="28"/>
        </w:rPr>
        <w:t>27,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3477;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(www.prav</w:t>
      </w:r>
      <w:r>
        <w:rPr>
          <w:rFonts w:ascii="Times New Roman" w:hAnsi="Times New Roman" w:cs="Times New Roman"/>
          <w:sz w:val="28"/>
          <w:szCs w:val="28"/>
        </w:rPr>
        <w:t xml:space="preserve">o.gov.ru), 12 марта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</w:t>
      </w:r>
      <w:r>
        <w:rPr>
          <w:rFonts w:ascii="Times New Roman" w:hAnsi="Times New Roman" w:cs="Times New Roman"/>
          <w:sz w:val="28"/>
          <w:szCs w:val="28"/>
        </w:rPr>
        <w:t xml:space="preserve">01403120011; 30 июня 2014 года, № </w:t>
      </w:r>
      <w:r w:rsidRPr="00D81AB8">
        <w:rPr>
          <w:rFonts w:ascii="Times New Roman" w:hAnsi="Times New Roman" w:cs="Times New Roman"/>
          <w:sz w:val="28"/>
          <w:szCs w:val="28"/>
        </w:rPr>
        <w:t>0001201406300018;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9.09.2012, № 9 (часть I), с. 66; 11.07.2014, № </w:t>
      </w:r>
      <w:r w:rsidRPr="001B36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IV),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F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; 08.07.2015, № </w:t>
      </w:r>
      <w:r w:rsidRPr="00FF1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I),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F1EB8">
        <w:rPr>
          <w:rFonts w:ascii="Times New Roman" w:hAnsi="Times New Roman" w:cs="Times New Roman"/>
          <w:sz w:val="28"/>
          <w:szCs w:val="28"/>
        </w:rPr>
        <w:t>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 28 июня 2017 года,</w:t>
      </w:r>
      <w:r w:rsidRPr="00484168">
        <w:rPr>
          <w:rFonts w:ascii="Times New Roman" w:hAnsi="Times New Roman" w:cs="Times New Roman"/>
          <w:sz w:val="28"/>
          <w:szCs w:val="28"/>
        </w:rPr>
        <w:t xml:space="preserve"> 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 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 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3C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FF1E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A01">
        <w:rPr>
          <w:rFonts w:ascii="Times New Roman" w:hAnsi="Times New Roman" w:cs="Times New Roman"/>
          <w:sz w:val="28"/>
          <w:szCs w:val="28"/>
        </w:rPr>
        <w:t>иными муниципальными правовыми актами, регулирующими правоотношения в данной сфере.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7361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входят: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гражданина;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семьи;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обучения);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ставших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FE">
        <w:rPr>
          <w:rFonts w:ascii="Times New Roman" w:hAnsi="Times New Roman" w:cs="Times New Roman"/>
          <w:sz w:val="28"/>
          <w:szCs w:val="28"/>
        </w:rPr>
        <w:t>лет).</w:t>
      </w:r>
    </w:p>
    <w:p w:rsidR="004014F9" w:rsidRPr="00B24EFE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об усыновлении (удочерении) ребенка (для усыновителя).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способов: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заявителя) путем </w:t>
      </w:r>
      <w:r w:rsidRPr="006A62CA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запроса,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размещенной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0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A62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полностью;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приписок,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зачеркнутых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неоговоренных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карандашом;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повреждений,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многозначность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содержания.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4014F9" w:rsidRPr="002C1457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подлинники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предъявления)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делу)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>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0C3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</w:t>
      </w:r>
      <w:r w:rsidRPr="000C37E8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0C37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C37E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4014F9" w:rsidRPr="000C37E8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3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236FA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учет: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</w:t>
      </w:r>
      <w:r w:rsidRPr="00561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56124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обнаружение </w:t>
      </w:r>
      <w:r w:rsidRPr="00561247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Pr="0056124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47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5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учета;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утрата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смерть либо признание </w:t>
      </w:r>
      <w:r w:rsidRPr="007F2BE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отсутствующим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умершим;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обнаружение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послуживших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учет;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бесплатно;</w:t>
      </w:r>
    </w:p>
    <w:p w:rsidR="004014F9" w:rsidRPr="007F2BED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обнаружение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D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0C37E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F9" w:rsidRPr="000C37E8" w:rsidRDefault="004014F9" w:rsidP="004014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014F9" w:rsidRPr="000C37E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544113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2.14.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07D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A207D8">
        <w:rPr>
          <w:rFonts w:ascii="Times New Roman" w:hAnsi="Times New Roman"/>
          <w:b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014F9" w:rsidRPr="00137D5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 инвалидов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</w:p>
    <w:p w:rsidR="004014F9" w:rsidRPr="005B6E74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hAnsi="Times New Roman" w:cs="Times New Roman"/>
          <w:sz w:val="28"/>
          <w:szCs w:val="28"/>
        </w:rPr>
        <w:t>ов, использующих кресла-коляски.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возможности по принципу экстерриториальности при предоставлении муниципальных услуг.</w:t>
      </w:r>
    </w:p>
    <w:p w:rsidR="004014F9" w:rsidRPr="00A14160" w:rsidRDefault="004014F9" w:rsidP="004014F9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4014F9" w:rsidRPr="00A14160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 услуг".</w:t>
      </w:r>
    </w:p>
    <w:p w:rsidR="004014F9" w:rsidRPr="00A14160" w:rsidRDefault="004014F9" w:rsidP="004014F9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соглашения.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участвующий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интервала,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XML,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(электронных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68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документа.</w:t>
      </w:r>
    </w:p>
    <w:p w:rsidR="004014F9" w:rsidRPr="00D66D0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сертифицированы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A14160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6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уведомление гражданина о возможности предоставления ему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4014F9" w:rsidRPr="00FD7BC2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BC2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A207D8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D8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4A647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тов является обращение заявителя (его представителя)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заявителю.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2.7.1 </w:t>
      </w:r>
      <w:hyperlink w:anchor="P199" w:history="1">
        <w:r w:rsidRPr="00146A1A">
          <w:rPr>
            <w:rFonts w:ascii="Times New Roman" w:hAnsi="Times New Roman" w:cs="Times New Roman"/>
            <w:sz w:val="28"/>
            <w:szCs w:val="28"/>
          </w:rPr>
          <w:t>подраздела 2.7 раздела 2</w:t>
        </w:r>
      </w:hyperlink>
      <w:r w:rsidRPr="00146A1A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инициативе,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запрашивает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подразделом </w:t>
      </w:r>
      <w:hyperlink w:anchor="P388" w:history="1">
        <w:r w:rsidRPr="00146A1A">
          <w:rPr>
            <w:rFonts w:ascii="Times New Roman" w:hAnsi="Times New Roman" w:cs="Times New Roman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25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78" w:history="1">
        <w:r w:rsidRPr="00146A1A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минут.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0666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области, </w:t>
      </w:r>
      <w:r w:rsidRPr="00CD1A6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заявлений граждан о предоставлении земельного участка в собственность бесплатно.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</w:t>
      </w:r>
      <w:r w:rsidRPr="0022066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6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CD1A63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«Многофункциональный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населению».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F371AB">
        <w:rPr>
          <w:rFonts w:ascii="Times New Roman" w:hAnsi="Times New Roman" w:cs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Администрации, ответственный </w:t>
      </w:r>
      <w:r w:rsidRPr="003B0D3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33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407B6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раздела.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Отдела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или об отказе в постановке гражданина на учет.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F371AB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межведомственных запросов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2.7.1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2.7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81AB8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факсу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курьерской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данных).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областными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4014F9" w:rsidRPr="005D1595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межведомственный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работник МФЦ, ответственный за формирование и направление межведомственных запросов, </w:t>
      </w:r>
      <w:r w:rsidRPr="005D1595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9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9 </w:t>
      </w:r>
      <w:r w:rsidRPr="00D81AB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</w:t>
      </w:r>
      <w:r w:rsidRPr="00F267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79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Pr="00D81AB8" w:rsidRDefault="004014F9" w:rsidP="00401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443"/>
      <w:bookmarkEnd w:id="17"/>
      <w:r w:rsidRPr="00F371AB">
        <w:rPr>
          <w:rFonts w:ascii="Times New Roman" w:hAnsi="Times New Roman" w:cs="Times New Roman"/>
          <w:b/>
          <w:sz w:val="28"/>
          <w:szCs w:val="28"/>
        </w:rPr>
        <w:t>3.4.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4014F9" w:rsidRPr="00D81AB8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 w:rsidRPr="004A647A"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включения гражданина в список </w:t>
      </w:r>
      <w:r w:rsidRPr="00082E0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2.9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A0335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ответственный </w:t>
      </w:r>
      <w:r w:rsidRPr="0066660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D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0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A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являющийся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списку;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дату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минуты)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082E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документов;</w:t>
      </w:r>
    </w:p>
    <w:p w:rsidR="004014F9" w:rsidRPr="00082E0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заявлении;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поставлен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>учет.</w:t>
      </w:r>
    </w:p>
    <w:p w:rsidR="004014F9" w:rsidRPr="00197BEC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EC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 xml:space="preserve">3.5. Уведомление гражданина о возможности предоставления </w:t>
      </w: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124EED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E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уведомляет:</w:t>
      </w:r>
    </w:p>
    <w:p w:rsidR="004014F9" w:rsidRPr="00337F76" w:rsidRDefault="004014F9" w:rsidP="004014F9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76">
        <w:rPr>
          <w:rFonts w:ascii="Times New Roman" w:hAnsi="Times New Roman" w:cs="Times New Roman"/>
          <w:sz w:val="28"/>
          <w:szCs w:val="28"/>
        </w:rPr>
        <w:t xml:space="preserve">гражданина о возможности предоставления ему земельного участка (с указанием его местоположения и площади) и о необходимости представления им в уполномоченный орган, орган местного самоуправления выраженного в письменной форме согласия и документов, указанных в </w:t>
      </w:r>
      <w:hyperlink r:id="rId14" w:history="1">
        <w:r w:rsidRPr="00337F7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одпунктах 2, 4, 5,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2.6.1 подраздела 2.6, </w:t>
      </w:r>
      <w:r w:rsidRPr="00337F76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учете;</w:t>
      </w:r>
    </w:p>
    <w:p w:rsidR="004014F9" w:rsidRPr="00012C9E" w:rsidRDefault="004014F9" w:rsidP="004014F9">
      <w:pPr>
        <w:pStyle w:val="af2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 xml:space="preserve">дееспособных детей о наличии у них права, предусмотренного </w:t>
      </w:r>
      <w:hyperlink r:id="rId15" w:history="1">
        <w:r w:rsidRPr="00012C9E">
          <w:rPr>
            <w:rFonts w:ascii="Times New Roman" w:hAnsi="Times New Roman" w:cs="Times New Roman"/>
            <w:sz w:val="28"/>
            <w:szCs w:val="28"/>
          </w:rPr>
          <w:t>частью 2.1 статьи 2</w:t>
        </w:r>
      </w:hyperlink>
      <w:r w:rsidRPr="00012C9E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закона, и о необходимости представления ими в уполномоченный орган, орган местного самоуправления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9E">
        <w:rPr>
          <w:rFonts w:ascii="Times New Roman" w:hAnsi="Times New Roman" w:cs="Times New Roman"/>
          <w:sz w:val="28"/>
          <w:szCs w:val="28"/>
        </w:rPr>
        <w:t xml:space="preserve">Гражданину предлагается один земельный участок из перечня. Очередность предложения гражданам земельных участков определяется исходя из очередности </w:t>
      </w:r>
      <w:r w:rsidRPr="00012C9E">
        <w:rPr>
          <w:rFonts w:ascii="Times New Roman" w:hAnsi="Times New Roman" w:cs="Times New Roman"/>
          <w:sz w:val="28"/>
          <w:szCs w:val="28"/>
        </w:rPr>
        <w:lastRenderedPageBreak/>
        <w:t>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</w:t>
      </w:r>
      <w:r w:rsidRPr="00FF21CC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двухнедельный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A647A"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года № 176-ФЗ «О почтовой связи» </w:t>
      </w:r>
      <w:r w:rsidRPr="00FF21CC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21C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FF21CC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заказное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почтовое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отправление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>направлялось.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инструкции.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4014F9" w:rsidRPr="007369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80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3.7.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(наличие)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2.9.4 </w:t>
      </w:r>
      <w:hyperlink w:anchor="P247" w:history="1">
        <w:r w:rsidRPr="008355A4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заявителя),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взаимодействия),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5285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обоснованным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71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и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7DC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визируется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</w:t>
      </w:r>
      <w:r w:rsidRPr="00220666">
        <w:rPr>
          <w:rFonts w:ascii="Times New Roman" w:hAnsi="Times New Roman" w:cs="Times New Roman"/>
          <w:sz w:val="28"/>
          <w:szCs w:val="28"/>
        </w:rPr>
        <w:t>Главой муниципального образования «Темкинский район» Смоленской области</w:t>
      </w:r>
      <w:r w:rsidRPr="00132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документов.</w:t>
      </w:r>
    </w:p>
    <w:p w:rsidR="004014F9" w:rsidRPr="0015285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дней.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B7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1328B7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b/>
          <w:sz w:val="28"/>
          <w:szCs w:val="28"/>
        </w:rPr>
        <w:t>3.8. Выдача (направление) результатов предоставления муниципальной услуги</w:t>
      </w:r>
    </w:p>
    <w:p w:rsidR="004014F9" w:rsidRPr="00F371AB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(направления)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 отказе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заявителя);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почтовой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заявлении.</w:t>
      </w:r>
    </w:p>
    <w:p w:rsidR="004014F9" w:rsidRPr="00976F66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4C6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90170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1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86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9" w:rsidRPr="006466D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пригодном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«Интернет».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день.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</w:t>
      </w:r>
      <w:r w:rsidRPr="005C4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процедуры,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подразделе,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6A">
        <w:rPr>
          <w:rFonts w:ascii="Times New Roman" w:hAnsi="Times New Roman" w:cs="Times New Roman"/>
          <w:sz w:val="28"/>
          <w:szCs w:val="28"/>
        </w:rPr>
        <w:t>услуги.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 xml:space="preserve">.1. В целях получения муниципальной услуги возможна подача заявления в электронной форм, в том числе с использованием федеральной государственной  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4014F9" w:rsidRPr="00F371AB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371AB">
        <w:rPr>
          <w:rFonts w:ascii="Times New Roman" w:hAnsi="Times New Roman"/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lastRenderedPageBreak/>
        <w:t>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4014F9" w:rsidRPr="00F371AB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014F9" w:rsidRDefault="004014F9" w:rsidP="00401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4014F9" w:rsidRPr="005C4C6A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976F66" w:rsidRDefault="004014F9" w:rsidP="00401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Pr="00EA082B" w:rsidRDefault="004014F9" w:rsidP="004014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4014F9" w:rsidRPr="00AC695C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4014F9" w:rsidRPr="00DF01C3" w:rsidRDefault="004014F9" w:rsidP="004014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DF01C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организацию работы по предоставлению муниципальной услуги.</w:t>
      </w:r>
    </w:p>
    <w:p w:rsidR="004014F9" w:rsidRPr="00DF01C3" w:rsidRDefault="004014F9" w:rsidP="0040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DF01C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01C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проверок соблюдения и исполнения 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F01C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14F9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F9" w:rsidRPr="00B579D0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4014F9" w:rsidRPr="00F743CD" w:rsidRDefault="004014F9" w:rsidP="004014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014F9" w:rsidRPr="009538E3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70470A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4014F9" w:rsidRDefault="004014F9" w:rsidP="00401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8B59B5" w:rsidRDefault="004014F9" w:rsidP="004014F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непосредственно Главой муниципального образования «Темкинский район» Смоленской области.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4014F9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4F9" w:rsidRPr="00F33998" w:rsidRDefault="004014F9" w:rsidP="004014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от 27.07.2010 № 210-ФЗ «Об организации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14F9" w:rsidRPr="008B59B5" w:rsidRDefault="004014F9" w:rsidP="00401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14F9" w:rsidRPr="00D81AB8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C2" w:rsidRDefault="00DB0BC2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гражданам,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детей,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6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4014F9" w:rsidRDefault="004014F9" w:rsidP="004014F9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>бесплатно»</w:t>
      </w:r>
    </w:p>
    <w:p w:rsidR="004014F9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4014F9" w:rsidRDefault="004014F9" w:rsidP="004014F9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4F9" w:rsidRPr="00405854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(ФИО)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еля _________________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CE4BCF">
        <w:rPr>
          <w:rFonts w:ascii="Times New Roman" w:hAnsi="Times New Roman" w:cs="Times New Roman"/>
        </w:rPr>
        <w:t>,</w:t>
      </w:r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должность</w:t>
      </w:r>
    </w:p>
    <w:p w:rsidR="004014F9" w:rsidRPr="00405854" w:rsidRDefault="004014F9" w:rsidP="004014F9">
      <w:pPr>
        <w:pStyle w:val="ConsPlusNonformat"/>
        <w:tabs>
          <w:tab w:val="left" w:pos="3828"/>
          <w:tab w:val="left" w:pos="4678"/>
        </w:tabs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заявителя)</w:t>
      </w:r>
    </w:p>
    <w:p w:rsidR="004014F9" w:rsidRPr="00CE4BCF" w:rsidRDefault="004014F9" w:rsidP="004014F9">
      <w:pPr>
        <w:pStyle w:val="ConsPlusNonformat"/>
        <w:tabs>
          <w:tab w:val="left" w:pos="3828"/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(номер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удостоверяющего</w:t>
      </w:r>
    </w:p>
    <w:p w:rsidR="004014F9" w:rsidRDefault="004014F9" w:rsidP="004014F9">
      <w:pPr>
        <w:pStyle w:val="ConsPlusNonformat"/>
        <w:tabs>
          <w:tab w:val="left" w:pos="4678"/>
        </w:tabs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837C9F">
        <w:rPr>
          <w:rFonts w:ascii="Times New Roman" w:hAnsi="Times New Roman" w:cs="Times New Roman"/>
          <w:sz w:val="16"/>
          <w:szCs w:val="16"/>
        </w:rPr>
        <w:t>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C9F">
        <w:rPr>
          <w:rFonts w:ascii="Times New Roman" w:hAnsi="Times New Roman" w:cs="Times New Roman"/>
          <w:sz w:val="16"/>
          <w:szCs w:val="16"/>
        </w:rPr>
        <w:t>заявителя)</w:t>
      </w:r>
    </w:p>
    <w:p w:rsidR="004014F9" w:rsidRPr="00D81AB8" w:rsidRDefault="004014F9" w:rsidP="004014F9">
      <w:pPr>
        <w:pStyle w:val="ConsPlusNonformat"/>
        <w:tabs>
          <w:tab w:val="left" w:pos="4678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(факс):</w:t>
      </w:r>
    </w:p>
    <w:p w:rsidR="004014F9" w:rsidRPr="00D81AB8" w:rsidRDefault="004014F9" w:rsidP="004014F9">
      <w:pPr>
        <w:pStyle w:val="ConsPlusNonformat"/>
        <w:tabs>
          <w:tab w:val="left" w:pos="4253"/>
          <w:tab w:val="left" w:pos="4678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14F9" w:rsidRPr="00D81AB8" w:rsidRDefault="004014F9" w:rsidP="004014F9">
      <w:pPr>
        <w:pStyle w:val="ConsPlusNonformat"/>
        <w:tabs>
          <w:tab w:val="left" w:pos="4111"/>
          <w:tab w:val="left" w:pos="4253"/>
          <w:tab w:val="left" w:pos="4678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14F9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супруга, детей)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земельный участок для 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E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документы: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обращении в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Pr="00C226F4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F4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374D4C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согласен(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1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уточнение,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передачу)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9 Федерального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__________________________________________________________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014F9" w:rsidRPr="00405854" w:rsidRDefault="004014F9" w:rsidP="004014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5854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854">
        <w:rPr>
          <w:rFonts w:ascii="Times New Roman" w:hAnsi="Times New Roman" w:cs="Times New Roman"/>
          <w:sz w:val="18"/>
          <w:szCs w:val="18"/>
        </w:rPr>
        <w:t>образования)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</w:p>
    <w:p w:rsidR="004014F9" w:rsidRPr="00D81AB8" w:rsidRDefault="004014F9" w:rsidP="004014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заявителя):</w:t>
      </w: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4014F9" w:rsidRPr="000260DA" w:rsidRDefault="004014F9" w:rsidP="004014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</w:t>
      </w: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D81A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г.</w:t>
      </w:r>
    </w:p>
    <w:p w:rsidR="004014F9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14F9" w:rsidRPr="00D81AB8" w:rsidRDefault="004014F9" w:rsidP="0040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4F9" w:rsidRPr="00D81AB8" w:rsidRDefault="004014F9" w:rsidP="004014F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заявителя.</w:t>
      </w: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4F9" w:rsidRDefault="004014F9" w:rsidP="00401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0" w:rsidRDefault="005F06A0"/>
    <w:sectPr w:rsidR="005F06A0" w:rsidSect="00DB0BC2">
      <w:headerReference w:type="even" r:id="rId17"/>
      <w:headerReference w:type="default" r:id="rId18"/>
      <w:headerReference w:type="first" r:id="rId19"/>
      <w:pgSz w:w="11906" w:h="16838"/>
      <w:pgMar w:top="851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92" w:rsidRDefault="006E4992" w:rsidP="00DB0BC2">
      <w:pPr>
        <w:spacing w:after="0" w:line="240" w:lineRule="auto"/>
      </w:pPr>
      <w:r>
        <w:separator/>
      </w:r>
    </w:p>
  </w:endnote>
  <w:endnote w:type="continuationSeparator" w:id="0">
    <w:p w:rsidR="006E4992" w:rsidRDefault="006E4992" w:rsidP="00DB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92" w:rsidRDefault="006E4992" w:rsidP="00DB0BC2">
      <w:pPr>
        <w:spacing w:after="0" w:line="240" w:lineRule="auto"/>
      </w:pPr>
      <w:r>
        <w:separator/>
      </w:r>
    </w:p>
  </w:footnote>
  <w:footnote w:type="continuationSeparator" w:id="0">
    <w:p w:rsidR="006E4992" w:rsidRDefault="006E4992" w:rsidP="00DB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2" w:rsidRDefault="00DB0BC2" w:rsidP="00DB0BC2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23167"/>
      <w:docPartObj>
        <w:docPartGallery w:val="Page Numbers (Top of Page)"/>
        <w:docPartUnique/>
      </w:docPartObj>
    </w:sdtPr>
    <w:sdtEndPr/>
    <w:sdtContent>
      <w:p w:rsidR="00DB0BC2" w:rsidRDefault="00DB0B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6B">
          <w:rPr>
            <w:noProof/>
          </w:rPr>
          <w:t>33</w:t>
        </w:r>
        <w:r>
          <w:fldChar w:fldCharType="end"/>
        </w:r>
      </w:p>
    </w:sdtContent>
  </w:sdt>
  <w:p w:rsidR="00DB0BC2" w:rsidRDefault="00DB0B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2" w:rsidRDefault="00DB0BC2">
    <w:pPr>
      <w:pStyle w:val="a4"/>
      <w:jc w:val="center"/>
    </w:pPr>
  </w:p>
  <w:p w:rsidR="00DB0BC2" w:rsidRDefault="00DB0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C53439"/>
    <w:multiLevelType w:val="hybridMultilevel"/>
    <w:tmpl w:val="37D8E960"/>
    <w:lvl w:ilvl="0" w:tplc="2B0AA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9"/>
    <w:rsid w:val="004014F9"/>
    <w:rsid w:val="00412202"/>
    <w:rsid w:val="005F06A0"/>
    <w:rsid w:val="006B64FD"/>
    <w:rsid w:val="006E4992"/>
    <w:rsid w:val="007949DC"/>
    <w:rsid w:val="008C146B"/>
    <w:rsid w:val="009E5A54"/>
    <w:rsid w:val="00D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0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4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F9"/>
  </w:style>
  <w:style w:type="paragraph" w:styleId="a6">
    <w:name w:val="footer"/>
    <w:basedOn w:val="a"/>
    <w:link w:val="a7"/>
    <w:uiPriority w:val="99"/>
    <w:unhideWhenUsed/>
    <w:rsid w:val="0040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F9"/>
  </w:style>
  <w:style w:type="paragraph" w:styleId="a8">
    <w:name w:val="Balloon Text"/>
    <w:basedOn w:val="a"/>
    <w:link w:val="a9"/>
    <w:uiPriority w:val="99"/>
    <w:semiHidden/>
    <w:unhideWhenUsed/>
    <w:rsid w:val="0040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F9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4014F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4014F9"/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4014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14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4F9"/>
    <w:rPr>
      <w:vertAlign w:val="superscript"/>
    </w:rPr>
  </w:style>
  <w:style w:type="character" w:customStyle="1" w:styleId="m-l-15">
    <w:name w:val="m-l-15"/>
    <w:basedOn w:val="a0"/>
    <w:rsid w:val="004014F9"/>
  </w:style>
  <w:style w:type="paragraph" w:styleId="af">
    <w:name w:val="No Spacing"/>
    <w:uiPriority w:val="1"/>
    <w:qFormat/>
    <w:rsid w:val="004014F9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014F9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014F9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4014F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4014F9"/>
    <w:rPr>
      <w:sz w:val="20"/>
      <w:szCs w:val="20"/>
    </w:rPr>
  </w:style>
  <w:style w:type="paragraph" w:styleId="af2">
    <w:name w:val="List Paragraph"/>
    <w:basedOn w:val="a"/>
    <w:uiPriority w:val="34"/>
    <w:qFormat/>
    <w:rsid w:val="0040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AC358FA0B3B256C48F718CC3560824F5C6D9C8043B637B926A515F282A4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C5C6E73C7A63FC66D3BDEED15CDAA05DBE59271E3FA899EFFAEC95E1D1D75F7F9AB246F2A4CF407FF78D6942DFB6FE24355FBF01355B9yEF" TargetMode="External"/><Relationship Id="rId10" Type="http://schemas.openxmlformats.org/officeDocument/2006/relationships/hyperlink" Target="consultantplus://offline/ref=1D09BA5EDD1E646CAA3DBF1CF00F91D69B0DBF0EDF1ABA711648D6AE41EE576394F880DD81A6W328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BAD3FE879917424F47D84C5A0B4BD9844122A4554A923D618EE0D9F8A824A57FE38C8E45E159F8B8A0A4DF373709AF00E0670E4385E3Dc8F" TargetMode="External"/><Relationship Id="rId14" Type="http://schemas.openxmlformats.org/officeDocument/2006/relationships/hyperlink" Target="consultantplus://offline/ref=BEBED3A6242C1CF061B37C96147A7D621D96AA0231B20FC1153E33E2B144C77D9EBE30E5E0DF2B0DAA5194A28751B27F6446B0C8A1D479194DC259DB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2019-09-26T11:22:00Z</cp:lastPrinted>
  <dcterms:created xsi:type="dcterms:W3CDTF">2019-10-24T08:49:00Z</dcterms:created>
  <dcterms:modified xsi:type="dcterms:W3CDTF">2019-10-24T08:49:00Z</dcterms:modified>
</cp:coreProperties>
</file>