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685800" cy="9810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8D8" w:rsidRPr="00F83636" w:rsidRDefault="008A58D8" w:rsidP="008A58D8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F83636">
        <w:rPr>
          <w:rFonts w:ascii="Times New Roman CYR" w:hAnsi="Times New Roman CYR" w:cs="Times New Roman CYR"/>
          <w:b/>
          <w:bCs/>
        </w:rPr>
        <w:t>АДМИНИСТРАЦИЯ МУНИЦИПАЛЬНОГО ОБРАЗОВАНИЯ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  <w:r w:rsidRPr="00F83636">
        <w:rPr>
          <w:rFonts w:ascii="Times New Roman CYR" w:hAnsi="Times New Roman CYR" w:cs="Times New Roman CYR"/>
          <w:b/>
          <w:bCs/>
        </w:rPr>
        <w:t>«ТЕМКИНСКИЙ РАЙОН» СМОЛЕНСКОЙ ОБЛАСТИ</w:t>
      </w:r>
    </w:p>
    <w:p w:rsidR="008A58D8" w:rsidRPr="00F83636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156271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8A58D8" w:rsidRPr="00156271" w:rsidRDefault="008A58D8" w:rsidP="008A58D8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8A58D8" w:rsidRDefault="008A58D8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3A6B03" w:rsidRPr="00156271" w:rsidRDefault="003A6B03" w:rsidP="008A58D8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8A58D8" w:rsidRPr="00F05B6F" w:rsidRDefault="008A58D8" w:rsidP="008A58D8">
      <w:pPr>
        <w:ind w:right="-1"/>
        <w:rPr>
          <w:sz w:val="28"/>
          <w:szCs w:val="28"/>
        </w:rPr>
      </w:pPr>
      <w:r w:rsidRPr="00F05B6F">
        <w:rPr>
          <w:sz w:val="28"/>
          <w:szCs w:val="28"/>
        </w:rPr>
        <w:t xml:space="preserve">от </w:t>
      </w:r>
      <w:r w:rsidR="004256C1">
        <w:rPr>
          <w:sz w:val="28"/>
          <w:szCs w:val="28"/>
        </w:rPr>
        <w:t>30.08.2019</w:t>
      </w:r>
      <w:r w:rsidR="00392D24">
        <w:rPr>
          <w:sz w:val="28"/>
          <w:szCs w:val="28"/>
        </w:rPr>
        <w:t xml:space="preserve"> </w:t>
      </w:r>
      <w:r w:rsidRPr="00F05B6F">
        <w:rPr>
          <w:sz w:val="28"/>
          <w:szCs w:val="28"/>
        </w:rPr>
        <w:t xml:space="preserve"> № </w:t>
      </w:r>
      <w:r w:rsidR="004256C1">
        <w:rPr>
          <w:sz w:val="28"/>
          <w:szCs w:val="28"/>
        </w:rPr>
        <w:t>303</w:t>
      </w:r>
      <w:r w:rsidRPr="00F05B6F">
        <w:rPr>
          <w:sz w:val="28"/>
          <w:szCs w:val="28"/>
        </w:rPr>
        <w:t xml:space="preserve">                                                           </w:t>
      </w:r>
      <w:r w:rsidR="00F05B6F" w:rsidRPr="00F05B6F">
        <w:rPr>
          <w:sz w:val="28"/>
          <w:szCs w:val="28"/>
        </w:rPr>
        <w:t xml:space="preserve">               </w:t>
      </w:r>
      <w:r w:rsidR="004256C1">
        <w:rPr>
          <w:sz w:val="28"/>
          <w:szCs w:val="28"/>
        </w:rPr>
        <w:t xml:space="preserve">           </w:t>
      </w:r>
      <w:r w:rsidR="00F05B6F" w:rsidRPr="00F05B6F">
        <w:rPr>
          <w:sz w:val="28"/>
          <w:szCs w:val="28"/>
        </w:rPr>
        <w:t xml:space="preserve"> </w:t>
      </w:r>
      <w:r w:rsidRPr="00F05B6F">
        <w:rPr>
          <w:sz w:val="28"/>
          <w:szCs w:val="28"/>
        </w:rPr>
        <w:t xml:space="preserve">  с. Темкино</w:t>
      </w:r>
    </w:p>
    <w:p w:rsidR="00106419" w:rsidRPr="00110D52" w:rsidRDefault="00106419" w:rsidP="00502BE5">
      <w:pPr>
        <w:pStyle w:val="a3"/>
        <w:rPr>
          <w:sz w:val="28"/>
          <w:szCs w:val="28"/>
        </w:rPr>
      </w:pPr>
    </w:p>
    <w:p w:rsidR="00395101" w:rsidRPr="00110D52" w:rsidRDefault="00395101" w:rsidP="00336C51">
      <w:pPr>
        <w:pStyle w:val="a3"/>
        <w:ind w:right="5669"/>
        <w:jc w:val="both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/>
          <w:sz w:val="28"/>
          <w:szCs w:val="28"/>
        </w:rPr>
        <w:t>О</w:t>
      </w:r>
      <w:r w:rsidR="00BE1047">
        <w:rPr>
          <w:rFonts w:ascii="Times New Roman" w:hAnsi="Times New Roman"/>
          <w:sz w:val="28"/>
          <w:szCs w:val="28"/>
        </w:rPr>
        <w:t xml:space="preserve"> внесении </w:t>
      </w:r>
      <w:r w:rsidR="00502BE5"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изменений в </w:t>
      </w:r>
      <w:r w:rsidR="00502BE5" w:rsidRPr="00110D52">
        <w:rPr>
          <w:rFonts w:ascii="Times New Roman" w:hAnsi="Times New Roman"/>
          <w:sz w:val="28"/>
          <w:szCs w:val="28"/>
        </w:rPr>
        <w:t xml:space="preserve">     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  Административный</w:t>
      </w:r>
      <w:r w:rsidR="007E7DD7"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>регламент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="00BE1047">
        <w:rPr>
          <w:rFonts w:ascii="Times New Roman" w:hAnsi="Times New Roman"/>
          <w:sz w:val="28"/>
          <w:szCs w:val="28"/>
        </w:rPr>
        <w:t xml:space="preserve"> по предоставлению</w:t>
      </w:r>
      <w:r w:rsidRPr="00110D52">
        <w:rPr>
          <w:rFonts w:ascii="Times New Roman" w:hAnsi="Times New Roman"/>
          <w:sz w:val="28"/>
          <w:szCs w:val="28"/>
        </w:rPr>
        <w:t xml:space="preserve">  муниципальной</w:t>
      </w:r>
      <w:r w:rsidR="007E7DD7" w:rsidRPr="00110D52">
        <w:rPr>
          <w:rFonts w:ascii="Times New Roman" w:hAnsi="Times New Roman"/>
          <w:sz w:val="28"/>
          <w:szCs w:val="28"/>
        </w:rPr>
        <w:t xml:space="preserve"> </w:t>
      </w:r>
      <w:r w:rsidRPr="00110D52">
        <w:rPr>
          <w:rFonts w:ascii="Times New Roman" w:hAnsi="Times New Roman"/>
          <w:sz w:val="28"/>
          <w:szCs w:val="28"/>
        </w:rPr>
        <w:t>услуги</w:t>
      </w:r>
      <w:r w:rsidR="00502BE5" w:rsidRPr="00110D52">
        <w:rPr>
          <w:rFonts w:ascii="Times New Roman" w:hAnsi="Times New Roman"/>
          <w:sz w:val="28"/>
          <w:szCs w:val="28"/>
        </w:rPr>
        <w:t xml:space="preserve">      </w:t>
      </w:r>
      <w:r w:rsidRPr="00110D52">
        <w:rPr>
          <w:rFonts w:ascii="Times New Roman" w:hAnsi="Times New Roman"/>
          <w:sz w:val="28"/>
          <w:szCs w:val="28"/>
        </w:rPr>
        <w:t xml:space="preserve"> </w:t>
      </w: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уведомлений о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публичных 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0D52">
        <w:rPr>
          <w:rFonts w:ascii="Times New Roman" w:hAnsi="Times New Roman" w:cs="Times New Roman"/>
          <w:bCs/>
          <w:sz w:val="28"/>
          <w:szCs w:val="28"/>
        </w:rPr>
        <w:t>мероприятий на</w:t>
      </w:r>
      <w:r w:rsidR="007E7DD7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722EA1"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7DD7" w:rsidRPr="00110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2EA1">
        <w:rPr>
          <w:rFonts w:ascii="Times New Roman" w:hAnsi="Times New Roman" w:cs="Times New Roman"/>
          <w:bCs/>
          <w:sz w:val="28"/>
          <w:szCs w:val="28"/>
        </w:rPr>
        <w:t>Те</w:t>
      </w:r>
      <w:r w:rsidR="00502BE5" w:rsidRPr="00110D52">
        <w:rPr>
          <w:rFonts w:ascii="Times New Roman" w:hAnsi="Times New Roman" w:cs="Times New Roman"/>
          <w:bCs/>
          <w:sz w:val="28"/>
          <w:szCs w:val="28"/>
        </w:rPr>
        <w:t>мкинского  района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95101" w:rsidRPr="00110D52" w:rsidRDefault="00395101" w:rsidP="007E7DD7">
      <w:pPr>
        <w:pStyle w:val="a3"/>
        <w:ind w:right="5669"/>
        <w:jc w:val="both"/>
        <w:rPr>
          <w:rFonts w:ascii="Times New Roman" w:hAnsi="Times New Roman"/>
          <w:b/>
          <w:sz w:val="28"/>
          <w:szCs w:val="28"/>
        </w:rPr>
      </w:pPr>
    </w:p>
    <w:p w:rsidR="00395101" w:rsidRPr="00110D52" w:rsidRDefault="00F333B0" w:rsidP="00106419">
      <w:pPr>
        <w:pStyle w:val="Style5"/>
        <w:widowControl/>
        <w:spacing w:before="24"/>
        <w:ind w:firstLine="709"/>
        <w:jc w:val="both"/>
        <w:rPr>
          <w:sz w:val="28"/>
          <w:szCs w:val="28"/>
        </w:rPr>
      </w:pPr>
      <w:r w:rsidRPr="00110D52">
        <w:rPr>
          <w:sz w:val="28"/>
          <w:szCs w:val="28"/>
        </w:rPr>
        <w:t xml:space="preserve">В </w:t>
      </w:r>
      <w:r w:rsidR="00395101" w:rsidRPr="00110D52">
        <w:rPr>
          <w:sz w:val="28"/>
          <w:szCs w:val="28"/>
        </w:rPr>
        <w:t xml:space="preserve"> соответствии с</w:t>
      </w:r>
      <w:r w:rsidR="00397EDE" w:rsidRPr="00110D52">
        <w:rPr>
          <w:sz w:val="28"/>
          <w:szCs w:val="28"/>
        </w:rPr>
        <w:t xml:space="preserve"> Федеральными законами от 06 октября </w:t>
      </w:r>
      <w:r w:rsidR="00395101" w:rsidRPr="00110D52">
        <w:rPr>
          <w:sz w:val="28"/>
          <w:szCs w:val="28"/>
        </w:rPr>
        <w:t xml:space="preserve">2003 года № 131-ФЗ </w:t>
      </w:r>
      <w:r w:rsidRPr="00110D52">
        <w:rPr>
          <w:sz w:val="28"/>
          <w:szCs w:val="28"/>
        </w:rPr>
        <w:t xml:space="preserve"> </w:t>
      </w:r>
      <w:r w:rsidR="00395101" w:rsidRPr="00110D5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110D52">
        <w:rPr>
          <w:sz w:val="28"/>
          <w:szCs w:val="28"/>
        </w:rPr>
        <w:t xml:space="preserve">  </w:t>
      </w:r>
      <w:r w:rsidR="00397EDE" w:rsidRPr="00110D52">
        <w:rPr>
          <w:sz w:val="28"/>
          <w:szCs w:val="28"/>
        </w:rPr>
        <w:t xml:space="preserve">от 27 июля </w:t>
      </w:r>
      <w:r w:rsidR="00395101" w:rsidRPr="00110D52">
        <w:rPr>
          <w:sz w:val="28"/>
          <w:szCs w:val="28"/>
        </w:rPr>
        <w:t>2010 года № 210-ФЗ «Об организации предоставления государственных</w:t>
      </w:r>
      <w:r w:rsidRPr="00110D52">
        <w:rPr>
          <w:sz w:val="28"/>
          <w:szCs w:val="28"/>
        </w:rPr>
        <w:t xml:space="preserve"> </w:t>
      </w:r>
      <w:r w:rsidR="00395101" w:rsidRPr="00110D52">
        <w:rPr>
          <w:sz w:val="28"/>
          <w:szCs w:val="28"/>
        </w:rPr>
        <w:t xml:space="preserve"> и муниципальных услуг»,</w:t>
      </w:r>
      <w:r w:rsidR="002929D9">
        <w:rPr>
          <w:sz w:val="28"/>
          <w:szCs w:val="28"/>
        </w:rPr>
        <w:t xml:space="preserve"> Уставом </w:t>
      </w:r>
      <w:r w:rsidR="003A6B03">
        <w:rPr>
          <w:sz w:val="28"/>
          <w:szCs w:val="28"/>
        </w:rPr>
        <w:t xml:space="preserve">Темкинского сельского поселения Темкинского района </w:t>
      </w:r>
      <w:r w:rsidR="002929D9">
        <w:rPr>
          <w:sz w:val="28"/>
          <w:szCs w:val="28"/>
        </w:rPr>
        <w:t>Смоленской области,</w:t>
      </w:r>
      <w:r w:rsidRPr="00110D52">
        <w:rPr>
          <w:sz w:val="28"/>
          <w:szCs w:val="28"/>
        </w:rPr>
        <w:t xml:space="preserve"> в целях повышения качества предоставления муниципальной  услуги на территории  </w:t>
      </w:r>
      <w:r w:rsidR="002929D9">
        <w:rPr>
          <w:sz w:val="28"/>
          <w:szCs w:val="28"/>
        </w:rPr>
        <w:t>Темкинского</w:t>
      </w:r>
      <w:r w:rsidR="00397EDE" w:rsidRPr="00110D52">
        <w:rPr>
          <w:sz w:val="28"/>
          <w:szCs w:val="28"/>
        </w:rPr>
        <w:t xml:space="preserve"> сельского поселения</w:t>
      </w:r>
      <w:r w:rsidRPr="00110D52">
        <w:rPr>
          <w:sz w:val="28"/>
          <w:szCs w:val="28"/>
        </w:rPr>
        <w:t xml:space="preserve"> Темкинского района Смоленской области,</w:t>
      </w:r>
      <w:r w:rsidR="00395101" w:rsidRPr="00110D52">
        <w:rPr>
          <w:sz w:val="28"/>
          <w:szCs w:val="28"/>
        </w:rPr>
        <w:t xml:space="preserve"> </w:t>
      </w:r>
    </w:p>
    <w:p w:rsidR="00F333B0" w:rsidRPr="00110D52" w:rsidRDefault="00395101" w:rsidP="00395101">
      <w:pPr>
        <w:jc w:val="both"/>
        <w:rPr>
          <w:sz w:val="28"/>
          <w:szCs w:val="28"/>
        </w:rPr>
      </w:pPr>
      <w:r w:rsidRPr="00110D52">
        <w:rPr>
          <w:sz w:val="28"/>
          <w:szCs w:val="28"/>
        </w:rPr>
        <w:t xml:space="preserve">           </w:t>
      </w:r>
    </w:p>
    <w:p w:rsidR="002929D9" w:rsidRPr="002929D9" w:rsidRDefault="002929D9" w:rsidP="002929D9">
      <w:pPr>
        <w:ind w:firstLine="720"/>
        <w:jc w:val="both"/>
        <w:rPr>
          <w:sz w:val="28"/>
          <w:szCs w:val="28"/>
        </w:rPr>
      </w:pPr>
      <w:r w:rsidRPr="002929D9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r w:rsidRPr="002929D9">
        <w:rPr>
          <w:b/>
          <w:sz w:val="28"/>
          <w:szCs w:val="28"/>
        </w:rPr>
        <w:t>п о с т а н о в л я е т:</w:t>
      </w:r>
    </w:p>
    <w:p w:rsidR="00FD21A6" w:rsidRPr="00110D52" w:rsidRDefault="00FD21A6" w:rsidP="00395101">
      <w:pPr>
        <w:jc w:val="both"/>
        <w:rPr>
          <w:sz w:val="28"/>
          <w:szCs w:val="28"/>
        </w:rPr>
      </w:pPr>
    </w:p>
    <w:p w:rsidR="003A6B03" w:rsidRDefault="008858ED" w:rsidP="0081471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44D">
        <w:rPr>
          <w:rFonts w:ascii="Times New Roman" w:hAnsi="Times New Roman" w:cs="Times New Roman"/>
          <w:sz w:val="28"/>
          <w:szCs w:val="28"/>
        </w:rPr>
        <w:t xml:space="preserve">1. </w:t>
      </w:r>
      <w:r w:rsidR="00E764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10159C">
        <w:rPr>
          <w:rFonts w:ascii="Times New Roman" w:hAnsi="Times New Roman" w:cs="Times New Roman"/>
          <w:sz w:val="28"/>
          <w:szCs w:val="28"/>
        </w:rPr>
        <w:t>А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</w:t>
      </w:r>
      <w:r w:rsidR="00F333B0" w:rsidRPr="004B444D">
        <w:rPr>
          <w:rFonts w:ascii="Times New Roman" w:hAnsi="Times New Roman" w:cs="Times New Roman"/>
          <w:sz w:val="28"/>
          <w:szCs w:val="28"/>
        </w:rPr>
        <w:t xml:space="preserve">  </w:t>
      </w:r>
      <w:r w:rsidR="003A6B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333B0"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="003A6B03">
        <w:rPr>
          <w:rFonts w:ascii="Times New Roman" w:hAnsi="Times New Roman" w:cs="Times New Roman"/>
          <w:sz w:val="28"/>
          <w:szCs w:val="28"/>
        </w:rPr>
        <w:t xml:space="preserve">      </w:t>
      </w:r>
      <w:r w:rsidR="00395101" w:rsidRPr="004B444D">
        <w:rPr>
          <w:rFonts w:ascii="Times New Roman" w:hAnsi="Times New Roman" w:cs="Times New Roman"/>
          <w:sz w:val="28"/>
          <w:szCs w:val="28"/>
        </w:rPr>
        <w:t>«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 xml:space="preserve">Рассмотрение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 xml:space="preserve">уведомлений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147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5101" w:rsidRPr="004B444D">
        <w:rPr>
          <w:rFonts w:ascii="Times New Roman" w:hAnsi="Times New Roman" w:cs="Times New Roman"/>
          <w:bCs/>
          <w:sz w:val="28"/>
          <w:szCs w:val="28"/>
        </w:rPr>
        <w:t>проведении публичных мероприятий на территории</w:t>
      </w:r>
      <w:r w:rsidR="00395101"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Pr="004B444D">
        <w:rPr>
          <w:rFonts w:ascii="Times New Roman" w:hAnsi="Times New Roman" w:cs="Times New Roman"/>
          <w:sz w:val="28"/>
          <w:szCs w:val="28"/>
        </w:rPr>
        <w:t xml:space="preserve"> </w:t>
      </w:r>
      <w:r w:rsidR="004B444D" w:rsidRPr="004B444D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="00397EDE" w:rsidRPr="004B44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 Темкинского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147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333B0" w:rsidRPr="004B444D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106419" w:rsidRPr="004B444D">
        <w:rPr>
          <w:rFonts w:ascii="Times New Roman" w:hAnsi="Times New Roman" w:cs="Times New Roman"/>
          <w:bCs/>
          <w:sz w:val="28"/>
          <w:szCs w:val="28"/>
        </w:rPr>
        <w:t>»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,         </w:t>
      </w:r>
      <w:r w:rsidR="00814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03">
        <w:rPr>
          <w:rFonts w:ascii="Times New Roman" w:hAnsi="Times New Roman" w:cs="Times New Roman"/>
          <w:bCs/>
          <w:sz w:val="28"/>
          <w:szCs w:val="28"/>
        </w:rPr>
        <w:t xml:space="preserve">   утвержденный </w:t>
      </w:r>
    </w:p>
    <w:p w:rsidR="00106419" w:rsidRPr="004B444D" w:rsidRDefault="003A6B03" w:rsidP="003A6B0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муниципального образования «Темкинский район» Смоленской области</w:t>
      </w:r>
      <w:r w:rsidR="00E76420">
        <w:rPr>
          <w:rFonts w:ascii="Times New Roman" w:hAnsi="Times New Roman" w:cs="Times New Roman"/>
          <w:bCs/>
          <w:sz w:val="28"/>
          <w:szCs w:val="28"/>
        </w:rPr>
        <w:t xml:space="preserve"> от 01.04.2015 г. №130</w:t>
      </w:r>
      <w:r w:rsidR="00BE1047">
        <w:rPr>
          <w:rFonts w:ascii="Times New Roman" w:hAnsi="Times New Roman" w:cs="Times New Roman"/>
          <w:bCs/>
          <w:sz w:val="28"/>
          <w:szCs w:val="28"/>
        </w:rPr>
        <w:t>, изложив в новой редакции.</w:t>
      </w:r>
    </w:p>
    <w:p w:rsidR="00BE1047" w:rsidRDefault="00106419" w:rsidP="00814715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1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E1047" w:rsidRPr="00BE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«Темкинский район» Смоленской области в информационно-телекоммуникационной сети «Интернет».</w:t>
      </w:r>
    </w:p>
    <w:p w:rsidR="004B444D" w:rsidRPr="00BE1047" w:rsidRDefault="004B444D" w:rsidP="00BE1047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E1047">
        <w:rPr>
          <w:rFonts w:ascii="Times New Roman" w:hAnsi="Times New Roman" w:cs="Times New Roman"/>
          <w:kern w:val="1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2F770C" w:rsidRDefault="002F770C" w:rsidP="004B444D">
      <w:pPr>
        <w:rPr>
          <w:color w:val="000000"/>
          <w:sz w:val="28"/>
          <w:szCs w:val="28"/>
        </w:rPr>
      </w:pPr>
    </w:p>
    <w:p w:rsidR="00613BCA" w:rsidRDefault="00613BCA" w:rsidP="004B444D">
      <w:pPr>
        <w:rPr>
          <w:color w:val="000000"/>
          <w:sz w:val="28"/>
          <w:szCs w:val="28"/>
        </w:rPr>
      </w:pPr>
    </w:p>
    <w:p w:rsidR="004B444D" w:rsidRPr="004B444D" w:rsidRDefault="004B444D" w:rsidP="004B444D">
      <w:pPr>
        <w:rPr>
          <w:color w:val="000000"/>
          <w:sz w:val="28"/>
          <w:szCs w:val="28"/>
        </w:rPr>
      </w:pPr>
      <w:r w:rsidRPr="004B444D">
        <w:rPr>
          <w:color w:val="000000"/>
          <w:sz w:val="28"/>
          <w:szCs w:val="28"/>
        </w:rPr>
        <w:t>Глава муниципального образования</w:t>
      </w:r>
    </w:p>
    <w:p w:rsidR="004B444D" w:rsidRDefault="004B444D" w:rsidP="004A3443">
      <w:pPr>
        <w:rPr>
          <w:color w:val="000000"/>
          <w:sz w:val="28"/>
          <w:szCs w:val="28"/>
        </w:rPr>
      </w:pPr>
      <w:r w:rsidRPr="004B444D">
        <w:rPr>
          <w:color w:val="000000"/>
          <w:sz w:val="28"/>
          <w:szCs w:val="28"/>
        </w:rPr>
        <w:t xml:space="preserve">«Темкинский район» Смоленской области                                          </w:t>
      </w:r>
      <w:r w:rsidR="00BE1047">
        <w:rPr>
          <w:color w:val="000000"/>
          <w:sz w:val="28"/>
          <w:szCs w:val="28"/>
        </w:rPr>
        <w:t xml:space="preserve">  </w:t>
      </w:r>
      <w:r w:rsidRPr="004B444D">
        <w:rPr>
          <w:color w:val="000000"/>
          <w:sz w:val="28"/>
          <w:szCs w:val="28"/>
        </w:rPr>
        <w:t xml:space="preserve">       </w:t>
      </w:r>
      <w:r w:rsidR="00BE1047">
        <w:rPr>
          <w:color w:val="000000"/>
          <w:sz w:val="28"/>
          <w:szCs w:val="28"/>
        </w:rPr>
        <w:t>С.А. Гуляев</w:t>
      </w:r>
    </w:p>
    <w:p w:rsidR="004A3443" w:rsidRDefault="004A3443" w:rsidP="004A3443"/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36C51">
      <w:pPr>
        <w:jc w:val="right"/>
        <w:rPr>
          <w:sz w:val="28"/>
          <w:szCs w:val="28"/>
        </w:rPr>
      </w:pPr>
    </w:p>
    <w:p w:rsidR="003A6B03" w:rsidRDefault="003A6B03" w:rsidP="00393E38">
      <w:pPr>
        <w:rPr>
          <w:sz w:val="28"/>
          <w:szCs w:val="28"/>
        </w:rPr>
      </w:pPr>
    </w:p>
    <w:p w:rsidR="00393E38" w:rsidRDefault="00393E38" w:rsidP="00393E38">
      <w:pPr>
        <w:rPr>
          <w:sz w:val="28"/>
          <w:szCs w:val="28"/>
        </w:rPr>
      </w:pPr>
    </w:p>
    <w:p w:rsidR="00181478" w:rsidRPr="004A3443" w:rsidRDefault="00395101" w:rsidP="00336C51">
      <w:pPr>
        <w:jc w:val="right"/>
        <w:rPr>
          <w:sz w:val="28"/>
          <w:szCs w:val="28"/>
        </w:rPr>
      </w:pPr>
      <w:r w:rsidRPr="004A3443">
        <w:rPr>
          <w:sz w:val="28"/>
          <w:szCs w:val="28"/>
        </w:rPr>
        <w:lastRenderedPageBreak/>
        <w:t>Утвержден</w:t>
      </w:r>
      <w:r w:rsidR="001E1530" w:rsidRPr="004A3443">
        <w:rPr>
          <w:sz w:val="28"/>
          <w:szCs w:val="28"/>
        </w:rPr>
        <w:t xml:space="preserve">                                                                        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                                   </w:t>
      </w:r>
      <w:r w:rsidR="00BE1047">
        <w:rPr>
          <w:sz w:val="28"/>
          <w:szCs w:val="28"/>
        </w:rPr>
        <w:t>                               п</w:t>
      </w:r>
      <w:r w:rsidRPr="004A3443">
        <w:rPr>
          <w:sz w:val="28"/>
          <w:szCs w:val="28"/>
        </w:rPr>
        <w:t>остановлением  Администрации</w:t>
      </w:r>
    </w:p>
    <w:p w:rsidR="00181478" w:rsidRPr="004A3443" w:rsidRDefault="009B029D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муниципального образования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 xml:space="preserve"> </w:t>
      </w:r>
      <w:r w:rsidR="009B029D" w:rsidRPr="004A3443">
        <w:rPr>
          <w:sz w:val="28"/>
          <w:szCs w:val="28"/>
        </w:rPr>
        <w:t>«</w:t>
      </w:r>
      <w:r w:rsidRPr="004A3443">
        <w:rPr>
          <w:sz w:val="28"/>
          <w:szCs w:val="28"/>
        </w:rPr>
        <w:t>Темкинск</w:t>
      </w:r>
      <w:r w:rsidR="009B029D" w:rsidRPr="004A3443">
        <w:rPr>
          <w:sz w:val="28"/>
          <w:szCs w:val="28"/>
        </w:rPr>
        <w:t>ий</w:t>
      </w:r>
      <w:r w:rsidRPr="004A3443">
        <w:rPr>
          <w:sz w:val="28"/>
          <w:szCs w:val="28"/>
        </w:rPr>
        <w:t xml:space="preserve"> район</w:t>
      </w:r>
      <w:r w:rsidR="009B029D" w:rsidRPr="004A3443">
        <w:rPr>
          <w:sz w:val="28"/>
          <w:szCs w:val="28"/>
        </w:rPr>
        <w:t>»</w:t>
      </w:r>
      <w:r w:rsidRPr="004A3443">
        <w:rPr>
          <w:sz w:val="28"/>
          <w:szCs w:val="28"/>
        </w:rPr>
        <w:t xml:space="preserve"> Смоленской области</w:t>
      </w:r>
    </w:p>
    <w:p w:rsidR="00181478" w:rsidRPr="004A3443" w:rsidRDefault="00181478" w:rsidP="00181478">
      <w:pPr>
        <w:ind w:firstLine="851"/>
        <w:jc w:val="right"/>
        <w:rPr>
          <w:sz w:val="28"/>
          <w:szCs w:val="28"/>
        </w:rPr>
      </w:pPr>
      <w:r w:rsidRPr="004A3443">
        <w:rPr>
          <w:sz w:val="28"/>
          <w:szCs w:val="28"/>
        </w:rPr>
        <w:t>                                                    </w:t>
      </w:r>
      <w:r w:rsidR="00393E38" w:rsidRPr="00F05B6F">
        <w:rPr>
          <w:sz w:val="28"/>
          <w:szCs w:val="28"/>
        </w:rPr>
        <w:t xml:space="preserve">от </w:t>
      </w:r>
      <w:r w:rsidR="00393E38">
        <w:rPr>
          <w:sz w:val="28"/>
          <w:szCs w:val="28"/>
        </w:rPr>
        <w:t xml:space="preserve">30.08.2019 </w:t>
      </w:r>
      <w:r w:rsidR="00393E38" w:rsidRPr="00F05B6F">
        <w:rPr>
          <w:sz w:val="28"/>
          <w:szCs w:val="28"/>
        </w:rPr>
        <w:t xml:space="preserve"> № </w:t>
      </w:r>
      <w:r w:rsidR="00393E38">
        <w:rPr>
          <w:sz w:val="28"/>
          <w:szCs w:val="28"/>
        </w:rPr>
        <w:t>303</w:t>
      </w:r>
      <w:r w:rsidR="00393E38" w:rsidRPr="00F05B6F">
        <w:rPr>
          <w:sz w:val="28"/>
          <w:szCs w:val="28"/>
        </w:rPr>
        <w:t xml:space="preserve">  </w:t>
      </w:r>
    </w:p>
    <w:p w:rsidR="00395101" w:rsidRPr="004A3443" w:rsidRDefault="00395101" w:rsidP="00181478">
      <w:pPr>
        <w:jc w:val="center"/>
        <w:rPr>
          <w:rFonts w:ascii="Calibri" w:hAnsi="Calibri"/>
          <w:sz w:val="28"/>
          <w:szCs w:val="28"/>
        </w:rPr>
      </w:pPr>
    </w:p>
    <w:p w:rsidR="00395101" w:rsidRPr="004A3443" w:rsidRDefault="00395101" w:rsidP="00B36F19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95101" w:rsidRPr="004A3443" w:rsidRDefault="005E5190" w:rsidP="00395101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06419" w:rsidRPr="004A3443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E1047" w:rsidRDefault="00BE1047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113">
        <w:rPr>
          <w:rFonts w:ascii="Times New Roman" w:hAnsi="Times New Roman"/>
          <w:b/>
          <w:sz w:val="28"/>
          <w:szCs w:val="28"/>
        </w:rPr>
        <w:t>предоставления Администра</w:t>
      </w:r>
      <w:r>
        <w:rPr>
          <w:rFonts w:ascii="Times New Roman" w:hAnsi="Times New Roman"/>
          <w:b/>
          <w:sz w:val="28"/>
          <w:szCs w:val="28"/>
        </w:rPr>
        <w:t xml:space="preserve">цией муниципального образования </w:t>
      </w:r>
      <w:r w:rsidRPr="00544113">
        <w:rPr>
          <w:rFonts w:ascii="Times New Roman" w:hAnsi="Times New Roman"/>
          <w:b/>
          <w:sz w:val="28"/>
          <w:szCs w:val="28"/>
        </w:rPr>
        <w:t xml:space="preserve">«Темкинский район» Смоленской </w:t>
      </w:r>
      <w:r>
        <w:rPr>
          <w:rFonts w:ascii="Times New Roman" w:hAnsi="Times New Roman"/>
          <w:b/>
          <w:sz w:val="28"/>
          <w:szCs w:val="28"/>
        </w:rPr>
        <w:t xml:space="preserve">области муниципальной услуги </w:t>
      </w:r>
      <w:r w:rsidR="00395101" w:rsidRPr="004A3443">
        <w:rPr>
          <w:rFonts w:ascii="Times New Roman" w:hAnsi="Times New Roman" w:cs="Times New Roman"/>
          <w:b/>
          <w:sz w:val="28"/>
          <w:szCs w:val="28"/>
        </w:rPr>
        <w:t>«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уведомлений о проведении публичных мероприятий</w:t>
      </w:r>
      <w:r w:rsidR="00106419" w:rsidRPr="004A3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3443">
        <w:rPr>
          <w:rFonts w:ascii="Times New Roman" w:hAnsi="Times New Roman" w:cs="Times New Roman"/>
          <w:b/>
          <w:bCs/>
          <w:sz w:val="28"/>
          <w:szCs w:val="28"/>
        </w:rPr>
        <w:t>Темкинского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101" w:rsidRPr="004A344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>Темкинского</w:t>
      </w:r>
      <w:r w:rsidR="00107013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района  </w:t>
      </w:r>
    </w:p>
    <w:p w:rsidR="00395101" w:rsidRPr="004A3443" w:rsidRDefault="00107013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</w:t>
      </w:r>
      <w:r w:rsidRPr="004A34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982" w:rsidRPr="004A3443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395101" w:rsidRPr="004A3443">
        <w:rPr>
          <w:rFonts w:ascii="Times New Roman" w:hAnsi="Times New Roman" w:cs="Times New Roman"/>
          <w:b/>
          <w:sz w:val="28"/>
          <w:szCs w:val="28"/>
        </w:rPr>
        <w:t>»</w:t>
      </w:r>
    </w:p>
    <w:p w:rsidR="00395101" w:rsidRPr="004A3443" w:rsidRDefault="00395101" w:rsidP="003951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CBD" w:rsidRPr="004A3443" w:rsidRDefault="00395101" w:rsidP="00A569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344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B2CBD" w:rsidRPr="002B2CBD" w:rsidRDefault="002B2CBD" w:rsidP="002B2CB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2CBD">
        <w:rPr>
          <w:b/>
          <w:sz w:val="28"/>
          <w:szCs w:val="28"/>
        </w:rPr>
        <w:t>1.1.  Предмет регулирования административного регламента</w:t>
      </w:r>
    </w:p>
    <w:p w:rsidR="002B2CBD" w:rsidRPr="00A569C9" w:rsidRDefault="002B2CBD" w:rsidP="00A569C9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2B2CBD">
        <w:rPr>
          <w:b/>
          <w:sz w:val="28"/>
          <w:szCs w:val="28"/>
        </w:rPr>
        <w:t>предоставления муниципальной услуги</w:t>
      </w:r>
    </w:p>
    <w:p w:rsidR="00AA589E" w:rsidRPr="00A569C9" w:rsidRDefault="002B2CBD" w:rsidP="00A569C9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B2CBD">
        <w:rPr>
          <w:rFonts w:ascii="Times New Roman" w:hAnsi="Times New Roman" w:cs="Times New Roman"/>
          <w:b/>
          <w:sz w:val="28"/>
          <w:szCs w:val="28"/>
        </w:rPr>
        <w:t>«</w:t>
      </w:r>
      <w:r w:rsidR="00074614">
        <w:rPr>
          <w:rFonts w:ascii="Times New Roman" w:hAnsi="Times New Roman" w:cs="Times New Roman"/>
          <w:bCs/>
          <w:sz w:val="28"/>
          <w:szCs w:val="28"/>
        </w:rPr>
        <w:t xml:space="preserve">Рассмотрение   </w:t>
      </w:r>
      <w:r w:rsidRPr="002B2CBD">
        <w:rPr>
          <w:rFonts w:ascii="Times New Roman" w:hAnsi="Times New Roman" w:cs="Times New Roman"/>
          <w:bCs/>
          <w:sz w:val="28"/>
          <w:szCs w:val="28"/>
        </w:rPr>
        <w:t>уведомлений о   проведении  публичных   мероприятий на территории Темкинского сельского поселения Темкинского  района  Смоленской   области</w:t>
      </w:r>
      <w:r w:rsidRPr="00425090">
        <w:rPr>
          <w:rFonts w:ascii="Times New Roman" w:hAnsi="Times New Roman" w:cs="Times New Roman"/>
          <w:sz w:val="28"/>
          <w:szCs w:val="28"/>
        </w:rPr>
        <w:t>»</w:t>
      </w:r>
      <w:r w:rsidR="00425090" w:rsidRPr="00425090">
        <w:rPr>
          <w:rFonts w:ascii="Times New Roman" w:hAnsi="Times New Roman" w:cs="Times New Roman"/>
          <w:sz w:val="28"/>
          <w:szCs w:val="28"/>
        </w:rPr>
        <w:t xml:space="preserve"> </w:t>
      </w:r>
      <w:r w:rsidRP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4250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«Темкинский район» Смоленской области»</w:t>
      </w:r>
      <w:r w:rsidRPr="0042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– Администрация) при оказании муниципальной услуги.</w:t>
      </w:r>
    </w:p>
    <w:p w:rsidR="00AA589E" w:rsidRPr="00AA589E" w:rsidRDefault="00AA589E" w:rsidP="00AA589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89E">
        <w:rPr>
          <w:b/>
          <w:sz w:val="28"/>
          <w:szCs w:val="28"/>
        </w:rPr>
        <w:t xml:space="preserve">1.2. </w:t>
      </w:r>
      <w:r w:rsidR="00BE1047">
        <w:rPr>
          <w:b/>
          <w:sz w:val="28"/>
          <w:szCs w:val="28"/>
        </w:rPr>
        <w:t>Круг</w:t>
      </w:r>
      <w:r w:rsidRPr="00AA589E">
        <w:rPr>
          <w:b/>
          <w:sz w:val="28"/>
          <w:szCs w:val="28"/>
        </w:rPr>
        <w:t xml:space="preserve"> заявителей, а также физических и юридических лиц, </w:t>
      </w:r>
    </w:p>
    <w:p w:rsidR="00AA589E" w:rsidRPr="00A569C9" w:rsidRDefault="00AA589E" w:rsidP="00A569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A589E">
        <w:rPr>
          <w:b/>
          <w:sz w:val="28"/>
          <w:szCs w:val="28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A589E" w:rsidRPr="002B2CBD" w:rsidRDefault="00AA589E" w:rsidP="00AA589E">
      <w:pPr>
        <w:suppressAutoHyphens/>
        <w:autoSpaceDE w:val="0"/>
        <w:autoSpaceDN w:val="0"/>
        <w:adjustRightInd w:val="0"/>
        <w:ind w:firstLine="720"/>
        <w:rPr>
          <w:sz w:val="28"/>
          <w:szCs w:val="28"/>
        </w:rPr>
      </w:pPr>
      <w:r w:rsidRPr="002B2CBD">
        <w:rPr>
          <w:sz w:val="28"/>
          <w:szCs w:val="28"/>
        </w:rPr>
        <w:t>1.2.1. Заявителями на предоставление муниципальной услуги могут выступать физические лица - г</w:t>
      </w:r>
      <w:r w:rsidR="00EE42D3" w:rsidRPr="002B2CBD">
        <w:rPr>
          <w:sz w:val="28"/>
          <w:szCs w:val="28"/>
        </w:rPr>
        <w:t>раждане Российской Федерации</w:t>
      </w:r>
      <w:r w:rsidRPr="002B2CBD">
        <w:rPr>
          <w:sz w:val="28"/>
          <w:szCs w:val="28"/>
        </w:rPr>
        <w:t>, а также юридические лица</w:t>
      </w:r>
      <w:r w:rsidR="00EE42D3" w:rsidRPr="002B2CBD">
        <w:rPr>
          <w:sz w:val="28"/>
          <w:szCs w:val="28"/>
        </w:rPr>
        <w:t>:</w:t>
      </w:r>
    </w:p>
    <w:p w:rsidR="00EE42D3" w:rsidRPr="002B2CBD" w:rsidRDefault="002B2CBD" w:rsidP="002B2CB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2D3" w:rsidRPr="002B2CBD">
        <w:rPr>
          <w:rFonts w:ascii="Times New Roman" w:hAnsi="Times New Roman" w:cs="Times New Roman"/>
          <w:sz w:val="28"/>
          <w:szCs w:val="28"/>
        </w:rPr>
        <w:t>организатором  публичного мероприятия могут</w:t>
      </w:r>
      <w:r w:rsidRPr="002B2CBD">
        <w:rPr>
          <w:rFonts w:ascii="Times New Roman" w:hAnsi="Times New Roman" w:cs="Times New Roman"/>
          <w:sz w:val="28"/>
          <w:szCs w:val="28"/>
        </w:rPr>
        <w:t xml:space="preserve"> быть </w:t>
      </w:r>
      <w:r w:rsidR="00EE42D3" w:rsidRPr="002B2CBD">
        <w:rPr>
          <w:rFonts w:ascii="Times New Roman" w:hAnsi="Times New Roman" w:cs="Times New Roman"/>
          <w:sz w:val="28"/>
          <w:szCs w:val="28"/>
        </w:rPr>
        <w:t>один или несколько граждан Российской Федерации (организатором демонстраций, шествий и пикетирований</w:t>
      </w:r>
      <w:r w:rsidRPr="002B2CBD">
        <w:rPr>
          <w:rFonts w:ascii="Times New Roman" w:hAnsi="Times New Roman" w:cs="Times New Roman"/>
          <w:sz w:val="28"/>
          <w:szCs w:val="28"/>
        </w:rPr>
        <w:t xml:space="preserve"> -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достигший возраста 18 лет, митингов и собраний - 16 лет);</w:t>
      </w:r>
    </w:p>
    <w:p w:rsidR="006D536F" w:rsidRPr="00693A17" w:rsidRDefault="002B2CBD" w:rsidP="00693A17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42D3" w:rsidRPr="002B2CBD">
        <w:rPr>
          <w:rFonts w:ascii="Times New Roman" w:hAnsi="Times New Roman" w:cs="Times New Roman"/>
          <w:sz w:val="28"/>
          <w:szCs w:val="28"/>
        </w:rPr>
        <w:t>политические партии и другие, общественные</w:t>
      </w:r>
      <w:r w:rsidRPr="002B2CBD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и религиозные объединения, их региональные отделения и</w:t>
      </w:r>
      <w:r w:rsidRPr="002B2CBD">
        <w:rPr>
          <w:rFonts w:ascii="Times New Roman" w:hAnsi="Times New Roman" w:cs="Times New Roman"/>
          <w:sz w:val="28"/>
          <w:szCs w:val="28"/>
        </w:rPr>
        <w:t xml:space="preserve"> иные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структурные подразделения, взявши</w:t>
      </w:r>
      <w:r w:rsidRPr="002B2CBD">
        <w:rPr>
          <w:rFonts w:ascii="Times New Roman" w:hAnsi="Times New Roman" w:cs="Times New Roman"/>
          <w:sz w:val="28"/>
          <w:szCs w:val="28"/>
        </w:rPr>
        <w:t>е</w:t>
      </w:r>
      <w:r w:rsidR="00EE42D3" w:rsidRPr="002B2CBD">
        <w:rPr>
          <w:rFonts w:ascii="Times New Roman" w:hAnsi="Times New Roman" w:cs="Times New Roman"/>
          <w:sz w:val="28"/>
          <w:szCs w:val="28"/>
        </w:rPr>
        <w:t xml:space="preserve"> на себя обязательство по организации и проведению публичного мероприятия, деятельность которых не приостановлена, не запрещена, не ликвидирована в установленном порядке.</w:t>
      </w:r>
    </w:p>
    <w:p w:rsidR="00C74741" w:rsidRPr="00074614" w:rsidRDefault="006D536F" w:rsidP="00693A17">
      <w:pPr>
        <w:suppressAutoHyphens/>
        <w:autoSpaceDE w:val="0"/>
        <w:autoSpaceDN w:val="0"/>
        <w:adjustRightInd w:val="0"/>
        <w:ind w:firstLine="720"/>
        <w:jc w:val="both"/>
      </w:pPr>
      <w:r w:rsidRPr="006D536F">
        <w:rPr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863DFE" w:rsidRPr="00863DFE" w:rsidRDefault="00863DFE" w:rsidP="00863DF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63DFE">
        <w:rPr>
          <w:b/>
          <w:sz w:val="28"/>
          <w:szCs w:val="28"/>
          <w:lang w:eastAsia="ar-SA"/>
        </w:rPr>
        <w:t xml:space="preserve">1.3. Требования к порядку информирования о порядке </w:t>
      </w:r>
    </w:p>
    <w:p w:rsidR="00863DFE" w:rsidRPr="00074614" w:rsidRDefault="00863DFE" w:rsidP="0007461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863DFE">
        <w:rPr>
          <w:b/>
          <w:sz w:val="28"/>
          <w:szCs w:val="28"/>
          <w:lang w:eastAsia="ar-SA"/>
        </w:rPr>
        <w:t>предоставления муниципальной услуги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1.3.1. Для получения информации по вопросам предоставления муниципальной услуги</w:t>
      </w:r>
      <w:r>
        <w:rPr>
          <w:sz w:val="28"/>
          <w:szCs w:val="28"/>
        </w:rPr>
        <w:t xml:space="preserve">, </w:t>
      </w:r>
      <w:r w:rsidRPr="00074614">
        <w:rPr>
          <w:sz w:val="28"/>
          <w:szCs w:val="28"/>
        </w:rPr>
        <w:t>а также о ходе предоставления муниципальной услуги,</w:t>
      </w:r>
      <w:r w:rsidRPr="00544113">
        <w:rPr>
          <w:sz w:val="28"/>
          <w:szCs w:val="28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sz w:val="28"/>
          <w:szCs w:val="28"/>
        </w:rPr>
        <w:t xml:space="preserve"> –</w:t>
      </w:r>
      <w:r w:rsidR="008A1BBD">
        <w:rPr>
          <w:sz w:val="28"/>
          <w:szCs w:val="28"/>
        </w:rPr>
        <w:t xml:space="preserve"> </w:t>
      </w:r>
      <w:r w:rsidR="008A1BBD" w:rsidRPr="008A1BBD">
        <w:rPr>
          <w:sz w:val="28"/>
          <w:szCs w:val="28"/>
        </w:rPr>
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544113">
        <w:rPr>
          <w:sz w:val="28"/>
          <w:szCs w:val="28"/>
        </w:rPr>
        <w:t>: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лично;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по телефонам;</w:t>
      </w:r>
    </w:p>
    <w:p w:rsidR="00BE1047" w:rsidRPr="00544113" w:rsidRDefault="00BE1047" w:rsidP="00BE1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в письменном виде.</w:t>
      </w:r>
    </w:p>
    <w:p w:rsidR="00863DFE" w:rsidRPr="00863DFE" w:rsidRDefault="00863DFE" w:rsidP="00AA589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63DFE">
        <w:rPr>
          <w:sz w:val="28"/>
          <w:szCs w:val="28"/>
        </w:rPr>
        <w:t>1.3.2. Информация о</w:t>
      </w:r>
      <w:r w:rsidR="00BE1047">
        <w:rPr>
          <w:sz w:val="28"/>
          <w:szCs w:val="28"/>
        </w:rPr>
        <w:t xml:space="preserve"> услуге </w:t>
      </w:r>
      <w:r w:rsidRPr="00863DFE">
        <w:rPr>
          <w:sz w:val="28"/>
          <w:szCs w:val="28"/>
        </w:rPr>
        <w:t>размещается:</w:t>
      </w:r>
    </w:p>
    <w:p w:rsidR="00863DFE" w:rsidRP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863DFE" w:rsidRP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>2) на Интернет-сайте</w:t>
      </w:r>
      <w:r w:rsidR="00BE1047">
        <w:rPr>
          <w:sz w:val="28"/>
          <w:szCs w:val="28"/>
        </w:rPr>
        <w:t>;</w:t>
      </w:r>
    </w:p>
    <w:p w:rsidR="00863DFE" w:rsidRDefault="00863DFE" w:rsidP="00AA589E">
      <w:pPr>
        <w:ind w:firstLine="720"/>
        <w:jc w:val="both"/>
        <w:rPr>
          <w:sz w:val="28"/>
          <w:szCs w:val="28"/>
        </w:rPr>
      </w:pPr>
      <w:r w:rsidRPr="00863DFE">
        <w:rPr>
          <w:sz w:val="28"/>
          <w:szCs w:val="28"/>
        </w:rPr>
        <w:t>3) в средствах массовой информации: в</w:t>
      </w:r>
      <w:r w:rsidR="00693A17">
        <w:rPr>
          <w:sz w:val="28"/>
          <w:szCs w:val="28"/>
        </w:rPr>
        <w:t xml:space="preserve"> Темкинской районной</w:t>
      </w:r>
      <w:r w:rsidRPr="00863DFE">
        <w:rPr>
          <w:sz w:val="28"/>
          <w:szCs w:val="28"/>
        </w:rPr>
        <w:t xml:space="preserve"> газете «Заря».</w:t>
      </w:r>
    </w:p>
    <w:p w:rsidR="00BE1047" w:rsidRPr="00863DFE" w:rsidRDefault="00BE1047" w:rsidP="00BE1047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</w:rPr>
        <w:t>http</w:t>
      </w:r>
      <w:r w:rsidRPr="00544113">
        <w:rPr>
          <w:sz w:val="28"/>
          <w:szCs w:val="28"/>
        </w:rPr>
        <w:t>://</w:t>
      </w:r>
      <w:r w:rsidRPr="00B21B4C">
        <w:rPr>
          <w:sz w:val="28"/>
          <w:szCs w:val="28"/>
        </w:rPr>
        <w:t>pgu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admin</w:t>
      </w:r>
      <w:r w:rsidRPr="00544113">
        <w:rPr>
          <w:sz w:val="28"/>
          <w:szCs w:val="28"/>
        </w:rPr>
        <w:t>-</w:t>
      </w:r>
      <w:r w:rsidRPr="00B21B4C">
        <w:rPr>
          <w:sz w:val="28"/>
          <w:szCs w:val="28"/>
        </w:rPr>
        <w:t>smolensk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ru</w:t>
      </w:r>
      <w:r w:rsidRPr="00544113">
        <w:rPr>
          <w:sz w:val="28"/>
          <w:szCs w:val="28"/>
        </w:rPr>
        <w:t>) (дал</w:t>
      </w:r>
      <w:r>
        <w:rPr>
          <w:sz w:val="28"/>
          <w:szCs w:val="28"/>
        </w:rPr>
        <w:t>ее также - Региональный портал).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1.3.3. Размещаемая информация содержит также: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-текст административного регламента с приложениями;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-порядок информирования о ходе предоставления муниципальной услуги;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1.3.4. 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нформирование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аявителей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орядке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редоставления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униципальной услуги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существляется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 xml:space="preserve">форме 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индивидуального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нформирования и публичного </w:t>
      </w:r>
      <w:r w:rsidRPr="00863DFE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63DFE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нформирования. 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При необходимости получения консультаций заявители обращаются в Администрацию.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в письменной форме на основании письменного обращения;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при личном обращении;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 по телефонам</w:t>
      </w:r>
      <w:r w:rsidR="00BE1047">
        <w:rPr>
          <w:rFonts w:ascii="Times New Roman" w:hAnsi="Times New Roman" w:cs="Times New Roman"/>
          <w:i/>
          <w:sz w:val="28"/>
          <w:szCs w:val="28"/>
          <w:lang w:eastAsia="ar-SA"/>
        </w:rPr>
        <w:t>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по электронной почте;</w:t>
      </w:r>
    </w:p>
    <w:p w:rsidR="00EF3A06" w:rsidRDefault="00863DFE" w:rsidP="00393E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Все консультации являются бесплатными.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форме;</w:t>
      </w:r>
    </w:p>
    <w:p w:rsidR="00CC4F66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-при консультировании по телефону должностное лицо Администрации представляется, назвав    свою   фамилию   имя,   отчество,   должность,  предлагает</w:t>
      </w:r>
    </w:p>
    <w:p w:rsidR="00863DFE" w:rsidRPr="00863DFE" w:rsidRDefault="00863DFE" w:rsidP="00AA589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63DFE" w:rsidRPr="00863DFE" w:rsidRDefault="00863DFE" w:rsidP="00AA58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4A3443" w:rsidRPr="00074614" w:rsidRDefault="00863DFE" w:rsidP="000746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3DFE">
        <w:rPr>
          <w:rFonts w:ascii="Times New Roman" w:hAnsi="Times New Roman" w:cs="Times New Roman"/>
          <w:sz w:val="28"/>
          <w:szCs w:val="28"/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56944" w:rsidRPr="00320417" w:rsidRDefault="00395101" w:rsidP="0007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17">
        <w:rPr>
          <w:rFonts w:ascii="Times New Roman" w:hAnsi="Times New Roman" w:cs="Times New Roman"/>
          <w:b/>
          <w:sz w:val="28"/>
          <w:szCs w:val="28"/>
        </w:rPr>
        <w:t>2.</w:t>
      </w:r>
      <w:r w:rsidRPr="00320417">
        <w:rPr>
          <w:rFonts w:ascii="Times New Roman" w:hAnsi="Times New Roman" w:cs="Times New Roman"/>
          <w:sz w:val="28"/>
          <w:szCs w:val="28"/>
        </w:rPr>
        <w:t xml:space="preserve"> </w:t>
      </w:r>
      <w:r w:rsidRPr="00320417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11F69" w:rsidRPr="00074614" w:rsidRDefault="004A3443" w:rsidP="00074614">
      <w:pPr>
        <w:pStyle w:val="ConsPlusNormal"/>
        <w:widowControl/>
        <w:tabs>
          <w:tab w:val="left" w:pos="2235"/>
          <w:tab w:val="center" w:pos="545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041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910D2F" w:rsidRPr="00320417">
        <w:rPr>
          <w:rFonts w:ascii="Times New Roman" w:hAnsi="Times New Roman" w:cs="Times New Roman"/>
          <w:b/>
          <w:sz w:val="28"/>
          <w:szCs w:val="28"/>
        </w:rPr>
        <w:t>2</w:t>
      </w:r>
      <w:r w:rsidR="00395101" w:rsidRPr="00320417">
        <w:rPr>
          <w:rFonts w:ascii="Times New Roman" w:hAnsi="Times New Roman" w:cs="Times New Roman"/>
          <w:b/>
          <w:sz w:val="28"/>
          <w:szCs w:val="28"/>
        </w:rPr>
        <w:t>.1. Наименование муниципальной услуги</w:t>
      </w:r>
    </w:p>
    <w:p w:rsidR="00320417" w:rsidRPr="00320417" w:rsidRDefault="00413B47" w:rsidP="008A1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417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="00395101" w:rsidRPr="00320417">
        <w:rPr>
          <w:rFonts w:ascii="Times New Roman" w:hAnsi="Times New Roman" w:cs="Times New Roman"/>
          <w:sz w:val="28"/>
          <w:szCs w:val="28"/>
        </w:rPr>
        <w:t xml:space="preserve"> «Рассмотрение уведомлений о проведении публичных мероприятий на территории </w:t>
      </w:r>
      <w:r w:rsidRPr="00320417">
        <w:rPr>
          <w:rFonts w:ascii="Times New Roman" w:hAnsi="Times New Roman" w:cs="Times New Roman"/>
          <w:sz w:val="28"/>
          <w:szCs w:val="28"/>
        </w:rPr>
        <w:t>Темкинского</w:t>
      </w:r>
      <w:r w:rsidR="00397EDE" w:rsidRPr="003204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2F33" w:rsidRPr="00320417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области</w:t>
      </w:r>
      <w:r w:rsidR="00395101" w:rsidRPr="0032041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1047" w:rsidRDefault="00BE1047" w:rsidP="008A1BBD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320417" w:rsidRPr="00BE1047" w:rsidRDefault="00BE1047" w:rsidP="00BE1047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>непосредственно предоставляющего муниципальную услугу</w:t>
      </w:r>
    </w:p>
    <w:p w:rsidR="00E76420" w:rsidRPr="00E76420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0417">
        <w:rPr>
          <w:sz w:val="28"/>
          <w:szCs w:val="28"/>
        </w:rPr>
        <w:t xml:space="preserve">2.2.1. </w:t>
      </w:r>
      <w:r w:rsidR="00717CFE">
        <w:rPr>
          <w:sz w:val="28"/>
          <w:szCs w:val="28"/>
        </w:rPr>
        <w:t xml:space="preserve">Муниципальная </w:t>
      </w:r>
      <w:r w:rsidR="00E76420" w:rsidRPr="00E76420">
        <w:rPr>
          <w:sz w:val="28"/>
          <w:szCs w:val="28"/>
        </w:rPr>
        <w:t>услуга предоставляется Администрацией муниципального образования «Темкинский район» Смоленской области. Структурным подразделением, ответственным за предоставление муниципальной услуги, является отдел по организации и обеспечению исполнительно-распорядительных полномочий Темкинского сельского поселения Администрации.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Структурные подразделения Администрации муниципального образования «Темкинский район» Смоленской области, также участвующие в предоставлении муниципальной услуги: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отдел экономики, имущественных и земельных отношений Администрации;</w:t>
      </w:r>
    </w:p>
    <w:p w:rsidR="00E76420" w:rsidRP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отдел архитектуры, строительства, транспорта и жилищно-коммунального хозяйства Администрации;</w:t>
      </w:r>
    </w:p>
    <w:p w:rsidR="00E76420" w:rsidRDefault="00E76420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76420">
        <w:rPr>
          <w:sz w:val="28"/>
          <w:szCs w:val="28"/>
        </w:rPr>
        <w:t>- Аппарат Администрации.</w:t>
      </w:r>
    </w:p>
    <w:p w:rsidR="00320417" w:rsidRPr="00320417" w:rsidRDefault="00320417" w:rsidP="00E7642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20417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E76420" w:rsidRDefault="00320417" w:rsidP="00393E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0417">
        <w:rPr>
          <w:sz w:val="28"/>
          <w:szCs w:val="28"/>
        </w:rPr>
        <w:t xml:space="preserve">  2.2.3.</w:t>
      </w:r>
      <w:r w:rsidR="00BE1047" w:rsidRPr="00BE1047">
        <w:t xml:space="preserve"> </w:t>
      </w:r>
      <w:r w:rsidR="00BE1047" w:rsidRPr="00BE1047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</w:t>
      </w:r>
      <w:r w:rsidR="00BE1047" w:rsidRPr="00BE1047">
        <w:rPr>
          <w:sz w:val="28"/>
          <w:szCs w:val="28"/>
        </w:rPr>
        <w:lastRenderedPageBreak/>
        <w:t>правовым актом перечень услуг, которые являются необходимыми и обязательными для предоставления муниципальных услуг.</w:t>
      </w:r>
    </w:p>
    <w:p w:rsidR="00DC319B" w:rsidRPr="008A6758" w:rsidRDefault="00395101" w:rsidP="00717CFE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8A6758">
        <w:rPr>
          <w:b/>
          <w:sz w:val="28"/>
          <w:szCs w:val="28"/>
        </w:rPr>
        <w:t xml:space="preserve">2.3. </w:t>
      </w:r>
      <w:r w:rsidR="00BE1047" w:rsidRPr="0054411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4F7D41" w:rsidRPr="008A6758" w:rsidRDefault="00395101" w:rsidP="00350B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4F7D41" w:rsidRPr="008A6758" w:rsidRDefault="00395101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Ответ содержит следующую информацию:</w:t>
      </w:r>
    </w:p>
    <w:p w:rsidR="004F7D41" w:rsidRPr="008A6758" w:rsidRDefault="00F6497C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>подтверждение получения уведомления, указав при этом дату и время;</w:t>
      </w:r>
    </w:p>
    <w:p w:rsidR="004F7D41" w:rsidRPr="008A6758" w:rsidRDefault="00F6497C" w:rsidP="004F7D4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норма предельной </w:t>
      </w:r>
      <w:r w:rsidRPr="008A6758">
        <w:rPr>
          <w:rFonts w:ascii="Times New Roman" w:hAnsi="Times New Roman" w:cs="Times New Roman"/>
          <w:sz w:val="28"/>
          <w:szCs w:val="28"/>
        </w:rPr>
        <w:t>наполняемости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 для места проведения мероприятия;</w:t>
      </w:r>
    </w:p>
    <w:p w:rsidR="004F7D41" w:rsidRPr="008A6758" w:rsidRDefault="00F6497C" w:rsidP="00350B7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-</w:t>
      </w:r>
      <w:r w:rsidR="00395101" w:rsidRPr="008A6758">
        <w:rPr>
          <w:rFonts w:ascii="Times New Roman" w:hAnsi="Times New Roman" w:cs="Times New Roman"/>
          <w:sz w:val="28"/>
          <w:szCs w:val="28"/>
        </w:rPr>
        <w:t>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395101" w:rsidRDefault="0005615B" w:rsidP="00DC31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8A6758">
        <w:rPr>
          <w:rFonts w:ascii="Times New Roman" w:hAnsi="Times New Roman" w:cs="Times New Roman"/>
          <w:sz w:val="28"/>
          <w:szCs w:val="28"/>
        </w:rPr>
        <w:t>обоснованное предложение об изменении места и (или) времени проведения заявленного публичного мероприятия (при необходимости),</w:t>
      </w:r>
      <w:r w:rsidR="00DC319B" w:rsidRPr="008A6758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8A6758">
        <w:rPr>
          <w:rFonts w:ascii="Times New Roman" w:hAnsi="Times New Roman" w:cs="Times New Roman"/>
          <w:sz w:val="28"/>
          <w:szCs w:val="28"/>
        </w:rPr>
        <w:t xml:space="preserve"> а </w:t>
      </w:r>
      <w:r w:rsidR="00DC319B" w:rsidRPr="008A6758">
        <w:rPr>
          <w:rFonts w:ascii="Times New Roman" w:hAnsi="Times New Roman" w:cs="Times New Roman"/>
          <w:sz w:val="28"/>
          <w:szCs w:val="28"/>
        </w:rPr>
        <w:t xml:space="preserve">также предложение об устранении </w:t>
      </w:r>
      <w:r w:rsidR="00395101" w:rsidRPr="008A6758">
        <w:rPr>
          <w:rFonts w:ascii="Times New Roman" w:hAnsi="Times New Roman" w:cs="Times New Roman"/>
          <w:sz w:val="28"/>
          <w:szCs w:val="28"/>
        </w:rPr>
        <w:t>несоответствия указанных в уведомлении целей, форм и иных условий проведения мероприятия, в случае наличия таких несоответствий</w:t>
      </w:r>
      <w:r w:rsidR="00425090">
        <w:rPr>
          <w:rFonts w:ascii="Times New Roman" w:hAnsi="Times New Roman" w:cs="Times New Roman"/>
          <w:sz w:val="28"/>
          <w:szCs w:val="28"/>
        </w:rPr>
        <w:t>;</w:t>
      </w:r>
    </w:p>
    <w:p w:rsidR="002D3C2D" w:rsidRPr="00074614" w:rsidRDefault="00425090" w:rsidP="00074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090">
        <w:rPr>
          <w:rFonts w:ascii="Times New Roman" w:hAnsi="Times New Roman" w:cs="Times New Roman"/>
          <w:sz w:val="28"/>
          <w:szCs w:val="28"/>
        </w:rPr>
        <w:t>- своевременное информирование МО МВД России «Вяземский», прокуратуры, ОГБУЗ «Темкинская районная больница», о проведении публичного мероприятия (исходящее письмо за подписью Главы Администрации муниципального образования «Темкинский район» Смоленской области зарегистрированное в установленном порядке).</w:t>
      </w:r>
    </w:p>
    <w:p w:rsidR="004F7D41" w:rsidRPr="00142009" w:rsidRDefault="00395101" w:rsidP="00BE1047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8A6758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BE1047" w:rsidRPr="00A23DF5">
        <w:rPr>
          <w:rFonts w:ascii="Times New Roman" w:hAnsi="Times New Roman"/>
          <w:b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BE1047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395101" w:rsidRPr="008A6758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4F7D41" w:rsidRPr="008A6758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758">
        <w:rPr>
          <w:rFonts w:ascii="Times New Roman" w:hAnsi="Times New Roman" w:cs="Times New Roman"/>
          <w:sz w:val="28"/>
          <w:szCs w:val="28"/>
        </w:rPr>
        <w:t>- при поступлении уве</w:t>
      </w:r>
      <w:r w:rsidR="00615505" w:rsidRPr="008A6758">
        <w:rPr>
          <w:rFonts w:ascii="Times New Roman" w:hAnsi="Times New Roman" w:cs="Times New Roman"/>
          <w:sz w:val="28"/>
          <w:szCs w:val="28"/>
        </w:rPr>
        <w:t xml:space="preserve">домления в ходе личного приема </w:t>
      </w:r>
      <w:r w:rsidR="008A6758" w:rsidRPr="008A6758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615505" w:rsidRPr="008A6758">
        <w:rPr>
          <w:rFonts w:ascii="Times New Roman" w:hAnsi="Times New Roman" w:cs="Times New Roman"/>
          <w:sz w:val="28"/>
          <w:szCs w:val="28"/>
        </w:rPr>
        <w:t xml:space="preserve"> </w:t>
      </w:r>
      <w:r w:rsidRPr="008A6758">
        <w:rPr>
          <w:rFonts w:ascii="Times New Roman" w:hAnsi="Times New Roman" w:cs="Times New Roman"/>
          <w:sz w:val="28"/>
          <w:szCs w:val="28"/>
        </w:rPr>
        <w:t>в течение 30 минут документально подтверждает получение уведомления о проведении публичного мероприятия путем оформления расписки (приложение 2 к настоящему Регламенту), которая под роспись предоставляется организатору публичного мероприятия;</w:t>
      </w:r>
    </w:p>
    <w:p w:rsidR="0017685A" w:rsidRDefault="00395101" w:rsidP="00BE10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По результ</w:t>
      </w:r>
      <w:r w:rsidR="00B81EBC" w:rsidRPr="00705D10">
        <w:rPr>
          <w:rFonts w:ascii="Times New Roman" w:hAnsi="Times New Roman" w:cs="Times New Roman"/>
          <w:sz w:val="28"/>
          <w:szCs w:val="28"/>
        </w:rPr>
        <w:t xml:space="preserve">атам рассмотрения уведомлений, </w:t>
      </w:r>
      <w:r w:rsidR="008A6758" w:rsidRPr="00705D10">
        <w:rPr>
          <w:rFonts w:ascii="Times New Roman" w:hAnsi="Times New Roman" w:cs="Times New Roman"/>
          <w:sz w:val="28"/>
          <w:szCs w:val="28"/>
        </w:rPr>
        <w:t>работник Администрации</w:t>
      </w:r>
      <w:r w:rsidR="00B81EBC" w:rsidRP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705D10">
        <w:rPr>
          <w:rFonts w:ascii="Times New Roman" w:hAnsi="Times New Roman" w:cs="Times New Roman"/>
          <w:sz w:val="28"/>
          <w:szCs w:val="28"/>
        </w:rPr>
        <w:t>осуществляет подготовку следующих документов: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1)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 xml:space="preserve">Срок подготовки документа – в течение трех рабочих дней со дня получения уведомления о проведении публичного мероприятия, а при подаче уведомления о </w:t>
      </w:r>
      <w:r w:rsidRPr="00705D10">
        <w:rPr>
          <w:rFonts w:ascii="Times New Roman" w:hAnsi="Times New Roman" w:cs="Times New Roman"/>
          <w:sz w:val="28"/>
          <w:szCs w:val="28"/>
        </w:rPr>
        <w:lastRenderedPageBreak/>
        <w:t>проведении пикетирования группой лиц менее чем за пять дней до дня его проведения до 16 часов - в день его получения.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 xml:space="preserve">Предупреждение за подписью Главы </w:t>
      </w:r>
      <w:r w:rsidR="00705D10" w:rsidRPr="00705D1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705D10">
        <w:rPr>
          <w:rFonts w:ascii="Times New Roman" w:hAnsi="Times New Roman" w:cs="Times New Roman"/>
          <w:sz w:val="28"/>
          <w:szCs w:val="28"/>
        </w:rPr>
        <w:t xml:space="preserve"> готовится и направляется организатору публичного мероприятия незамедлительно не позднее дня, следующего за днем подачи уведомления; 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4) информацию со ссылкой на действующие нормативные правовые акты об у</w:t>
      </w:r>
      <w:r w:rsidR="005B6B2A" w:rsidRPr="00705D10">
        <w:rPr>
          <w:rFonts w:ascii="Times New Roman" w:hAnsi="Times New Roman" w:cs="Times New Roman"/>
          <w:sz w:val="28"/>
          <w:szCs w:val="28"/>
        </w:rPr>
        <w:t>становленной норме предельной на</w:t>
      </w:r>
      <w:r w:rsidRPr="00705D10">
        <w:rPr>
          <w:rFonts w:ascii="Times New Roman" w:hAnsi="Times New Roman" w:cs="Times New Roman"/>
          <w:sz w:val="28"/>
          <w:szCs w:val="28"/>
        </w:rPr>
        <w:t>полняемости территории (помещения) в месте проведения публичного мероприятия.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Срок подготовки документа -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– в день его получения.</w:t>
      </w:r>
    </w:p>
    <w:p w:rsidR="004F7D41" w:rsidRPr="00705D10" w:rsidRDefault="0039510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395101" w:rsidRPr="00074614" w:rsidRDefault="00395101" w:rsidP="000746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D10">
        <w:rPr>
          <w:rFonts w:ascii="Times New Roman" w:hAnsi="Times New Roman" w:cs="Times New Roman"/>
          <w:sz w:val="28"/>
          <w:szCs w:val="28"/>
        </w:rPr>
        <w:t>Информация направляется одновременно с распоряжением Администрации</w:t>
      </w:r>
      <w:r w:rsidR="00FC0BE4" w:rsidRPr="00705D10">
        <w:rPr>
          <w:rFonts w:ascii="Times New Roman" w:hAnsi="Times New Roman" w:cs="Times New Roman"/>
          <w:sz w:val="28"/>
          <w:szCs w:val="28"/>
        </w:rPr>
        <w:t xml:space="preserve"> </w:t>
      </w:r>
      <w:r w:rsidRPr="00705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30" w:rsidRPr="00BE1047" w:rsidRDefault="00ED08EA" w:rsidP="00BE10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D08EA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  <w:r w:rsidRPr="0014200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Федеральным законом от 19 июня 2004 года № 54-ФЗ "О собраниях, митингах, демонстрациях, шествиях и пикетированиях";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- Федеральным законом от 11 июля </w:t>
      </w:r>
      <w:smartTag w:uri="urn:schemas-microsoft-com:office:smarttags" w:element="metricconverter">
        <w:smartTagPr>
          <w:attr w:name="ProductID" w:val="2001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95-ФЗ «О политических партиях»;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- Федеральным законом от 19 мая </w:t>
      </w:r>
      <w:smartTag w:uri="urn:schemas-microsoft-com:office:smarttags" w:element="metricconverter">
        <w:smartTagPr>
          <w:attr w:name="ProductID" w:val="1995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82-ФЗ «Об общественных объединениях»;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Федеральным законом от 26 августа </w:t>
      </w:r>
      <w:smartTag w:uri="urn:schemas-microsoft-com:office:smarttags" w:element="metricconverter">
        <w:smartTagPr>
          <w:attr w:name="ProductID" w:val="1997 г"/>
        </w:smartTagPr>
        <w:r w:rsidRPr="00ED08EA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D08EA">
        <w:rPr>
          <w:rFonts w:ascii="Times New Roman" w:hAnsi="Times New Roman" w:cs="Times New Roman"/>
          <w:sz w:val="28"/>
          <w:szCs w:val="28"/>
        </w:rPr>
        <w:t>. № 125-ФЗ «О свободе совести и о религиозных объединениях»;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«Об административных правонарушениях» от 30.12.2001 г. № 195-ФЗ;</w:t>
      </w:r>
    </w:p>
    <w:p w:rsidR="00ED08EA" w:rsidRP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 Уголовным Кодексом Российской Федерации» от 13.06.1996 г. № 63-ФЗ;</w:t>
      </w:r>
    </w:p>
    <w:p w:rsidR="00ED08EA" w:rsidRDefault="00ED08EA" w:rsidP="00ED08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EA">
        <w:rPr>
          <w:rFonts w:ascii="Times New Roman" w:hAnsi="Times New Roman" w:cs="Times New Roman"/>
          <w:sz w:val="28"/>
          <w:szCs w:val="28"/>
        </w:rPr>
        <w:t>-Уставом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D10" w:rsidRPr="00A6776A" w:rsidRDefault="00ED08EA" w:rsidP="00A6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Темкинского сельского поселения Темкинского района Смоленской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DC319B" w:rsidRPr="00142009" w:rsidRDefault="00ED08EA" w:rsidP="00BE104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A218E">
        <w:rPr>
          <w:rFonts w:ascii="Times New Roman" w:hAnsi="Times New Roman" w:cs="Times New Roman"/>
          <w:b/>
          <w:sz w:val="28"/>
          <w:szCs w:val="28"/>
        </w:rPr>
        <w:t>2.6</w:t>
      </w:r>
      <w:r w:rsidR="00395101" w:rsidRPr="003A21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395101" w:rsidRPr="003A218E" w:rsidRDefault="004C69D1" w:rsidP="004F7D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395101" w:rsidRPr="003A218E">
        <w:rPr>
          <w:rFonts w:ascii="Times New Roman" w:hAnsi="Times New Roman" w:cs="Times New Roman"/>
          <w:sz w:val="28"/>
          <w:szCs w:val="28"/>
        </w:rPr>
        <w:t>Если организаторами публичного мероприятия выступают один или несколько граждан Российской Федерации предоставляются:</w:t>
      </w:r>
    </w:p>
    <w:p w:rsidR="00395101" w:rsidRPr="003A218E" w:rsidRDefault="00395101" w:rsidP="00FE715C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уведомление (подается лично и одновременно всеми организаторами);</w:t>
      </w:r>
    </w:p>
    <w:p w:rsidR="004F7D41" w:rsidRPr="003A218E" w:rsidRDefault="00395101" w:rsidP="004F7D41">
      <w:pPr>
        <w:pStyle w:val="ConsPlusNormal"/>
        <w:widowControl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(каждого из организаторов).</w:t>
      </w:r>
    </w:p>
    <w:p w:rsidR="004F7D41" w:rsidRPr="003A218E" w:rsidRDefault="00395101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4F7D41" w:rsidRPr="003A218E" w:rsidRDefault="002E4FA2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- </w:t>
      </w:r>
      <w:r w:rsidR="00395101" w:rsidRPr="003A218E">
        <w:rPr>
          <w:rFonts w:ascii="Times New Roman" w:hAnsi="Times New Roman" w:cs="Times New Roman"/>
          <w:sz w:val="28"/>
          <w:szCs w:val="28"/>
        </w:rPr>
        <w:t>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395101" w:rsidRPr="003A218E" w:rsidRDefault="00FE099B" w:rsidP="004F7D4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- </w:t>
      </w:r>
      <w:r w:rsidR="00395101" w:rsidRPr="003A218E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395101" w:rsidRPr="003A218E" w:rsidRDefault="00FE099B" w:rsidP="00FE099B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    -  </w:t>
      </w:r>
      <w:r w:rsidR="00395101" w:rsidRPr="003A218E">
        <w:rPr>
          <w:rFonts w:ascii="Times New Roman" w:hAnsi="Times New Roman" w:cs="Times New Roman"/>
          <w:sz w:val="28"/>
          <w:szCs w:val="28"/>
        </w:rPr>
        <w:t>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E63284" w:rsidRDefault="00DA6D87" w:rsidP="00DA6D8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    - </w:t>
      </w:r>
      <w:r w:rsidR="00395101" w:rsidRPr="003A218E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лица, подписавшего уведомление, о проведении публичного мероприятия, выступать от имени организатора публичного </w:t>
      </w:r>
    </w:p>
    <w:p w:rsidR="00387095" w:rsidRDefault="00395101" w:rsidP="00BE1047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мероприятия (выписка из решения руководящего органа политической партии или общественной организации).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В уведомлении о проведении публичного мероприятия указываются: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lastRenderedPageBreak/>
        <w:t>1) цель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2) форма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3) место (места) проведения публичного мероприятия, маршруты движения участников;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4) дата, время начала и окончания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5) предполагаемое количество участников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>9) дата подачи уведомления о проведении публичного мероприятия.</w:t>
      </w:r>
    </w:p>
    <w:p w:rsidR="00395101" w:rsidRPr="003A218E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Уведомление пишется от руки или в печатной форме на имя Главы </w:t>
      </w:r>
      <w:r w:rsidR="003A218E" w:rsidRPr="003A218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3A218E">
        <w:rPr>
          <w:rFonts w:ascii="Times New Roman" w:hAnsi="Times New Roman" w:cs="Times New Roman"/>
          <w:sz w:val="28"/>
          <w:szCs w:val="28"/>
        </w:rPr>
        <w:t>.</w:t>
      </w:r>
    </w:p>
    <w:p w:rsidR="00395101" w:rsidRDefault="00395101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18E">
        <w:rPr>
          <w:rFonts w:ascii="Times New Roman" w:hAnsi="Times New Roman" w:cs="Times New Roman"/>
          <w:sz w:val="28"/>
          <w:szCs w:val="28"/>
        </w:rPr>
        <w:t xml:space="preserve"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 (Приложение </w:t>
      </w:r>
      <w:r w:rsidR="002129EB" w:rsidRPr="003A218E">
        <w:rPr>
          <w:rFonts w:ascii="Times New Roman" w:hAnsi="Times New Roman" w:cs="Times New Roman"/>
          <w:sz w:val="28"/>
          <w:szCs w:val="28"/>
        </w:rPr>
        <w:t xml:space="preserve">    </w:t>
      </w:r>
      <w:r w:rsidRPr="003A218E">
        <w:rPr>
          <w:rFonts w:ascii="Times New Roman" w:hAnsi="Times New Roman" w:cs="Times New Roman"/>
          <w:sz w:val="28"/>
          <w:szCs w:val="28"/>
        </w:rPr>
        <w:t xml:space="preserve">№ </w:t>
      </w:r>
      <w:r w:rsidR="006F7231">
        <w:rPr>
          <w:rFonts w:ascii="Times New Roman" w:hAnsi="Times New Roman" w:cs="Times New Roman"/>
          <w:sz w:val="28"/>
          <w:szCs w:val="28"/>
        </w:rPr>
        <w:t>2</w:t>
      </w:r>
      <w:r w:rsidRPr="003A218E">
        <w:rPr>
          <w:rFonts w:ascii="Times New Roman" w:hAnsi="Times New Roman" w:cs="Times New Roman"/>
          <w:sz w:val="28"/>
          <w:szCs w:val="28"/>
        </w:rPr>
        <w:t xml:space="preserve"> настоящего Регламента).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2.6.2.Документы, предоставляемые заявителем, должны соответствовать следующим требованиям: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 xml:space="preserve">- тексты документов написаны разборчиво; </w:t>
      </w:r>
    </w:p>
    <w:p w:rsidR="004C69D1" w:rsidRPr="004C69D1" w:rsidRDefault="004C69D1" w:rsidP="004C69D1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4C69D1" w:rsidRPr="003A218E" w:rsidRDefault="004C69D1" w:rsidP="00A6776A">
      <w:pPr>
        <w:ind w:firstLine="720"/>
        <w:jc w:val="both"/>
        <w:rPr>
          <w:sz w:val="28"/>
          <w:szCs w:val="28"/>
        </w:rPr>
      </w:pPr>
      <w:r w:rsidRPr="004C69D1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C319B" w:rsidRPr="00142009" w:rsidRDefault="00A6776A" w:rsidP="00DC319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BE1047" w:rsidRPr="00BE1047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395101" w:rsidRPr="003A218E" w:rsidRDefault="00641AB3" w:rsidP="00FE71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2.7.1.Не соответствие документов требованиям, установленным в пункте 2.6.</w:t>
      </w:r>
      <w:r w:rsidR="004C69D1">
        <w:rPr>
          <w:rFonts w:ascii="Times New Roman" w:hAnsi="Times New Roman" w:cs="Times New Roman"/>
          <w:sz w:val="28"/>
          <w:szCs w:val="28"/>
        </w:rPr>
        <w:t>1.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 xml:space="preserve">2.7.2. Документы </w:t>
      </w: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</w:t>
      </w:r>
      <w:r w:rsidRPr="004C69D1">
        <w:rPr>
          <w:sz w:val="28"/>
          <w:szCs w:val="28"/>
        </w:rPr>
        <w:t xml:space="preserve">соответствуют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требованиям, установленным</w:t>
      </w:r>
      <w:r>
        <w:rPr>
          <w:sz w:val="28"/>
          <w:szCs w:val="28"/>
        </w:rPr>
        <w:t xml:space="preserve">      </w:t>
      </w:r>
      <w:r w:rsidRPr="004C69D1">
        <w:rPr>
          <w:sz w:val="28"/>
          <w:szCs w:val="28"/>
        </w:rPr>
        <w:t xml:space="preserve"> пунктом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 xml:space="preserve">2.6.4 </w:t>
      </w: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настоящего Административного регламента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9D1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4C69D1" w:rsidRPr="004C69D1" w:rsidRDefault="004C69D1" w:rsidP="004C69D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4C69D1">
        <w:rPr>
          <w:sz w:val="28"/>
          <w:szCs w:val="28"/>
        </w:rPr>
        <w:t>2.7.4. Уведомление подано лицом, не уполномоченным совершать такого рода действия.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14CFA">
        <w:rPr>
          <w:rFonts w:ascii="Times New Roman" w:hAnsi="Times New Roman" w:cs="Times New Roman"/>
          <w:sz w:val="28"/>
          <w:szCs w:val="28"/>
        </w:rPr>
        <w:t>2.7.5.Запрещено требовать от заявителя: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4CFA" w:rsidRPr="00214CFA" w:rsidRDefault="00214CFA" w:rsidP="00214CFA">
      <w:pPr>
        <w:pStyle w:val="ConsPlusNormal"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523666" w:rsidRPr="00214CFA" w:rsidRDefault="00214CFA" w:rsidP="00214CFA">
      <w:pPr>
        <w:pStyle w:val="ConsPlusNormal"/>
        <w:widowControl/>
        <w:tabs>
          <w:tab w:val="left" w:pos="9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CF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617E8" w:rsidRPr="00A6776A" w:rsidRDefault="00395101" w:rsidP="00A6776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9C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10159C" w:rsidRDefault="004C69D1" w:rsidP="001015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2.8.1.Д</w:t>
      </w:r>
      <w:r w:rsidR="0010159C" w:rsidRPr="0010159C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ы, предусмотренные</w:t>
      </w:r>
      <w:r w:rsidR="0010159C" w:rsidRPr="0010159C">
        <w:rPr>
          <w:rFonts w:ascii="Times New Roman" w:hAnsi="Times New Roman" w:cs="Times New Roman"/>
          <w:sz w:val="28"/>
          <w:szCs w:val="28"/>
        </w:rPr>
        <w:t xml:space="preserve"> пунктом 2.6.</w:t>
      </w:r>
      <w:r w:rsidR="00641AB3">
        <w:rPr>
          <w:rFonts w:ascii="Times New Roman" w:hAnsi="Times New Roman" w:cs="Times New Roman"/>
          <w:sz w:val="28"/>
          <w:szCs w:val="28"/>
        </w:rPr>
        <w:t>1.</w:t>
      </w:r>
      <w:r w:rsidR="001015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предоставлены не в полном объеме</w:t>
      </w:r>
      <w:r w:rsidR="0010159C">
        <w:rPr>
          <w:rFonts w:ascii="Times New Roman" w:hAnsi="Times New Roman" w:cs="Times New Roman"/>
          <w:sz w:val="28"/>
          <w:szCs w:val="28"/>
        </w:rPr>
        <w:t>;</w:t>
      </w:r>
    </w:p>
    <w:p w:rsidR="00AF1153" w:rsidRPr="00A6776A" w:rsidRDefault="0010159C" w:rsidP="00A677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="00395101" w:rsidRPr="0010159C">
        <w:rPr>
          <w:rFonts w:ascii="Times New Roman" w:hAnsi="Times New Roman" w:cs="Times New Roman"/>
          <w:sz w:val="28"/>
          <w:szCs w:val="28"/>
        </w:rPr>
        <w:t>Основанием для приостановления в предоставлении муниципальной услуги является заявление организатора об отказе проведения публичного мероприятия.</w:t>
      </w:r>
    </w:p>
    <w:p w:rsidR="008B623E" w:rsidRPr="00393E38" w:rsidRDefault="008B623E" w:rsidP="00393E38">
      <w:pPr>
        <w:ind w:firstLine="720"/>
        <w:jc w:val="center"/>
        <w:rPr>
          <w:b/>
          <w:bCs/>
          <w:sz w:val="28"/>
          <w:szCs w:val="28"/>
        </w:rPr>
      </w:pPr>
      <w:r w:rsidRPr="008B623E">
        <w:rPr>
          <w:b/>
          <w:sz w:val="28"/>
          <w:szCs w:val="28"/>
        </w:rPr>
        <w:t xml:space="preserve">2.9.Перечень услуг, необходимых </w:t>
      </w:r>
      <w:r w:rsidRPr="008B623E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5101" w:rsidRPr="00A6776A" w:rsidRDefault="008B623E" w:rsidP="00A6776A">
      <w:pPr>
        <w:jc w:val="center"/>
      </w:pPr>
      <w:r w:rsidRPr="008B623E">
        <w:rPr>
          <w:color w:val="000000"/>
          <w:sz w:val="28"/>
          <w:szCs w:val="28"/>
        </w:rPr>
        <w:t>Для предоставления муниципальной услуги не требуется получения иных услуг</w:t>
      </w:r>
      <w:r>
        <w:rPr>
          <w:color w:val="000000"/>
        </w:rPr>
        <w:t>.</w:t>
      </w:r>
    </w:p>
    <w:p w:rsidR="008B623E" w:rsidRPr="003456DF" w:rsidRDefault="008B623E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8B623E">
        <w:rPr>
          <w:rFonts w:cs="Times New Roman CYR"/>
          <w:b/>
          <w:sz w:val="28"/>
          <w:szCs w:val="28"/>
        </w:rPr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r w:rsidRPr="008B623E">
        <w:rPr>
          <w:rFonts w:cs="Times New Roman CYR"/>
          <w:sz w:val="28"/>
          <w:szCs w:val="28"/>
        </w:rPr>
        <w:tab/>
      </w:r>
    </w:p>
    <w:p w:rsidR="00336C51" w:rsidRPr="003456DF" w:rsidRDefault="008B623E" w:rsidP="003456DF">
      <w:pPr>
        <w:ind w:firstLine="709"/>
        <w:rPr>
          <w:rFonts w:cs="Times New Roman CYR"/>
          <w:sz w:val="28"/>
          <w:szCs w:val="28"/>
        </w:rPr>
      </w:pPr>
      <w:r w:rsidRPr="008B623E">
        <w:rPr>
          <w:rFonts w:cs="Times New Roman CYR"/>
          <w:sz w:val="28"/>
          <w:szCs w:val="28"/>
        </w:rPr>
        <w:t>Муниципальная услуга предоставляется бесплатно.</w:t>
      </w:r>
    </w:p>
    <w:p w:rsidR="00344C19" w:rsidRDefault="00395101" w:rsidP="003456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19">
        <w:rPr>
          <w:rFonts w:ascii="Times New Roman" w:hAnsi="Times New Roman" w:cs="Times New Roman"/>
          <w:b/>
          <w:sz w:val="28"/>
          <w:szCs w:val="28"/>
        </w:rPr>
        <w:t>2.1</w:t>
      </w:r>
      <w:r w:rsidR="00344C19">
        <w:rPr>
          <w:rFonts w:ascii="Times New Roman" w:hAnsi="Times New Roman" w:cs="Times New Roman"/>
          <w:b/>
          <w:sz w:val="28"/>
          <w:szCs w:val="28"/>
        </w:rPr>
        <w:t>1</w:t>
      </w:r>
      <w:r w:rsidRPr="00344C19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</w:t>
      </w:r>
    </w:p>
    <w:p w:rsidR="00344C19" w:rsidRPr="00344C19" w:rsidRDefault="00344C19" w:rsidP="00344C19">
      <w:pPr>
        <w:ind w:firstLine="709"/>
        <w:jc w:val="both"/>
        <w:rPr>
          <w:sz w:val="28"/>
          <w:szCs w:val="28"/>
        </w:rPr>
      </w:pPr>
      <w:r w:rsidRPr="00344C19">
        <w:rPr>
          <w:sz w:val="28"/>
          <w:szCs w:val="28"/>
        </w:rPr>
        <w:lastRenderedPageBreak/>
        <w:t>2.11.1. Максимальный срок</w:t>
      </w:r>
      <w:r>
        <w:rPr>
          <w:sz w:val="28"/>
          <w:szCs w:val="28"/>
        </w:rPr>
        <w:t xml:space="preserve"> ожидания в очереди при подаче уведомления</w:t>
      </w:r>
      <w:r w:rsidRPr="00344C19">
        <w:rPr>
          <w:sz w:val="28"/>
          <w:szCs w:val="28"/>
        </w:rPr>
        <w:t xml:space="preserve"> о предоставлении муниципальн</w:t>
      </w:r>
      <w:r w:rsidR="000A6E9B">
        <w:rPr>
          <w:sz w:val="28"/>
          <w:szCs w:val="28"/>
        </w:rPr>
        <w:t>ой услуги не должен превышать 15</w:t>
      </w:r>
      <w:r w:rsidRPr="00344C19">
        <w:rPr>
          <w:sz w:val="28"/>
          <w:szCs w:val="28"/>
        </w:rPr>
        <w:t xml:space="preserve"> минут.</w:t>
      </w:r>
    </w:p>
    <w:p w:rsidR="00395101" w:rsidRPr="003456DF" w:rsidRDefault="00344C19" w:rsidP="003456DF">
      <w:pPr>
        <w:ind w:firstLine="709"/>
        <w:jc w:val="both"/>
        <w:rPr>
          <w:sz w:val="28"/>
          <w:szCs w:val="28"/>
        </w:rPr>
      </w:pPr>
      <w:r w:rsidRPr="00344C19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01AF6" w:rsidRDefault="00395101" w:rsidP="003456D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C19">
        <w:rPr>
          <w:rFonts w:ascii="Times New Roman" w:hAnsi="Times New Roman" w:cs="Times New Roman"/>
          <w:b/>
          <w:sz w:val="28"/>
          <w:szCs w:val="28"/>
        </w:rPr>
        <w:t>2.1</w:t>
      </w:r>
      <w:r w:rsidR="00344C19" w:rsidRPr="00344C19">
        <w:rPr>
          <w:rFonts w:ascii="Times New Roman" w:hAnsi="Times New Roman" w:cs="Times New Roman"/>
          <w:b/>
          <w:sz w:val="28"/>
          <w:szCs w:val="28"/>
        </w:rPr>
        <w:t>2</w:t>
      </w:r>
      <w:r w:rsidRPr="00344C19">
        <w:rPr>
          <w:rFonts w:ascii="Times New Roman" w:hAnsi="Times New Roman" w:cs="Times New Roman"/>
          <w:b/>
          <w:sz w:val="28"/>
          <w:szCs w:val="28"/>
        </w:rPr>
        <w:t xml:space="preserve">. Срок  регистрации </w:t>
      </w:r>
      <w:r w:rsidR="00344C19" w:rsidRPr="00344C19">
        <w:rPr>
          <w:rFonts w:ascii="Times New Roman" w:hAnsi="Times New Roman" w:cs="Times New Roman"/>
          <w:b/>
          <w:sz w:val="28"/>
          <w:szCs w:val="28"/>
        </w:rPr>
        <w:t>уведомления</w:t>
      </w:r>
      <w:r w:rsidRPr="00344C19">
        <w:rPr>
          <w:rFonts w:ascii="Times New Roman" w:hAnsi="Times New Roman" w:cs="Times New Roman"/>
          <w:b/>
          <w:sz w:val="28"/>
          <w:szCs w:val="28"/>
        </w:rPr>
        <w:t xml:space="preserve"> заявителя </w:t>
      </w:r>
      <w:r w:rsidR="006B7F8E" w:rsidRPr="0034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C19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344C19" w:rsidRDefault="00344C19" w:rsidP="00344C19">
      <w:pPr>
        <w:ind w:firstLine="709"/>
        <w:jc w:val="both"/>
        <w:rPr>
          <w:rFonts w:cs="Times New Roman CYR"/>
          <w:sz w:val="28"/>
          <w:szCs w:val="28"/>
        </w:rPr>
      </w:pPr>
      <w:r w:rsidRPr="00344C19">
        <w:rPr>
          <w:rFonts w:cs="Times New Roman CYR"/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3456DF" w:rsidRDefault="00214CFA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214CFA">
        <w:rPr>
          <w:rFonts w:cs="Times New Roman CYR"/>
          <w:b/>
          <w:sz w:val="28"/>
          <w:szCs w:val="28"/>
        </w:rPr>
        <w:t xml:space="preserve">2.13. Порядок, размер и основания взимания платы за предоставление услуг, необходимых и обязательных для </w:t>
      </w:r>
      <w:r w:rsidR="003456DF">
        <w:rPr>
          <w:rFonts w:cs="Times New Roman CYR"/>
          <w:b/>
          <w:sz w:val="28"/>
          <w:szCs w:val="28"/>
        </w:rPr>
        <w:t>предоставлени</w:t>
      </w:r>
      <w:r w:rsidRPr="00214CFA">
        <w:rPr>
          <w:rFonts w:cs="Times New Roman CYR"/>
          <w:b/>
          <w:sz w:val="28"/>
          <w:szCs w:val="28"/>
        </w:rPr>
        <w:t xml:space="preserve">я </w:t>
      </w:r>
    </w:p>
    <w:p w:rsidR="00214CFA" w:rsidRPr="00214CFA" w:rsidRDefault="00214CFA" w:rsidP="003456DF">
      <w:pPr>
        <w:ind w:firstLine="709"/>
        <w:jc w:val="center"/>
        <w:rPr>
          <w:rFonts w:cs="Times New Roman CYR"/>
          <w:b/>
          <w:sz w:val="28"/>
          <w:szCs w:val="28"/>
        </w:rPr>
      </w:pPr>
      <w:r w:rsidRPr="00214CFA">
        <w:rPr>
          <w:rFonts w:cs="Times New Roman CYR"/>
          <w:b/>
          <w:sz w:val="28"/>
          <w:szCs w:val="28"/>
        </w:rPr>
        <w:t>муниципальной услуги</w:t>
      </w:r>
    </w:p>
    <w:p w:rsidR="00DA010A" w:rsidRPr="003456DF" w:rsidRDefault="00214CFA" w:rsidP="003456DF">
      <w:pPr>
        <w:ind w:firstLine="709"/>
        <w:jc w:val="both"/>
        <w:rPr>
          <w:rFonts w:cs="Times New Roman CYR"/>
          <w:sz w:val="28"/>
          <w:szCs w:val="28"/>
        </w:rPr>
      </w:pPr>
      <w:r w:rsidRPr="00214CFA">
        <w:rPr>
          <w:rFonts w:cs="Times New Roman CYR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A010A" w:rsidRPr="00DA010A" w:rsidRDefault="00214CFA" w:rsidP="00214CF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 w:rsidR="00DA010A" w:rsidRPr="00DA010A">
        <w:rPr>
          <w:b/>
          <w:sz w:val="28"/>
          <w:szCs w:val="28"/>
        </w:rPr>
        <w:t xml:space="preserve">. </w:t>
      </w:r>
      <w:r w:rsidRPr="00214CFA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AF1153" w:rsidRDefault="00DA010A" w:rsidP="00214C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 xml:space="preserve">Помещения должны содержать места для информирования, ожидания и приема граждан. 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Доступ заявителей к парковочным местам является бесплатным.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.3. В помещениях для ожидания заявителям отводятся места, оборудованные стульями.</w:t>
      </w:r>
    </w:p>
    <w:p w:rsidR="00DA010A" w:rsidRPr="00DA010A" w:rsidRDefault="00214CF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DA010A" w:rsidRPr="00DA010A">
        <w:rPr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информационными стендами;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стульями и столами для оформления документов.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режим работы органов, предоставляющих муниципальную услугу;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граждан, фамилии, имена, отчества и должности </w:t>
      </w:r>
      <w:r w:rsidRPr="00DA010A">
        <w:rPr>
          <w:sz w:val="28"/>
          <w:szCs w:val="28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DA010A" w:rsidRPr="00DA010A" w:rsidRDefault="00DA010A" w:rsidP="00DA010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A010A">
        <w:rPr>
          <w:sz w:val="28"/>
          <w:szCs w:val="28"/>
        </w:rPr>
        <w:t>- настоящий Административный регламент.</w:t>
      </w:r>
    </w:p>
    <w:p w:rsidR="00693A17" w:rsidRDefault="003456DF" w:rsidP="00393E3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214CFA" w:rsidRPr="00214CFA">
        <w:rPr>
          <w:b/>
          <w:sz w:val="28"/>
          <w:szCs w:val="28"/>
        </w:rPr>
        <w:t>5.</w:t>
      </w:r>
      <w:r w:rsidR="00214CFA" w:rsidRPr="00214CFA">
        <w:rPr>
          <w:b/>
          <w:i/>
          <w:sz w:val="40"/>
          <w:szCs w:val="40"/>
        </w:rPr>
        <w:t xml:space="preserve"> </w:t>
      </w:r>
      <w:r w:rsidR="00214CFA" w:rsidRPr="00214CFA">
        <w:rPr>
          <w:b/>
          <w:sz w:val="28"/>
          <w:szCs w:val="28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214CFA" w:rsidRPr="00E867EF" w:rsidRDefault="00214CFA" w:rsidP="00393E38">
      <w:pPr>
        <w:widowControl w:val="0"/>
        <w:autoSpaceDE w:val="0"/>
        <w:autoSpaceDN w:val="0"/>
        <w:jc w:val="center"/>
        <w:outlineLvl w:val="1"/>
        <w:rPr>
          <w:b/>
          <w:i/>
          <w:sz w:val="40"/>
          <w:szCs w:val="40"/>
        </w:rPr>
      </w:pPr>
      <w:r w:rsidRPr="00214CFA">
        <w:rPr>
          <w:b/>
          <w:sz w:val="28"/>
          <w:szCs w:val="28"/>
        </w:rPr>
        <w:t>о социальной защите инвалидов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оборудоваться местами для ожидания;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возможностью самостоятельного передвижения инвалидов, в том числе </w:t>
      </w:r>
      <w:r>
        <w:rPr>
          <w:sz w:val="28"/>
          <w:szCs w:val="28"/>
        </w:rPr>
        <w:t xml:space="preserve">                 </w:t>
      </w:r>
      <w:r w:rsidRPr="00544113">
        <w:rPr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214CFA" w:rsidRPr="00544113" w:rsidRDefault="00214CFA" w:rsidP="00214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44C19" w:rsidRPr="00344C19" w:rsidRDefault="00214CFA" w:rsidP="00345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44113">
        <w:rPr>
          <w:sz w:val="28"/>
          <w:szCs w:val="28"/>
        </w:rPr>
        <w:t>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DA010A" w:rsidRDefault="00395101" w:rsidP="00101A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0A">
        <w:rPr>
          <w:rFonts w:ascii="Times New Roman" w:hAnsi="Times New Roman" w:cs="Times New Roman"/>
          <w:b/>
          <w:sz w:val="28"/>
          <w:szCs w:val="28"/>
        </w:rPr>
        <w:t>2.1</w:t>
      </w:r>
      <w:r w:rsidR="003456DF">
        <w:rPr>
          <w:rFonts w:ascii="Times New Roman" w:hAnsi="Times New Roman" w:cs="Times New Roman"/>
          <w:b/>
          <w:sz w:val="28"/>
          <w:szCs w:val="28"/>
        </w:rPr>
        <w:t>6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4CFA" w:rsidRPr="00214CFA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1) соблюдение стандарта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2) соблюдение сроков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3) количество жалоб или полное отсутствие таковых со стороны заявителей;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4) возможность получения информации о ходе предоставления муниципальной услуги;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5) возможность получения муниципальной услуги в электронной форме.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 xml:space="preserve">6) количество взаимодействий заявителя с должностными </w:t>
      </w:r>
      <w:r w:rsidR="00693A17">
        <w:rPr>
          <w:sz w:val="28"/>
          <w:szCs w:val="28"/>
        </w:rPr>
        <w:t xml:space="preserve">лицами </w:t>
      </w:r>
      <w:r w:rsidRPr="00CE6605">
        <w:rPr>
          <w:sz w:val="28"/>
          <w:szCs w:val="28"/>
        </w:rPr>
        <w:t>при предоставлении муниципальной услуги и соблюдение их продолжительности (два раза по пятнадцать минут).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CE6605" w:rsidRP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CE6605" w:rsidRDefault="00CE6605" w:rsidP="00CE660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E6605">
        <w:rPr>
          <w:sz w:val="28"/>
          <w:szCs w:val="28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</w:t>
      </w:r>
      <w:r w:rsidRPr="00CE6605">
        <w:rPr>
          <w:sz w:val="28"/>
          <w:szCs w:val="28"/>
        </w:rPr>
        <w:lastRenderedPageBreak/>
        <w:t>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214CFA" w:rsidRPr="00214CFA" w:rsidRDefault="00214CFA" w:rsidP="00CE660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CFA">
        <w:rPr>
          <w:b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3) формирование и направление межведомственных запросов;</w:t>
      </w:r>
    </w:p>
    <w:p w:rsidR="00214CFA" w:rsidRPr="00214CFA" w:rsidRDefault="00214CFA" w:rsidP="00214CF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(об отказе                        в предоставлении муниципальной услуги);</w:t>
      </w:r>
    </w:p>
    <w:p w:rsidR="00693A17" w:rsidRDefault="00214CFA" w:rsidP="00393E3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14CFA">
        <w:rPr>
          <w:sz w:val="28"/>
          <w:szCs w:val="28"/>
        </w:rPr>
        <w:t>5) выдача (направление) результата предоставления муниципальной услуги.</w:t>
      </w:r>
    </w:p>
    <w:p w:rsidR="00567707" w:rsidRPr="00567707" w:rsidRDefault="00214CFA" w:rsidP="00393E3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67707" w:rsidRPr="00567707">
        <w:rPr>
          <w:b/>
          <w:sz w:val="28"/>
          <w:szCs w:val="28"/>
        </w:rPr>
        <w:t xml:space="preserve">. </w:t>
      </w:r>
      <w:r w:rsidRPr="005B2268">
        <w:rPr>
          <w:b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567707" w:rsidRPr="00567707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</w:t>
      </w:r>
      <w:r w:rsidR="00567707" w:rsidRPr="00567707">
        <w:rPr>
          <w:sz w:val="28"/>
          <w:szCs w:val="28"/>
        </w:rPr>
        <w:t>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567707" w:rsidRDefault="00214CFA" w:rsidP="0056770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4.2</w:t>
      </w:r>
      <w:r w:rsidR="00567707" w:rsidRPr="00567707">
        <w:rPr>
          <w:sz w:val="28"/>
          <w:szCs w:val="28"/>
        </w:rPr>
        <w:t>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</w:t>
      </w:r>
      <w:r w:rsidR="00B206A3" w:rsidRPr="00B206A3">
        <w:rPr>
          <w:sz w:val="28"/>
          <w:szCs w:val="28"/>
        </w:rPr>
        <w:t>.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4.5</w:t>
      </w:r>
      <w:r w:rsidR="00B206A3" w:rsidRPr="00B206A3">
        <w:rPr>
          <w:sz w:val="28"/>
          <w:szCs w:val="28"/>
        </w:rPr>
        <w:t>. Основанием для начала административной процедуры принятия решения о предоставлении письменного разъяснения по вопросам применения муниципальных правовых</w:t>
      </w:r>
      <w:r w:rsidR="00693A17">
        <w:rPr>
          <w:sz w:val="28"/>
          <w:szCs w:val="28"/>
        </w:rPr>
        <w:t xml:space="preserve"> актов</w:t>
      </w:r>
      <w:r w:rsidR="00B206A3" w:rsidRPr="00B206A3">
        <w:rPr>
          <w:sz w:val="28"/>
          <w:szCs w:val="28"/>
        </w:rPr>
        <w:t xml:space="preserve"> (об отказе в предоставлении муниципальной услуги) является отсутствие (наличие) оснований</w:t>
      </w:r>
      <w:r w:rsidR="00CE6605">
        <w:rPr>
          <w:sz w:val="28"/>
          <w:szCs w:val="28"/>
        </w:rPr>
        <w:t xml:space="preserve"> для отказа </w:t>
      </w:r>
      <w:r w:rsidR="00B206A3" w:rsidRPr="00B206A3">
        <w:rPr>
          <w:sz w:val="28"/>
          <w:szCs w:val="28"/>
        </w:rPr>
        <w:t xml:space="preserve">в предоставлении муниципальной </w:t>
      </w:r>
      <w:r w:rsidR="00B206A3" w:rsidRPr="00B206A3">
        <w:rPr>
          <w:sz w:val="28"/>
          <w:szCs w:val="28"/>
        </w:rPr>
        <w:lastRenderedPageBreak/>
        <w:t>услуги, предусмотренных пунктом 2.9.2 подраздела 2.9 раздела 2 Административного регламента, выявленных специалистом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ответственным за рассмотрение заявления (документов).</w:t>
      </w:r>
    </w:p>
    <w:p w:rsidR="00B206A3" w:rsidRPr="00B206A3" w:rsidRDefault="00E42E9A" w:rsidP="00E42E9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4.6</w:t>
      </w:r>
      <w:r w:rsidR="00B206A3" w:rsidRPr="00B206A3">
        <w:rPr>
          <w:sz w:val="28"/>
          <w:szCs w:val="28"/>
        </w:rPr>
        <w:t xml:space="preserve">. </w:t>
      </w:r>
      <w:r w:rsidR="00B206A3">
        <w:rPr>
          <w:sz w:val="28"/>
          <w:szCs w:val="28"/>
        </w:rPr>
        <w:t xml:space="preserve">Специалист </w:t>
      </w:r>
      <w:r w:rsidR="00B206A3" w:rsidRPr="00B206A3">
        <w:rPr>
          <w:sz w:val="28"/>
          <w:szCs w:val="28"/>
        </w:rPr>
        <w:t xml:space="preserve">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ответственный за рассмотрение заявления (документов), на основании экспертизы документов, представленных заявителем (представителем заявителя), и све</w:t>
      </w:r>
      <w:r w:rsidR="00B206A3">
        <w:rPr>
          <w:sz w:val="28"/>
          <w:szCs w:val="28"/>
        </w:rPr>
        <w:t xml:space="preserve">дений, полученных </w:t>
      </w:r>
      <w:r w:rsidR="00B206A3" w:rsidRPr="00B206A3">
        <w:rPr>
          <w:sz w:val="28"/>
          <w:szCs w:val="28"/>
        </w:rPr>
        <w:t>в порядке межведомственного взаимодействия (в случае если была установлена необходимость указанного взаимодействия), готовит</w:t>
      </w:r>
      <w:r w:rsidR="00B206A3">
        <w:rPr>
          <w:sz w:val="28"/>
          <w:szCs w:val="28"/>
        </w:rPr>
        <w:t xml:space="preserve"> проект решения </w:t>
      </w:r>
      <w:r w:rsidR="00B206A3" w:rsidRPr="00B206A3">
        <w:rPr>
          <w:sz w:val="28"/>
          <w:szCs w:val="28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4.7</w:t>
      </w:r>
      <w:r w:rsidR="00B206A3" w:rsidRPr="00B206A3">
        <w:rPr>
          <w:sz w:val="28"/>
          <w:szCs w:val="28"/>
        </w:rPr>
        <w:t>. Решение о предоставлении письменного разъяснения по вопросам применения муниципальных правовых актов оформляется в виде информационного письма Администрации, содержащего разъясне</w:t>
      </w:r>
      <w:r w:rsidR="005355C1">
        <w:rPr>
          <w:sz w:val="28"/>
          <w:szCs w:val="28"/>
        </w:rPr>
        <w:t xml:space="preserve">ния  </w:t>
      </w:r>
      <w:r w:rsidR="00B206A3" w:rsidRPr="00B206A3">
        <w:rPr>
          <w:sz w:val="28"/>
          <w:szCs w:val="28"/>
        </w:rPr>
        <w:t xml:space="preserve"> по поступившему обращению заявителя.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4.8</w:t>
      </w:r>
      <w:r w:rsidR="00B206A3" w:rsidRPr="00B206A3">
        <w:rPr>
          <w:sz w:val="28"/>
          <w:szCs w:val="28"/>
        </w:rPr>
        <w:t xml:space="preserve">. Решение о предоставлении письменного разъяснения по вопросам применения муниципальных правовых актов </w:t>
      </w:r>
      <w:r w:rsidR="005355C1">
        <w:rPr>
          <w:sz w:val="28"/>
          <w:szCs w:val="28"/>
        </w:rPr>
        <w:t xml:space="preserve">(об отказе </w:t>
      </w:r>
      <w:r w:rsidR="00B206A3" w:rsidRPr="00B206A3">
        <w:rPr>
          <w:sz w:val="28"/>
          <w:szCs w:val="28"/>
        </w:rPr>
        <w:t>в предоставлении муниципальной услуги) после подписания Главой муниципального образования регистрируется специалистом Администрации, ответственным за прием и регистрацию документов.</w:t>
      </w:r>
    </w:p>
    <w:p w:rsidR="00B206A3" w:rsidRP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4.9</w:t>
      </w:r>
      <w:r w:rsidR="00B206A3" w:rsidRPr="00B206A3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206A3" w:rsidRDefault="00E42E9A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4.10</w:t>
      </w:r>
      <w:r w:rsidR="00B206A3" w:rsidRPr="00B206A3">
        <w:rPr>
          <w:sz w:val="28"/>
          <w:szCs w:val="28"/>
        </w:rPr>
        <w:t>. Результатом административной процедуры, указанной в настоящем подразделе,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CE6605" w:rsidRDefault="008A3488" w:rsidP="00CE660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E6605" w:rsidRPr="00CF77F6">
        <w:rPr>
          <w:b/>
          <w:sz w:val="28"/>
          <w:szCs w:val="28"/>
        </w:rPr>
        <w:t>Экспертиза документов, представленных заявителем</w:t>
      </w:r>
      <w:r w:rsidR="00CE6605">
        <w:rPr>
          <w:b/>
          <w:sz w:val="28"/>
          <w:szCs w:val="28"/>
        </w:rPr>
        <w:t xml:space="preserve"> </w:t>
      </w:r>
    </w:p>
    <w:p w:rsidR="00CE6605" w:rsidRPr="00B206A3" w:rsidRDefault="00CE6605" w:rsidP="00CE660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(представителем заявителя)</w:t>
      </w:r>
    </w:p>
    <w:p w:rsidR="00CE6605" w:rsidRPr="00185A2C" w:rsidRDefault="008A3488" w:rsidP="00CE660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6605" w:rsidRPr="00185A2C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E6605" w:rsidRPr="00185A2C" w:rsidRDefault="008A3488" w:rsidP="00CE660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E6605" w:rsidRPr="00185A2C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185A2C">
        <w:rPr>
          <w:sz w:val="28"/>
          <w:szCs w:val="28"/>
        </w:rPr>
        <w:t xml:space="preserve"> Административного регламента;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 xml:space="preserve">2) проверяет соответствие представленных документов требованиям </w:t>
      </w:r>
      <w:r w:rsidRPr="00185A2C">
        <w:rPr>
          <w:sz w:val="28"/>
          <w:szCs w:val="28"/>
        </w:rPr>
        <w:t>настоящего Административного регламента;</w:t>
      </w:r>
    </w:p>
    <w:p w:rsidR="00CE6605" w:rsidRPr="00185A2C" w:rsidRDefault="00CE6605" w:rsidP="00CE6605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3) регистрирует поступление уведомления в соответствии с установленными правилами делопроизводства;</w:t>
      </w:r>
    </w:p>
    <w:p w:rsidR="00CE6605" w:rsidRPr="00185A2C" w:rsidRDefault="00CE6605" w:rsidP="00CE6605">
      <w:pPr>
        <w:ind w:firstLine="720"/>
        <w:jc w:val="both"/>
        <w:rPr>
          <w:color w:val="000000"/>
          <w:sz w:val="28"/>
          <w:szCs w:val="28"/>
        </w:rPr>
      </w:pPr>
      <w:r w:rsidRPr="00185A2C">
        <w:rPr>
          <w:color w:val="000000"/>
          <w:sz w:val="28"/>
          <w:szCs w:val="28"/>
        </w:rPr>
        <w:t>4) сообщает заявителю в письменном виде дату и время регистрации уведомления, если оно поступило лично;</w:t>
      </w:r>
    </w:p>
    <w:p w:rsidR="00CE6605" w:rsidRPr="00185A2C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A2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5A2C">
        <w:rPr>
          <w:rFonts w:ascii="Times New Roman" w:hAnsi="Times New Roman" w:cs="Times New Roman"/>
          <w:sz w:val="28"/>
          <w:szCs w:val="28"/>
        </w:rPr>
        <w:t>оступившее в электронном виде уведомление регистрируется в базе данных автоматизированной системы электронного документооборота.</w:t>
      </w:r>
    </w:p>
    <w:p w:rsidR="00CE6605" w:rsidRPr="006A7035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035">
        <w:rPr>
          <w:rFonts w:ascii="Times New Roman" w:hAnsi="Times New Roman" w:cs="Times New Roman"/>
          <w:sz w:val="28"/>
          <w:szCs w:val="28"/>
        </w:rPr>
        <w:t xml:space="preserve">            6) проводит проверку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CE6605" w:rsidRPr="00B6326A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8"/>
          <w:szCs w:val="28"/>
        </w:rPr>
        <w:t xml:space="preserve">            7) составляет проект письма с информацией о результатах рассмотрения уведомления и представляет для подписания  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6326A">
        <w:rPr>
          <w:rFonts w:ascii="Times New Roman" w:hAnsi="Times New Roman" w:cs="Times New Roman"/>
          <w:sz w:val="28"/>
          <w:szCs w:val="28"/>
        </w:rPr>
        <w:t>.</w:t>
      </w:r>
    </w:p>
    <w:p w:rsidR="00CE6605" w:rsidRPr="00B6326A" w:rsidRDefault="00CE6605" w:rsidP="00CE660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326A">
        <w:rPr>
          <w:rFonts w:ascii="Times New Roman" w:hAnsi="Times New Roman" w:cs="Times New Roman"/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</w:t>
      </w:r>
      <w:r>
        <w:rPr>
          <w:rFonts w:ascii="Times New Roman" w:hAnsi="Times New Roman" w:cs="Times New Roman"/>
          <w:sz w:val="28"/>
          <w:szCs w:val="28"/>
        </w:rPr>
        <w:t>, цели</w:t>
      </w:r>
      <w:r w:rsidRPr="00B6326A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требованиям  Федерального закона от 19.06.2004 г. № 54-ФЗ «О собраниях, митингах, демонстрациях, шествиях     и пикетированиях».</w:t>
      </w:r>
    </w:p>
    <w:p w:rsidR="00CE6605" w:rsidRPr="00693A17" w:rsidRDefault="00CE6605" w:rsidP="00693A1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641BD">
        <w:rPr>
          <w:rFonts w:ascii="Times New Roman" w:hAnsi="Times New Roman" w:cs="Times New Roman"/>
          <w:sz w:val="28"/>
          <w:szCs w:val="28"/>
        </w:rPr>
        <w:t xml:space="preserve">          8) 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E42E9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206A3" w:rsidRPr="00E42E9A">
        <w:rPr>
          <w:b/>
          <w:sz w:val="28"/>
          <w:szCs w:val="28"/>
        </w:rPr>
        <w:t>. Выдача (направление) результата предоставления</w:t>
      </w:r>
    </w:p>
    <w:p w:rsidR="00B206A3" w:rsidRPr="00E42E9A" w:rsidRDefault="00B206A3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E42E9A">
        <w:rPr>
          <w:b/>
          <w:sz w:val="28"/>
          <w:szCs w:val="28"/>
        </w:rPr>
        <w:t xml:space="preserve"> муниципальной услуги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.1. Основанием для начала административной процедуры выдачи (направления) результата предоставления муниципальной услуги является 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ответственный за рассмотрение заявления (документов), при личном обращении заявителя (представителя заявителя):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3) выдает заявителю (представителю заявителя) информационное письмо Администрации, содержащее разъяснения по вопросам применения муниципальных правовых актов (уведомление Администра</w:t>
      </w:r>
      <w:r w:rsidR="005355C1">
        <w:rPr>
          <w:sz w:val="28"/>
          <w:szCs w:val="28"/>
        </w:rPr>
        <w:t xml:space="preserve">ции об отказе </w:t>
      </w:r>
      <w:r w:rsidRPr="00B206A3">
        <w:rPr>
          <w:sz w:val="28"/>
          <w:szCs w:val="28"/>
        </w:rPr>
        <w:t>в предоставлении муниципальной услуги).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 направляется специалистом Администрации</w:t>
      </w:r>
      <w:r w:rsidR="00B206A3">
        <w:rPr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06A3" w:rsidRPr="00B206A3">
        <w:rPr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206A3" w:rsidRPr="00B206A3">
        <w:rPr>
          <w:sz w:val="28"/>
          <w:szCs w:val="28"/>
        </w:rPr>
        <w:t>.4.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B206A3" w:rsidRPr="00B206A3">
        <w:rPr>
          <w:sz w:val="28"/>
          <w:szCs w:val="28"/>
        </w:rPr>
        <w:t>.5.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206A3" w:rsidRPr="00E42E9A" w:rsidRDefault="008A3488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206A3" w:rsidRPr="00E42E9A">
        <w:rPr>
          <w:b/>
          <w:sz w:val="28"/>
          <w:szCs w:val="28"/>
        </w:rPr>
        <w:t>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B206A3" w:rsidRPr="00B206A3" w:rsidRDefault="008A3488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.2. Заявитель вправе получать сведения о ходе предоставления муниципальной услуги в электронной форме.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B206A3" w:rsidRPr="00B206A3">
        <w:rPr>
          <w:sz w:val="28"/>
          <w:szCs w:val="28"/>
        </w:rPr>
        <w:t>.3. Предусмотрено получение результата муниципальной услуги в электронной форме.</w:t>
      </w:r>
    </w:p>
    <w:p w:rsidR="00B206A3" w:rsidRPr="00E42E9A" w:rsidRDefault="00D15ED2" w:rsidP="00E42E9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206A3" w:rsidRPr="00E42E9A">
        <w:rPr>
          <w:b/>
          <w:sz w:val="28"/>
          <w:szCs w:val="28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B206A3" w:rsidRPr="00B206A3" w:rsidRDefault="00D15ED2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</w:t>
      </w:r>
      <w:r w:rsidRPr="00B206A3">
        <w:rPr>
          <w:sz w:val="28"/>
          <w:szCs w:val="28"/>
        </w:rPr>
        <w:lastRenderedPageBreak/>
        <w:t>органы местного самоуправления и организации, участвующие в предоставлении муниципальных  услуг;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206A3" w:rsidRPr="00B206A3" w:rsidRDefault="00B206A3" w:rsidP="00B206A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206A3">
        <w:rPr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95101" w:rsidRPr="00693A17" w:rsidRDefault="00D15ED2" w:rsidP="00693A1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B206A3" w:rsidRPr="00B206A3">
        <w:rPr>
          <w:sz w:val="28"/>
          <w:szCs w:val="28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456DF" w:rsidRDefault="00D15ED2" w:rsidP="003456D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0937" w:rsidRPr="006F5DD6">
        <w:rPr>
          <w:b/>
          <w:sz w:val="28"/>
          <w:szCs w:val="28"/>
        </w:rPr>
        <w:t xml:space="preserve">. </w:t>
      </w:r>
      <w:r w:rsidR="00B206A3" w:rsidRPr="00CF77F6">
        <w:rPr>
          <w:b/>
          <w:sz w:val="28"/>
          <w:szCs w:val="28"/>
        </w:rPr>
        <w:t>Экспертиза документов, представленных заявителем</w:t>
      </w:r>
      <w:r w:rsidR="00B206A3">
        <w:rPr>
          <w:b/>
          <w:sz w:val="28"/>
          <w:szCs w:val="28"/>
        </w:rPr>
        <w:t xml:space="preserve"> </w:t>
      </w:r>
    </w:p>
    <w:p w:rsidR="00BB79B1" w:rsidRPr="00B206A3" w:rsidRDefault="00B206A3" w:rsidP="003456DF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(представителем заявителя)</w:t>
      </w:r>
    </w:p>
    <w:p w:rsidR="00185A2C" w:rsidRPr="00185A2C" w:rsidRDefault="00D15ED2" w:rsidP="00185A2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85A2C" w:rsidRPr="00185A2C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85A2C" w:rsidRPr="00185A2C" w:rsidRDefault="00D15ED2" w:rsidP="00185A2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85A2C" w:rsidRPr="00185A2C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185A2C">
        <w:rPr>
          <w:sz w:val="28"/>
          <w:szCs w:val="28"/>
        </w:rPr>
        <w:t xml:space="preserve"> Административного регламента;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r w:rsidRPr="00185A2C">
        <w:rPr>
          <w:color w:val="000000"/>
          <w:sz w:val="28"/>
          <w:szCs w:val="28"/>
        </w:rPr>
        <w:t xml:space="preserve">2) проверяет соответствие представленных документов требованиям </w:t>
      </w:r>
      <w:r w:rsidRPr="00185A2C">
        <w:rPr>
          <w:sz w:val="28"/>
          <w:szCs w:val="28"/>
        </w:rPr>
        <w:t>настоящего Административного регламента;</w:t>
      </w:r>
    </w:p>
    <w:p w:rsidR="00185A2C" w:rsidRPr="00185A2C" w:rsidRDefault="00185A2C" w:rsidP="00185A2C">
      <w:pPr>
        <w:ind w:firstLine="720"/>
        <w:jc w:val="both"/>
        <w:rPr>
          <w:sz w:val="28"/>
          <w:szCs w:val="28"/>
        </w:rPr>
      </w:pPr>
      <w:bookmarkStart w:id="0" w:name="sub_1086"/>
      <w:r w:rsidRPr="00185A2C">
        <w:rPr>
          <w:color w:val="000000"/>
          <w:sz w:val="28"/>
          <w:szCs w:val="28"/>
        </w:rPr>
        <w:t>3) регистрирует поступление уведомления в соответствии с установленными правилами делопроизводства;</w:t>
      </w:r>
      <w:bookmarkEnd w:id="0"/>
    </w:p>
    <w:p w:rsidR="00185A2C" w:rsidRPr="00185A2C" w:rsidRDefault="00185A2C" w:rsidP="00185A2C">
      <w:pPr>
        <w:ind w:firstLine="720"/>
        <w:jc w:val="both"/>
        <w:rPr>
          <w:color w:val="000000"/>
          <w:sz w:val="28"/>
          <w:szCs w:val="28"/>
        </w:rPr>
      </w:pPr>
      <w:r w:rsidRPr="00185A2C">
        <w:rPr>
          <w:color w:val="000000"/>
          <w:sz w:val="28"/>
          <w:szCs w:val="28"/>
        </w:rPr>
        <w:t>4) сообщает заявителю в письменном виде дату и время регистрации уведомления, если оно поступило лично;</w:t>
      </w:r>
    </w:p>
    <w:p w:rsidR="00395101" w:rsidRPr="00185A2C" w:rsidRDefault="00185A2C" w:rsidP="00A259B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5A2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A2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5101" w:rsidRPr="00185A2C">
        <w:rPr>
          <w:rFonts w:ascii="Times New Roman" w:hAnsi="Times New Roman" w:cs="Times New Roman"/>
          <w:sz w:val="28"/>
          <w:szCs w:val="28"/>
        </w:rPr>
        <w:t>оступившее</w:t>
      </w:r>
      <w:r w:rsidRPr="00185A2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395101" w:rsidRPr="00185A2C">
        <w:rPr>
          <w:rFonts w:ascii="Times New Roman" w:hAnsi="Times New Roman" w:cs="Times New Roman"/>
          <w:sz w:val="28"/>
          <w:szCs w:val="28"/>
        </w:rPr>
        <w:t xml:space="preserve"> уведомление регистрируется в базе данных автоматизированной системы электронного документооборота.</w:t>
      </w:r>
    </w:p>
    <w:p w:rsidR="00395101" w:rsidRPr="006A7035" w:rsidRDefault="00C802EF" w:rsidP="00C802E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7035">
        <w:rPr>
          <w:rFonts w:ascii="Times New Roman" w:hAnsi="Times New Roman" w:cs="Times New Roman"/>
          <w:sz w:val="28"/>
          <w:szCs w:val="28"/>
        </w:rPr>
        <w:t xml:space="preserve">      </w:t>
      </w:r>
      <w:r w:rsidR="006A7035" w:rsidRPr="006A7035">
        <w:rPr>
          <w:rFonts w:ascii="Times New Roman" w:hAnsi="Times New Roman" w:cs="Times New Roman"/>
          <w:sz w:val="28"/>
          <w:szCs w:val="28"/>
        </w:rPr>
        <w:t xml:space="preserve">      6</w:t>
      </w:r>
      <w:r w:rsidR="00395101" w:rsidRPr="006A7035">
        <w:rPr>
          <w:rFonts w:ascii="Times New Roman" w:hAnsi="Times New Roman" w:cs="Times New Roman"/>
          <w:sz w:val="28"/>
          <w:szCs w:val="28"/>
        </w:rPr>
        <w:t>) проводит проверку</w:t>
      </w:r>
      <w:r w:rsidR="006A7035" w:rsidRPr="006A7035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6A7035">
        <w:rPr>
          <w:rFonts w:ascii="Times New Roman" w:hAnsi="Times New Roman" w:cs="Times New Roman"/>
          <w:sz w:val="28"/>
          <w:szCs w:val="28"/>
        </w:rPr>
        <w:t>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395101" w:rsidRPr="00B6326A" w:rsidRDefault="006A7035" w:rsidP="008205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2059C" w:rsidRPr="00B6326A">
        <w:rPr>
          <w:rFonts w:ascii="Times New Roman" w:hAnsi="Times New Roman" w:cs="Times New Roman"/>
          <w:sz w:val="28"/>
          <w:szCs w:val="28"/>
        </w:rPr>
        <w:t xml:space="preserve">   </w:t>
      </w:r>
      <w:r w:rsidR="00B6326A" w:rsidRPr="00B6326A">
        <w:rPr>
          <w:rFonts w:ascii="Times New Roman" w:hAnsi="Times New Roman" w:cs="Times New Roman"/>
          <w:sz w:val="28"/>
          <w:szCs w:val="28"/>
        </w:rPr>
        <w:t xml:space="preserve">  7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) составляет проект письма с информацией о результатах рассмотрения уведомления и представляет для подписания  главе </w:t>
      </w:r>
      <w:r w:rsidR="00B027A9">
        <w:rPr>
          <w:rFonts w:ascii="Times New Roman" w:hAnsi="Times New Roman" w:cs="Times New Roman"/>
          <w:sz w:val="28"/>
          <w:szCs w:val="28"/>
        </w:rPr>
        <w:t>Администрации</w:t>
      </w:r>
      <w:r w:rsidR="00395101" w:rsidRPr="00B6326A">
        <w:rPr>
          <w:rFonts w:ascii="Times New Roman" w:hAnsi="Times New Roman" w:cs="Times New Roman"/>
          <w:sz w:val="28"/>
          <w:szCs w:val="28"/>
        </w:rPr>
        <w:t>.</w:t>
      </w:r>
    </w:p>
    <w:p w:rsidR="00395101" w:rsidRPr="00B6326A" w:rsidRDefault="0082059C" w:rsidP="0082059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326A">
        <w:rPr>
          <w:rFonts w:ascii="Times New Roman" w:hAnsi="Times New Roman" w:cs="Times New Roman"/>
          <w:sz w:val="24"/>
          <w:szCs w:val="24"/>
        </w:rPr>
        <w:t xml:space="preserve">     </w:t>
      </w:r>
      <w:r w:rsidR="00B63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395101" w:rsidRPr="00B6326A">
        <w:rPr>
          <w:rFonts w:ascii="Times New Roman" w:hAnsi="Times New Roman" w:cs="Times New Roman"/>
          <w:sz w:val="28"/>
          <w:szCs w:val="28"/>
        </w:rPr>
        <w:t>Критерием для принятия окончательного решения о проведении публичного мероприятия  является соответствие места и (или) времени</w:t>
      </w:r>
      <w:r w:rsidR="00B6326A">
        <w:rPr>
          <w:rFonts w:ascii="Times New Roman" w:hAnsi="Times New Roman" w:cs="Times New Roman"/>
          <w:sz w:val="28"/>
          <w:szCs w:val="28"/>
        </w:rPr>
        <w:t>, цели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 проведения публичного мероприятия требо</w:t>
      </w:r>
      <w:r w:rsidR="00101AF6" w:rsidRPr="00B6326A">
        <w:rPr>
          <w:rFonts w:ascii="Times New Roman" w:hAnsi="Times New Roman" w:cs="Times New Roman"/>
          <w:sz w:val="28"/>
          <w:szCs w:val="28"/>
        </w:rPr>
        <w:t>ваниям  Федерального закона</w:t>
      </w:r>
      <w:r w:rsidR="004627DB" w:rsidRPr="00B6326A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B6326A">
        <w:rPr>
          <w:rFonts w:ascii="Times New Roman" w:hAnsi="Times New Roman" w:cs="Times New Roman"/>
          <w:sz w:val="28"/>
          <w:szCs w:val="28"/>
        </w:rPr>
        <w:t xml:space="preserve">от 19.06.2004 г. № 54-ФЗ «О собраниях, митингах, демонстрациях, шествиях </w:t>
      </w:r>
      <w:r w:rsidR="00FA389E" w:rsidRPr="00B6326A">
        <w:rPr>
          <w:rFonts w:ascii="Times New Roman" w:hAnsi="Times New Roman" w:cs="Times New Roman"/>
          <w:sz w:val="28"/>
          <w:szCs w:val="28"/>
        </w:rPr>
        <w:t xml:space="preserve">    </w:t>
      </w:r>
      <w:r w:rsidR="00395101" w:rsidRPr="00B6326A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:rsidR="00D15ED2" w:rsidRPr="002641BD" w:rsidRDefault="003E3D33" w:rsidP="00FE71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2641BD">
        <w:rPr>
          <w:rFonts w:ascii="Times New Roman" w:hAnsi="Times New Roman" w:cs="Times New Roman"/>
          <w:sz w:val="28"/>
          <w:szCs w:val="28"/>
        </w:rPr>
        <w:t xml:space="preserve">       </w:t>
      </w:r>
      <w:r w:rsidR="006A7035" w:rsidRPr="002641BD">
        <w:rPr>
          <w:rFonts w:ascii="Times New Roman" w:hAnsi="Times New Roman" w:cs="Times New Roman"/>
          <w:sz w:val="28"/>
          <w:szCs w:val="28"/>
        </w:rPr>
        <w:t xml:space="preserve"> </w:t>
      </w:r>
      <w:r w:rsidR="002641BD" w:rsidRPr="002641BD">
        <w:rPr>
          <w:rFonts w:ascii="Times New Roman" w:hAnsi="Times New Roman" w:cs="Times New Roman"/>
          <w:sz w:val="28"/>
          <w:szCs w:val="28"/>
        </w:rPr>
        <w:t xml:space="preserve">  8) </w:t>
      </w:r>
      <w:r w:rsidR="00395101" w:rsidRPr="002641B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распоряжения 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4202BB" w:rsidRPr="00B86548" w:rsidRDefault="00D15ED2" w:rsidP="005355C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202BB" w:rsidRPr="004202B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86548" w:rsidRDefault="00B86548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за исполнением                                                                      настоящего Административного регламента</w:t>
      </w:r>
    </w:p>
    <w:p w:rsidR="00B86548" w:rsidRPr="00AF30B1" w:rsidRDefault="00B86548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86548" w:rsidRDefault="0063418D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86548" w:rsidRDefault="0063418D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>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B86548" w:rsidRDefault="0063418D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B86548" w:rsidRDefault="005D60A7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6548" w:rsidRDefault="005D60A7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B86548" w:rsidRPr="00EC3F40" w:rsidRDefault="005D60A7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 xml:space="preserve">.3. Ответственность должностных лиц за решения и действия (бездействие), </w:t>
      </w:r>
      <w:r w:rsidR="00B86548">
        <w:rPr>
          <w:b/>
          <w:sz w:val="28"/>
          <w:szCs w:val="28"/>
        </w:rPr>
        <w:lastRenderedPageBreak/>
        <w:t xml:space="preserve">принимаемые </w:t>
      </w:r>
      <w:r w:rsidR="00B86548" w:rsidRPr="00EC3F4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548" w:rsidRDefault="005D60A7" w:rsidP="00B86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.3.1. Должностные лица, муниципальные служащие Администрации несут персон</w:t>
      </w:r>
      <w:r w:rsidR="005355C1">
        <w:rPr>
          <w:sz w:val="28"/>
          <w:szCs w:val="28"/>
        </w:rPr>
        <w:t xml:space="preserve">альную ответственность </w:t>
      </w:r>
      <w:r w:rsidR="00B86548">
        <w:rPr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B86548" w:rsidRDefault="005D60A7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6548">
        <w:rPr>
          <w:sz w:val="28"/>
          <w:szCs w:val="28"/>
        </w:rPr>
        <w:t>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B86548" w:rsidRDefault="005D60A7" w:rsidP="005355C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86548">
        <w:rPr>
          <w:b/>
          <w:sz w:val="28"/>
          <w:szCs w:val="28"/>
        </w:rPr>
        <w:t>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F7246" w:rsidRPr="005355C1" w:rsidRDefault="00B86548" w:rsidP="005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202BB" w:rsidRPr="005355C1" w:rsidRDefault="005D60A7" w:rsidP="005355C1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4202BB" w:rsidRPr="004202BB">
        <w:rPr>
          <w:b/>
          <w:sz w:val="28"/>
          <w:szCs w:val="28"/>
        </w:rPr>
        <w:t>. Д</w:t>
      </w:r>
      <w:r w:rsidR="004202BB" w:rsidRPr="004202BB">
        <w:rPr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11</w:t>
      </w:r>
      <w:r w:rsidR="004202BB" w:rsidRPr="004202BB">
        <w:rPr>
          <w:rFonts w:cs="Arial"/>
          <w:sz w:val="28"/>
          <w:szCs w:val="28"/>
        </w:rPr>
        <w:t xml:space="preserve">.1. </w:t>
      </w:r>
      <w:r w:rsidR="004202BB" w:rsidRPr="004202BB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нарушение срока предоставления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6) затребование с заявителя при предоставлении муниципальной услуги платы, </w:t>
      </w:r>
    </w:p>
    <w:p w:rsidR="003456DF" w:rsidRPr="004202BB" w:rsidRDefault="004202BB" w:rsidP="0042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не предусмотренной нормативными правовыми актами Российской Федерации, нормативными</w:t>
      </w:r>
      <w:r>
        <w:t xml:space="preserve"> </w:t>
      </w:r>
      <w:r w:rsidRPr="004202BB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Pr="004202BB">
        <w:rPr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2BB" w:rsidRPr="004202BB">
        <w:rPr>
          <w:sz w:val="28"/>
          <w:szCs w:val="28"/>
        </w:rPr>
        <w:t>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02BB" w:rsidRPr="004202BB">
        <w:rPr>
          <w:sz w:val="28"/>
          <w:szCs w:val="28"/>
        </w:rPr>
        <w:t>.1.2.Жалоба может быть направлена по почте, через многофункциональный центр, с</w:t>
      </w:r>
      <w:r w:rsidR="004202BB">
        <w:t xml:space="preserve"> </w:t>
      </w:r>
      <w:r w:rsidR="004202BB" w:rsidRPr="004202BB">
        <w:rPr>
          <w:sz w:val="28"/>
          <w:szCs w:val="28"/>
        </w:rPr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4E36" w:rsidRPr="005D3A27" w:rsidRDefault="005D60A7" w:rsidP="005D3A2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11.1</w:t>
      </w:r>
      <w:r w:rsidR="004202BB" w:rsidRPr="004202B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4202BB" w:rsidRPr="004202BB">
        <w:rPr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Администрацию.</w:t>
      </w:r>
    </w:p>
    <w:p w:rsidR="00F30DAF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11.1</w:t>
      </w:r>
      <w:r w:rsidR="004202BB" w:rsidRPr="004202BB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4.</w:t>
      </w:r>
      <w:r w:rsidR="004202BB" w:rsidRPr="004202BB">
        <w:rPr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F30DAF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муниципальную </w:t>
      </w:r>
      <w:r w:rsidR="00F30DAF">
        <w:rPr>
          <w:sz w:val="28"/>
          <w:szCs w:val="28"/>
        </w:rPr>
        <w:t xml:space="preserve"> </w:t>
      </w:r>
      <w:r w:rsidR="004202BB" w:rsidRPr="004202BB">
        <w:rPr>
          <w:sz w:val="28"/>
          <w:szCs w:val="28"/>
        </w:rPr>
        <w:t xml:space="preserve">услугу, в </w:t>
      </w:r>
      <w:r w:rsidR="00F30DAF">
        <w:rPr>
          <w:sz w:val="28"/>
          <w:szCs w:val="28"/>
        </w:rPr>
        <w:t xml:space="preserve">   </w:t>
      </w:r>
      <w:r w:rsidR="004202BB" w:rsidRPr="004202BB">
        <w:rPr>
          <w:sz w:val="28"/>
          <w:szCs w:val="28"/>
        </w:rPr>
        <w:t xml:space="preserve">приеме </w:t>
      </w:r>
    </w:p>
    <w:p w:rsidR="004202BB" w:rsidRPr="004202BB" w:rsidRDefault="004202BB" w:rsidP="00F30D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документов у заявителя либо в исправлении допущенных</w:t>
      </w:r>
      <w:r>
        <w:t xml:space="preserve"> </w:t>
      </w:r>
      <w:r w:rsidRPr="004202BB">
        <w:rPr>
          <w:sz w:val="28"/>
          <w:szCs w:val="28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11.1.5</w:t>
      </w:r>
      <w:r w:rsidR="004202BB" w:rsidRPr="004202BB">
        <w:rPr>
          <w:sz w:val="28"/>
          <w:szCs w:val="28"/>
        </w:rPr>
        <w:t>. Жалоба должна содержать: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11.1.6</w:t>
      </w:r>
      <w:r w:rsidR="004202BB" w:rsidRPr="004202BB">
        <w:rPr>
          <w:sz w:val="28"/>
          <w:szCs w:val="28"/>
        </w:rPr>
        <w:t>.По результатам рассмотрения жалобы орган предоставляющий муниципальную услугу, принимает одно из следующих решений:</w:t>
      </w:r>
    </w:p>
    <w:p w:rsidR="003456DF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4202BB">
        <w:rPr>
          <w:sz w:val="28"/>
          <w:szCs w:val="28"/>
        </w:rPr>
        <w:lastRenderedPageBreak/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>2) отказывает в удовлетворении жалобы.</w:t>
      </w:r>
    </w:p>
    <w:p w:rsidR="004202BB" w:rsidRPr="004202BB" w:rsidRDefault="005D60A7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11.1.7</w:t>
      </w:r>
      <w:r w:rsidR="004202BB" w:rsidRPr="004202B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2BB" w:rsidRPr="004202BB" w:rsidRDefault="004202BB" w:rsidP="004202B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6725B8" w:rsidRDefault="004202BB" w:rsidP="005D3A2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</w:t>
      </w:r>
      <w:r w:rsidR="006725B8">
        <w:rPr>
          <w:sz w:val="28"/>
          <w:szCs w:val="28"/>
        </w:rPr>
        <w:t xml:space="preserve"> </w:t>
      </w:r>
      <w:r w:rsidRPr="004202BB">
        <w:rPr>
          <w:sz w:val="28"/>
          <w:szCs w:val="28"/>
        </w:rPr>
        <w:t xml:space="preserve">заявителем </w:t>
      </w:r>
    </w:p>
    <w:p w:rsidR="004202BB" w:rsidRPr="004202BB" w:rsidRDefault="004202BB" w:rsidP="006725B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202BB">
        <w:rPr>
          <w:sz w:val="28"/>
          <w:szCs w:val="28"/>
        </w:rPr>
        <w:t>по данному вопросу. О данном решении заявитель, направивший жалобу, уведомляется в письменном виде.</w:t>
      </w:r>
    </w:p>
    <w:p w:rsidR="004202BB" w:rsidRPr="004202BB" w:rsidRDefault="004202BB" w:rsidP="004202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2BB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02BB" w:rsidRPr="004202BB" w:rsidRDefault="005D3A27" w:rsidP="004202B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D3A27">
        <w:rPr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4202BB" w:rsidRDefault="004202BB" w:rsidP="004202BB">
      <w:pPr>
        <w:autoSpaceDE w:val="0"/>
        <w:autoSpaceDN w:val="0"/>
        <w:adjustRightInd w:val="0"/>
        <w:ind w:firstLine="720"/>
        <w:outlineLvl w:val="2"/>
      </w:pPr>
    </w:p>
    <w:p w:rsidR="00DD7B97" w:rsidRDefault="00DD7B97" w:rsidP="00C05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7B97" w:rsidRDefault="00DD7B97" w:rsidP="00C051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1AF6" w:rsidRDefault="00101AF6" w:rsidP="00101AF6">
      <w:pPr>
        <w:pStyle w:val="ConsPlusNormal"/>
        <w:widowControl/>
        <w:ind w:firstLine="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A27" w:rsidRDefault="005D3A2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456DF" w:rsidRDefault="003456DF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3A17" w:rsidRDefault="00693A17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355C1" w:rsidRDefault="005355C1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01AF6" w:rsidRDefault="00101AF6" w:rsidP="00101AF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F7AF0" w:rsidRPr="006D4A37" w:rsidRDefault="005D3A27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F7AF0" w:rsidRPr="006D4A37" w:rsidRDefault="002F7AF0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F7AF0" w:rsidRPr="006D4A37" w:rsidRDefault="002F7AF0" w:rsidP="002F7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F7AF0" w:rsidRDefault="002F7AF0" w:rsidP="002F7AF0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2F7AF0" w:rsidRPr="00110D52" w:rsidRDefault="002F7AF0" w:rsidP="002F7AF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32697" w:rsidRPr="00106419" w:rsidRDefault="00332697" w:rsidP="003326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95101" w:rsidRPr="001B251A" w:rsidRDefault="002F7AF0" w:rsidP="002F7AF0">
      <w:pPr>
        <w:pStyle w:val="a7"/>
        <w:spacing w:line="270" w:lineRule="atLeast"/>
        <w:ind w:left="-840"/>
        <w:jc w:val="center"/>
        <w:rPr>
          <w:rFonts w:ascii="Times New Roman" w:hAnsi="Times New Roman"/>
          <w:b/>
          <w:color w:val="4E4E4E"/>
          <w:sz w:val="28"/>
          <w:szCs w:val="28"/>
        </w:rPr>
      </w:pPr>
      <w:r w:rsidRPr="001B251A">
        <w:rPr>
          <w:rFonts w:ascii="Times New Roman" w:hAnsi="Times New Roman"/>
          <w:b/>
          <w:sz w:val="28"/>
          <w:szCs w:val="28"/>
        </w:rPr>
        <w:t xml:space="preserve">        </w:t>
      </w:r>
      <w:r w:rsidR="00395101" w:rsidRPr="001B251A">
        <w:rPr>
          <w:rFonts w:ascii="Times New Roman" w:hAnsi="Times New Roman"/>
          <w:b/>
          <w:sz w:val="28"/>
          <w:szCs w:val="28"/>
        </w:rPr>
        <w:t>Уведомление о проведении публичного мероприятия</w:t>
      </w:r>
    </w:p>
    <w:p w:rsidR="005504B2" w:rsidRPr="001B251A" w:rsidRDefault="00332697" w:rsidP="00BE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1A">
        <w:rPr>
          <w:rFonts w:ascii="Times New Roman" w:hAnsi="Times New Roman" w:cs="Times New Roman"/>
          <w:sz w:val="28"/>
          <w:szCs w:val="28"/>
        </w:rPr>
        <w:t xml:space="preserve">    </w:t>
      </w:r>
      <w:r w:rsidR="001B251A" w:rsidRPr="001B251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51A">
        <w:rPr>
          <w:rFonts w:ascii="Times New Roman" w:hAnsi="Times New Roman" w:cs="Times New Roman"/>
          <w:sz w:val="28"/>
          <w:szCs w:val="28"/>
        </w:rPr>
        <w:t xml:space="preserve">  </w:t>
      </w:r>
      <w:r w:rsidR="00395101" w:rsidRPr="001B251A"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</w:t>
      </w:r>
    </w:p>
    <w:p w:rsidR="00395101" w:rsidRPr="001B251A" w:rsidRDefault="00395101" w:rsidP="00BE1A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1A">
        <w:rPr>
          <w:rFonts w:ascii="Times New Roman" w:hAnsi="Times New Roman" w:cs="Times New Roman"/>
          <w:sz w:val="28"/>
          <w:szCs w:val="28"/>
        </w:rPr>
        <w:t xml:space="preserve"> </w:t>
      </w:r>
      <w:r w:rsidR="005504B2" w:rsidRPr="001B251A">
        <w:rPr>
          <w:rFonts w:ascii="Times New Roman" w:hAnsi="Times New Roman" w:cs="Times New Roman"/>
          <w:sz w:val="28"/>
          <w:szCs w:val="28"/>
        </w:rPr>
        <w:t xml:space="preserve">     </w:t>
      </w:r>
      <w:r w:rsidR="001B251A" w:rsidRPr="001B251A">
        <w:rPr>
          <w:rFonts w:ascii="Times New Roman" w:hAnsi="Times New Roman" w:cs="Times New Roman"/>
          <w:sz w:val="28"/>
          <w:szCs w:val="28"/>
        </w:rPr>
        <w:t xml:space="preserve">      </w:t>
      </w:r>
      <w:r w:rsidRPr="001B251A">
        <w:rPr>
          <w:rFonts w:ascii="Times New Roman" w:hAnsi="Times New Roman" w:cs="Times New Roman"/>
          <w:sz w:val="28"/>
          <w:szCs w:val="28"/>
        </w:rPr>
        <w:t xml:space="preserve">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840" w:firstLine="7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Настоящим </w:t>
      </w:r>
      <w:r w:rsidR="00BE1AD4" w:rsidRPr="001B251A">
        <w:rPr>
          <w:rFonts w:ascii="Times New Roman" w:hAnsi="Times New Roman"/>
          <w:sz w:val="28"/>
          <w:szCs w:val="28"/>
        </w:rPr>
        <w:t xml:space="preserve"> </w:t>
      </w:r>
      <w:r w:rsidRPr="001B251A">
        <w:rPr>
          <w:rFonts w:ascii="Times New Roman" w:hAnsi="Times New Roman"/>
          <w:sz w:val="28"/>
          <w:szCs w:val="28"/>
        </w:rPr>
        <w:t>______________________________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уведомляет Администрацию </w:t>
      </w:r>
      <w:r w:rsidR="001B251A" w:rsidRPr="001B251A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1B251A">
        <w:rPr>
          <w:rFonts w:ascii="Times New Roman" w:hAnsi="Times New Roman"/>
          <w:sz w:val="28"/>
          <w:szCs w:val="28"/>
        </w:rPr>
        <w:t xml:space="preserve"> о проведении массовой акции.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цель публичного мероприятия ______________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</w:t>
      </w:r>
      <w:r w:rsidR="001B251A">
        <w:rPr>
          <w:rFonts w:ascii="Times New Roman" w:hAnsi="Times New Roman"/>
          <w:sz w:val="28"/>
          <w:szCs w:val="28"/>
        </w:rPr>
        <w:t>___</w:t>
      </w:r>
      <w:r w:rsidR="00BE1AD4" w:rsidRPr="001B251A">
        <w:rPr>
          <w:rFonts w:ascii="Times New Roman" w:hAnsi="Times New Roman"/>
          <w:sz w:val="28"/>
          <w:szCs w:val="28"/>
        </w:rPr>
        <w:t>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форма публичного мероприятия____________</w:t>
      </w:r>
      <w:r w:rsidR="00BE1AD4" w:rsidRPr="001B251A">
        <w:rPr>
          <w:rFonts w:ascii="Times New Roman" w:hAnsi="Times New Roman"/>
          <w:sz w:val="28"/>
          <w:szCs w:val="28"/>
        </w:rPr>
        <w:t>_______________________</w:t>
      </w:r>
      <w:r w:rsidR="001B251A">
        <w:rPr>
          <w:rFonts w:ascii="Times New Roman" w:hAnsi="Times New Roman"/>
          <w:sz w:val="28"/>
          <w:szCs w:val="28"/>
        </w:rPr>
        <w:t>_</w:t>
      </w:r>
      <w:r w:rsidR="00BE1AD4" w:rsidRPr="001B251A">
        <w:rPr>
          <w:rFonts w:ascii="Times New Roman" w:hAnsi="Times New Roman"/>
          <w:sz w:val="28"/>
          <w:szCs w:val="28"/>
        </w:rPr>
        <w:t>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B251A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 xml:space="preserve">(собрание, митинг, уличное шествие, демонстрация, пикет) </w:t>
      </w:r>
    </w:p>
    <w:p w:rsidR="00395101" w:rsidRPr="001B251A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B251A">
        <w:rPr>
          <w:rFonts w:ascii="Times New Roman" w:hAnsi="Times New Roman"/>
          <w:sz w:val="28"/>
          <w:szCs w:val="28"/>
        </w:rPr>
        <w:t>место (места) проведения публичного мероприятия, маршруты движения участников______________________________</w:t>
      </w:r>
      <w:r w:rsidR="003C6606" w:rsidRPr="001B251A">
        <w:rPr>
          <w:rFonts w:ascii="Times New Roman" w:hAnsi="Times New Roman"/>
          <w:sz w:val="28"/>
          <w:szCs w:val="28"/>
        </w:rPr>
        <w:t>_____________________________</w:t>
      </w:r>
      <w:r w:rsidRPr="001B251A">
        <w:rPr>
          <w:rFonts w:ascii="Times New Roman" w:hAnsi="Times New Roman"/>
          <w:sz w:val="28"/>
          <w:szCs w:val="28"/>
        </w:rPr>
        <w:t xml:space="preserve">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</w:t>
      </w:r>
      <w:r w:rsidR="003C6606" w:rsidRPr="00106419">
        <w:rPr>
          <w:rFonts w:ascii="Times New Roman" w:hAnsi="Times New Roman"/>
        </w:rPr>
        <w:t>____________________________</w:t>
      </w:r>
      <w:r w:rsidR="001B251A">
        <w:rPr>
          <w:rFonts w:ascii="Times New Roman" w:hAnsi="Times New Roman"/>
        </w:rPr>
        <w:t>____________</w:t>
      </w:r>
      <w:r w:rsidR="003C6606" w:rsidRPr="00106419">
        <w:rPr>
          <w:rFonts w:ascii="Times New Roman" w:hAnsi="Times New Roman"/>
        </w:rPr>
        <w:t>__</w:t>
      </w:r>
      <w:r w:rsidRPr="00106419">
        <w:rPr>
          <w:rFonts w:ascii="Times New Roman" w:hAnsi="Times New Roman"/>
        </w:rPr>
        <w:t xml:space="preserve"> </w:t>
      </w:r>
    </w:p>
    <w:p w:rsidR="00395101" w:rsidRPr="000962DD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«____»________ 20_____ года, время начала и окончания публичного мероприятия </w:t>
      </w:r>
    </w:p>
    <w:p w:rsidR="00395101" w:rsidRPr="000962DD" w:rsidRDefault="00395101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(дата проведения ) с ______ час. до ______ час. </w:t>
      </w:r>
    </w:p>
    <w:p w:rsidR="00395101" w:rsidRPr="000962DD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0962DD">
        <w:rPr>
          <w:rFonts w:ascii="Times New Roman" w:hAnsi="Times New Roman"/>
          <w:sz w:val="28"/>
          <w:szCs w:val="28"/>
        </w:rPr>
        <w:t xml:space="preserve">предполагаемое количество участников публичного мероприятия________________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D6683">
        <w:rPr>
          <w:rFonts w:ascii="Times New Roman" w:hAnsi="Times New Roman"/>
          <w:sz w:val="28"/>
          <w:szCs w:val="28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</w:t>
      </w:r>
      <w:r w:rsidRPr="00106419">
        <w:rPr>
          <w:rFonts w:ascii="Times New Roman" w:hAnsi="Times New Roman"/>
        </w:rPr>
        <w:t xml:space="preserve"> ________________________</w:t>
      </w:r>
      <w:r w:rsidR="003C6606" w:rsidRPr="00106419">
        <w:rPr>
          <w:rFonts w:ascii="Times New Roman" w:hAnsi="Times New Roman"/>
        </w:rPr>
        <w:t>______________________</w:t>
      </w:r>
      <w:r w:rsidR="001D6683">
        <w:rPr>
          <w:rFonts w:ascii="Times New Roman" w:hAnsi="Times New Roman"/>
        </w:rPr>
        <w:t>______________________________________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D6683">
        <w:rPr>
          <w:rFonts w:ascii="Times New Roman" w:hAnsi="Times New Roman"/>
          <w:sz w:val="28"/>
          <w:szCs w:val="28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 w:rsidRPr="00106419">
        <w:rPr>
          <w:rFonts w:ascii="Times New Roman" w:hAnsi="Times New Roman"/>
        </w:rPr>
        <w:t xml:space="preserve"> ______________________________</w:t>
      </w:r>
      <w:r w:rsidR="002C7339" w:rsidRPr="00106419">
        <w:rPr>
          <w:rFonts w:ascii="Times New Roman" w:hAnsi="Times New Roman"/>
        </w:rPr>
        <w:t>____________</w:t>
      </w:r>
      <w:r w:rsidR="001D6683">
        <w:rPr>
          <w:rFonts w:ascii="Times New Roman" w:hAnsi="Times New Roman"/>
        </w:rPr>
        <w:t>_______________________________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D6683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lastRenderedPageBreak/>
        <w:t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</w:t>
      </w:r>
      <w:r w:rsidR="002C7339" w:rsidRPr="001D6683">
        <w:rPr>
          <w:rFonts w:ascii="Times New Roman" w:hAnsi="Times New Roman"/>
          <w:sz w:val="28"/>
          <w:szCs w:val="28"/>
        </w:rPr>
        <w:t>__________________</w:t>
      </w:r>
      <w:r w:rsidR="001D6683">
        <w:rPr>
          <w:rFonts w:ascii="Times New Roman" w:hAnsi="Times New Roman"/>
          <w:sz w:val="28"/>
          <w:szCs w:val="28"/>
        </w:rPr>
        <w:t>_____________</w:t>
      </w:r>
      <w:r w:rsidRPr="001D6683">
        <w:rPr>
          <w:rFonts w:ascii="Times New Roman" w:hAnsi="Times New Roman"/>
          <w:sz w:val="28"/>
          <w:szCs w:val="28"/>
        </w:rPr>
        <w:t xml:space="preserve"> </w:t>
      </w:r>
    </w:p>
    <w:p w:rsidR="00395101" w:rsidRPr="001D6683" w:rsidRDefault="00395101" w:rsidP="00026570">
      <w:pPr>
        <w:pStyle w:val="a7"/>
        <w:spacing w:before="0" w:beforeAutospacing="0" w:after="0" w:afterAutospacing="0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________________________________________</w:t>
      </w:r>
      <w:r w:rsidR="002C7339" w:rsidRPr="001D6683">
        <w:rPr>
          <w:rFonts w:ascii="Times New Roman" w:hAnsi="Times New Roman"/>
          <w:sz w:val="28"/>
          <w:szCs w:val="28"/>
        </w:rPr>
        <w:t>_____________________________</w:t>
      </w:r>
      <w:r w:rsidR="001D6683">
        <w:rPr>
          <w:rFonts w:ascii="Times New Roman" w:hAnsi="Times New Roman"/>
          <w:sz w:val="28"/>
          <w:szCs w:val="28"/>
        </w:rPr>
        <w:t>_</w:t>
      </w:r>
    </w:p>
    <w:p w:rsidR="000973A6" w:rsidRDefault="000973A6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</w:p>
    <w:p w:rsidR="00395101" w:rsidRPr="001D6683" w:rsidRDefault="001D6683" w:rsidP="00026570">
      <w:pPr>
        <w:pStyle w:val="a7"/>
        <w:spacing w:before="0" w:beforeAutospacing="0"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1D6683">
        <w:rPr>
          <w:rFonts w:ascii="Times New Roman" w:hAnsi="Times New Roman"/>
          <w:sz w:val="28"/>
          <w:szCs w:val="28"/>
        </w:rPr>
        <w:t>Д</w:t>
      </w:r>
      <w:r w:rsidR="00395101" w:rsidRPr="001D6683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 xml:space="preserve"> подачи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 xml:space="preserve"> уведомления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395101" w:rsidRPr="001D6683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95101" w:rsidRPr="001D6683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95101" w:rsidRPr="001D6683">
        <w:rPr>
          <w:rFonts w:ascii="Times New Roman" w:hAnsi="Times New Roman"/>
          <w:sz w:val="28"/>
          <w:szCs w:val="28"/>
        </w:rPr>
        <w:t xml:space="preserve"> публичного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95101" w:rsidRPr="001D6683">
        <w:rPr>
          <w:rFonts w:ascii="Times New Roman" w:hAnsi="Times New Roman"/>
          <w:sz w:val="28"/>
          <w:szCs w:val="28"/>
        </w:rPr>
        <w:t>меропр</w:t>
      </w:r>
      <w:r>
        <w:rPr>
          <w:rFonts w:ascii="Times New Roman" w:hAnsi="Times New Roman"/>
          <w:sz w:val="28"/>
          <w:szCs w:val="28"/>
        </w:rPr>
        <w:t>иятия «___» _______________</w:t>
      </w:r>
      <w:r w:rsidR="00395101" w:rsidRPr="001D6683">
        <w:rPr>
          <w:rFonts w:ascii="Times New Roman" w:hAnsi="Times New Roman"/>
          <w:sz w:val="28"/>
          <w:szCs w:val="28"/>
        </w:rPr>
        <w:t xml:space="preserve"> 20___ г.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i/>
          <w:iCs/>
          <w:sz w:val="28"/>
          <w:szCs w:val="28"/>
        </w:rPr>
        <w:t xml:space="preserve">_________________________________________________________________ </w:t>
      </w:r>
    </w:p>
    <w:p w:rsidR="00395101" w:rsidRPr="00106419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  <w:i/>
          <w:iCs/>
        </w:rPr>
        <w:t xml:space="preserve">Настоящим </w:t>
      </w:r>
      <w:r w:rsidR="008B2393">
        <w:rPr>
          <w:rFonts w:ascii="Times New Roman" w:hAnsi="Times New Roman"/>
          <w:i/>
          <w:iCs/>
        </w:rPr>
        <w:t>А</w:t>
      </w:r>
      <w:r w:rsidRPr="00106419">
        <w:rPr>
          <w:rFonts w:ascii="Times New Roman" w:hAnsi="Times New Roman"/>
          <w:i/>
          <w:iCs/>
        </w:rPr>
        <w:t xml:space="preserve">дминистрация </w:t>
      </w:r>
      <w:r w:rsidR="008B2393">
        <w:rPr>
          <w:rFonts w:ascii="Times New Roman" w:hAnsi="Times New Roman"/>
          <w:i/>
          <w:iCs/>
        </w:rPr>
        <w:t xml:space="preserve">муниципального образования «Темкинский район» Смоленской области </w:t>
      </w:r>
      <w:r w:rsidRPr="00106419">
        <w:rPr>
          <w:rFonts w:ascii="Times New Roman" w:hAnsi="Times New Roman"/>
          <w:i/>
          <w:iCs/>
        </w:rPr>
        <w:t xml:space="preserve"> подтверждает получение уведомления о проведении массовой акции: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>уведомление принято и зарегистрировано ___</w:t>
      </w:r>
      <w:r w:rsidR="002C7339" w:rsidRPr="008B2393">
        <w:rPr>
          <w:rFonts w:ascii="Times New Roman" w:hAnsi="Times New Roman"/>
          <w:sz w:val="28"/>
          <w:szCs w:val="28"/>
        </w:rPr>
        <w:t>______________________________</w:t>
      </w:r>
      <w:r w:rsidRPr="008B2393">
        <w:rPr>
          <w:rFonts w:ascii="Times New Roman" w:hAnsi="Times New Roman"/>
          <w:sz w:val="28"/>
          <w:szCs w:val="28"/>
        </w:rPr>
        <w:t xml:space="preserve"> </w:t>
      </w:r>
    </w:p>
    <w:p w:rsidR="00395101" w:rsidRPr="008B2393" w:rsidRDefault="00395101" w:rsidP="00FE715C">
      <w:pPr>
        <w:pStyle w:val="a7"/>
        <w:spacing w:line="270" w:lineRule="atLeast"/>
        <w:ind w:left="-120"/>
        <w:jc w:val="both"/>
        <w:rPr>
          <w:rFonts w:ascii="Times New Roman" w:hAnsi="Times New Roman"/>
          <w:sz w:val="28"/>
          <w:szCs w:val="28"/>
        </w:rPr>
      </w:pPr>
      <w:r w:rsidRPr="008B23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(входящий номер, дата</w:t>
      </w:r>
      <w:r w:rsidR="008B2393">
        <w:rPr>
          <w:rFonts w:ascii="Times New Roman" w:hAnsi="Times New Roman"/>
          <w:sz w:val="28"/>
          <w:szCs w:val="28"/>
        </w:rPr>
        <w:t>, время</w:t>
      </w:r>
      <w:r w:rsidRPr="008B2393">
        <w:rPr>
          <w:rFonts w:ascii="Times New Roman" w:hAnsi="Times New Roman"/>
          <w:sz w:val="28"/>
          <w:szCs w:val="28"/>
        </w:rPr>
        <w:t xml:space="preserve">) </w:t>
      </w:r>
    </w:p>
    <w:p w:rsidR="00395101" w:rsidRDefault="00395101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</w:t>
      </w:r>
      <w:r w:rsidR="003E5632">
        <w:rPr>
          <w:rFonts w:ascii="Times New Roman" w:hAnsi="Times New Roman"/>
        </w:rPr>
        <w:t xml:space="preserve">         </w:t>
      </w: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3E5632" w:rsidRDefault="003E5632" w:rsidP="003E5632">
      <w:pPr>
        <w:pStyle w:val="a7"/>
        <w:spacing w:line="270" w:lineRule="atLeast"/>
        <w:ind w:left="-120"/>
        <w:jc w:val="both"/>
        <w:rPr>
          <w:rFonts w:ascii="Times New Roman" w:hAnsi="Times New Roman"/>
        </w:rPr>
      </w:pPr>
    </w:p>
    <w:p w:rsidR="00026570" w:rsidRDefault="00026570" w:rsidP="00393E3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3E38" w:rsidRDefault="00393E38" w:rsidP="00393E38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3E38" w:rsidRDefault="00393E38" w:rsidP="00393E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4B8" w:rsidRPr="006D4A37" w:rsidRDefault="005D3A27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64B8" w:rsidRPr="006D4A37" w:rsidRDefault="002764B8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64B8" w:rsidRPr="006D4A37" w:rsidRDefault="002764B8" w:rsidP="002764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2764B8" w:rsidRDefault="002764B8" w:rsidP="002764B8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2764B8" w:rsidRPr="00110D52" w:rsidRDefault="002764B8" w:rsidP="002764B8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395101" w:rsidRPr="00106419" w:rsidRDefault="00395101" w:rsidP="002764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6419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395101" w:rsidRPr="002764B8" w:rsidRDefault="00395101" w:rsidP="00472CC2">
      <w:pPr>
        <w:pStyle w:val="a7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764B8">
        <w:rPr>
          <w:rFonts w:ascii="Times New Roman" w:hAnsi="Times New Roman"/>
          <w:b/>
          <w:sz w:val="28"/>
          <w:szCs w:val="28"/>
        </w:rPr>
        <w:t>Предупреждение организатору публичного мероприятия</w:t>
      </w:r>
    </w:p>
    <w:p w:rsidR="00395101" w:rsidRPr="00106419" w:rsidRDefault="00472CC2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</w:t>
      </w:r>
      <w:r w:rsidR="002764B8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>В</w:t>
      </w:r>
      <w:r w:rsidR="00815D7A" w:rsidRPr="00106419">
        <w:rPr>
          <w:rFonts w:ascii="Times New Roman" w:hAnsi="Times New Roman"/>
        </w:rPr>
        <w:t xml:space="preserve">   А</w:t>
      </w:r>
      <w:r w:rsidR="00395101" w:rsidRPr="00106419">
        <w:rPr>
          <w:rFonts w:ascii="Times New Roman" w:hAnsi="Times New Roman"/>
        </w:rPr>
        <w:t xml:space="preserve">дминистрации </w:t>
      </w:r>
      <w:r w:rsidR="002764B8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395101" w:rsidRPr="00106419">
        <w:rPr>
          <w:rFonts w:ascii="Times New Roman" w:hAnsi="Times New Roman"/>
        </w:rPr>
        <w:t xml:space="preserve"> рассм</w:t>
      </w:r>
      <w:r w:rsidR="002764B8">
        <w:rPr>
          <w:rFonts w:ascii="Times New Roman" w:hAnsi="Times New Roman"/>
        </w:rPr>
        <w:t>отрено уведомление (вх. N ___от «____»___________</w:t>
      </w:r>
      <w:r w:rsidR="00395101" w:rsidRPr="00106419">
        <w:rPr>
          <w:rFonts w:ascii="Times New Roman" w:hAnsi="Times New Roman"/>
        </w:rPr>
        <w:t xml:space="preserve">20____г.)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от ____________________________________________, о намерении провести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«____» _____________20_____г. с _______ч. до _________ч. по адресу (маршруту) ________________________________________________________</w:t>
      </w:r>
      <w:r w:rsidR="002764B8">
        <w:rPr>
          <w:rFonts w:ascii="Times New Roman" w:hAnsi="Times New Roman"/>
        </w:rPr>
        <w:t>__________________________</w:t>
      </w:r>
      <w:r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собрание, митинг, демонстрацию, шествие, пикетирование с целью ________________________________________</w:t>
      </w:r>
      <w:r w:rsidR="00815D7A" w:rsidRPr="00106419">
        <w:rPr>
          <w:rFonts w:ascii="Times New Roman" w:hAnsi="Times New Roman"/>
        </w:rPr>
        <w:t>____________________________</w:t>
      </w:r>
      <w:r w:rsidR="002764B8">
        <w:rPr>
          <w:rFonts w:ascii="Times New Roman" w:hAnsi="Times New Roman"/>
        </w:rPr>
        <w:t>______________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и количеством участников__________ человек.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="00511F69">
        <w:rPr>
          <w:rFonts w:ascii="Times New Roman" w:hAnsi="Times New Roman"/>
        </w:rPr>
        <w:t>. N 54-ФЗ</w:t>
      </w:r>
      <w:r w:rsidR="00815D7A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>«О собраниях, митингах, демонстрация</w:t>
      </w:r>
      <w:r w:rsidR="00815D7A" w:rsidRPr="00106419">
        <w:rPr>
          <w:rFonts w:ascii="Times New Roman" w:hAnsi="Times New Roman"/>
        </w:rPr>
        <w:t>х, шествиях и пикетированиях», А</w:t>
      </w:r>
      <w:r w:rsidRPr="00106419">
        <w:rPr>
          <w:rFonts w:ascii="Times New Roman" w:hAnsi="Times New Roman"/>
        </w:rPr>
        <w:t xml:space="preserve">дминистрация </w:t>
      </w:r>
      <w:r w:rsidR="00026570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Pr="00106419">
        <w:rPr>
          <w:rFonts w:ascii="Times New Roman" w:hAnsi="Times New Roman"/>
        </w:rPr>
        <w:t xml:space="preserve"> доводит до вашего сведения, что: </w:t>
      </w:r>
    </w:p>
    <w:p w:rsidR="00395101" w:rsidRPr="00106419" w:rsidRDefault="00395101" w:rsidP="00026570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1. Цели запланированного публичного мероприятия и форма (формы) его проведения не соответствуют положениям ___________________________</w:t>
      </w:r>
      <w:r w:rsidR="00026570">
        <w:rPr>
          <w:rFonts w:ascii="Times New Roman" w:hAnsi="Times New Roman"/>
        </w:rPr>
        <w:t>_____________________________</w:t>
      </w:r>
      <w:r w:rsidRPr="00106419">
        <w:rPr>
          <w:rFonts w:ascii="Times New Roman" w:hAnsi="Times New Roman"/>
        </w:rPr>
        <w:t>__</w:t>
      </w:r>
    </w:p>
    <w:p w:rsidR="00395101" w:rsidRPr="00106419" w:rsidRDefault="00395101" w:rsidP="00026570">
      <w:pPr>
        <w:pStyle w:val="a7"/>
        <w:spacing w:before="0" w:before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</w:t>
      </w:r>
      <w:r w:rsidR="00026570">
        <w:rPr>
          <w:rFonts w:ascii="Times New Roman" w:hAnsi="Times New Roman"/>
        </w:rPr>
        <w:t>_______________</w:t>
      </w:r>
      <w:r w:rsidRPr="00106419">
        <w:rPr>
          <w:rFonts w:ascii="Times New Roman" w:hAnsi="Times New Roman"/>
        </w:rPr>
        <w:t xml:space="preserve">____________________________ </w:t>
      </w:r>
    </w:p>
    <w:p w:rsidR="00395101" w:rsidRPr="00106419" w:rsidRDefault="00395101" w:rsidP="00026570">
      <w:pPr>
        <w:pStyle w:val="a7"/>
        <w:spacing w:before="0" w:before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положения Конституции Российской Федерации)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и (или) нарушают запреты, предусмотренные _______</w:t>
      </w:r>
      <w:r w:rsidR="00026570">
        <w:rPr>
          <w:rFonts w:ascii="Times New Roman" w:hAnsi="Times New Roman"/>
        </w:rPr>
        <w:t>________________</w:t>
      </w:r>
      <w:r w:rsidRPr="00106419">
        <w:rPr>
          <w:rFonts w:ascii="Times New Roman" w:hAnsi="Times New Roman"/>
        </w:rPr>
        <w:t xml:space="preserve">____________________ </w:t>
      </w:r>
    </w:p>
    <w:p w:rsidR="00395101" w:rsidRPr="00106419" w:rsidRDefault="00395101" w:rsidP="00026570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_____________________________________________________________</w:t>
      </w:r>
      <w:r w:rsidR="00026570">
        <w:rPr>
          <w:rFonts w:ascii="Times New Roman" w:hAnsi="Times New Roman"/>
        </w:rPr>
        <w:t>_______________</w:t>
      </w:r>
      <w:r w:rsidRPr="00106419">
        <w:rPr>
          <w:rFonts w:ascii="Times New Roman" w:hAnsi="Times New Roman"/>
        </w:rPr>
        <w:t xml:space="preserve">_____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нормы законодательства Российской Федерации и Смоленской области).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2. Организатор публичного мероприятия ____</w:t>
      </w:r>
      <w:r w:rsidR="00026570">
        <w:rPr>
          <w:rFonts w:ascii="Times New Roman" w:hAnsi="Times New Roman"/>
        </w:rPr>
        <w:t>____________</w:t>
      </w:r>
      <w:r w:rsidRPr="00106419">
        <w:rPr>
          <w:rFonts w:ascii="Times New Roman" w:hAnsi="Times New Roman"/>
        </w:rPr>
        <w:t xml:space="preserve">________________________,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 </w:t>
      </w:r>
    </w:p>
    <w:p w:rsidR="00B17ADE" w:rsidRDefault="00106419" w:rsidP="00106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B17A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64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06419" w:rsidRPr="00106419" w:rsidRDefault="00B17ADE" w:rsidP="001064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06419" w:rsidRPr="0010641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«Темкинский район»</w:t>
      </w:r>
      <w:r w:rsidR="00106419" w:rsidRPr="0010641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6419" w:rsidRPr="00106419" w:rsidRDefault="00106419" w:rsidP="00106419">
      <w:pPr>
        <w:jc w:val="both"/>
        <w:rPr>
          <w:b/>
        </w:rPr>
      </w:pPr>
      <w:r w:rsidRPr="00106419">
        <w:t xml:space="preserve">Смоленской области        </w:t>
      </w:r>
      <w:r w:rsidR="00B17ADE">
        <w:t xml:space="preserve">                                   </w:t>
      </w:r>
      <w:r w:rsidRPr="00106419">
        <w:t xml:space="preserve">    </w:t>
      </w:r>
      <w:r>
        <w:t>_________________</w:t>
      </w:r>
      <w:r w:rsidRPr="00106419">
        <w:t xml:space="preserve">                  </w:t>
      </w:r>
      <w:r>
        <w:t xml:space="preserve">      </w:t>
      </w:r>
      <w:r w:rsidRPr="00106419">
        <w:t xml:space="preserve">         ( Ф.И.О.)</w:t>
      </w:r>
    </w:p>
    <w:p w:rsidR="00746FA9" w:rsidRPr="00106419" w:rsidRDefault="00106419" w:rsidP="00393E38">
      <w:pPr>
        <w:pStyle w:val="a7"/>
        <w:spacing w:line="270" w:lineRule="atLeast"/>
        <w:jc w:val="both"/>
      </w:pPr>
      <w:r>
        <w:t xml:space="preserve">       </w:t>
      </w:r>
      <w:r w:rsidR="00395101" w:rsidRPr="00106419">
        <w:t xml:space="preserve">                                                                   </w:t>
      </w:r>
      <w:r>
        <w:t xml:space="preserve">            </w:t>
      </w:r>
      <w:r w:rsidR="00395101" w:rsidRPr="00106419">
        <w:t xml:space="preserve">                                                                </w:t>
      </w:r>
      <w:r w:rsidR="00815D7A" w:rsidRPr="00106419">
        <w:t xml:space="preserve">  </w:t>
      </w:r>
    </w:p>
    <w:p w:rsidR="005004DC" w:rsidRPr="006D4A37" w:rsidRDefault="00395101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06419">
        <w:rPr>
          <w:sz w:val="24"/>
          <w:szCs w:val="24"/>
        </w:rPr>
        <w:lastRenderedPageBreak/>
        <w:t xml:space="preserve"> </w:t>
      </w:r>
      <w:r w:rsidR="005004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D3A27">
        <w:rPr>
          <w:rFonts w:ascii="Times New Roman" w:hAnsi="Times New Roman" w:cs="Times New Roman"/>
          <w:sz w:val="28"/>
          <w:szCs w:val="28"/>
        </w:rPr>
        <w:t>3</w:t>
      </w:r>
    </w:p>
    <w:p w:rsidR="005004DC" w:rsidRPr="006D4A37" w:rsidRDefault="005004DC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04DC" w:rsidRPr="006D4A37" w:rsidRDefault="005004DC" w:rsidP="005004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4A3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/>
          <w:b/>
          <w:sz w:val="28"/>
          <w:szCs w:val="28"/>
        </w:rPr>
        <w:t>«</w:t>
      </w:r>
      <w:r w:rsidRPr="00110D52">
        <w:rPr>
          <w:rFonts w:ascii="Times New Roman" w:hAnsi="Times New Roman" w:cs="Times New Roman"/>
          <w:bCs/>
          <w:sz w:val="28"/>
          <w:szCs w:val="28"/>
        </w:rPr>
        <w:t>Рассмотрение  уведомлений 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 проведении  публичных   мероприятий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Темкинского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</w:p>
    <w:p w:rsidR="005004DC" w:rsidRDefault="005004DC" w:rsidP="005004DC">
      <w:pPr>
        <w:pStyle w:val="a3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Те</w:t>
      </w:r>
      <w:r w:rsidRPr="00110D52">
        <w:rPr>
          <w:rFonts w:ascii="Times New Roman" w:hAnsi="Times New Roman" w:cs="Times New Roman"/>
          <w:bCs/>
          <w:sz w:val="28"/>
          <w:szCs w:val="28"/>
        </w:rPr>
        <w:t>мкинского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района</w:t>
      </w:r>
    </w:p>
    <w:p w:rsidR="005004DC" w:rsidRPr="00110D52" w:rsidRDefault="005004DC" w:rsidP="005004DC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110D52">
        <w:rPr>
          <w:rFonts w:ascii="Times New Roman" w:hAnsi="Times New Roman" w:cs="Times New Roman"/>
          <w:bCs/>
          <w:sz w:val="28"/>
          <w:szCs w:val="28"/>
        </w:rPr>
        <w:t xml:space="preserve">  Смоленской   области</w:t>
      </w:r>
      <w:r w:rsidRPr="00110D52">
        <w:rPr>
          <w:rFonts w:ascii="Times New Roman" w:hAnsi="Times New Roman" w:cs="Times New Roman"/>
          <w:sz w:val="28"/>
          <w:szCs w:val="28"/>
        </w:rPr>
        <w:t>»</w:t>
      </w:r>
    </w:p>
    <w:p w:rsidR="00474E1C" w:rsidRPr="00106419" w:rsidRDefault="00474E1C" w:rsidP="00474E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004DC" w:rsidRDefault="005004DC" w:rsidP="00474E1C">
      <w:pPr>
        <w:pStyle w:val="a7"/>
        <w:spacing w:line="270" w:lineRule="atLeast"/>
        <w:jc w:val="center"/>
        <w:rPr>
          <w:rFonts w:ascii="Times New Roman" w:hAnsi="Times New Roman"/>
          <w:b/>
        </w:rPr>
      </w:pPr>
    </w:p>
    <w:p w:rsidR="00395101" w:rsidRPr="005004DC" w:rsidRDefault="00395101" w:rsidP="00474E1C">
      <w:pPr>
        <w:pStyle w:val="a7"/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04DC">
        <w:rPr>
          <w:rFonts w:ascii="Times New Roman" w:hAnsi="Times New Roman"/>
          <w:b/>
          <w:sz w:val="28"/>
          <w:szCs w:val="28"/>
        </w:rPr>
        <w:t>Уведомление об отказе в приеме документов</w:t>
      </w:r>
    </w:p>
    <w:p w:rsidR="00395101" w:rsidRPr="005004DC" w:rsidRDefault="00BD2770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 </w:t>
      </w:r>
      <w:r w:rsidR="00816F93" w:rsidRPr="005004DC">
        <w:rPr>
          <w:rFonts w:ascii="Times New Roman" w:hAnsi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/>
          <w:sz w:val="28"/>
          <w:szCs w:val="28"/>
        </w:rPr>
        <w:t xml:space="preserve">Уведомляем Вас об отказе в приеме уведомления и документов по следующим основаниям: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 </w:t>
      </w:r>
      <w:r w:rsidR="00395101" w:rsidRPr="005004DC">
        <w:rPr>
          <w:rFonts w:ascii="Times New Roman" w:hAnsi="Times New Roman"/>
          <w:sz w:val="28"/>
          <w:szCs w:val="28"/>
        </w:rPr>
        <w:t>1) ______________</w:t>
      </w:r>
      <w:r w:rsidR="005004DC">
        <w:rPr>
          <w:rFonts w:ascii="Times New Roman" w:hAnsi="Times New Roman"/>
          <w:sz w:val="28"/>
          <w:szCs w:val="28"/>
        </w:rPr>
        <w:t>____________________</w:t>
      </w:r>
      <w:r w:rsidR="00395101" w:rsidRPr="005004DC">
        <w:rPr>
          <w:rFonts w:ascii="Times New Roman" w:hAnsi="Times New Roman"/>
          <w:sz w:val="28"/>
          <w:szCs w:val="28"/>
        </w:rPr>
        <w:t xml:space="preserve">___________ (указывается конкретная причина и ссылка на соответствующий пункт регламента).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2)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3) и т.д. </w:t>
      </w:r>
    </w:p>
    <w:p w:rsidR="00395101" w:rsidRPr="005004DC" w:rsidRDefault="00BF73C8" w:rsidP="00FE715C">
      <w:pPr>
        <w:pStyle w:val="a7"/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5004DC">
        <w:rPr>
          <w:rFonts w:ascii="Times New Roman" w:hAnsi="Times New Roman"/>
          <w:sz w:val="28"/>
          <w:szCs w:val="28"/>
        </w:rPr>
        <w:t xml:space="preserve">   </w:t>
      </w:r>
      <w:r w:rsidR="00395101" w:rsidRPr="005004DC">
        <w:rPr>
          <w:rFonts w:ascii="Times New Roman" w:hAnsi="Times New Roman"/>
          <w:sz w:val="28"/>
          <w:szCs w:val="28"/>
        </w:rPr>
        <w:t xml:space="preserve">Возвращаем Ваше уведомление для устранения недостатков. </w:t>
      </w:r>
    </w:p>
    <w:p w:rsidR="003A076E" w:rsidRDefault="00BF73C8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101" w:rsidRPr="005004DC" w:rsidRDefault="00BF73C8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 w:cs="Times New Roman"/>
          <w:sz w:val="28"/>
          <w:szCs w:val="28"/>
        </w:rPr>
        <w:t xml:space="preserve">Подпись специалиста, осуществляющего </w:t>
      </w:r>
    </w:p>
    <w:p w:rsidR="00816F93" w:rsidRPr="005004DC" w:rsidRDefault="003A076E" w:rsidP="00816F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01" w:rsidRPr="005004DC">
        <w:rPr>
          <w:rFonts w:ascii="Times New Roman" w:hAnsi="Times New Roman" w:cs="Times New Roman"/>
          <w:sz w:val="28"/>
          <w:szCs w:val="28"/>
        </w:rPr>
        <w:t xml:space="preserve">предварительную проверку документов </w:t>
      </w:r>
      <w:r w:rsidR="00816F93" w:rsidRPr="005004DC">
        <w:rPr>
          <w:rFonts w:ascii="Times New Roman" w:hAnsi="Times New Roman" w:cs="Times New Roman"/>
          <w:sz w:val="28"/>
          <w:szCs w:val="28"/>
        </w:rPr>
        <w:t xml:space="preserve">     ________             _______________</w:t>
      </w:r>
    </w:p>
    <w:p w:rsidR="00816F93" w:rsidRPr="005004DC" w:rsidRDefault="00816F93" w:rsidP="00816F93">
      <w:pPr>
        <w:pStyle w:val="a3"/>
        <w:rPr>
          <w:sz w:val="28"/>
          <w:szCs w:val="28"/>
        </w:rPr>
      </w:pPr>
      <w:r w:rsidRPr="0050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(подпись)                     (Ф.И.О</w:t>
      </w:r>
      <w:r w:rsidRPr="005004DC">
        <w:rPr>
          <w:sz w:val="28"/>
          <w:szCs w:val="28"/>
        </w:rPr>
        <w:t xml:space="preserve">.) </w:t>
      </w:r>
    </w:p>
    <w:p w:rsidR="00395101" w:rsidRPr="00106419" w:rsidRDefault="00395101" w:rsidP="00816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106419">
        <w:rPr>
          <w:rFonts w:ascii="Times New Roman" w:hAnsi="Times New Roman"/>
        </w:rPr>
        <w:tab/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395101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DC6830" w:rsidRDefault="00DC6830" w:rsidP="00FE715C">
      <w:pPr>
        <w:pStyle w:val="a7"/>
        <w:spacing w:line="270" w:lineRule="atLeast"/>
        <w:jc w:val="both"/>
        <w:rPr>
          <w:rFonts w:ascii="Times New Roman" w:hAnsi="Times New Roman"/>
        </w:rPr>
      </w:pPr>
    </w:p>
    <w:p w:rsidR="00AB5175" w:rsidRPr="00393E38" w:rsidRDefault="005D3A27" w:rsidP="00AB5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3E3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B5175" w:rsidRPr="00393E38" w:rsidRDefault="00AB5175" w:rsidP="00AB5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3E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B5175" w:rsidRPr="00393E38" w:rsidRDefault="00AB5175" w:rsidP="00AB5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93E3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AB5175" w:rsidRPr="00393E38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3E38">
        <w:rPr>
          <w:rFonts w:ascii="Times New Roman" w:hAnsi="Times New Roman"/>
          <w:b/>
          <w:sz w:val="24"/>
          <w:szCs w:val="24"/>
        </w:rPr>
        <w:t>«</w:t>
      </w:r>
      <w:r w:rsidRPr="00393E38">
        <w:rPr>
          <w:rFonts w:ascii="Times New Roman" w:hAnsi="Times New Roman" w:cs="Times New Roman"/>
          <w:bCs/>
          <w:sz w:val="24"/>
          <w:szCs w:val="24"/>
        </w:rPr>
        <w:t xml:space="preserve">Рассмотрение  уведомлений о  </w:t>
      </w:r>
    </w:p>
    <w:p w:rsidR="00AB5175" w:rsidRPr="00393E38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3E38">
        <w:rPr>
          <w:rFonts w:ascii="Times New Roman" w:hAnsi="Times New Roman" w:cs="Times New Roman"/>
          <w:bCs/>
          <w:sz w:val="24"/>
          <w:szCs w:val="24"/>
        </w:rPr>
        <w:t xml:space="preserve">   проведении  публичных   мероприятий</w:t>
      </w:r>
    </w:p>
    <w:p w:rsidR="00AB5175" w:rsidRPr="00393E38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3E38">
        <w:rPr>
          <w:rFonts w:ascii="Times New Roman" w:hAnsi="Times New Roman" w:cs="Times New Roman"/>
          <w:bCs/>
          <w:sz w:val="24"/>
          <w:szCs w:val="24"/>
        </w:rPr>
        <w:t xml:space="preserve"> на территории Темкинского сельского</w:t>
      </w:r>
    </w:p>
    <w:p w:rsidR="00AB5175" w:rsidRPr="00393E38" w:rsidRDefault="00AB5175" w:rsidP="00AB5175">
      <w:pPr>
        <w:pStyle w:val="a3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3E38">
        <w:rPr>
          <w:rFonts w:ascii="Times New Roman" w:hAnsi="Times New Roman" w:cs="Times New Roman"/>
          <w:bCs/>
          <w:sz w:val="24"/>
          <w:szCs w:val="24"/>
        </w:rPr>
        <w:t xml:space="preserve"> поселения Темкинского   района</w:t>
      </w:r>
    </w:p>
    <w:p w:rsidR="00AB5175" w:rsidRPr="00110D52" w:rsidRDefault="00AB5175" w:rsidP="00AB5175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393E38">
        <w:rPr>
          <w:rFonts w:ascii="Times New Roman" w:hAnsi="Times New Roman" w:cs="Times New Roman"/>
          <w:bCs/>
          <w:sz w:val="24"/>
          <w:szCs w:val="24"/>
        </w:rPr>
        <w:t xml:space="preserve">  Смоленской   области</w:t>
      </w:r>
      <w:r w:rsidRPr="00393E38">
        <w:rPr>
          <w:rFonts w:ascii="Times New Roman" w:hAnsi="Times New Roman" w:cs="Times New Roman"/>
          <w:sz w:val="24"/>
          <w:szCs w:val="24"/>
        </w:rPr>
        <w:t>»</w:t>
      </w:r>
    </w:p>
    <w:p w:rsidR="00BF73C8" w:rsidRPr="00106419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912" w:rsidRDefault="009F4912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887" w:rsidRPr="00D425F9" w:rsidRDefault="00395101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5101" w:rsidRPr="00D425F9" w:rsidRDefault="00395101" w:rsidP="002A28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5F9">
        <w:rPr>
          <w:rFonts w:ascii="Times New Roman" w:hAnsi="Times New Roman" w:cs="Times New Roman"/>
          <w:b/>
          <w:sz w:val="28"/>
          <w:szCs w:val="28"/>
        </w:rPr>
        <w:t xml:space="preserve">организатору публичного мероприятия об изменении места и (или) времени </w:t>
      </w:r>
      <w:r w:rsidR="002A2887" w:rsidRPr="00D42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F9">
        <w:rPr>
          <w:rFonts w:ascii="Times New Roman" w:hAnsi="Times New Roman" w:cs="Times New Roman"/>
          <w:b/>
          <w:sz w:val="28"/>
          <w:szCs w:val="28"/>
        </w:rPr>
        <w:t>проведения публичного мероприятия, устранении несоответствий указанных в уведомлении</w:t>
      </w:r>
    </w:p>
    <w:p w:rsidR="00395101" w:rsidRPr="00106419" w:rsidRDefault="00BF73C8" w:rsidP="00106419">
      <w:pPr>
        <w:pStyle w:val="a7"/>
        <w:spacing w:line="270" w:lineRule="atLeast"/>
        <w:ind w:firstLine="709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В А</w:t>
      </w:r>
      <w:r w:rsidR="00395101" w:rsidRPr="00106419">
        <w:rPr>
          <w:rFonts w:ascii="Times New Roman" w:hAnsi="Times New Roman"/>
        </w:rPr>
        <w:t xml:space="preserve">дминистрации </w:t>
      </w:r>
      <w:r w:rsidR="00D425F9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D425F9"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>рассмотрено уведомление (вх. N________</w:t>
      </w:r>
      <w:r w:rsidR="00D425F9">
        <w:rPr>
          <w:rFonts w:ascii="Times New Roman" w:hAnsi="Times New Roman"/>
        </w:rPr>
        <w:t xml:space="preserve">  </w:t>
      </w:r>
      <w:r w:rsidR="00395101" w:rsidRPr="00106419">
        <w:rPr>
          <w:rFonts w:ascii="Times New Roman" w:hAnsi="Times New Roman"/>
        </w:rPr>
        <w:t xml:space="preserve">от«____»____________20____г.) </w:t>
      </w:r>
      <w:r w:rsidRPr="00106419">
        <w:rPr>
          <w:rFonts w:ascii="Times New Roman" w:hAnsi="Times New Roman"/>
        </w:rPr>
        <w:t xml:space="preserve">                                                  </w:t>
      </w:r>
      <w:r w:rsidR="00395101" w:rsidRPr="00106419">
        <w:rPr>
          <w:rFonts w:ascii="Times New Roman" w:hAnsi="Times New Roman"/>
        </w:rPr>
        <w:t>от ____________________________________________, о намерении</w:t>
      </w:r>
      <w:r w:rsidR="00D425F9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 xml:space="preserve"> провести </w:t>
      </w:r>
      <w:r w:rsidR="00D425F9">
        <w:rPr>
          <w:rFonts w:ascii="Times New Roman" w:hAnsi="Times New Roman"/>
        </w:rPr>
        <w:t xml:space="preserve">                       </w:t>
      </w:r>
      <w:r w:rsidR="00395101" w:rsidRPr="00106419">
        <w:rPr>
          <w:rFonts w:ascii="Times New Roman" w:hAnsi="Times New Roman"/>
        </w:rPr>
        <w:t>«____» _____________20_____г." с _______ч. до _________ч. по адресу (маршруту) ________________________________________________________</w:t>
      </w:r>
      <w:r w:rsidR="00D425F9">
        <w:rPr>
          <w:rFonts w:ascii="Times New Roman" w:hAnsi="Times New Roman"/>
        </w:rPr>
        <w:t>_________________________</w:t>
      </w:r>
      <w:r w:rsidR="00395101" w:rsidRPr="00106419">
        <w:rPr>
          <w:rFonts w:ascii="Times New Roman" w:hAnsi="Times New Roman"/>
        </w:rPr>
        <w:t xml:space="preserve"> </w:t>
      </w:r>
    </w:p>
    <w:p w:rsidR="00395101" w:rsidRPr="00106419" w:rsidRDefault="00395101" w:rsidP="00D425F9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собрание, митинг, демонстрацию, шествие, пикетирование с целью ____</w:t>
      </w:r>
      <w:r w:rsidR="00D425F9">
        <w:rPr>
          <w:rFonts w:ascii="Times New Roman" w:hAnsi="Times New Roman"/>
        </w:rPr>
        <w:t>__________________</w:t>
      </w:r>
      <w:r w:rsidRPr="00106419">
        <w:rPr>
          <w:rFonts w:ascii="Times New Roman" w:hAnsi="Times New Roman"/>
        </w:rPr>
        <w:t xml:space="preserve">____ </w:t>
      </w:r>
    </w:p>
    <w:p w:rsidR="00395101" w:rsidRPr="00106419" w:rsidRDefault="00395101" w:rsidP="00D425F9">
      <w:pPr>
        <w:pStyle w:val="a7"/>
        <w:spacing w:before="0" w:beforeAutospacing="0" w:after="0" w:afterAutospacing="0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______________________________________________________________</w:t>
      </w:r>
      <w:r w:rsidR="00D425F9">
        <w:rPr>
          <w:rFonts w:ascii="Times New Roman" w:hAnsi="Times New Roman"/>
        </w:rPr>
        <w:t>________________</w:t>
      </w:r>
      <w:r w:rsidRPr="00106419">
        <w:rPr>
          <w:rFonts w:ascii="Times New Roman" w:hAnsi="Times New Roman"/>
        </w:rPr>
        <w:t xml:space="preserve">____ </w:t>
      </w:r>
    </w:p>
    <w:p w:rsidR="00D425F9" w:rsidRDefault="00D425F9" w:rsidP="00D425F9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</w:p>
    <w:p w:rsidR="00395101" w:rsidRPr="00106419" w:rsidRDefault="00395101" w:rsidP="00D425F9">
      <w:pPr>
        <w:pStyle w:val="a7"/>
        <w:spacing w:before="0" w:beforeAutospacing="0" w:after="0" w:afterAutospacing="0"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и количеством участников__________ человек. </w:t>
      </w:r>
    </w:p>
    <w:p w:rsidR="00395101" w:rsidRPr="00106419" w:rsidRDefault="00395101" w:rsidP="00106419">
      <w:pPr>
        <w:pStyle w:val="a7"/>
        <w:tabs>
          <w:tab w:val="left" w:pos="851"/>
        </w:tabs>
        <w:spacing w:line="270" w:lineRule="atLeast"/>
        <w:ind w:firstLine="709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На основании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Pr="00106419">
        <w:rPr>
          <w:rFonts w:ascii="Times New Roman" w:hAnsi="Times New Roman"/>
        </w:rPr>
        <w:t>. N 54-ФЗ «О собраниях, митингах, демонстрациях, шествиях и пикетированиях» (далее</w:t>
      </w:r>
      <w:r w:rsidR="00BF73C8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 xml:space="preserve">- Федеральный закон от 19 июня </w:t>
      </w:r>
      <w:smartTag w:uri="urn:schemas-microsoft-com:office:smarttags" w:element="metricconverter">
        <w:smartTagPr>
          <w:attr w:name="ProductID" w:val="2004 г"/>
        </w:smartTagPr>
        <w:r w:rsidRPr="00106419">
          <w:rPr>
            <w:rFonts w:ascii="Times New Roman" w:hAnsi="Times New Roman"/>
          </w:rPr>
          <w:t>2004 г</w:t>
        </w:r>
      </w:smartTag>
      <w:r w:rsidR="00BF73C8" w:rsidRPr="00106419">
        <w:rPr>
          <w:rFonts w:ascii="Times New Roman" w:hAnsi="Times New Roman"/>
        </w:rPr>
        <w:t>. N 54-ФЗ) А</w:t>
      </w:r>
      <w:r w:rsidRPr="00106419">
        <w:rPr>
          <w:rFonts w:ascii="Times New Roman" w:hAnsi="Times New Roman"/>
        </w:rPr>
        <w:t xml:space="preserve">дминистрация </w:t>
      </w:r>
      <w:r w:rsidR="00D425F9">
        <w:rPr>
          <w:rFonts w:ascii="Times New Roman" w:hAnsi="Times New Roman"/>
        </w:rPr>
        <w:t>муниципального образования «Темкинский район» Смоленской области</w:t>
      </w:r>
      <w:r w:rsidR="00D425F9" w:rsidRPr="00106419">
        <w:rPr>
          <w:rFonts w:ascii="Times New Roman" w:hAnsi="Times New Roman"/>
        </w:rPr>
        <w:t xml:space="preserve"> </w:t>
      </w:r>
      <w:r w:rsidRPr="00106419">
        <w:rPr>
          <w:rFonts w:ascii="Times New Roman" w:hAnsi="Times New Roman"/>
        </w:rPr>
        <w:t xml:space="preserve">предлагает организатору публичного мероприятия: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1. Изменить место и (или) время проведения публичного мероприятия в свя</w:t>
      </w:r>
      <w:r w:rsidR="00BF73C8" w:rsidRPr="00106419">
        <w:rPr>
          <w:rFonts w:ascii="Times New Roman" w:hAnsi="Times New Roman"/>
        </w:rPr>
        <w:t xml:space="preserve">зи с  </w:t>
      </w:r>
      <w:r w:rsidRPr="00106419">
        <w:rPr>
          <w:rFonts w:ascii="Times New Roman" w:hAnsi="Times New Roman"/>
        </w:rPr>
        <w:t xml:space="preserve"> _______________________________________</w:t>
      </w:r>
      <w:r w:rsidR="00BF73C8" w:rsidRPr="00106419">
        <w:rPr>
          <w:rFonts w:ascii="Times New Roman" w:hAnsi="Times New Roman"/>
        </w:rPr>
        <w:t>____________________________</w:t>
      </w:r>
      <w:r w:rsidR="00796DF2">
        <w:rPr>
          <w:rFonts w:ascii="Times New Roman" w:hAnsi="Times New Roman"/>
        </w:rPr>
        <w:t>______________</w:t>
      </w:r>
      <w:r w:rsidR="00BF73C8" w:rsidRPr="00106419">
        <w:rPr>
          <w:rFonts w:ascii="Times New Roman" w:hAnsi="Times New Roman"/>
        </w:rPr>
        <w:t>_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>либо, при необходимости, предлагается__</w:t>
      </w:r>
      <w:r w:rsidR="00A43115">
        <w:rPr>
          <w:rFonts w:ascii="Times New Roman" w:hAnsi="Times New Roman"/>
        </w:rPr>
        <w:t>_________________</w:t>
      </w:r>
      <w:r w:rsidRPr="00106419">
        <w:rPr>
          <w:rFonts w:ascii="Times New Roman" w:hAnsi="Times New Roman"/>
        </w:rPr>
        <w:t xml:space="preserve">______________________________ </w:t>
      </w:r>
    </w:p>
    <w:p w:rsidR="00395101" w:rsidRPr="00106419" w:rsidRDefault="00BF73C8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 xml:space="preserve">2. В соответствии с требованиями Федерального закона от 19 июня </w:t>
      </w:r>
      <w:smartTag w:uri="urn:schemas-microsoft-com:office:smarttags" w:element="metricconverter">
        <w:smartTagPr>
          <w:attr w:name="ProductID" w:val="2004 г"/>
        </w:smartTagPr>
        <w:r w:rsidR="00395101" w:rsidRPr="00106419">
          <w:rPr>
            <w:rFonts w:ascii="Times New Roman" w:hAnsi="Times New Roman"/>
          </w:rPr>
          <w:t>2004 г</w:t>
        </w:r>
        <w:r w:rsidRPr="00106419">
          <w:rPr>
            <w:rFonts w:ascii="Times New Roman" w:hAnsi="Times New Roman"/>
          </w:rPr>
          <w:t>ода</w:t>
        </w:r>
      </w:smartTag>
      <w:r w:rsidRPr="00106419">
        <w:rPr>
          <w:rFonts w:ascii="Times New Roman" w:hAnsi="Times New Roman"/>
        </w:rPr>
        <w:t xml:space="preserve">   </w:t>
      </w:r>
      <w:r w:rsidR="00395101" w:rsidRPr="00106419">
        <w:rPr>
          <w:rFonts w:ascii="Times New Roman" w:hAnsi="Times New Roman"/>
        </w:rPr>
        <w:t xml:space="preserve"> N 54-ФЗ </w:t>
      </w:r>
      <w:r w:rsidRPr="00106419">
        <w:rPr>
          <w:rFonts w:ascii="Times New Roman" w:hAnsi="Times New Roman"/>
        </w:rPr>
        <w:t xml:space="preserve"> </w:t>
      </w:r>
      <w:r w:rsidR="00395101" w:rsidRPr="00106419">
        <w:rPr>
          <w:rFonts w:ascii="Times New Roman" w:hAnsi="Times New Roman"/>
        </w:rPr>
        <w:t>устранить следующие несоответствия _</w:t>
      </w:r>
      <w:r w:rsidR="00A43115">
        <w:rPr>
          <w:rFonts w:ascii="Times New Roman" w:hAnsi="Times New Roman"/>
        </w:rPr>
        <w:t>_________________________</w:t>
      </w:r>
      <w:r w:rsidR="00395101" w:rsidRPr="00106419">
        <w:rPr>
          <w:rFonts w:ascii="Times New Roman" w:hAnsi="Times New Roman"/>
        </w:rPr>
        <w:t xml:space="preserve">__________________________  </w:t>
      </w:r>
    </w:p>
    <w:p w:rsidR="00395101" w:rsidRPr="00106419" w:rsidRDefault="00395101" w:rsidP="00FE715C">
      <w:pPr>
        <w:pStyle w:val="a7"/>
        <w:spacing w:line="270" w:lineRule="atLeast"/>
        <w:jc w:val="both"/>
        <w:rPr>
          <w:rFonts w:ascii="Times New Roman" w:hAnsi="Times New Roman"/>
        </w:rPr>
      </w:pPr>
      <w:r w:rsidRPr="00106419">
        <w:rPr>
          <w:rFonts w:ascii="Times New Roman" w:hAnsi="Times New Roman"/>
        </w:rPr>
        <w:t xml:space="preserve">(указываются цели, формы и иные условия проведения публичного мероприятия) </w:t>
      </w:r>
    </w:p>
    <w:p w:rsidR="00395101" w:rsidRPr="00106419" w:rsidRDefault="00395101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43115">
        <w:rPr>
          <w:rFonts w:ascii="Times New Roman" w:hAnsi="Times New Roman" w:cs="Times New Roman"/>
          <w:sz w:val="24"/>
          <w:szCs w:val="24"/>
        </w:rPr>
        <w:t>________</w:t>
      </w:r>
      <w:r w:rsidRPr="00106419">
        <w:rPr>
          <w:rFonts w:ascii="Times New Roman" w:hAnsi="Times New Roman" w:cs="Times New Roman"/>
          <w:sz w:val="24"/>
          <w:szCs w:val="24"/>
        </w:rPr>
        <w:t xml:space="preserve">____________________, </w:t>
      </w:r>
    </w:p>
    <w:p w:rsidR="00395101" w:rsidRPr="00106419" w:rsidRDefault="00395101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указанные в уведомлении о проведении публичного мероприятия. </w:t>
      </w:r>
    </w:p>
    <w:p w:rsidR="00BF73C8" w:rsidRPr="00106419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3115" w:rsidRDefault="00BF73C8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6419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A431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0641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BF73C8" w:rsidRPr="00106419" w:rsidRDefault="00A43115" w:rsidP="00FE71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73C8" w:rsidRPr="00106419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«Темкинский район»</w:t>
      </w:r>
    </w:p>
    <w:p w:rsidR="000A65C3" w:rsidRPr="00393E38" w:rsidRDefault="00BF73C8" w:rsidP="00FE715C">
      <w:pPr>
        <w:jc w:val="both"/>
        <w:rPr>
          <w:b/>
        </w:rPr>
      </w:pPr>
      <w:r w:rsidRPr="00106419">
        <w:t xml:space="preserve">Смоленской области        </w:t>
      </w:r>
      <w:r w:rsidR="00A43115">
        <w:t xml:space="preserve">                                </w:t>
      </w:r>
      <w:r w:rsidRPr="00106419">
        <w:t xml:space="preserve">    </w:t>
      </w:r>
      <w:r w:rsidR="00106419">
        <w:t>_________________</w:t>
      </w:r>
      <w:r w:rsidRPr="00106419">
        <w:t xml:space="preserve">                  </w:t>
      </w:r>
      <w:r w:rsidR="00106419">
        <w:t xml:space="preserve">      </w:t>
      </w:r>
      <w:r w:rsidRPr="00106419">
        <w:t xml:space="preserve">         </w:t>
      </w:r>
      <w:r w:rsidR="00106419" w:rsidRPr="00106419">
        <w:t>( Ф.И.О.)</w:t>
      </w:r>
    </w:p>
    <w:sectPr w:rsidR="000A65C3" w:rsidRPr="00393E38" w:rsidSect="003A6B03">
      <w:headerReference w:type="even" r:id="rId9"/>
      <w:headerReference w:type="default" r:id="rId10"/>
      <w:pgSz w:w="11906" w:h="16838"/>
      <w:pgMar w:top="993" w:right="567" w:bottom="567" w:left="1134" w:header="11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B2" w:rsidRDefault="00255BB2" w:rsidP="000C23C7">
      <w:r>
        <w:separator/>
      </w:r>
    </w:p>
  </w:endnote>
  <w:endnote w:type="continuationSeparator" w:id="0">
    <w:p w:rsidR="00255BB2" w:rsidRDefault="00255BB2" w:rsidP="000C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B2" w:rsidRDefault="00255BB2" w:rsidP="000C23C7">
      <w:r>
        <w:separator/>
      </w:r>
    </w:p>
  </w:footnote>
  <w:footnote w:type="continuationSeparator" w:id="0">
    <w:p w:rsidR="00255BB2" w:rsidRDefault="00255BB2" w:rsidP="000C2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6A3" w:rsidRDefault="00125FBA" w:rsidP="001064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06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06A3" w:rsidRDefault="00B206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746"/>
      <w:docPartObj>
        <w:docPartGallery w:val="Page Numbers (Top of Page)"/>
        <w:docPartUnique/>
      </w:docPartObj>
    </w:sdtPr>
    <w:sdtContent>
      <w:p w:rsidR="008E1781" w:rsidRDefault="008E1781">
        <w:pPr>
          <w:pStyle w:val="a4"/>
          <w:jc w:val="center"/>
        </w:pPr>
      </w:p>
      <w:p w:rsidR="008E1781" w:rsidRDefault="008E1781">
        <w:pPr>
          <w:pStyle w:val="a4"/>
          <w:jc w:val="center"/>
        </w:pPr>
      </w:p>
      <w:p w:rsidR="008E1781" w:rsidRDefault="008E1781">
        <w:pPr>
          <w:pStyle w:val="a4"/>
          <w:jc w:val="center"/>
        </w:pPr>
      </w:p>
      <w:p w:rsidR="003A6B03" w:rsidRDefault="008E1781" w:rsidP="008E1781">
        <w:pPr>
          <w:pStyle w:val="a4"/>
        </w:pPr>
        <w:r>
          <w:t xml:space="preserve">                                                                                  </w:t>
        </w:r>
        <w:fldSimple w:instr=" PAGE   \* MERGEFORMAT ">
          <w:r w:rsidR="00393E38">
            <w:rPr>
              <w:noProof/>
            </w:rPr>
            <w:t>27</w:t>
          </w:r>
        </w:fldSimple>
      </w:p>
    </w:sdtContent>
  </w:sdt>
  <w:p w:rsidR="00B206A3" w:rsidRDefault="00B20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A9C"/>
    <w:multiLevelType w:val="hybridMultilevel"/>
    <w:tmpl w:val="2D30DF46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A3015"/>
    <w:multiLevelType w:val="hybridMultilevel"/>
    <w:tmpl w:val="AB44D37C"/>
    <w:lvl w:ilvl="0" w:tplc="CDE0B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E375A"/>
    <w:multiLevelType w:val="hybridMultilevel"/>
    <w:tmpl w:val="6D3E40C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D0212B"/>
    <w:multiLevelType w:val="hybridMultilevel"/>
    <w:tmpl w:val="41804C3C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0216B"/>
    <w:multiLevelType w:val="hybridMultilevel"/>
    <w:tmpl w:val="892E3324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B0BCE"/>
    <w:multiLevelType w:val="hybridMultilevel"/>
    <w:tmpl w:val="684CC56A"/>
    <w:lvl w:ilvl="0" w:tplc="1E1C984A">
      <w:start w:val="1"/>
      <w:numFmt w:val="bullet"/>
      <w:lvlText w:val="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56BA0"/>
    <w:multiLevelType w:val="hybridMultilevel"/>
    <w:tmpl w:val="D160E6FE"/>
    <w:lvl w:ilvl="0" w:tplc="2C2AA1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2F4"/>
    <w:multiLevelType w:val="hybridMultilevel"/>
    <w:tmpl w:val="BC3E1892"/>
    <w:lvl w:ilvl="0" w:tplc="CDE0BD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395101"/>
    <w:rsid w:val="00026570"/>
    <w:rsid w:val="000403EE"/>
    <w:rsid w:val="00043838"/>
    <w:rsid w:val="00052815"/>
    <w:rsid w:val="0005615B"/>
    <w:rsid w:val="000653A3"/>
    <w:rsid w:val="00065DD3"/>
    <w:rsid w:val="00074614"/>
    <w:rsid w:val="00082035"/>
    <w:rsid w:val="00082184"/>
    <w:rsid w:val="00082FF0"/>
    <w:rsid w:val="000962DD"/>
    <w:rsid w:val="000967DF"/>
    <w:rsid w:val="00096B35"/>
    <w:rsid w:val="000973A6"/>
    <w:rsid w:val="000A65C3"/>
    <w:rsid w:val="000A6E9B"/>
    <w:rsid w:val="000B4880"/>
    <w:rsid w:val="000B5610"/>
    <w:rsid w:val="000C23C7"/>
    <w:rsid w:val="000C4D74"/>
    <w:rsid w:val="000C5275"/>
    <w:rsid w:val="000F4982"/>
    <w:rsid w:val="0010159C"/>
    <w:rsid w:val="001015E7"/>
    <w:rsid w:val="00101AF6"/>
    <w:rsid w:val="00106419"/>
    <w:rsid w:val="00107013"/>
    <w:rsid w:val="00107743"/>
    <w:rsid w:val="00110D52"/>
    <w:rsid w:val="00116E29"/>
    <w:rsid w:val="00122430"/>
    <w:rsid w:val="00125FBA"/>
    <w:rsid w:val="0014194C"/>
    <w:rsid w:val="00141AA9"/>
    <w:rsid w:val="00142009"/>
    <w:rsid w:val="0015405E"/>
    <w:rsid w:val="001559A4"/>
    <w:rsid w:val="0016778B"/>
    <w:rsid w:val="00174CC4"/>
    <w:rsid w:val="0017685A"/>
    <w:rsid w:val="00181478"/>
    <w:rsid w:val="00182C59"/>
    <w:rsid w:val="00185A2C"/>
    <w:rsid w:val="001B251A"/>
    <w:rsid w:val="001B6FF4"/>
    <w:rsid w:val="001D3476"/>
    <w:rsid w:val="001D5052"/>
    <w:rsid w:val="001D6683"/>
    <w:rsid w:val="001D7416"/>
    <w:rsid w:val="001E1530"/>
    <w:rsid w:val="001E2D95"/>
    <w:rsid w:val="001E671D"/>
    <w:rsid w:val="001F001A"/>
    <w:rsid w:val="001F3B36"/>
    <w:rsid w:val="002129EB"/>
    <w:rsid w:val="00214CFA"/>
    <w:rsid w:val="00215E5C"/>
    <w:rsid w:val="00231E09"/>
    <w:rsid w:val="00232C70"/>
    <w:rsid w:val="0023330E"/>
    <w:rsid w:val="00240E11"/>
    <w:rsid w:val="0025215D"/>
    <w:rsid w:val="00255BB2"/>
    <w:rsid w:val="002622DC"/>
    <w:rsid w:val="002641BD"/>
    <w:rsid w:val="00265B68"/>
    <w:rsid w:val="0026616A"/>
    <w:rsid w:val="002764B8"/>
    <w:rsid w:val="0028056C"/>
    <w:rsid w:val="00282565"/>
    <w:rsid w:val="00285C1E"/>
    <w:rsid w:val="002929D9"/>
    <w:rsid w:val="002A2887"/>
    <w:rsid w:val="002A2B0A"/>
    <w:rsid w:val="002B2CBD"/>
    <w:rsid w:val="002B74C7"/>
    <w:rsid w:val="002B74DE"/>
    <w:rsid w:val="002C29BF"/>
    <w:rsid w:val="002C5DDC"/>
    <w:rsid w:val="002C6E9E"/>
    <w:rsid w:val="002C7339"/>
    <w:rsid w:val="002D3552"/>
    <w:rsid w:val="002D3C2D"/>
    <w:rsid w:val="002E20C8"/>
    <w:rsid w:val="002E32B9"/>
    <w:rsid w:val="002E4FA2"/>
    <w:rsid w:val="002E644F"/>
    <w:rsid w:val="002F15DA"/>
    <w:rsid w:val="002F254D"/>
    <w:rsid w:val="002F770C"/>
    <w:rsid w:val="002F7AF0"/>
    <w:rsid w:val="0030359B"/>
    <w:rsid w:val="00311D0A"/>
    <w:rsid w:val="00320417"/>
    <w:rsid w:val="00332697"/>
    <w:rsid w:val="0033561D"/>
    <w:rsid w:val="00336C51"/>
    <w:rsid w:val="00344C19"/>
    <w:rsid w:val="003456DF"/>
    <w:rsid w:val="00346DB2"/>
    <w:rsid w:val="00350B7A"/>
    <w:rsid w:val="00352849"/>
    <w:rsid w:val="003810EC"/>
    <w:rsid w:val="0038509B"/>
    <w:rsid w:val="00387095"/>
    <w:rsid w:val="00392D24"/>
    <w:rsid w:val="00393E38"/>
    <w:rsid w:val="00395101"/>
    <w:rsid w:val="00395BD0"/>
    <w:rsid w:val="00396C84"/>
    <w:rsid w:val="00397EDE"/>
    <w:rsid w:val="003A076E"/>
    <w:rsid w:val="003A0E83"/>
    <w:rsid w:val="003A218E"/>
    <w:rsid w:val="003A6B03"/>
    <w:rsid w:val="003A7FF8"/>
    <w:rsid w:val="003B1ECC"/>
    <w:rsid w:val="003B4FDC"/>
    <w:rsid w:val="003B70BD"/>
    <w:rsid w:val="003C161C"/>
    <w:rsid w:val="003C6606"/>
    <w:rsid w:val="003D1F3E"/>
    <w:rsid w:val="003D417B"/>
    <w:rsid w:val="003E0664"/>
    <w:rsid w:val="003E3D33"/>
    <w:rsid w:val="003E4550"/>
    <w:rsid w:val="003E5632"/>
    <w:rsid w:val="003F6C2D"/>
    <w:rsid w:val="0041003D"/>
    <w:rsid w:val="00413B47"/>
    <w:rsid w:val="004202BB"/>
    <w:rsid w:val="00421F08"/>
    <w:rsid w:val="00422109"/>
    <w:rsid w:val="00425090"/>
    <w:rsid w:val="004256C1"/>
    <w:rsid w:val="00432FBA"/>
    <w:rsid w:val="00436CF1"/>
    <w:rsid w:val="004472D8"/>
    <w:rsid w:val="00455ED4"/>
    <w:rsid w:val="004627DB"/>
    <w:rsid w:val="00472C58"/>
    <w:rsid w:val="00472CC2"/>
    <w:rsid w:val="00474E1C"/>
    <w:rsid w:val="004765EE"/>
    <w:rsid w:val="00490974"/>
    <w:rsid w:val="00491D6A"/>
    <w:rsid w:val="00495537"/>
    <w:rsid w:val="004A3443"/>
    <w:rsid w:val="004B35AE"/>
    <w:rsid w:val="004B444D"/>
    <w:rsid w:val="004C69D1"/>
    <w:rsid w:val="004E2522"/>
    <w:rsid w:val="004E2900"/>
    <w:rsid w:val="004F2A80"/>
    <w:rsid w:val="004F7D41"/>
    <w:rsid w:val="005004DC"/>
    <w:rsid w:val="00502BE5"/>
    <w:rsid w:val="0050300E"/>
    <w:rsid w:val="00503B11"/>
    <w:rsid w:val="005051F2"/>
    <w:rsid w:val="00511F69"/>
    <w:rsid w:val="005132AA"/>
    <w:rsid w:val="00523666"/>
    <w:rsid w:val="005355C1"/>
    <w:rsid w:val="00540969"/>
    <w:rsid w:val="005477D6"/>
    <w:rsid w:val="005504B2"/>
    <w:rsid w:val="00555BD7"/>
    <w:rsid w:val="0056163C"/>
    <w:rsid w:val="0056379A"/>
    <w:rsid w:val="00567707"/>
    <w:rsid w:val="005718A5"/>
    <w:rsid w:val="00576F5F"/>
    <w:rsid w:val="00590939"/>
    <w:rsid w:val="005A1C43"/>
    <w:rsid w:val="005A5EE9"/>
    <w:rsid w:val="005B1DE3"/>
    <w:rsid w:val="005B6B2A"/>
    <w:rsid w:val="005B7FBB"/>
    <w:rsid w:val="005C050D"/>
    <w:rsid w:val="005C5C48"/>
    <w:rsid w:val="005D0AFE"/>
    <w:rsid w:val="005D3A27"/>
    <w:rsid w:val="005D4502"/>
    <w:rsid w:val="005D60A7"/>
    <w:rsid w:val="005D694E"/>
    <w:rsid w:val="005D7F6E"/>
    <w:rsid w:val="005E5190"/>
    <w:rsid w:val="006008AD"/>
    <w:rsid w:val="00605CC9"/>
    <w:rsid w:val="00613BCA"/>
    <w:rsid w:val="00615505"/>
    <w:rsid w:val="00630F3D"/>
    <w:rsid w:val="00631301"/>
    <w:rsid w:val="0063418D"/>
    <w:rsid w:val="006341A9"/>
    <w:rsid w:val="00641AB3"/>
    <w:rsid w:val="006423FD"/>
    <w:rsid w:val="00644E36"/>
    <w:rsid w:val="00647C41"/>
    <w:rsid w:val="00650AE7"/>
    <w:rsid w:val="00652C06"/>
    <w:rsid w:val="006725B8"/>
    <w:rsid w:val="006766D8"/>
    <w:rsid w:val="00691AC9"/>
    <w:rsid w:val="006925EA"/>
    <w:rsid w:val="00693A17"/>
    <w:rsid w:val="006A7035"/>
    <w:rsid w:val="006B641D"/>
    <w:rsid w:val="006B6E78"/>
    <w:rsid w:val="006B7F8E"/>
    <w:rsid w:val="006D4A37"/>
    <w:rsid w:val="006D536F"/>
    <w:rsid w:val="006D5DF4"/>
    <w:rsid w:val="006E7E74"/>
    <w:rsid w:val="006F5DD6"/>
    <w:rsid w:val="006F7231"/>
    <w:rsid w:val="00701466"/>
    <w:rsid w:val="007055DC"/>
    <w:rsid w:val="00705D10"/>
    <w:rsid w:val="007177E0"/>
    <w:rsid w:val="00717CFE"/>
    <w:rsid w:val="00722EA1"/>
    <w:rsid w:val="00742D90"/>
    <w:rsid w:val="00746FA9"/>
    <w:rsid w:val="0074784A"/>
    <w:rsid w:val="00751EB7"/>
    <w:rsid w:val="0076018E"/>
    <w:rsid w:val="007626E2"/>
    <w:rsid w:val="00777537"/>
    <w:rsid w:val="0078118E"/>
    <w:rsid w:val="00796DF2"/>
    <w:rsid w:val="007A459A"/>
    <w:rsid w:val="007A5CB6"/>
    <w:rsid w:val="007D4F3B"/>
    <w:rsid w:val="007D5953"/>
    <w:rsid w:val="007D762D"/>
    <w:rsid w:val="007E7DD7"/>
    <w:rsid w:val="00800216"/>
    <w:rsid w:val="00814715"/>
    <w:rsid w:val="00815D7A"/>
    <w:rsid w:val="00816F93"/>
    <w:rsid w:val="0082059C"/>
    <w:rsid w:val="00822464"/>
    <w:rsid w:val="00853CA7"/>
    <w:rsid w:val="0086036E"/>
    <w:rsid w:val="00863DFE"/>
    <w:rsid w:val="00864DD8"/>
    <w:rsid w:val="008858ED"/>
    <w:rsid w:val="008906B5"/>
    <w:rsid w:val="008A04C1"/>
    <w:rsid w:val="008A1BBD"/>
    <w:rsid w:val="008A3488"/>
    <w:rsid w:val="008A58D8"/>
    <w:rsid w:val="008A6758"/>
    <w:rsid w:val="008B05DF"/>
    <w:rsid w:val="008B2393"/>
    <w:rsid w:val="008B623E"/>
    <w:rsid w:val="008E1593"/>
    <w:rsid w:val="008E1781"/>
    <w:rsid w:val="008E4CEE"/>
    <w:rsid w:val="008F75E9"/>
    <w:rsid w:val="00900281"/>
    <w:rsid w:val="009101F7"/>
    <w:rsid w:val="00910D2F"/>
    <w:rsid w:val="009118EE"/>
    <w:rsid w:val="00917B08"/>
    <w:rsid w:val="009241E3"/>
    <w:rsid w:val="0093434E"/>
    <w:rsid w:val="009517CD"/>
    <w:rsid w:val="00954EDB"/>
    <w:rsid w:val="009624CC"/>
    <w:rsid w:val="009730C3"/>
    <w:rsid w:val="009746F1"/>
    <w:rsid w:val="009813DA"/>
    <w:rsid w:val="009865B7"/>
    <w:rsid w:val="00990B9C"/>
    <w:rsid w:val="00992447"/>
    <w:rsid w:val="00994036"/>
    <w:rsid w:val="009949B4"/>
    <w:rsid w:val="009B029D"/>
    <w:rsid w:val="009C41B7"/>
    <w:rsid w:val="009C59F6"/>
    <w:rsid w:val="009D5CE4"/>
    <w:rsid w:val="009F078E"/>
    <w:rsid w:val="009F28C1"/>
    <w:rsid w:val="009F4912"/>
    <w:rsid w:val="00A05567"/>
    <w:rsid w:val="00A10666"/>
    <w:rsid w:val="00A11490"/>
    <w:rsid w:val="00A12ED7"/>
    <w:rsid w:val="00A1525D"/>
    <w:rsid w:val="00A20347"/>
    <w:rsid w:val="00A20661"/>
    <w:rsid w:val="00A21E4B"/>
    <w:rsid w:val="00A259BB"/>
    <w:rsid w:val="00A43115"/>
    <w:rsid w:val="00A44622"/>
    <w:rsid w:val="00A46A31"/>
    <w:rsid w:val="00A569C9"/>
    <w:rsid w:val="00A6776A"/>
    <w:rsid w:val="00A70C5D"/>
    <w:rsid w:val="00A71838"/>
    <w:rsid w:val="00A81827"/>
    <w:rsid w:val="00A81A6B"/>
    <w:rsid w:val="00A9103A"/>
    <w:rsid w:val="00AA2F33"/>
    <w:rsid w:val="00AA589E"/>
    <w:rsid w:val="00AA5A4E"/>
    <w:rsid w:val="00AB34B9"/>
    <w:rsid w:val="00AB5175"/>
    <w:rsid w:val="00AC399B"/>
    <w:rsid w:val="00AC7601"/>
    <w:rsid w:val="00AD6D1C"/>
    <w:rsid w:val="00AD75AE"/>
    <w:rsid w:val="00AF1153"/>
    <w:rsid w:val="00AF4B8E"/>
    <w:rsid w:val="00B027A9"/>
    <w:rsid w:val="00B16988"/>
    <w:rsid w:val="00B17ADE"/>
    <w:rsid w:val="00B206A3"/>
    <w:rsid w:val="00B218EA"/>
    <w:rsid w:val="00B236EC"/>
    <w:rsid w:val="00B248FC"/>
    <w:rsid w:val="00B36F19"/>
    <w:rsid w:val="00B40937"/>
    <w:rsid w:val="00B50673"/>
    <w:rsid w:val="00B52181"/>
    <w:rsid w:val="00B538EB"/>
    <w:rsid w:val="00B5643A"/>
    <w:rsid w:val="00B60B80"/>
    <w:rsid w:val="00B6326A"/>
    <w:rsid w:val="00B632C0"/>
    <w:rsid w:val="00B6424D"/>
    <w:rsid w:val="00B81EBC"/>
    <w:rsid w:val="00B86548"/>
    <w:rsid w:val="00B96B59"/>
    <w:rsid w:val="00BA1CEB"/>
    <w:rsid w:val="00BB6AD7"/>
    <w:rsid w:val="00BB79B1"/>
    <w:rsid w:val="00BC5F69"/>
    <w:rsid w:val="00BD2770"/>
    <w:rsid w:val="00BE05F2"/>
    <w:rsid w:val="00BE0F30"/>
    <w:rsid w:val="00BE1047"/>
    <w:rsid w:val="00BE1AD4"/>
    <w:rsid w:val="00BF21FB"/>
    <w:rsid w:val="00BF2B02"/>
    <w:rsid w:val="00BF73C8"/>
    <w:rsid w:val="00BF7A1D"/>
    <w:rsid w:val="00C01893"/>
    <w:rsid w:val="00C01D44"/>
    <w:rsid w:val="00C02E10"/>
    <w:rsid w:val="00C05155"/>
    <w:rsid w:val="00C27DFC"/>
    <w:rsid w:val="00C36EF2"/>
    <w:rsid w:val="00C43A92"/>
    <w:rsid w:val="00C453D8"/>
    <w:rsid w:val="00C47891"/>
    <w:rsid w:val="00C5654B"/>
    <w:rsid w:val="00C67885"/>
    <w:rsid w:val="00C74741"/>
    <w:rsid w:val="00C74D6B"/>
    <w:rsid w:val="00C802EF"/>
    <w:rsid w:val="00C8087A"/>
    <w:rsid w:val="00C95F9D"/>
    <w:rsid w:val="00CB422E"/>
    <w:rsid w:val="00CC297B"/>
    <w:rsid w:val="00CC4C64"/>
    <w:rsid w:val="00CC4F66"/>
    <w:rsid w:val="00CC6593"/>
    <w:rsid w:val="00CD49D6"/>
    <w:rsid w:val="00CE4840"/>
    <w:rsid w:val="00CE6605"/>
    <w:rsid w:val="00CF5A5A"/>
    <w:rsid w:val="00CF71D3"/>
    <w:rsid w:val="00D011CD"/>
    <w:rsid w:val="00D018C7"/>
    <w:rsid w:val="00D02FAC"/>
    <w:rsid w:val="00D054B2"/>
    <w:rsid w:val="00D079C2"/>
    <w:rsid w:val="00D15ED2"/>
    <w:rsid w:val="00D20543"/>
    <w:rsid w:val="00D20931"/>
    <w:rsid w:val="00D24959"/>
    <w:rsid w:val="00D425F9"/>
    <w:rsid w:val="00D445F6"/>
    <w:rsid w:val="00D449F5"/>
    <w:rsid w:val="00D56C0B"/>
    <w:rsid w:val="00D60D6B"/>
    <w:rsid w:val="00D617E8"/>
    <w:rsid w:val="00D6464B"/>
    <w:rsid w:val="00D6631A"/>
    <w:rsid w:val="00D75C2B"/>
    <w:rsid w:val="00D830C4"/>
    <w:rsid w:val="00D865BE"/>
    <w:rsid w:val="00D86D74"/>
    <w:rsid w:val="00D92F8E"/>
    <w:rsid w:val="00D96CF2"/>
    <w:rsid w:val="00D97539"/>
    <w:rsid w:val="00DA010A"/>
    <w:rsid w:val="00DA468D"/>
    <w:rsid w:val="00DA6D87"/>
    <w:rsid w:val="00DB6049"/>
    <w:rsid w:val="00DC319B"/>
    <w:rsid w:val="00DC3608"/>
    <w:rsid w:val="00DC3D59"/>
    <w:rsid w:val="00DC6830"/>
    <w:rsid w:val="00DD7B97"/>
    <w:rsid w:val="00DE155B"/>
    <w:rsid w:val="00DE348A"/>
    <w:rsid w:val="00DE61F3"/>
    <w:rsid w:val="00DF4152"/>
    <w:rsid w:val="00DF619B"/>
    <w:rsid w:val="00E02638"/>
    <w:rsid w:val="00E036CF"/>
    <w:rsid w:val="00E04D20"/>
    <w:rsid w:val="00E11E02"/>
    <w:rsid w:val="00E143D1"/>
    <w:rsid w:val="00E228C5"/>
    <w:rsid w:val="00E25320"/>
    <w:rsid w:val="00E25665"/>
    <w:rsid w:val="00E25B71"/>
    <w:rsid w:val="00E3366B"/>
    <w:rsid w:val="00E40C75"/>
    <w:rsid w:val="00E42E9A"/>
    <w:rsid w:val="00E44812"/>
    <w:rsid w:val="00E46E1D"/>
    <w:rsid w:val="00E47C22"/>
    <w:rsid w:val="00E568F0"/>
    <w:rsid w:val="00E56944"/>
    <w:rsid w:val="00E63284"/>
    <w:rsid w:val="00E712CF"/>
    <w:rsid w:val="00E72199"/>
    <w:rsid w:val="00E7244E"/>
    <w:rsid w:val="00E7578B"/>
    <w:rsid w:val="00E76420"/>
    <w:rsid w:val="00E8696D"/>
    <w:rsid w:val="00EB023E"/>
    <w:rsid w:val="00EB31F3"/>
    <w:rsid w:val="00EB7EB9"/>
    <w:rsid w:val="00ED08EA"/>
    <w:rsid w:val="00ED211F"/>
    <w:rsid w:val="00EE416E"/>
    <w:rsid w:val="00EE42D3"/>
    <w:rsid w:val="00EF04BA"/>
    <w:rsid w:val="00EF3A06"/>
    <w:rsid w:val="00EF402B"/>
    <w:rsid w:val="00EF7246"/>
    <w:rsid w:val="00F05B6F"/>
    <w:rsid w:val="00F06586"/>
    <w:rsid w:val="00F16B06"/>
    <w:rsid w:val="00F16B57"/>
    <w:rsid w:val="00F30DAF"/>
    <w:rsid w:val="00F31BDA"/>
    <w:rsid w:val="00F333B0"/>
    <w:rsid w:val="00F361E9"/>
    <w:rsid w:val="00F36FBF"/>
    <w:rsid w:val="00F42A30"/>
    <w:rsid w:val="00F438B7"/>
    <w:rsid w:val="00F5084E"/>
    <w:rsid w:val="00F53FC1"/>
    <w:rsid w:val="00F55122"/>
    <w:rsid w:val="00F61541"/>
    <w:rsid w:val="00F6497C"/>
    <w:rsid w:val="00F65D2E"/>
    <w:rsid w:val="00FA2EBB"/>
    <w:rsid w:val="00FA389E"/>
    <w:rsid w:val="00FB0A6F"/>
    <w:rsid w:val="00FC0BE4"/>
    <w:rsid w:val="00FC4733"/>
    <w:rsid w:val="00FD21A6"/>
    <w:rsid w:val="00FD3640"/>
    <w:rsid w:val="00FD4140"/>
    <w:rsid w:val="00FD6964"/>
    <w:rsid w:val="00FE099B"/>
    <w:rsid w:val="00FE36C3"/>
    <w:rsid w:val="00FE715C"/>
    <w:rsid w:val="00FE75CB"/>
    <w:rsid w:val="00FF0C2E"/>
    <w:rsid w:val="00F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101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101"/>
    <w:pPr>
      <w:keepNext/>
      <w:jc w:val="center"/>
      <w:outlineLvl w:val="1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5A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951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10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Title">
    <w:name w:val="ConsPlusTitle"/>
    <w:rsid w:val="0039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5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95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1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95101"/>
  </w:style>
  <w:style w:type="paragraph" w:styleId="a7">
    <w:name w:val="Normal (Web)"/>
    <w:basedOn w:val="a"/>
    <w:rsid w:val="00395101"/>
    <w:pPr>
      <w:spacing w:before="100" w:beforeAutospacing="1" w:after="100" w:afterAutospacing="1"/>
    </w:pPr>
    <w:rPr>
      <w:rFonts w:ascii="Calibri" w:eastAsia="Calibri" w:hAnsi="Calibri"/>
    </w:rPr>
  </w:style>
  <w:style w:type="paragraph" w:styleId="a8">
    <w:name w:val="List Paragraph"/>
    <w:basedOn w:val="a"/>
    <w:uiPriority w:val="34"/>
    <w:qFormat/>
    <w:rsid w:val="003951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395101"/>
    <w:pPr>
      <w:widowControl w:val="0"/>
      <w:suppressAutoHyphens/>
      <w:autoSpaceDE w:val="0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02B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B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65D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b">
    <w:name w:val="footer"/>
    <w:basedOn w:val="a"/>
    <w:link w:val="ac"/>
    <w:uiPriority w:val="99"/>
    <w:semiHidden/>
    <w:unhideWhenUsed/>
    <w:rsid w:val="00110D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85A2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8018-5BB8-4A8C-843B-67F1916C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27</Pages>
  <Words>9747</Words>
  <Characters>55560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65177</CharactersWithSpaces>
  <SharedDoc>false</SharedDoc>
  <HLinks>
    <vt:vector size="30" baseType="variant"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Par210</vt:lpwstr>
      </vt:variant>
      <vt:variant>
        <vt:i4>6684720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  <vt:variant>
        <vt:i4>2687084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http://admin.smolensk.ru/~temkino/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188</cp:revision>
  <cp:lastPrinted>2019-09-02T12:04:00Z</cp:lastPrinted>
  <dcterms:created xsi:type="dcterms:W3CDTF">2015-04-03T07:33:00Z</dcterms:created>
  <dcterms:modified xsi:type="dcterms:W3CDTF">2019-10-24T11:46:00Z</dcterms:modified>
</cp:coreProperties>
</file>