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F7" w:rsidRDefault="00A145F7" w:rsidP="00A145F7">
      <w:pPr>
        <w:spacing w:line="276" w:lineRule="auto"/>
        <w:jc w:val="center"/>
        <w:rPr>
          <w:sz w:val="28"/>
          <w:szCs w:val="28"/>
        </w:rPr>
      </w:pPr>
      <w:r w:rsidRPr="0046330F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 xml:space="preserve">  </w:t>
      </w:r>
      <w:r w:rsidRPr="0046330F">
        <w:rPr>
          <w:sz w:val="28"/>
          <w:szCs w:val="28"/>
        </w:rPr>
        <w:t xml:space="preserve">ФЕДЕРАЦИЯ </w:t>
      </w:r>
    </w:p>
    <w:p w:rsidR="00A145F7" w:rsidRDefault="00A145F7" w:rsidP="00A145F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СМОЛЕНСКАЯ   ОБЛАСТЬ </w:t>
      </w:r>
    </w:p>
    <w:p w:rsidR="00A145F7" w:rsidRDefault="00A145F7" w:rsidP="00A145F7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F7" w:rsidRDefault="00A145F7" w:rsidP="00A145F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="00214802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МКИНСКИЙ  РАЙОННЫЙ  СОВЕТ   ДЕПУТАТОВ </w:t>
      </w:r>
    </w:p>
    <w:p w:rsidR="00A145F7" w:rsidRDefault="00684CE4" w:rsidP="00A145F7">
      <w:pPr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A145F7" w:rsidRPr="0046330F">
        <w:rPr>
          <w:sz w:val="28"/>
          <w:szCs w:val="28"/>
        </w:rPr>
        <w:t xml:space="preserve">ТОГО </w:t>
      </w:r>
      <w:r w:rsidR="00A145F7">
        <w:rPr>
          <w:sz w:val="28"/>
          <w:szCs w:val="28"/>
        </w:rPr>
        <w:t xml:space="preserve"> </w:t>
      </w:r>
      <w:r w:rsidR="00A145F7" w:rsidRPr="0046330F">
        <w:rPr>
          <w:sz w:val="28"/>
          <w:szCs w:val="28"/>
        </w:rPr>
        <w:t>СОЗЫВА</w:t>
      </w:r>
    </w:p>
    <w:p w:rsidR="00A145F7" w:rsidRDefault="00A145F7" w:rsidP="00A145F7">
      <w:pPr>
        <w:jc w:val="center"/>
        <w:rPr>
          <w:sz w:val="28"/>
          <w:szCs w:val="28"/>
        </w:rPr>
      </w:pPr>
    </w:p>
    <w:p w:rsidR="00A145F7" w:rsidRPr="00A145F7" w:rsidRDefault="00A145F7" w:rsidP="00A145F7">
      <w:pPr>
        <w:pStyle w:val="1"/>
        <w:widowControl w:val="0"/>
        <w:tabs>
          <w:tab w:val="num" w:pos="0"/>
        </w:tabs>
        <w:suppressAutoHyphens/>
        <w:spacing w:before="0"/>
        <w:rPr>
          <w:color w:val="auto"/>
          <w:u w:val="single"/>
        </w:rPr>
      </w:pPr>
      <w:r>
        <w:rPr>
          <w:color w:val="auto"/>
          <w:u w:val="single"/>
        </w:rPr>
        <w:t xml:space="preserve">__________                                                   </w:t>
      </w:r>
      <w:proofErr w:type="gramStart"/>
      <w:r>
        <w:rPr>
          <w:color w:val="auto"/>
          <w:u w:val="single"/>
        </w:rPr>
        <w:t>Р</w:t>
      </w:r>
      <w:proofErr w:type="gramEnd"/>
      <w:r>
        <w:rPr>
          <w:color w:val="auto"/>
          <w:u w:val="single"/>
        </w:rPr>
        <w:t xml:space="preserve"> Е Ш Е Н И Е ______________________________</w:t>
      </w:r>
      <w:r w:rsidR="001C7AA3">
        <w:rPr>
          <w:color w:val="auto"/>
          <w:u w:val="single"/>
        </w:rPr>
        <w:t xml:space="preserve">       </w:t>
      </w:r>
      <w:r>
        <w:rPr>
          <w:color w:val="auto"/>
          <w:u w:val="single"/>
        </w:rPr>
        <w:t>_</w:t>
      </w:r>
    </w:p>
    <w:p w:rsidR="00A145F7" w:rsidRDefault="00A145F7" w:rsidP="00A145F7">
      <w:pPr>
        <w:rPr>
          <w:sz w:val="28"/>
          <w:szCs w:val="28"/>
        </w:rPr>
      </w:pPr>
      <w:r>
        <w:rPr>
          <w:sz w:val="28"/>
          <w:szCs w:val="28"/>
        </w:rPr>
        <w:t>от  2</w:t>
      </w:r>
      <w:r w:rsidR="00F8052D">
        <w:rPr>
          <w:sz w:val="28"/>
          <w:szCs w:val="28"/>
        </w:rPr>
        <w:t>8</w:t>
      </w:r>
      <w:r>
        <w:rPr>
          <w:sz w:val="28"/>
          <w:szCs w:val="28"/>
        </w:rPr>
        <w:t xml:space="preserve">  февраля  20</w:t>
      </w:r>
      <w:r w:rsidR="00F8052D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года                                                        </w:t>
      </w:r>
      <w:r w:rsidR="001C7AA3">
        <w:rPr>
          <w:sz w:val="28"/>
          <w:szCs w:val="28"/>
        </w:rPr>
        <w:t xml:space="preserve">                           №  </w:t>
      </w:r>
      <w:r w:rsidR="00F44F9E">
        <w:rPr>
          <w:sz w:val="28"/>
          <w:szCs w:val="28"/>
        </w:rPr>
        <w:t>1</w:t>
      </w:r>
      <w:r w:rsidR="00F8052D">
        <w:rPr>
          <w:sz w:val="28"/>
          <w:szCs w:val="28"/>
        </w:rPr>
        <w:t>2</w:t>
      </w:r>
    </w:p>
    <w:p w:rsidR="00A145F7" w:rsidRDefault="00A145F7" w:rsidP="00A145F7">
      <w:pPr>
        <w:ind w:firstLine="720"/>
        <w:rPr>
          <w:sz w:val="28"/>
          <w:szCs w:val="28"/>
        </w:rPr>
      </w:pPr>
    </w:p>
    <w:p w:rsidR="00A145F7" w:rsidRPr="00F8052D" w:rsidRDefault="00F8052D" w:rsidP="00684CE4">
      <w:pPr>
        <w:ind w:right="6235"/>
        <w:jc w:val="both"/>
        <w:rPr>
          <w:sz w:val="28"/>
          <w:szCs w:val="28"/>
        </w:rPr>
      </w:pPr>
      <w:r w:rsidRPr="00F8052D">
        <w:rPr>
          <w:sz w:val="28"/>
          <w:szCs w:val="28"/>
        </w:rPr>
        <w:t>О работе Комиссии по делам несовершеннолетних и защите их прав за 2019 год</w:t>
      </w:r>
      <w:r w:rsidR="00A145F7" w:rsidRPr="00F8052D">
        <w:rPr>
          <w:sz w:val="28"/>
          <w:szCs w:val="28"/>
        </w:rPr>
        <w:t xml:space="preserve"> </w:t>
      </w:r>
    </w:p>
    <w:p w:rsidR="00684CE4" w:rsidRDefault="00684CE4" w:rsidP="00684CE4">
      <w:pPr>
        <w:ind w:right="6235"/>
        <w:jc w:val="both"/>
        <w:rPr>
          <w:sz w:val="28"/>
          <w:szCs w:val="28"/>
        </w:rPr>
      </w:pPr>
    </w:p>
    <w:p w:rsidR="00A145F7" w:rsidRDefault="00A145F7" w:rsidP="00A145F7">
      <w:pPr>
        <w:rPr>
          <w:sz w:val="28"/>
          <w:szCs w:val="28"/>
        </w:rPr>
      </w:pPr>
    </w:p>
    <w:p w:rsidR="00A145F7" w:rsidRDefault="00A145F7" w:rsidP="00A14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</w:t>
      </w:r>
      <w:r w:rsidR="00214802">
        <w:rPr>
          <w:sz w:val="28"/>
          <w:szCs w:val="28"/>
        </w:rPr>
        <w:t xml:space="preserve">с </w:t>
      </w:r>
      <w:r>
        <w:rPr>
          <w:sz w:val="28"/>
          <w:szCs w:val="28"/>
        </w:rPr>
        <w:t>областн</w:t>
      </w:r>
      <w:r w:rsidR="00214802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214802">
        <w:rPr>
          <w:sz w:val="28"/>
          <w:szCs w:val="28"/>
        </w:rPr>
        <w:t>ом</w:t>
      </w:r>
      <w:r>
        <w:rPr>
          <w:sz w:val="28"/>
          <w:szCs w:val="28"/>
        </w:rPr>
        <w:t xml:space="preserve"> от 04.09.2007 № 90-з «О комиссиях</w:t>
      </w:r>
      <w:r w:rsidR="002148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по делам несовершеннолетних и защите их прав», Устав</w:t>
      </w:r>
      <w:r w:rsidR="00214802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«Т</w:t>
      </w:r>
      <w:r w:rsidR="00214802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 (новая редакция)</w:t>
      </w:r>
      <w:r w:rsidR="00D34D8B">
        <w:rPr>
          <w:sz w:val="28"/>
          <w:szCs w:val="28"/>
        </w:rPr>
        <w:t xml:space="preserve">               </w:t>
      </w:r>
      <w:r w:rsidR="003A71A7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изменениями), решени</w:t>
      </w:r>
      <w:r w:rsidR="00214802">
        <w:rPr>
          <w:sz w:val="28"/>
          <w:szCs w:val="28"/>
        </w:rPr>
        <w:t>ем</w:t>
      </w:r>
      <w:r>
        <w:rPr>
          <w:sz w:val="28"/>
          <w:szCs w:val="28"/>
        </w:rPr>
        <w:t xml:space="preserve"> постоянной комиссии по законности и правопорядку </w:t>
      </w:r>
    </w:p>
    <w:p w:rsidR="00A145F7" w:rsidRDefault="00A145F7" w:rsidP="00A145F7">
      <w:pPr>
        <w:jc w:val="both"/>
        <w:rPr>
          <w:sz w:val="28"/>
          <w:szCs w:val="28"/>
        </w:rPr>
      </w:pPr>
    </w:p>
    <w:p w:rsidR="00A145F7" w:rsidRDefault="00A145F7" w:rsidP="00A145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Т</w:t>
      </w:r>
      <w:r w:rsidR="00214802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мкинский районный Совет депутатов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 </w:t>
      </w:r>
    </w:p>
    <w:p w:rsidR="00A145F7" w:rsidRDefault="00A145F7" w:rsidP="00A145F7">
      <w:pPr>
        <w:jc w:val="both"/>
        <w:rPr>
          <w:b/>
          <w:sz w:val="28"/>
          <w:szCs w:val="28"/>
        </w:rPr>
      </w:pPr>
    </w:p>
    <w:p w:rsidR="00A145F7" w:rsidRDefault="00A145F7" w:rsidP="00A145F7">
      <w:pPr>
        <w:pStyle w:val="a4"/>
        <w:numPr>
          <w:ilvl w:val="0"/>
          <w:numId w:val="1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работе Комиссии по делам несовершеннолетних и защите их прав в муниципальном образовании «Т</w:t>
      </w:r>
      <w:r w:rsidR="00214802">
        <w:rPr>
          <w:sz w:val="28"/>
          <w:szCs w:val="28"/>
        </w:rPr>
        <w:t>е</w:t>
      </w:r>
      <w:r>
        <w:rPr>
          <w:sz w:val="28"/>
          <w:szCs w:val="28"/>
        </w:rPr>
        <w:t>мкинский район»</w:t>
      </w:r>
      <w:r w:rsidR="001C7AA3">
        <w:rPr>
          <w:sz w:val="28"/>
          <w:szCs w:val="28"/>
        </w:rPr>
        <w:t xml:space="preserve"> Смоленской области </w:t>
      </w:r>
      <w:r w:rsidR="003A71A7">
        <w:rPr>
          <w:sz w:val="28"/>
          <w:szCs w:val="28"/>
        </w:rPr>
        <w:t>за 201</w:t>
      </w:r>
      <w:r w:rsidR="00F8052D">
        <w:rPr>
          <w:sz w:val="28"/>
          <w:szCs w:val="28"/>
        </w:rPr>
        <w:t>9</w:t>
      </w:r>
      <w:r w:rsidR="003A71A7">
        <w:rPr>
          <w:sz w:val="28"/>
          <w:szCs w:val="28"/>
        </w:rPr>
        <w:t xml:space="preserve"> год</w:t>
      </w:r>
      <w:r w:rsidR="001C7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принять к сведению.</w:t>
      </w:r>
    </w:p>
    <w:p w:rsidR="00A145F7" w:rsidRDefault="00A145F7" w:rsidP="00A145F7">
      <w:pPr>
        <w:pStyle w:val="a4"/>
        <w:numPr>
          <w:ilvl w:val="0"/>
          <w:numId w:val="1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Комиссии по делам несовершеннолетних и защите их прав</w:t>
      </w:r>
      <w:r w:rsidR="00CA7388">
        <w:rPr>
          <w:sz w:val="28"/>
          <w:szCs w:val="28"/>
        </w:rPr>
        <w:t>,</w:t>
      </w:r>
      <w:r w:rsidR="00CA7388" w:rsidRPr="00CA7388">
        <w:rPr>
          <w:sz w:val="28"/>
          <w:szCs w:val="28"/>
        </w:rPr>
        <w:t xml:space="preserve"> </w:t>
      </w:r>
      <w:r w:rsidR="00CA7388">
        <w:rPr>
          <w:sz w:val="28"/>
          <w:szCs w:val="28"/>
        </w:rPr>
        <w:t>органам и учреждениям системы профилактики безнадзорности                                        и правонарушений несовершеннолетних,</w:t>
      </w:r>
      <w:r>
        <w:rPr>
          <w:sz w:val="28"/>
          <w:szCs w:val="28"/>
        </w:rPr>
        <w:t xml:space="preserve"> активизировать работу по </w:t>
      </w:r>
      <w:r w:rsidR="00CA7388">
        <w:rPr>
          <w:sz w:val="28"/>
          <w:szCs w:val="28"/>
        </w:rPr>
        <w:t xml:space="preserve">выявлению, учету и организации индивидуальной профилактической работы                                        с несовершеннолетними и семьями, находящимися в социально-опасном положении, в целях снижения </w:t>
      </w:r>
      <w:r>
        <w:rPr>
          <w:sz w:val="28"/>
          <w:szCs w:val="28"/>
        </w:rPr>
        <w:t>количества преступлений, совершенных несовершеннолетними и при их участии.</w:t>
      </w:r>
    </w:p>
    <w:p w:rsidR="00A145F7" w:rsidRDefault="00867626" w:rsidP="00A145F7">
      <w:pPr>
        <w:pStyle w:val="a4"/>
        <w:numPr>
          <w:ilvl w:val="0"/>
          <w:numId w:val="1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обнародования и подлежит размещению на официальном сайте в сети «Интернет».</w:t>
      </w:r>
      <w:r w:rsidR="00A145F7">
        <w:rPr>
          <w:sz w:val="28"/>
          <w:szCs w:val="28"/>
        </w:rPr>
        <w:t xml:space="preserve"> </w:t>
      </w:r>
    </w:p>
    <w:p w:rsidR="00A145F7" w:rsidRDefault="00A145F7" w:rsidP="00A145F7">
      <w:pPr>
        <w:pStyle w:val="a4"/>
        <w:numPr>
          <w:ilvl w:val="0"/>
          <w:numId w:val="1"/>
        </w:numPr>
        <w:ind w:left="0" w:firstLine="3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EC70FC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</w:t>
      </w:r>
      <w:r w:rsidR="00EC70FC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решения возложить на постоянную комиссию по законности и правопорядку (председатель </w:t>
      </w:r>
      <w:r w:rsidR="00684CE4">
        <w:rPr>
          <w:sz w:val="28"/>
          <w:szCs w:val="28"/>
        </w:rPr>
        <w:t>В.В. Лощаков</w:t>
      </w:r>
      <w:r>
        <w:rPr>
          <w:sz w:val="28"/>
          <w:szCs w:val="28"/>
        </w:rPr>
        <w:t xml:space="preserve">). </w:t>
      </w:r>
    </w:p>
    <w:p w:rsidR="00A145F7" w:rsidRDefault="00A145F7" w:rsidP="00A145F7">
      <w:pPr>
        <w:jc w:val="both"/>
        <w:rPr>
          <w:sz w:val="28"/>
          <w:szCs w:val="28"/>
        </w:rPr>
      </w:pPr>
    </w:p>
    <w:p w:rsidR="00A145F7" w:rsidRDefault="00A145F7" w:rsidP="00A145F7">
      <w:pPr>
        <w:jc w:val="both"/>
        <w:rPr>
          <w:sz w:val="28"/>
          <w:szCs w:val="28"/>
        </w:rPr>
      </w:pPr>
    </w:p>
    <w:p w:rsidR="00214802" w:rsidRPr="002B3AFC" w:rsidRDefault="00214802" w:rsidP="0021480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</w:t>
      </w:r>
      <w:r w:rsidRPr="002B3AF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</w:t>
      </w:r>
      <w:r w:rsidRPr="002B3AFC">
        <w:rPr>
          <w:sz w:val="28"/>
          <w:szCs w:val="28"/>
        </w:rPr>
        <w:t xml:space="preserve">Темкинского         </w:t>
      </w:r>
    </w:p>
    <w:p w:rsidR="00214802" w:rsidRPr="002B3AFC" w:rsidRDefault="00214802" w:rsidP="0021480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                </w:t>
      </w:r>
      <w:r w:rsidRPr="002B3AFC">
        <w:rPr>
          <w:sz w:val="28"/>
          <w:szCs w:val="28"/>
        </w:rPr>
        <w:t>районного  Совета депутатов</w:t>
      </w:r>
    </w:p>
    <w:p w:rsidR="00214802" w:rsidRPr="002B3AFC" w:rsidRDefault="00214802" w:rsidP="00214802">
      <w:pPr>
        <w:tabs>
          <w:tab w:val="num" w:pos="0"/>
        </w:tabs>
        <w:jc w:val="both"/>
        <w:rPr>
          <w:sz w:val="28"/>
          <w:szCs w:val="28"/>
        </w:rPr>
      </w:pPr>
      <w:r w:rsidRPr="002B3AFC">
        <w:rPr>
          <w:sz w:val="28"/>
          <w:szCs w:val="28"/>
        </w:rPr>
        <w:t xml:space="preserve">                                                      </w:t>
      </w:r>
    </w:p>
    <w:p w:rsidR="00214802" w:rsidRPr="002B3AFC" w:rsidRDefault="00214802" w:rsidP="00214802">
      <w:pPr>
        <w:tabs>
          <w:tab w:val="num" w:pos="0"/>
        </w:tabs>
        <w:jc w:val="both"/>
        <w:rPr>
          <w:b/>
          <w:sz w:val="28"/>
          <w:szCs w:val="28"/>
        </w:rPr>
      </w:pPr>
      <w:r w:rsidRPr="002B3AF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</w:t>
      </w:r>
      <w:r w:rsidRPr="002B3AF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С.А. Гуляев                                                </w:t>
      </w:r>
      <w:r w:rsidRPr="002B3AFC">
        <w:rPr>
          <w:b/>
          <w:sz w:val="28"/>
          <w:szCs w:val="28"/>
        </w:rPr>
        <w:t>А.</w:t>
      </w:r>
      <w:r w:rsidR="00F8052D">
        <w:rPr>
          <w:b/>
          <w:sz w:val="28"/>
          <w:szCs w:val="28"/>
        </w:rPr>
        <w:t>Ф</w:t>
      </w:r>
      <w:r w:rsidRPr="002B3AFC">
        <w:rPr>
          <w:b/>
          <w:sz w:val="28"/>
          <w:szCs w:val="28"/>
        </w:rPr>
        <w:t xml:space="preserve">. </w:t>
      </w:r>
      <w:r w:rsidR="00F8052D">
        <w:rPr>
          <w:b/>
          <w:sz w:val="28"/>
          <w:szCs w:val="28"/>
        </w:rPr>
        <w:t>Горностаева</w:t>
      </w:r>
    </w:p>
    <w:p w:rsidR="00D818BA" w:rsidRDefault="00D818BA"/>
    <w:sectPr w:rsidR="00D818BA" w:rsidSect="002148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52B2A"/>
    <w:multiLevelType w:val="hybridMultilevel"/>
    <w:tmpl w:val="149E484C"/>
    <w:lvl w:ilvl="0" w:tplc="982664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5F7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38F7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B7F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C7AA3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4802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835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1A7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67C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2D02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2A9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4CE4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65BB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471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626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2565"/>
    <w:rsid w:val="008F33E9"/>
    <w:rsid w:val="008F477E"/>
    <w:rsid w:val="008F4C26"/>
    <w:rsid w:val="008F4F29"/>
    <w:rsid w:val="008F6A26"/>
    <w:rsid w:val="008F7EDD"/>
    <w:rsid w:val="00900930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69E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259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319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87D21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45F7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242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5DA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A7388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7AA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4D8B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1C39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0FC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124E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EF7F13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28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4F9E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52D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50C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3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2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145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5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pcuser</cp:lastModifiedBy>
  <cp:revision>17</cp:revision>
  <cp:lastPrinted>2020-02-18T12:19:00Z</cp:lastPrinted>
  <dcterms:created xsi:type="dcterms:W3CDTF">2015-02-19T14:53:00Z</dcterms:created>
  <dcterms:modified xsi:type="dcterms:W3CDTF">2020-02-20T08:53:00Z</dcterms:modified>
</cp:coreProperties>
</file>