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CF" w:rsidRPr="001053B0" w:rsidRDefault="00337ECF" w:rsidP="00337ECF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337ECF" w:rsidRPr="001053B0" w:rsidRDefault="00337ECF" w:rsidP="00337EC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337ECF" w:rsidRPr="001053B0" w:rsidRDefault="00337ECF" w:rsidP="00337ECF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CF" w:rsidRPr="001053B0" w:rsidRDefault="00337ECF" w:rsidP="00337EC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ТЕМКИНСКИЙ  РАЙОННЫЙ </w:t>
      </w:r>
      <w:r w:rsidR="004301AC"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СОВЕТ </w:t>
      </w:r>
      <w:r w:rsidR="004301AC"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>ДЕПУТАТОВ</w:t>
      </w:r>
    </w:p>
    <w:p w:rsidR="00337ECF" w:rsidRPr="001053B0" w:rsidRDefault="00337ECF" w:rsidP="00337EC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337ECF" w:rsidRPr="001053B0" w:rsidRDefault="00337ECF" w:rsidP="00337EC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37ECF" w:rsidRPr="001053B0" w:rsidRDefault="00337ECF" w:rsidP="00337EC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EB2F1A" w:rsidRPr="007420F9" w:rsidRDefault="007420F9">
      <w:pPr>
        <w:rPr>
          <w:sz w:val="28"/>
          <w:szCs w:val="28"/>
        </w:rPr>
      </w:pPr>
      <w:r w:rsidRPr="007420F9">
        <w:rPr>
          <w:sz w:val="28"/>
          <w:szCs w:val="28"/>
        </w:rPr>
        <w:t xml:space="preserve">от  28 </w:t>
      </w:r>
      <w:r>
        <w:rPr>
          <w:sz w:val="28"/>
          <w:szCs w:val="28"/>
        </w:rPr>
        <w:t xml:space="preserve">февраля 2020 года                                                         </w:t>
      </w:r>
      <w:r w:rsidR="00330B16">
        <w:rPr>
          <w:sz w:val="28"/>
          <w:szCs w:val="28"/>
        </w:rPr>
        <w:t xml:space="preserve">                            № 17</w:t>
      </w:r>
    </w:p>
    <w:p w:rsidR="007420F9" w:rsidRDefault="007420F9">
      <w:pPr>
        <w:rPr>
          <w:sz w:val="28"/>
          <w:szCs w:val="28"/>
        </w:rPr>
      </w:pP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 xml:space="preserve">Темкинского  районного  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>депутатов   от   27.02.2015  №  11</w:t>
      </w: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 xml:space="preserve">«Об         утверждении       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</w:t>
      </w: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>многомандатных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избирательных</w:t>
      </w: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 xml:space="preserve">округов 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выборам  депутатов </w:t>
      </w: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>Темкинского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</w:p>
    <w:p w:rsidR="00337ECF" w:rsidRDefault="00337EC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    </w:t>
      </w:r>
      <w:r w:rsidR="00FA41F9">
        <w:rPr>
          <w:sz w:val="28"/>
          <w:szCs w:val="28"/>
        </w:rPr>
        <w:t xml:space="preserve">  </w:t>
      </w:r>
      <w:r w:rsidR="004D2EA6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  </w:t>
      </w:r>
      <w:r w:rsidR="00FA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2EA6">
        <w:rPr>
          <w:sz w:val="28"/>
          <w:szCs w:val="28"/>
        </w:rPr>
        <w:t xml:space="preserve">  </w:t>
      </w:r>
      <w:r>
        <w:rPr>
          <w:sz w:val="28"/>
          <w:szCs w:val="28"/>
        </w:rPr>
        <w:t>созыва</w:t>
      </w:r>
      <w:r w:rsidR="004D2EA6">
        <w:rPr>
          <w:sz w:val="28"/>
          <w:szCs w:val="28"/>
        </w:rPr>
        <w:t>»</w:t>
      </w:r>
    </w:p>
    <w:p w:rsidR="00337ECF" w:rsidRDefault="00337ECF">
      <w:pPr>
        <w:rPr>
          <w:sz w:val="28"/>
          <w:szCs w:val="28"/>
        </w:rPr>
      </w:pPr>
    </w:p>
    <w:p w:rsidR="00337ECF" w:rsidRDefault="0039692E" w:rsidP="0033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</w:t>
      </w:r>
      <w:r w:rsidR="00337ECF">
        <w:rPr>
          <w:sz w:val="28"/>
          <w:szCs w:val="28"/>
        </w:rPr>
        <w:t xml:space="preserve"> с  частью 2 статьи 18 Федерального закона от 12.06.2002                        № 67-ФЗ  «Об основных гарантиях избирательных прав и права на участие                   в референдуме граждан Российской Федерации»,  с частью 2 статьи 10 областного закона от 03.07.2003 № 41-з «О выборах органов местного самоуправления в Смоленской области»  со статьей 10 Устава муниципального образования «Темкинский район» Смоленской области (новая редакция),                       с решением постоянной комиссии</w:t>
      </w:r>
      <w:proofErr w:type="gramEnd"/>
      <w:r w:rsidR="00337ECF">
        <w:rPr>
          <w:sz w:val="28"/>
          <w:szCs w:val="28"/>
        </w:rPr>
        <w:t xml:space="preserve"> по законности и правопорядку </w:t>
      </w:r>
    </w:p>
    <w:p w:rsidR="00337ECF" w:rsidRDefault="00337ECF" w:rsidP="00337ECF">
      <w:pPr>
        <w:jc w:val="both"/>
        <w:rPr>
          <w:sz w:val="28"/>
          <w:szCs w:val="28"/>
        </w:rPr>
      </w:pPr>
    </w:p>
    <w:p w:rsidR="00337ECF" w:rsidRDefault="00337ECF" w:rsidP="00337E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41F9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="00FA41F9">
        <w:rPr>
          <w:b/>
          <w:sz w:val="28"/>
          <w:szCs w:val="28"/>
        </w:rPr>
        <w:t>р</w:t>
      </w:r>
      <w:proofErr w:type="spellEnd"/>
      <w:proofErr w:type="gramEnd"/>
      <w:r w:rsidR="00FA41F9">
        <w:rPr>
          <w:b/>
          <w:sz w:val="28"/>
          <w:szCs w:val="28"/>
        </w:rPr>
        <w:t xml:space="preserve"> е </w:t>
      </w:r>
      <w:proofErr w:type="spellStart"/>
      <w:r w:rsidR="00FA41F9">
        <w:rPr>
          <w:b/>
          <w:sz w:val="28"/>
          <w:szCs w:val="28"/>
        </w:rPr>
        <w:t>ш</w:t>
      </w:r>
      <w:proofErr w:type="spellEnd"/>
      <w:r w:rsidR="00FA41F9">
        <w:rPr>
          <w:b/>
          <w:sz w:val="28"/>
          <w:szCs w:val="28"/>
        </w:rPr>
        <w:t xml:space="preserve"> и л:</w:t>
      </w:r>
    </w:p>
    <w:p w:rsidR="00FA41F9" w:rsidRDefault="00FA41F9" w:rsidP="00337ECF">
      <w:pPr>
        <w:jc w:val="both"/>
        <w:rPr>
          <w:b/>
          <w:sz w:val="28"/>
          <w:szCs w:val="28"/>
        </w:rPr>
      </w:pPr>
    </w:p>
    <w:p w:rsidR="004C7F61" w:rsidRDefault="00FA41F9" w:rsidP="00FA41F9">
      <w:pPr>
        <w:pStyle w:val="a5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Темкинского районного Совета депутатов от 27.02.2015 № 11 «Об утверждении </w:t>
      </w:r>
      <w:r w:rsidR="004D2EA6">
        <w:rPr>
          <w:sz w:val="28"/>
          <w:szCs w:val="28"/>
        </w:rPr>
        <w:t xml:space="preserve">схемы многомандатных избирательных округов по выборам депутатов Темкинского районного Совета депутатов пятого созыва» </w:t>
      </w:r>
      <w:r w:rsidR="004C7F61">
        <w:rPr>
          <w:sz w:val="28"/>
          <w:szCs w:val="28"/>
        </w:rPr>
        <w:t>следующие изменения:</w:t>
      </w:r>
    </w:p>
    <w:p w:rsidR="004C7F61" w:rsidRDefault="004C7F61" w:rsidP="004C7F61">
      <w:pPr>
        <w:pStyle w:val="a5"/>
        <w:numPr>
          <w:ilvl w:val="0"/>
          <w:numId w:val="2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прилагаемую схему многомандатных избирательных округов для проведения выборов депутатов Темкинского районного Совета депутатов </w:t>
      </w:r>
      <w:r w:rsidR="008C3F4D">
        <w:rPr>
          <w:sz w:val="28"/>
          <w:szCs w:val="28"/>
        </w:rPr>
        <w:t>изложить в редакции.</w:t>
      </w:r>
    </w:p>
    <w:p w:rsidR="008C3F4D" w:rsidRDefault="008C3F4D" w:rsidP="008C3F4D">
      <w:pPr>
        <w:pStyle w:val="a5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районной газете «Заря».</w:t>
      </w:r>
    </w:p>
    <w:p w:rsidR="008C3F4D" w:rsidRDefault="008C3F4D" w:rsidP="008C3F4D">
      <w:pPr>
        <w:pStyle w:val="a5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решения возложить на постоянную комиссию по законности и правопорядку (председатель Лощаков В.В.)</w:t>
      </w:r>
    </w:p>
    <w:p w:rsidR="008C3F4D" w:rsidRDefault="008C3F4D" w:rsidP="008C3F4D">
      <w:pPr>
        <w:jc w:val="both"/>
        <w:rPr>
          <w:sz w:val="28"/>
          <w:szCs w:val="28"/>
        </w:rPr>
      </w:pPr>
    </w:p>
    <w:p w:rsidR="008C3F4D" w:rsidRDefault="008C3F4D" w:rsidP="008C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Председатель   </w:t>
      </w:r>
      <w:r w:rsidR="0092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</w:t>
      </w:r>
    </w:p>
    <w:p w:rsidR="008C3F4D" w:rsidRDefault="008C3F4D" w:rsidP="008C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районного Совета </w:t>
      </w:r>
      <w:r w:rsidR="0084514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8C3F4D" w:rsidRPr="008C3F4D" w:rsidRDefault="008C3F4D" w:rsidP="008C3F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45143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С.А. Гуляев                                       </w:t>
      </w:r>
      <w:r w:rsidR="0084514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А.Ф. Горностаева</w:t>
      </w:r>
    </w:p>
    <w:p w:rsidR="00E879C0" w:rsidRDefault="00E879C0" w:rsidP="004C7F61">
      <w:pPr>
        <w:pStyle w:val="a5"/>
        <w:ind w:left="300"/>
        <w:jc w:val="both"/>
        <w:rPr>
          <w:sz w:val="28"/>
          <w:szCs w:val="28"/>
        </w:rPr>
        <w:sectPr w:rsidR="00E879C0" w:rsidSect="00337E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C3F4D" w:rsidRPr="00867A82" w:rsidRDefault="00867A82" w:rsidP="00867A82">
      <w:pPr>
        <w:pStyle w:val="a5"/>
        <w:ind w:left="30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A43F65" w:rsidRPr="00867A82">
        <w:t xml:space="preserve">Приложение </w:t>
      </w:r>
    </w:p>
    <w:p w:rsidR="00A43F65" w:rsidRPr="00867A82" w:rsidRDefault="00867A82" w:rsidP="00867A82">
      <w:pPr>
        <w:pStyle w:val="a5"/>
        <w:ind w:left="300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B66125">
        <w:t xml:space="preserve"> </w:t>
      </w:r>
      <w:r w:rsidR="00A43F65" w:rsidRPr="00867A82">
        <w:t>УТВЕРЖДЕНО:</w:t>
      </w:r>
    </w:p>
    <w:p w:rsidR="00A43F65" w:rsidRPr="00867A82" w:rsidRDefault="00A43F65" w:rsidP="00A43F65">
      <w:pPr>
        <w:pStyle w:val="a5"/>
        <w:ind w:left="300"/>
        <w:jc w:val="right"/>
      </w:pPr>
      <w:r w:rsidRPr="00867A82">
        <w:t xml:space="preserve">решением          Темкинского </w:t>
      </w:r>
    </w:p>
    <w:p w:rsidR="00A43F65" w:rsidRDefault="00A43F65" w:rsidP="00A43F65">
      <w:pPr>
        <w:pStyle w:val="a5"/>
        <w:ind w:left="300"/>
        <w:jc w:val="right"/>
      </w:pPr>
      <w:r w:rsidRPr="00867A82">
        <w:t xml:space="preserve">районного Совета депутатов </w:t>
      </w:r>
    </w:p>
    <w:p w:rsidR="00867A82" w:rsidRDefault="00867A82" w:rsidP="00867A82">
      <w:pPr>
        <w:pStyle w:val="a5"/>
        <w:ind w:left="300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EA10B5">
        <w:t xml:space="preserve">             от 28.02.2020 № 17</w:t>
      </w:r>
    </w:p>
    <w:p w:rsidR="00867A82" w:rsidRDefault="00867A82" w:rsidP="00867A82">
      <w:pPr>
        <w:pStyle w:val="a5"/>
        <w:ind w:left="300"/>
        <w:jc w:val="center"/>
      </w:pPr>
    </w:p>
    <w:p w:rsidR="00867A82" w:rsidRDefault="00867A82" w:rsidP="00867A82">
      <w:pPr>
        <w:pStyle w:val="a5"/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многомандатных избирательных округов </w:t>
      </w:r>
    </w:p>
    <w:p w:rsidR="00867A82" w:rsidRDefault="00867A82" w:rsidP="00867A82">
      <w:pPr>
        <w:pStyle w:val="a5"/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выборов депутатов Темкинского районного Совета депутатов </w:t>
      </w:r>
    </w:p>
    <w:p w:rsidR="00867A82" w:rsidRDefault="00867A82" w:rsidP="00867A82">
      <w:pPr>
        <w:pStyle w:val="a5"/>
        <w:ind w:left="300"/>
        <w:jc w:val="center"/>
        <w:rPr>
          <w:b/>
          <w:sz w:val="28"/>
          <w:szCs w:val="28"/>
        </w:rPr>
      </w:pPr>
    </w:p>
    <w:p w:rsidR="00867A82" w:rsidRDefault="00867A82" w:rsidP="00867A82">
      <w:pPr>
        <w:pStyle w:val="a5"/>
        <w:ind w:left="300"/>
        <w:jc w:val="both"/>
      </w:pPr>
      <w:r w:rsidRPr="00867A82">
        <w:t>Численн</w:t>
      </w:r>
      <w:r>
        <w:t>ость изби</w:t>
      </w:r>
      <w:r w:rsidR="0039692E">
        <w:t>рателей на 1 июля 2015 года -  4818</w:t>
      </w:r>
      <w:r w:rsidR="00EA0C49">
        <w:t xml:space="preserve"> человек</w:t>
      </w:r>
    </w:p>
    <w:p w:rsidR="00867A82" w:rsidRPr="00867A82" w:rsidRDefault="00867A82" w:rsidP="00867A82">
      <w:pPr>
        <w:pStyle w:val="a5"/>
        <w:ind w:left="300"/>
        <w:jc w:val="both"/>
      </w:pPr>
      <w:r>
        <w:t xml:space="preserve">Средняя норма избирателей (число избирателей на один мандат) </w:t>
      </w:r>
      <w:r w:rsidR="00EA0C49">
        <w:t>–</w:t>
      </w:r>
      <w:r w:rsidR="0039692E">
        <w:t xml:space="preserve">321 </w:t>
      </w:r>
      <w:r w:rsidR="00EA0C49">
        <w:t>человек</w:t>
      </w:r>
    </w:p>
    <w:p w:rsidR="00867A82" w:rsidRDefault="00867A82" w:rsidP="00867A82">
      <w:pPr>
        <w:pStyle w:val="a5"/>
        <w:ind w:left="300"/>
        <w:jc w:val="center"/>
      </w:pPr>
    </w:p>
    <w:tbl>
      <w:tblPr>
        <w:tblStyle w:val="a6"/>
        <w:tblW w:w="0" w:type="auto"/>
        <w:tblInd w:w="300" w:type="dxa"/>
        <w:tblLook w:val="04A0"/>
      </w:tblPr>
      <w:tblGrid>
        <w:gridCol w:w="1793"/>
        <w:gridCol w:w="2268"/>
        <w:gridCol w:w="6946"/>
        <w:gridCol w:w="1701"/>
        <w:gridCol w:w="1777"/>
      </w:tblGrid>
      <w:tr w:rsidR="00867A82" w:rsidTr="002F7DB0">
        <w:tc>
          <w:tcPr>
            <w:tcW w:w="1793" w:type="dxa"/>
          </w:tcPr>
          <w:p w:rsidR="00867A82" w:rsidRDefault="00D940BF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D940BF" w:rsidRDefault="00D940BF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избирательного</w:t>
            </w:r>
          </w:p>
          <w:p w:rsidR="00D940BF" w:rsidRPr="00D940BF" w:rsidRDefault="00D940BF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округа </w:t>
            </w:r>
          </w:p>
        </w:tc>
        <w:tc>
          <w:tcPr>
            <w:tcW w:w="2268" w:type="dxa"/>
          </w:tcPr>
          <w:p w:rsidR="00867A82" w:rsidRDefault="00D940BF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940BF" w:rsidRDefault="00D940BF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избирательного </w:t>
            </w:r>
          </w:p>
          <w:p w:rsidR="00D940BF" w:rsidRPr="00D940BF" w:rsidRDefault="00D940BF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округа </w:t>
            </w:r>
          </w:p>
        </w:tc>
        <w:tc>
          <w:tcPr>
            <w:tcW w:w="6946" w:type="dxa"/>
          </w:tcPr>
          <w:p w:rsidR="00867A82" w:rsidRDefault="00867A82" w:rsidP="00867A82">
            <w:pPr>
              <w:pStyle w:val="a5"/>
              <w:ind w:left="0"/>
              <w:jc w:val="center"/>
            </w:pPr>
          </w:p>
          <w:p w:rsidR="00D940BF" w:rsidRPr="00D940BF" w:rsidRDefault="00D940BF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Описание избирательного округа</w:t>
            </w:r>
          </w:p>
        </w:tc>
        <w:tc>
          <w:tcPr>
            <w:tcW w:w="1701" w:type="dxa"/>
          </w:tcPr>
          <w:p w:rsidR="00867A82" w:rsidRDefault="00BF60E1" w:rsidP="00BF60E1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           Число </w:t>
            </w:r>
          </w:p>
          <w:p w:rsidR="00BF60E1" w:rsidRPr="00BF60E1" w:rsidRDefault="00BF60E1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избирателей</w:t>
            </w:r>
          </w:p>
        </w:tc>
        <w:tc>
          <w:tcPr>
            <w:tcW w:w="1777" w:type="dxa"/>
          </w:tcPr>
          <w:p w:rsidR="00BF60E1" w:rsidRDefault="00BF60E1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Отклонение </w:t>
            </w:r>
          </w:p>
          <w:p w:rsidR="00BF60E1" w:rsidRDefault="00BF60E1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 один</w:t>
            </w:r>
          </w:p>
          <w:p w:rsidR="00BF60E1" w:rsidRDefault="00BF60E1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мандат</w:t>
            </w:r>
          </w:p>
          <w:p w:rsidR="00867A82" w:rsidRPr="00BF60E1" w:rsidRDefault="002F7DB0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(%)</w:t>
            </w:r>
            <w:r w:rsidR="00BF60E1">
              <w:rPr>
                <w:b/>
              </w:rPr>
              <w:t xml:space="preserve"> </w:t>
            </w:r>
          </w:p>
        </w:tc>
      </w:tr>
      <w:tr w:rsidR="00867A82" w:rsidTr="002F7DB0">
        <w:tc>
          <w:tcPr>
            <w:tcW w:w="1793" w:type="dxa"/>
          </w:tcPr>
          <w:p w:rsidR="00867A82" w:rsidRPr="002F7DB0" w:rsidRDefault="002F7DB0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:rsidR="00867A82" w:rsidRDefault="002F7DB0" w:rsidP="00867A82">
            <w:pPr>
              <w:pStyle w:val="a5"/>
              <w:ind w:left="0"/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</w:t>
            </w:r>
          </w:p>
          <w:p w:rsidR="002F7DB0" w:rsidRDefault="002F7DB0" w:rsidP="00867A82">
            <w:pPr>
              <w:pStyle w:val="a5"/>
              <w:ind w:left="0"/>
              <w:jc w:val="center"/>
            </w:pPr>
            <w:r>
              <w:t xml:space="preserve">избирательный </w:t>
            </w:r>
          </w:p>
          <w:p w:rsidR="002F7DB0" w:rsidRDefault="002F7DB0" w:rsidP="00867A82">
            <w:pPr>
              <w:pStyle w:val="a5"/>
              <w:ind w:left="0"/>
              <w:jc w:val="center"/>
            </w:pPr>
            <w:r>
              <w:t>округ № 1</w:t>
            </w:r>
          </w:p>
        </w:tc>
        <w:tc>
          <w:tcPr>
            <w:tcW w:w="6946" w:type="dxa"/>
          </w:tcPr>
          <w:p w:rsidR="002F7DB0" w:rsidRDefault="002F7DB0" w:rsidP="002F7DB0">
            <w:pPr>
              <w:pStyle w:val="a5"/>
              <w:ind w:left="0"/>
              <w:jc w:val="both"/>
            </w:pPr>
            <w:r>
              <w:t xml:space="preserve">  в границах части территории Тёмкинского с</w:t>
            </w:r>
            <w:r w:rsidR="00307DA4">
              <w:t>.п.</w:t>
            </w:r>
            <w:r>
              <w:t xml:space="preserve">  Тёмкинс</w:t>
            </w:r>
            <w:r w:rsidR="00307DA4">
              <w:t xml:space="preserve">кого района Смоленской области  </w:t>
            </w:r>
          </w:p>
          <w:p w:rsidR="00867A82" w:rsidRDefault="002F7DB0" w:rsidP="002F7DB0">
            <w:pPr>
              <w:pStyle w:val="a5"/>
              <w:ind w:left="0"/>
              <w:jc w:val="both"/>
            </w:pPr>
            <w:r>
              <w:t>улицы</w:t>
            </w:r>
            <w:r w:rsidR="0039692E">
              <w:t xml:space="preserve"> с.</w:t>
            </w:r>
            <w:r w:rsidR="000C1953">
              <w:t xml:space="preserve"> </w:t>
            </w:r>
            <w:r w:rsidR="0039692E">
              <w:t>Темкино</w:t>
            </w:r>
            <w:r>
              <w:t xml:space="preserve">: </w:t>
            </w:r>
            <w:r w:rsidR="0039692E">
              <w:t xml:space="preserve"> </w:t>
            </w:r>
            <w:proofErr w:type="gramStart"/>
            <w:r>
              <w:t xml:space="preserve">Андреева, Больничная, Горького, Дзержинского, Ефремова, Замошье, Зеленая, Колхозная, Комсомольская, Лесная, Луговая, Механизаторов, Мира, Новая, Октябрьская, Первомайская, Привокзальная, Садовая, Смоленская, Советская, Сосновая, Строителей, Футбольное поле, Школьная, Энергетиков, 8 Марта.  </w:t>
            </w:r>
            <w:proofErr w:type="gramEnd"/>
          </w:p>
        </w:tc>
        <w:tc>
          <w:tcPr>
            <w:tcW w:w="1701" w:type="dxa"/>
          </w:tcPr>
          <w:p w:rsidR="00867A82" w:rsidRPr="00882744" w:rsidRDefault="00882744" w:rsidP="00867A82">
            <w:pPr>
              <w:pStyle w:val="a5"/>
              <w:ind w:left="0"/>
              <w:jc w:val="center"/>
              <w:rPr>
                <w:b/>
              </w:rPr>
            </w:pPr>
            <w:r w:rsidRPr="00882744">
              <w:rPr>
                <w:b/>
              </w:rPr>
              <w:t>1636</w:t>
            </w:r>
          </w:p>
        </w:tc>
        <w:tc>
          <w:tcPr>
            <w:tcW w:w="1777" w:type="dxa"/>
          </w:tcPr>
          <w:p w:rsidR="00867A82" w:rsidRDefault="00882744" w:rsidP="00867A82">
            <w:pPr>
              <w:pStyle w:val="a5"/>
              <w:ind w:left="0"/>
              <w:jc w:val="center"/>
            </w:pPr>
            <w:r>
              <w:t>9,34</w:t>
            </w:r>
          </w:p>
        </w:tc>
      </w:tr>
      <w:tr w:rsidR="00867A82" w:rsidTr="002F7DB0">
        <w:tc>
          <w:tcPr>
            <w:tcW w:w="1793" w:type="dxa"/>
          </w:tcPr>
          <w:p w:rsidR="00867A82" w:rsidRPr="002F7DB0" w:rsidRDefault="002F7DB0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</w:tcPr>
          <w:p w:rsidR="002F7DB0" w:rsidRDefault="0016095B" w:rsidP="00867A82">
            <w:pPr>
              <w:pStyle w:val="a5"/>
              <w:ind w:left="0"/>
              <w:jc w:val="center"/>
            </w:pPr>
            <w:proofErr w:type="spellStart"/>
            <w:r>
              <w:t>п</w:t>
            </w:r>
            <w:r w:rsidR="002F7DB0" w:rsidRPr="002F7DB0">
              <w:t>ятимандатный</w:t>
            </w:r>
            <w:proofErr w:type="spellEnd"/>
            <w:r w:rsidR="002F7DB0" w:rsidRPr="002F7DB0">
              <w:t xml:space="preserve"> избирательный </w:t>
            </w:r>
          </w:p>
          <w:p w:rsidR="00867A82" w:rsidRPr="002F7DB0" w:rsidRDefault="002F7DB0" w:rsidP="00867A82">
            <w:pPr>
              <w:pStyle w:val="a5"/>
              <w:ind w:left="0"/>
              <w:jc w:val="center"/>
            </w:pPr>
            <w:r>
              <w:t>о</w:t>
            </w:r>
            <w:r w:rsidRPr="002F7DB0">
              <w:t>круг</w:t>
            </w:r>
            <w:r>
              <w:t xml:space="preserve"> № 2</w:t>
            </w:r>
            <w:r w:rsidRPr="002F7DB0">
              <w:t xml:space="preserve"> </w:t>
            </w:r>
          </w:p>
        </w:tc>
        <w:tc>
          <w:tcPr>
            <w:tcW w:w="6946" w:type="dxa"/>
          </w:tcPr>
          <w:p w:rsidR="00867A82" w:rsidRDefault="002743DD" w:rsidP="002F7DB0">
            <w:pPr>
              <w:pStyle w:val="a5"/>
              <w:ind w:left="0"/>
              <w:jc w:val="both"/>
            </w:pPr>
            <w:r>
              <w:t xml:space="preserve"> в </w:t>
            </w:r>
            <w:r w:rsidR="003B323F">
              <w:t>границах части территории Темкинского сельского поселения  Темкинского</w:t>
            </w:r>
            <w:r w:rsidR="00EA10B5">
              <w:t xml:space="preserve"> района Смоленской области</w:t>
            </w:r>
            <w:r w:rsidR="003B323F">
              <w:t xml:space="preserve"> улицы</w:t>
            </w:r>
            <w:r w:rsidR="0039692E">
              <w:t xml:space="preserve"> с</w:t>
            </w:r>
            <w:proofErr w:type="gramStart"/>
            <w:r w:rsidR="0039692E">
              <w:t>.Т</w:t>
            </w:r>
            <w:proofErr w:type="gramEnd"/>
            <w:r w:rsidR="0039692E">
              <w:t>емкино</w:t>
            </w:r>
            <w:r w:rsidR="003B323F">
              <w:t xml:space="preserve">: Восточная, Дорожная, Дружбы, Заводская, Кирова, Красногвардейская, </w:t>
            </w:r>
            <w:proofErr w:type="spellStart"/>
            <w:r>
              <w:t>Лядное</w:t>
            </w:r>
            <w:proofErr w:type="spellEnd"/>
            <w:r>
              <w:t xml:space="preserve">, </w:t>
            </w:r>
          </w:p>
          <w:p w:rsidR="00C64B10" w:rsidRDefault="0016095B" w:rsidP="004B3BBE">
            <w:pPr>
              <w:pStyle w:val="a5"/>
              <w:ind w:left="0"/>
              <w:jc w:val="both"/>
            </w:pPr>
            <w:r>
              <w:t xml:space="preserve"> </w:t>
            </w:r>
            <w:r w:rsidR="004B3BBE">
              <w:t xml:space="preserve">в границах части территории </w:t>
            </w:r>
            <w:proofErr w:type="gramStart"/>
            <w:r w:rsidR="004B3BBE">
              <w:t>Павловского</w:t>
            </w:r>
            <w:proofErr w:type="gramEnd"/>
            <w:r w:rsidR="004B3BBE">
              <w:t xml:space="preserve"> с.п.</w:t>
            </w:r>
            <w:r w:rsidR="00800195">
              <w:t xml:space="preserve"> Темкинского района Смоленской области </w:t>
            </w:r>
            <w:r w:rsidR="004B3BBE">
              <w:t xml:space="preserve">деревни: </w:t>
            </w:r>
            <w:proofErr w:type="spellStart"/>
            <w:r w:rsidR="004B3BBE">
              <w:t>Алферово</w:t>
            </w:r>
            <w:proofErr w:type="spellEnd"/>
            <w:r w:rsidR="004B3BBE">
              <w:t xml:space="preserve">, </w:t>
            </w:r>
            <w:proofErr w:type="spellStart"/>
            <w:r w:rsidR="004B3BBE">
              <w:t>Безмено</w:t>
            </w:r>
            <w:proofErr w:type="spellEnd"/>
            <w:r w:rsidR="004B3BBE">
              <w:t xml:space="preserve">, Булгаково, </w:t>
            </w:r>
            <w:proofErr w:type="spellStart"/>
            <w:r w:rsidR="004B3BBE">
              <w:t>Бурково</w:t>
            </w:r>
            <w:proofErr w:type="spellEnd"/>
            <w:r w:rsidR="004B3BBE">
              <w:t xml:space="preserve">, </w:t>
            </w:r>
            <w:r w:rsidR="00421E98">
              <w:t xml:space="preserve">Железнодорожная будка 57 км, </w:t>
            </w:r>
            <w:proofErr w:type="spellStart"/>
            <w:r w:rsidR="00421E98">
              <w:t>Кордюково</w:t>
            </w:r>
            <w:proofErr w:type="spellEnd"/>
            <w:r w:rsidR="00421E98">
              <w:t>, Ильино, Павловское, Пе</w:t>
            </w:r>
            <w:r w:rsidR="0082203A">
              <w:t xml:space="preserve">тровки, </w:t>
            </w:r>
            <w:proofErr w:type="spellStart"/>
            <w:r w:rsidR="0082203A">
              <w:t>Савостьяново</w:t>
            </w:r>
            <w:proofErr w:type="spellEnd"/>
            <w:r w:rsidR="0082203A">
              <w:t xml:space="preserve">, </w:t>
            </w:r>
            <w:proofErr w:type="spellStart"/>
            <w:r w:rsidR="0082203A">
              <w:t>Савенки</w:t>
            </w:r>
            <w:proofErr w:type="spellEnd"/>
            <w:r w:rsidR="0082203A">
              <w:t xml:space="preserve">, Темкино, </w:t>
            </w:r>
            <w:proofErr w:type="spellStart"/>
            <w:r w:rsidR="0082203A">
              <w:t>Шашурки</w:t>
            </w:r>
            <w:proofErr w:type="spellEnd"/>
            <w:r w:rsidR="0082203A">
              <w:t xml:space="preserve">, </w:t>
            </w:r>
            <w:proofErr w:type="spellStart"/>
            <w:r w:rsidR="0082203A">
              <w:t>Шибнево</w:t>
            </w:r>
            <w:proofErr w:type="spellEnd"/>
            <w:r w:rsidR="0082203A">
              <w:t>,</w:t>
            </w:r>
            <w:r w:rsidR="00C64B10">
              <w:t xml:space="preserve"> </w:t>
            </w:r>
            <w:proofErr w:type="spellStart"/>
            <w:r w:rsidR="00C64B10">
              <w:t>Головкино</w:t>
            </w:r>
            <w:proofErr w:type="spellEnd"/>
            <w:r w:rsidR="00C64B10">
              <w:t xml:space="preserve">, </w:t>
            </w:r>
            <w:proofErr w:type="spellStart"/>
            <w:r w:rsidR="00C64B10">
              <w:t>Калчужино</w:t>
            </w:r>
            <w:proofErr w:type="spellEnd"/>
            <w:r w:rsidR="00C64B10">
              <w:t xml:space="preserve">, </w:t>
            </w:r>
            <w:proofErr w:type="spellStart"/>
            <w:r w:rsidR="00C64B10">
              <w:t>Мотовилово</w:t>
            </w:r>
            <w:proofErr w:type="spellEnd"/>
            <w:r w:rsidR="00C64B10">
              <w:t xml:space="preserve">, </w:t>
            </w:r>
            <w:proofErr w:type="spellStart"/>
            <w:r w:rsidR="00C64B10">
              <w:t>Перетёс</w:t>
            </w:r>
            <w:proofErr w:type="spellEnd"/>
            <w:r w:rsidR="00C64B10">
              <w:t xml:space="preserve">, </w:t>
            </w:r>
            <w:proofErr w:type="spellStart"/>
            <w:r w:rsidR="00C64B10">
              <w:t>Рамоны</w:t>
            </w:r>
            <w:proofErr w:type="spellEnd"/>
            <w:r w:rsidR="00C64B10">
              <w:t xml:space="preserve">, </w:t>
            </w:r>
            <w:proofErr w:type="spellStart"/>
            <w:r w:rsidR="00C64B10">
              <w:t>Селенки</w:t>
            </w:r>
            <w:proofErr w:type="spellEnd"/>
            <w:r w:rsidR="00C64B10">
              <w:t xml:space="preserve">, </w:t>
            </w:r>
            <w:proofErr w:type="spellStart"/>
            <w:r w:rsidR="00C64B10">
              <w:t>Федюково</w:t>
            </w:r>
            <w:proofErr w:type="spellEnd"/>
            <w:r w:rsidR="00C64B10">
              <w:t xml:space="preserve">, </w:t>
            </w:r>
            <w:proofErr w:type="spellStart"/>
            <w:r w:rsidR="00C64B10">
              <w:t>Якшино</w:t>
            </w:r>
            <w:proofErr w:type="spellEnd"/>
            <w:r w:rsidR="00C64B10">
              <w:t>;</w:t>
            </w:r>
          </w:p>
          <w:p w:rsidR="0016095B" w:rsidRDefault="0082203A" w:rsidP="004B3BBE">
            <w:pPr>
              <w:pStyle w:val="a5"/>
              <w:ind w:left="0"/>
              <w:jc w:val="both"/>
            </w:pPr>
            <w:r>
              <w:t xml:space="preserve"> </w:t>
            </w:r>
            <w:r w:rsidR="00421E98">
              <w:t xml:space="preserve"> </w:t>
            </w:r>
            <w:r w:rsidR="00C64B10">
              <w:t xml:space="preserve"> </w:t>
            </w:r>
            <w:r w:rsidR="00421E98">
              <w:t xml:space="preserve">в границах части территории Медведевского с.п. деревни: </w:t>
            </w:r>
            <w:proofErr w:type="spellStart"/>
            <w:r w:rsidR="00421E98">
              <w:t>Абрамово</w:t>
            </w:r>
            <w:proofErr w:type="spellEnd"/>
            <w:r w:rsidR="00421E98">
              <w:t xml:space="preserve">, </w:t>
            </w:r>
            <w:proofErr w:type="spellStart"/>
            <w:r w:rsidR="00421E98">
              <w:t>Вязищи</w:t>
            </w:r>
            <w:proofErr w:type="spellEnd"/>
            <w:r w:rsidR="00421E98">
              <w:t xml:space="preserve">, </w:t>
            </w:r>
            <w:proofErr w:type="spellStart"/>
            <w:r w:rsidR="00421E98">
              <w:t>Замыцкое</w:t>
            </w:r>
            <w:proofErr w:type="spellEnd"/>
            <w:r w:rsidR="00421E98">
              <w:t xml:space="preserve">, </w:t>
            </w:r>
            <w:proofErr w:type="spellStart"/>
            <w:r w:rsidR="00421E98">
              <w:t>Карпищево</w:t>
            </w:r>
            <w:proofErr w:type="spellEnd"/>
            <w:r w:rsidR="00421E98">
              <w:t xml:space="preserve">, </w:t>
            </w:r>
            <w:proofErr w:type="spellStart"/>
            <w:r w:rsidR="00421E98">
              <w:t>Кобелево</w:t>
            </w:r>
            <w:proofErr w:type="spellEnd"/>
            <w:r w:rsidR="00421E98">
              <w:t xml:space="preserve">, </w:t>
            </w:r>
            <w:proofErr w:type="spellStart"/>
            <w:r w:rsidR="00421E98">
              <w:t>Мамущи</w:t>
            </w:r>
            <w:proofErr w:type="spellEnd"/>
            <w:r w:rsidR="00421E98">
              <w:t xml:space="preserve">, Прудки; </w:t>
            </w:r>
          </w:p>
          <w:p w:rsidR="0082203A" w:rsidRDefault="0016095B" w:rsidP="004B3BBE">
            <w:pPr>
              <w:pStyle w:val="a5"/>
              <w:ind w:left="0"/>
              <w:jc w:val="both"/>
            </w:pPr>
            <w:r>
              <w:t xml:space="preserve">   </w:t>
            </w:r>
            <w:r w:rsidR="00421E98">
              <w:t xml:space="preserve">в </w:t>
            </w:r>
            <w:r>
              <w:t xml:space="preserve"> границах </w:t>
            </w:r>
            <w:r w:rsidR="00421E98">
              <w:t xml:space="preserve">части территории Батюшковского с.п. деревни: Васильевское, </w:t>
            </w:r>
            <w:proofErr w:type="spellStart"/>
            <w:r w:rsidR="00421E98">
              <w:t>Холмино</w:t>
            </w:r>
            <w:proofErr w:type="spellEnd"/>
            <w:r w:rsidR="00421E98">
              <w:t xml:space="preserve">, </w:t>
            </w:r>
            <w:proofErr w:type="spellStart"/>
            <w:r>
              <w:t>С</w:t>
            </w:r>
            <w:r w:rsidR="00800195">
              <w:t>илинки</w:t>
            </w:r>
            <w:proofErr w:type="spellEnd"/>
            <w:r w:rsidR="00800195">
              <w:t xml:space="preserve">, </w:t>
            </w:r>
            <w:proofErr w:type="spellStart"/>
            <w:r w:rsidR="00800195">
              <w:t>Фатейково</w:t>
            </w:r>
            <w:proofErr w:type="spellEnd"/>
            <w:r w:rsidR="00800195">
              <w:t xml:space="preserve">, </w:t>
            </w:r>
            <w:proofErr w:type="spellStart"/>
            <w:r w:rsidR="00800195">
              <w:t>Станино</w:t>
            </w:r>
            <w:proofErr w:type="spellEnd"/>
            <w:r w:rsidR="00800195">
              <w:t xml:space="preserve">, Семеновское, </w:t>
            </w:r>
            <w:proofErr w:type="spellStart"/>
            <w:r w:rsidR="00800195">
              <w:lastRenderedPageBreak/>
              <w:t>Скугорево</w:t>
            </w:r>
            <w:proofErr w:type="spellEnd"/>
            <w:r w:rsidR="00800195">
              <w:t xml:space="preserve">, </w:t>
            </w:r>
            <w:proofErr w:type="spellStart"/>
            <w:r w:rsidR="00800195">
              <w:t>Теплихово</w:t>
            </w:r>
            <w:proofErr w:type="spellEnd"/>
            <w:r w:rsidR="0082203A">
              <w:t>;</w:t>
            </w:r>
          </w:p>
        </w:tc>
        <w:tc>
          <w:tcPr>
            <w:tcW w:w="1701" w:type="dxa"/>
          </w:tcPr>
          <w:p w:rsidR="00867A82" w:rsidRPr="00882744" w:rsidRDefault="00882744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1605</w:t>
            </w:r>
          </w:p>
        </w:tc>
        <w:tc>
          <w:tcPr>
            <w:tcW w:w="1777" w:type="dxa"/>
          </w:tcPr>
          <w:p w:rsidR="00867A82" w:rsidRDefault="00882744" w:rsidP="00867A82">
            <w:pPr>
              <w:pStyle w:val="a5"/>
              <w:ind w:left="0"/>
              <w:jc w:val="center"/>
            </w:pPr>
            <w:r>
              <w:t>0,31</w:t>
            </w:r>
          </w:p>
        </w:tc>
      </w:tr>
      <w:tr w:rsidR="00867A82" w:rsidTr="002F7DB0">
        <w:tc>
          <w:tcPr>
            <w:tcW w:w="1793" w:type="dxa"/>
          </w:tcPr>
          <w:p w:rsidR="00867A82" w:rsidRPr="0016095B" w:rsidRDefault="0016095B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867A82" w:rsidRDefault="0016095B" w:rsidP="00867A82">
            <w:pPr>
              <w:pStyle w:val="a5"/>
              <w:ind w:left="0"/>
              <w:jc w:val="center"/>
            </w:pPr>
            <w:proofErr w:type="spellStart"/>
            <w:r>
              <w:t>п</w:t>
            </w:r>
            <w:r w:rsidRPr="0016095B">
              <w:t>ятимандатный</w:t>
            </w:r>
            <w:proofErr w:type="spellEnd"/>
            <w:r w:rsidRPr="0016095B">
              <w:t xml:space="preserve"> избирательный </w:t>
            </w:r>
          </w:p>
          <w:p w:rsidR="0016095B" w:rsidRPr="0016095B" w:rsidRDefault="0016095B" w:rsidP="00867A82">
            <w:pPr>
              <w:pStyle w:val="a5"/>
              <w:ind w:left="0"/>
              <w:jc w:val="center"/>
            </w:pPr>
            <w:r>
              <w:t>округ  № 3</w:t>
            </w:r>
          </w:p>
        </w:tc>
        <w:tc>
          <w:tcPr>
            <w:tcW w:w="6946" w:type="dxa"/>
          </w:tcPr>
          <w:p w:rsidR="00867A82" w:rsidRDefault="0082203A" w:rsidP="00DD3797">
            <w:pPr>
              <w:pStyle w:val="a5"/>
              <w:ind w:left="0"/>
              <w:jc w:val="both"/>
            </w:pPr>
            <w:r>
              <w:t xml:space="preserve"> в границах части территории Батюшковского с.п. Темкинского района См</w:t>
            </w:r>
            <w:r w:rsidR="00EA10B5">
              <w:t xml:space="preserve">оленской области  </w:t>
            </w:r>
            <w:r w:rsidR="00600D99">
              <w:t xml:space="preserve"> деревни:</w:t>
            </w:r>
            <w:r>
              <w:t xml:space="preserve"> </w:t>
            </w:r>
            <w:proofErr w:type="spellStart"/>
            <w:r w:rsidR="00341F2C">
              <w:t>Бекрино</w:t>
            </w:r>
            <w:proofErr w:type="spellEnd"/>
            <w:r w:rsidR="00341F2C">
              <w:t xml:space="preserve">, </w:t>
            </w:r>
            <w:proofErr w:type="spellStart"/>
            <w:r w:rsidR="00341F2C">
              <w:t>Батюшково</w:t>
            </w:r>
            <w:proofErr w:type="spellEnd"/>
            <w:r w:rsidR="00341F2C">
              <w:t xml:space="preserve">, Большое </w:t>
            </w:r>
            <w:proofErr w:type="spellStart"/>
            <w:r w:rsidR="00341F2C">
              <w:t>Полушино</w:t>
            </w:r>
            <w:proofErr w:type="spellEnd"/>
            <w:r w:rsidR="00341F2C">
              <w:t xml:space="preserve">, </w:t>
            </w:r>
            <w:proofErr w:type="spellStart"/>
            <w:r w:rsidR="00341F2C">
              <w:t>Дубенск</w:t>
            </w:r>
            <w:proofErr w:type="spellEnd"/>
            <w:r w:rsidR="00341F2C">
              <w:t xml:space="preserve">, </w:t>
            </w:r>
            <w:proofErr w:type="spellStart"/>
            <w:r w:rsidR="00341F2C">
              <w:t>Занино</w:t>
            </w:r>
            <w:proofErr w:type="gramStart"/>
            <w:r w:rsidR="00341F2C">
              <w:t>,Л</w:t>
            </w:r>
            <w:proofErr w:type="gramEnd"/>
            <w:r w:rsidR="00341F2C">
              <w:t>омы</w:t>
            </w:r>
            <w:proofErr w:type="spellEnd"/>
            <w:r w:rsidR="00341F2C">
              <w:t xml:space="preserve">, </w:t>
            </w:r>
            <w:proofErr w:type="spellStart"/>
            <w:r w:rsidR="00341F2C">
              <w:t>Мериновка</w:t>
            </w:r>
            <w:proofErr w:type="spellEnd"/>
            <w:r w:rsidR="00341F2C">
              <w:t xml:space="preserve">, </w:t>
            </w:r>
            <w:proofErr w:type="spellStart"/>
            <w:r w:rsidR="00341F2C">
              <w:t>Паново,Пашино</w:t>
            </w:r>
            <w:proofErr w:type="spellEnd"/>
            <w:r w:rsidR="00341F2C">
              <w:t xml:space="preserve">, </w:t>
            </w:r>
            <w:proofErr w:type="spellStart"/>
            <w:r w:rsidR="00341F2C">
              <w:t>Подселье</w:t>
            </w:r>
            <w:proofErr w:type="spellEnd"/>
            <w:r w:rsidR="00341F2C">
              <w:t xml:space="preserve">, </w:t>
            </w:r>
            <w:proofErr w:type="spellStart"/>
            <w:r w:rsidR="00341F2C">
              <w:t>Раповка</w:t>
            </w:r>
            <w:proofErr w:type="spellEnd"/>
            <w:r w:rsidR="00341F2C">
              <w:t xml:space="preserve">, Сидорово, Тупичино, </w:t>
            </w:r>
            <w:r w:rsidR="00DD3797">
              <w:t xml:space="preserve">Чаль, Чесалки, </w:t>
            </w:r>
            <w:proofErr w:type="spellStart"/>
            <w:r w:rsidR="00DD3797">
              <w:t>Шатеша</w:t>
            </w:r>
            <w:proofErr w:type="spellEnd"/>
            <w:r w:rsidR="00DD3797">
              <w:t xml:space="preserve">, Юрино, </w:t>
            </w:r>
            <w:proofErr w:type="spellStart"/>
            <w:r w:rsidR="00DD3797">
              <w:t>Юртово</w:t>
            </w:r>
            <w:proofErr w:type="spellEnd"/>
            <w:r w:rsidR="00DD3797">
              <w:t xml:space="preserve">, </w:t>
            </w:r>
            <w:proofErr w:type="spellStart"/>
            <w:r>
              <w:t>Басманово</w:t>
            </w:r>
            <w:proofErr w:type="spellEnd"/>
            <w:r>
              <w:t xml:space="preserve">, </w:t>
            </w:r>
            <w:proofErr w:type="spellStart"/>
            <w:r>
              <w:t>Вырье</w:t>
            </w:r>
            <w:proofErr w:type="spellEnd"/>
            <w:r>
              <w:t xml:space="preserve">, Горки, Долматово, Жилино, </w:t>
            </w:r>
            <w:proofErr w:type="spellStart"/>
            <w:r>
              <w:t>Курьяново</w:t>
            </w:r>
            <w:proofErr w:type="spellEnd"/>
            <w:r>
              <w:t xml:space="preserve">, </w:t>
            </w:r>
            <w:proofErr w:type="spellStart"/>
            <w:r>
              <w:t>Мызино</w:t>
            </w:r>
            <w:proofErr w:type="spellEnd"/>
            <w:r>
              <w:t xml:space="preserve">, </w:t>
            </w:r>
            <w:proofErr w:type="spellStart"/>
            <w:r>
              <w:t>Подсосонье</w:t>
            </w:r>
            <w:proofErr w:type="spellEnd"/>
            <w:r>
              <w:t xml:space="preserve">, </w:t>
            </w:r>
            <w:proofErr w:type="spellStart"/>
            <w:r>
              <w:t>Рязаново</w:t>
            </w:r>
            <w:proofErr w:type="spellEnd"/>
            <w:r>
              <w:t xml:space="preserve">, Холм, </w:t>
            </w:r>
            <w:proofErr w:type="spellStart"/>
            <w:r>
              <w:t>Химино</w:t>
            </w:r>
            <w:proofErr w:type="spellEnd"/>
            <w:r>
              <w:t xml:space="preserve">, в части территории </w:t>
            </w:r>
            <w:r w:rsidR="007F4FF6">
              <w:t xml:space="preserve">Павловского с.п. Темкинского района Смоленской области </w:t>
            </w:r>
            <w:r w:rsidR="00DD3797">
              <w:t xml:space="preserve">(299) </w:t>
            </w:r>
            <w:r w:rsidR="007F4FF6">
              <w:t xml:space="preserve">деревни: </w:t>
            </w:r>
            <w:proofErr w:type="spellStart"/>
            <w:r w:rsidR="007F4FF6">
              <w:t>Аносово</w:t>
            </w:r>
            <w:proofErr w:type="spellEnd"/>
            <w:r w:rsidR="007F4FF6">
              <w:t xml:space="preserve">, </w:t>
            </w:r>
            <w:proofErr w:type="spellStart"/>
            <w:r w:rsidR="007F4FF6">
              <w:t>Василево</w:t>
            </w:r>
            <w:proofErr w:type="spellEnd"/>
            <w:r w:rsidR="007F4FF6">
              <w:t xml:space="preserve">, Воробьево, Глинки, </w:t>
            </w:r>
            <w:proofErr w:type="spellStart"/>
            <w:r w:rsidR="007F4FF6">
              <w:t>Девяткино</w:t>
            </w:r>
            <w:proofErr w:type="spellEnd"/>
            <w:r w:rsidR="007F4FF6">
              <w:t xml:space="preserve">, Денежное, Дорна, Дуброво, </w:t>
            </w:r>
            <w:proofErr w:type="spellStart"/>
            <w:r w:rsidR="007F4FF6">
              <w:t>Курчино</w:t>
            </w:r>
            <w:proofErr w:type="spellEnd"/>
            <w:r w:rsidR="007F4FF6">
              <w:t xml:space="preserve">, </w:t>
            </w:r>
            <w:proofErr w:type="spellStart"/>
            <w:r w:rsidR="007F4FF6">
              <w:t>Нарытка</w:t>
            </w:r>
            <w:proofErr w:type="spellEnd"/>
            <w:r w:rsidR="007F4FF6">
              <w:t xml:space="preserve">, </w:t>
            </w:r>
            <w:proofErr w:type="spellStart"/>
            <w:r w:rsidR="007F4FF6">
              <w:t>Поздняково</w:t>
            </w:r>
            <w:proofErr w:type="spellEnd"/>
            <w:r w:rsidR="007F4FF6">
              <w:t xml:space="preserve">, </w:t>
            </w:r>
            <w:proofErr w:type="spellStart"/>
            <w:r w:rsidR="007F4FF6">
              <w:t>Семешкино</w:t>
            </w:r>
            <w:proofErr w:type="spellEnd"/>
            <w:r w:rsidR="007F4FF6">
              <w:t xml:space="preserve">, </w:t>
            </w:r>
            <w:proofErr w:type="spellStart"/>
            <w:r w:rsidR="007F4FF6">
              <w:t>Сергеенки</w:t>
            </w:r>
            <w:proofErr w:type="spellEnd"/>
            <w:r w:rsidR="007F4FF6">
              <w:t xml:space="preserve">, </w:t>
            </w:r>
            <w:proofErr w:type="spellStart"/>
            <w:r w:rsidR="007F4FF6">
              <w:t>Судимово</w:t>
            </w:r>
            <w:proofErr w:type="spellEnd"/>
            <w:r w:rsidR="007F4FF6">
              <w:t xml:space="preserve">, </w:t>
            </w:r>
            <w:proofErr w:type="spellStart"/>
            <w:r w:rsidR="007F4FF6">
              <w:t>Фалилеево</w:t>
            </w:r>
            <w:proofErr w:type="spellEnd"/>
            <w:r w:rsidR="007F4FF6">
              <w:t xml:space="preserve">; в части территории Медведевского с.п. Темкинского района Смоленской области деревни: </w:t>
            </w:r>
            <w:proofErr w:type="spellStart"/>
            <w:proofErr w:type="gramStart"/>
            <w:r w:rsidR="007F4FF6">
              <w:t>Базулино</w:t>
            </w:r>
            <w:proofErr w:type="spellEnd"/>
            <w:r w:rsidR="00BC2E15">
              <w:t xml:space="preserve">, </w:t>
            </w:r>
            <w:proofErr w:type="spellStart"/>
            <w:r w:rsidR="00BC2E15">
              <w:t>Бариново</w:t>
            </w:r>
            <w:proofErr w:type="spellEnd"/>
            <w:r w:rsidR="00BC2E15">
              <w:t xml:space="preserve">, </w:t>
            </w:r>
            <w:proofErr w:type="spellStart"/>
            <w:r w:rsidR="00BC2E15">
              <w:t>Болваново</w:t>
            </w:r>
            <w:proofErr w:type="spellEnd"/>
            <w:r w:rsidR="00BC2E15">
              <w:t xml:space="preserve">, Горы, </w:t>
            </w:r>
            <w:proofErr w:type="spellStart"/>
            <w:r w:rsidR="00BC2E15">
              <w:t>Жиж</w:t>
            </w:r>
            <w:r w:rsidR="007F4FF6">
              <w:t>ало</w:t>
            </w:r>
            <w:proofErr w:type="spellEnd"/>
            <w:r w:rsidR="007F4FF6">
              <w:t xml:space="preserve">, </w:t>
            </w:r>
            <w:proofErr w:type="spellStart"/>
            <w:r w:rsidR="00D1416F">
              <w:t>Дерличино</w:t>
            </w:r>
            <w:proofErr w:type="spellEnd"/>
            <w:r w:rsidR="00D1416F">
              <w:t xml:space="preserve">, </w:t>
            </w:r>
            <w:proofErr w:type="spellStart"/>
            <w:r w:rsidR="00D1416F">
              <w:t>Дряголовка</w:t>
            </w:r>
            <w:proofErr w:type="spellEnd"/>
            <w:r w:rsidR="00D1416F">
              <w:t xml:space="preserve">, </w:t>
            </w:r>
            <w:proofErr w:type="spellStart"/>
            <w:r w:rsidR="00D1416F">
              <w:t>Кикино</w:t>
            </w:r>
            <w:proofErr w:type="spellEnd"/>
            <w:r w:rsidR="00D1416F">
              <w:t xml:space="preserve">, </w:t>
            </w:r>
            <w:proofErr w:type="spellStart"/>
            <w:r w:rsidR="00D1416F">
              <w:t>К</w:t>
            </w:r>
            <w:r w:rsidR="007F4FF6">
              <w:t>расино</w:t>
            </w:r>
            <w:proofErr w:type="spellEnd"/>
            <w:r w:rsidR="007F4FF6">
              <w:t xml:space="preserve">, </w:t>
            </w:r>
            <w:proofErr w:type="spellStart"/>
            <w:r w:rsidR="007F4FF6">
              <w:t>Левенки</w:t>
            </w:r>
            <w:proofErr w:type="spellEnd"/>
            <w:r w:rsidR="007F4FF6">
              <w:t xml:space="preserve">, </w:t>
            </w:r>
            <w:proofErr w:type="spellStart"/>
            <w:r w:rsidR="007F4FF6">
              <w:t>Новиково</w:t>
            </w:r>
            <w:proofErr w:type="spellEnd"/>
            <w:r w:rsidR="007F4FF6">
              <w:t xml:space="preserve">, Николаевка, Острожки, </w:t>
            </w:r>
            <w:proofErr w:type="spellStart"/>
            <w:r w:rsidR="007F4FF6">
              <w:t>Осипово</w:t>
            </w:r>
            <w:proofErr w:type="spellEnd"/>
            <w:r w:rsidR="007F4FF6">
              <w:t xml:space="preserve">, </w:t>
            </w:r>
            <w:proofErr w:type="spellStart"/>
            <w:r w:rsidR="007F4FF6">
              <w:t>Рассолово</w:t>
            </w:r>
            <w:proofErr w:type="spellEnd"/>
            <w:r w:rsidR="007F4FF6">
              <w:t xml:space="preserve">, </w:t>
            </w:r>
            <w:proofErr w:type="spellStart"/>
            <w:r w:rsidR="007F4FF6">
              <w:t>Скоморохово</w:t>
            </w:r>
            <w:proofErr w:type="spellEnd"/>
            <w:r w:rsidR="007F4FF6">
              <w:t xml:space="preserve">, </w:t>
            </w:r>
            <w:proofErr w:type="spellStart"/>
            <w:r w:rsidR="007F4FF6">
              <w:t>Степанищево</w:t>
            </w:r>
            <w:proofErr w:type="spellEnd"/>
            <w:r w:rsidR="007F4FF6">
              <w:t xml:space="preserve">, Сельцо, Нижнее </w:t>
            </w:r>
            <w:proofErr w:type="spellStart"/>
            <w:r w:rsidR="007F4FF6">
              <w:t>Болваново</w:t>
            </w:r>
            <w:proofErr w:type="spellEnd"/>
            <w:r w:rsidR="007F4FF6">
              <w:t xml:space="preserve">, населенный пункт Железнодорожная Будка -35 км, населенный пункт Железнодорожная будка – 34 км, </w:t>
            </w:r>
            <w:proofErr w:type="spellStart"/>
            <w:r w:rsidR="007F4FF6">
              <w:t>Чехово</w:t>
            </w:r>
            <w:proofErr w:type="spellEnd"/>
            <w:r w:rsidR="007F4FF6">
              <w:t xml:space="preserve">, </w:t>
            </w:r>
            <w:proofErr w:type="spellStart"/>
            <w:r w:rsidR="007F4FF6">
              <w:t>Толпыги</w:t>
            </w:r>
            <w:proofErr w:type="spellEnd"/>
            <w:r w:rsidR="00DD3797">
              <w:t xml:space="preserve">, </w:t>
            </w:r>
            <w:proofErr w:type="spellStart"/>
            <w:r w:rsidR="00DD3797">
              <w:t>Федосово</w:t>
            </w:r>
            <w:proofErr w:type="spellEnd"/>
            <w:r w:rsidR="00DD3797">
              <w:t xml:space="preserve">,   </w:t>
            </w:r>
            <w:r w:rsidR="007F4FF6">
              <w:t>д. Барановка,</w:t>
            </w:r>
            <w:r w:rsidR="006A3722">
              <w:t xml:space="preserve"> </w:t>
            </w:r>
            <w:r w:rsidR="009D2FEC">
              <w:t xml:space="preserve">Большие Поляны, </w:t>
            </w:r>
            <w:proofErr w:type="spellStart"/>
            <w:r w:rsidR="009D2FEC">
              <w:t>Болошково</w:t>
            </w:r>
            <w:proofErr w:type="spellEnd"/>
            <w:r w:rsidR="009D2FEC">
              <w:t xml:space="preserve">, </w:t>
            </w:r>
            <w:proofErr w:type="spellStart"/>
            <w:r w:rsidR="009D2FEC">
              <w:t>Василёво</w:t>
            </w:r>
            <w:proofErr w:type="spellEnd"/>
            <w:r w:rsidR="009D2FEC">
              <w:t xml:space="preserve">, Власово, </w:t>
            </w:r>
            <w:proofErr w:type="spellStart"/>
            <w:r w:rsidR="009D2FEC">
              <w:t>Гриднево</w:t>
            </w:r>
            <w:proofErr w:type="spellEnd"/>
            <w:r w:rsidR="009D2FEC">
              <w:t xml:space="preserve">, </w:t>
            </w:r>
            <w:proofErr w:type="spellStart"/>
            <w:r w:rsidR="009D2FEC">
              <w:t>Заненки</w:t>
            </w:r>
            <w:proofErr w:type="spellEnd"/>
            <w:r w:rsidR="009D2FEC">
              <w:t xml:space="preserve">, Ивановское, </w:t>
            </w:r>
            <w:proofErr w:type="spellStart"/>
            <w:r w:rsidR="0045089A">
              <w:t>Ивашутино</w:t>
            </w:r>
            <w:proofErr w:type="spellEnd"/>
            <w:r w:rsidR="0045089A">
              <w:t xml:space="preserve">, </w:t>
            </w:r>
            <w:proofErr w:type="spellStart"/>
            <w:r w:rsidR="0045089A">
              <w:t>Курёнки</w:t>
            </w:r>
            <w:proofErr w:type="spellEnd"/>
            <w:r w:rsidR="0045089A">
              <w:t xml:space="preserve">, </w:t>
            </w:r>
            <w:proofErr w:type="spellStart"/>
            <w:r w:rsidR="0045089A">
              <w:t>Лёвкино</w:t>
            </w:r>
            <w:proofErr w:type="spellEnd"/>
            <w:r w:rsidR="0045089A">
              <w:t xml:space="preserve">, </w:t>
            </w:r>
            <w:proofErr w:type="spellStart"/>
            <w:r w:rsidR="0045089A">
              <w:t>Лытьево</w:t>
            </w:r>
            <w:proofErr w:type="spellEnd"/>
            <w:r w:rsidR="0045089A">
              <w:t xml:space="preserve">, Медведево, </w:t>
            </w:r>
            <w:proofErr w:type="spellStart"/>
            <w:r w:rsidR="0045089A">
              <w:t>Науменк</w:t>
            </w:r>
            <w:r w:rsidR="00E86FF5">
              <w:t>и</w:t>
            </w:r>
            <w:proofErr w:type="spellEnd"/>
            <w:r w:rsidR="00E86FF5">
              <w:t>, Новая Селиба, Овсяники, Пониз</w:t>
            </w:r>
            <w:r w:rsidR="0045089A">
              <w:t xml:space="preserve">овье, Семёновское, </w:t>
            </w:r>
            <w:proofErr w:type="spellStart"/>
            <w:r w:rsidR="0045089A">
              <w:t>Сергейково</w:t>
            </w:r>
            <w:proofErr w:type="spellEnd"/>
            <w:r w:rsidR="0045089A">
              <w:t xml:space="preserve">, </w:t>
            </w:r>
            <w:proofErr w:type="spellStart"/>
            <w:r w:rsidR="0045089A">
              <w:t>Скотинино</w:t>
            </w:r>
            <w:proofErr w:type="spellEnd"/>
            <w:r w:rsidR="0045089A">
              <w:t xml:space="preserve">, Спасское, </w:t>
            </w:r>
            <w:proofErr w:type="spellStart"/>
            <w:r w:rsidR="0045089A">
              <w:t>Федотково</w:t>
            </w:r>
            <w:proofErr w:type="spellEnd"/>
            <w:proofErr w:type="gramEnd"/>
            <w:r w:rsidR="0045089A">
              <w:t>.</w:t>
            </w:r>
            <w:r w:rsidR="007F4FF6">
              <w:t xml:space="preserve"> </w:t>
            </w:r>
          </w:p>
        </w:tc>
        <w:tc>
          <w:tcPr>
            <w:tcW w:w="1701" w:type="dxa"/>
          </w:tcPr>
          <w:p w:rsidR="00867A82" w:rsidRPr="00882744" w:rsidRDefault="00882744" w:rsidP="00867A8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1577</w:t>
            </w:r>
          </w:p>
        </w:tc>
        <w:tc>
          <w:tcPr>
            <w:tcW w:w="1777" w:type="dxa"/>
          </w:tcPr>
          <w:p w:rsidR="00867A82" w:rsidRDefault="00882744" w:rsidP="00867A82">
            <w:pPr>
              <w:pStyle w:val="a5"/>
              <w:ind w:left="0"/>
              <w:jc w:val="center"/>
            </w:pPr>
            <w:r>
              <w:t>-9,03</w:t>
            </w:r>
          </w:p>
        </w:tc>
      </w:tr>
    </w:tbl>
    <w:p w:rsidR="00867A82" w:rsidRPr="00867A82" w:rsidRDefault="00867A82" w:rsidP="00867A82">
      <w:pPr>
        <w:pStyle w:val="a5"/>
        <w:ind w:left="300"/>
        <w:jc w:val="center"/>
      </w:pPr>
    </w:p>
    <w:p w:rsidR="00A43F65" w:rsidRPr="00867A82" w:rsidRDefault="00A43F65" w:rsidP="00A43F65">
      <w:pPr>
        <w:pStyle w:val="a5"/>
        <w:ind w:left="300"/>
        <w:jc w:val="right"/>
      </w:pPr>
    </w:p>
    <w:sectPr w:rsidR="00A43F65" w:rsidRPr="00867A82" w:rsidSect="00A43F65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B25"/>
    <w:multiLevelType w:val="hybridMultilevel"/>
    <w:tmpl w:val="8D4623C6"/>
    <w:lvl w:ilvl="0" w:tplc="3CB45A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A81522"/>
    <w:multiLevelType w:val="hybridMultilevel"/>
    <w:tmpl w:val="CE9AA3D8"/>
    <w:lvl w:ilvl="0" w:tplc="9C4CA9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CF"/>
    <w:rsid w:val="000C1953"/>
    <w:rsid w:val="00130897"/>
    <w:rsid w:val="0016095B"/>
    <w:rsid w:val="002743DD"/>
    <w:rsid w:val="002F7DB0"/>
    <w:rsid w:val="00302C0C"/>
    <w:rsid w:val="00307DA4"/>
    <w:rsid w:val="00330B16"/>
    <w:rsid w:val="00337ECF"/>
    <w:rsid w:val="00341F2C"/>
    <w:rsid w:val="0039692E"/>
    <w:rsid w:val="003B323F"/>
    <w:rsid w:val="003D3509"/>
    <w:rsid w:val="00421E98"/>
    <w:rsid w:val="004301AC"/>
    <w:rsid w:val="0045089A"/>
    <w:rsid w:val="004B3BBE"/>
    <w:rsid w:val="004C7F61"/>
    <w:rsid w:val="004D2EA6"/>
    <w:rsid w:val="005A0FF1"/>
    <w:rsid w:val="00600D99"/>
    <w:rsid w:val="006A3722"/>
    <w:rsid w:val="007420F9"/>
    <w:rsid w:val="007F4FF6"/>
    <w:rsid w:val="00800195"/>
    <w:rsid w:val="0082203A"/>
    <w:rsid w:val="00845143"/>
    <w:rsid w:val="00867A82"/>
    <w:rsid w:val="00882744"/>
    <w:rsid w:val="008C3F4D"/>
    <w:rsid w:val="0092531C"/>
    <w:rsid w:val="009D2FEC"/>
    <w:rsid w:val="00A34808"/>
    <w:rsid w:val="00A43F65"/>
    <w:rsid w:val="00AF639A"/>
    <w:rsid w:val="00B66125"/>
    <w:rsid w:val="00BB4782"/>
    <w:rsid w:val="00BC2E15"/>
    <w:rsid w:val="00BF60E1"/>
    <w:rsid w:val="00C64B10"/>
    <w:rsid w:val="00CA6030"/>
    <w:rsid w:val="00D1416F"/>
    <w:rsid w:val="00D64211"/>
    <w:rsid w:val="00D940BF"/>
    <w:rsid w:val="00DD11CE"/>
    <w:rsid w:val="00DD3797"/>
    <w:rsid w:val="00E86FF5"/>
    <w:rsid w:val="00E879C0"/>
    <w:rsid w:val="00EA0C49"/>
    <w:rsid w:val="00EA10B5"/>
    <w:rsid w:val="00EB2F1A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41F9"/>
    <w:pPr>
      <w:ind w:left="720"/>
      <w:contextualSpacing/>
    </w:pPr>
  </w:style>
  <w:style w:type="table" w:styleId="a6">
    <w:name w:val="Table Grid"/>
    <w:basedOn w:val="a1"/>
    <w:uiPriority w:val="59"/>
    <w:rsid w:val="0086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2020-02-16T11:21:00Z</dcterms:created>
  <dcterms:modified xsi:type="dcterms:W3CDTF">2020-03-02T05:44:00Z</dcterms:modified>
</cp:coreProperties>
</file>