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D" w:rsidRPr="00301B4D" w:rsidRDefault="008C5CFD" w:rsidP="008C5CFD">
      <w:pPr>
        <w:pStyle w:val="a3"/>
        <w:widowControl w:val="0"/>
        <w:ind w:firstLine="720"/>
        <w:rPr>
          <w:b/>
          <w:szCs w:val="28"/>
        </w:rPr>
      </w:pPr>
      <w:r w:rsidRPr="00301B4D">
        <w:rPr>
          <w:b/>
          <w:szCs w:val="28"/>
        </w:rPr>
        <w:t>Аналитическая справка</w:t>
      </w:r>
    </w:p>
    <w:p w:rsidR="008C5CFD" w:rsidRPr="00301B4D" w:rsidRDefault="008C5CFD" w:rsidP="008C5CFD">
      <w:pPr>
        <w:widowControl w:val="0"/>
        <w:ind w:firstLine="720"/>
        <w:jc w:val="center"/>
        <w:rPr>
          <w:b/>
          <w:sz w:val="28"/>
          <w:szCs w:val="28"/>
        </w:rPr>
      </w:pPr>
      <w:r w:rsidRPr="00301B4D">
        <w:rPr>
          <w:b/>
          <w:sz w:val="28"/>
          <w:szCs w:val="28"/>
        </w:rPr>
        <w:t xml:space="preserve"> на отчет </w:t>
      </w:r>
      <w:r w:rsidR="00D33191">
        <w:rPr>
          <w:b/>
          <w:sz w:val="28"/>
          <w:szCs w:val="28"/>
        </w:rPr>
        <w:t xml:space="preserve"> исполнения местного </w:t>
      </w:r>
      <w:r w:rsidRPr="00301B4D">
        <w:rPr>
          <w:b/>
          <w:sz w:val="28"/>
          <w:szCs w:val="28"/>
        </w:rPr>
        <w:t xml:space="preserve"> бюджета</w:t>
      </w:r>
    </w:p>
    <w:p w:rsidR="008C5CFD" w:rsidRPr="00301B4D" w:rsidRDefault="001C520A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Темкинского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</w:t>
      </w:r>
    </w:p>
    <w:p w:rsidR="008C5CFD" w:rsidRPr="00301B4D" w:rsidRDefault="008C5CF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 w:rsidRPr="00301B4D">
        <w:rPr>
          <w:sz w:val="28"/>
          <w:szCs w:val="28"/>
        </w:rPr>
        <w:t>Смоленской области за 201</w:t>
      </w:r>
      <w:r w:rsidR="00A429E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год. </w:t>
      </w:r>
    </w:p>
    <w:p w:rsidR="008C5CFD" w:rsidRPr="00301B4D" w:rsidRDefault="008C5CFD" w:rsidP="008C5CFD">
      <w:pPr>
        <w:widowControl w:val="0"/>
        <w:ind w:firstLine="720"/>
        <w:rPr>
          <w:sz w:val="28"/>
          <w:szCs w:val="28"/>
        </w:rPr>
      </w:pPr>
    </w:p>
    <w:p w:rsidR="008C5CFD" w:rsidRPr="00301B4D" w:rsidRDefault="006F11C8" w:rsidP="008C5CFD">
      <w:pPr>
        <w:widowControl w:val="0"/>
        <w:jc w:val="both"/>
        <w:rPr>
          <w:sz w:val="28"/>
          <w:szCs w:val="28"/>
        </w:rPr>
      </w:pPr>
      <w:r w:rsidRPr="001D7797">
        <w:rPr>
          <w:sz w:val="28"/>
          <w:szCs w:val="28"/>
        </w:rPr>
        <w:t>23</w:t>
      </w:r>
      <w:r w:rsidR="009C748B" w:rsidRPr="001D7797">
        <w:rPr>
          <w:sz w:val="28"/>
          <w:szCs w:val="28"/>
        </w:rPr>
        <w:t>.04</w:t>
      </w:r>
      <w:r w:rsidR="00531D87" w:rsidRPr="001D7797">
        <w:rPr>
          <w:sz w:val="28"/>
          <w:szCs w:val="28"/>
        </w:rPr>
        <w:t>.20</w:t>
      </w:r>
      <w:r w:rsidR="002A085E" w:rsidRPr="001D7797">
        <w:rPr>
          <w:sz w:val="28"/>
          <w:szCs w:val="28"/>
        </w:rPr>
        <w:t>20</w:t>
      </w:r>
      <w:r w:rsidR="008C5CFD" w:rsidRPr="001D7797">
        <w:rPr>
          <w:sz w:val="28"/>
          <w:szCs w:val="28"/>
        </w:rPr>
        <w:t xml:space="preserve"> исх. №</w:t>
      </w:r>
      <w:r w:rsidR="003A2D21" w:rsidRPr="001D7797">
        <w:rPr>
          <w:sz w:val="28"/>
          <w:szCs w:val="28"/>
        </w:rPr>
        <w:t>2</w:t>
      </w:r>
      <w:r w:rsidRPr="001D7797">
        <w:rPr>
          <w:sz w:val="28"/>
          <w:szCs w:val="28"/>
        </w:rPr>
        <w:t>4</w:t>
      </w:r>
      <w:r w:rsidR="008C5CFD" w:rsidRPr="00531D87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 xml:space="preserve">                                </w:t>
      </w:r>
      <w:r w:rsidR="008C5CFD">
        <w:rPr>
          <w:sz w:val="28"/>
          <w:szCs w:val="28"/>
        </w:rPr>
        <w:t xml:space="preserve">        </w:t>
      </w:r>
      <w:r w:rsidR="008C5CFD" w:rsidRPr="00301B4D">
        <w:rPr>
          <w:sz w:val="28"/>
          <w:szCs w:val="28"/>
        </w:rPr>
        <w:t xml:space="preserve"> </w:t>
      </w:r>
      <w:r w:rsidR="008C5CFD">
        <w:rPr>
          <w:sz w:val="28"/>
          <w:szCs w:val="28"/>
        </w:rPr>
        <w:t xml:space="preserve">                              </w:t>
      </w:r>
      <w:r w:rsidR="00126906">
        <w:rPr>
          <w:sz w:val="28"/>
          <w:szCs w:val="28"/>
        </w:rPr>
        <w:t xml:space="preserve">   с.</w:t>
      </w:r>
      <w:r w:rsidR="001F08AE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Темкино</w:t>
      </w:r>
    </w:p>
    <w:p w:rsidR="008C5CFD" w:rsidRDefault="008C5CFD" w:rsidP="008C5CFD">
      <w:pPr>
        <w:widowControl w:val="0"/>
        <w:ind w:firstLine="720"/>
        <w:jc w:val="both"/>
        <w:rPr>
          <w:sz w:val="28"/>
          <w:szCs w:val="28"/>
        </w:rPr>
      </w:pPr>
    </w:p>
    <w:p w:rsidR="008C5CFD" w:rsidRPr="00301B4D" w:rsidRDefault="00884C68" w:rsidP="00884C68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6A60E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отчета </w:t>
      </w:r>
      <w:r w:rsidR="00D33191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местного бюджета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за 201</w:t>
      </w:r>
      <w:r w:rsidR="00A429ED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проведен на основани</w:t>
      </w:r>
      <w:r w:rsidR="001551EA">
        <w:rPr>
          <w:sz w:val="28"/>
          <w:szCs w:val="28"/>
        </w:rPr>
        <w:t>и статей 157, 264.4 Бюджетного к</w:t>
      </w:r>
      <w:r>
        <w:rPr>
          <w:sz w:val="28"/>
          <w:szCs w:val="28"/>
        </w:rPr>
        <w:t>одекса Российской Федерации,</w:t>
      </w:r>
      <w:r w:rsidR="006A60E9">
        <w:rPr>
          <w:sz w:val="28"/>
          <w:szCs w:val="28"/>
        </w:rPr>
        <w:t xml:space="preserve"> статьи 3 Положения о Контрольно-ревизионной комиссии муниципального образования «Темкинский район» Смоленской области</w:t>
      </w:r>
      <w:r w:rsidR="00D33191">
        <w:rPr>
          <w:sz w:val="28"/>
          <w:szCs w:val="28"/>
        </w:rPr>
        <w:t xml:space="preserve">, </w:t>
      </w:r>
      <w:r w:rsidR="006A60E9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8C5CFD" w:rsidRPr="00301B4D">
        <w:rPr>
          <w:sz w:val="28"/>
          <w:szCs w:val="28"/>
        </w:rPr>
        <w:t>работы Контрольно-ревизионной комиссии муниципального образования «Темкинский район» Смоленской области н</w:t>
      </w:r>
      <w:r w:rsidR="009C748B">
        <w:rPr>
          <w:sz w:val="28"/>
          <w:szCs w:val="28"/>
        </w:rPr>
        <w:t>а 201</w:t>
      </w:r>
      <w:r w:rsidR="002A085E">
        <w:rPr>
          <w:sz w:val="28"/>
          <w:szCs w:val="28"/>
        </w:rPr>
        <w:t>9</w:t>
      </w:r>
      <w:r w:rsidR="00D33191">
        <w:rPr>
          <w:sz w:val="28"/>
          <w:szCs w:val="28"/>
        </w:rPr>
        <w:t xml:space="preserve"> год. </w:t>
      </w:r>
      <w:proofErr w:type="gramEnd"/>
    </w:p>
    <w:p w:rsidR="008C5CFD" w:rsidRDefault="008C5CFD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01B4D">
        <w:rPr>
          <w:sz w:val="28"/>
          <w:szCs w:val="28"/>
        </w:rPr>
        <w:t>В соответст</w:t>
      </w:r>
      <w:r w:rsidR="00406267">
        <w:rPr>
          <w:sz w:val="28"/>
          <w:szCs w:val="28"/>
        </w:rPr>
        <w:t>вии</w:t>
      </w:r>
      <w:r w:rsidRPr="00301B4D">
        <w:rPr>
          <w:sz w:val="28"/>
          <w:szCs w:val="28"/>
        </w:rPr>
        <w:t xml:space="preserve"> с Положением о бюджетном процессе в </w:t>
      </w:r>
      <w:r w:rsidR="00D33191">
        <w:rPr>
          <w:sz w:val="28"/>
          <w:szCs w:val="28"/>
        </w:rPr>
        <w:t xml:space="preserve"> </w:t>
      </w:r>
      <w:r w:rsidR="001C520A">
        <w:rPr>
          <w:sz w:val="28"/>
          <w:szCs w:val="28"/>
        </w:rPr>
        <w:t>Темкинском</w:t>
      </w:r>
      <w:r w:rsidR="00D33191">
        <w:rPr>
          <w:sz w:val="28"/>
          <w:szCs w:val="28"/>
        </w:rPr>
        <w:t xml:space="preserve"> сельском поселении Темкинского района</w:t>
      </w:r>
      <w:r w:rsidRPr="00301B4D">
        <w:rPr>
          <w:sz w:val="28"/>
          <w:szCs w:val="28"/>
        </w:rPr>
        <w:t xml:space="preserve"> Смоленской области, </w:t>
      </w:r>
      <w:r w:rsidR="00D33191"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 ответственным за непосредственное составление проекта местного бюджета, организацию исполнения </w:t>
      </w:r>
      <w:r w:rsidR="001C520A">
        <w:rPr>
          <w:sz w:val="28"/>
          <w:szCs w:val="28"/>
        </w:rPr>
        <w:t xml:space="preserve">местного </w:t>
      </w:r>
      <w:r w:rsidRPr="00301B4D">
        <w:rPr>
          <w:sz w:val="28"/>
          <w:szCs w:val="28"/>
        </w:rPr>
        <w:t>бюджета</w:t>
      </w:r>
      <w:r w:rsidR="001C520A">
        <w:rPr>
          <w:sz w:val="28"/>
          <w:szCs w:val="28"/>
        </w:rPr>
        <w:t>,</w:t>
      </w:r>
      <w:r w:rsidRPr="00301B4D">
        <w:rPr>
          <w:sz w:val="28"/>
          <w:szCs w:val="28"/>
        </w:rPr>
        <w:t xml:space="preserve"> является Администрация </w:t>
      </w:r>
      <w:r w:rsidR="001C520A">
        <w:rPr>
          <w:sz w:val="28"/>
          <w:szCs w:val="28"/>
        </w:rPr>
        <w:t>Темкинского</w:t>
      </w:r>
      <w:r w:rsidRPr="00301B4D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1C520A">
        <w:rPr>
          <w:sz w:val="28"/>
          <w:szCs w:val="28"/>
        </w:rPr>
        <w:t>.</w:t>
      </w:r>
      <w:r w:rsidRPr="00301B4D">
        <w:rPr>
          <w:sz w:val="28"/>
          <w:szCs w:val="28"/>
        </w:rPr>
        <w:t xml:space="preserve"> </w:t>
      </w:r>
    </w:p>
    <w:p w:rsidR="006A60E9" w:rsidRDefault="006A60E9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6A60E9" w:rsidRDefault="006A60E9" w:rsidP="00425B0C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</w:t>
      </w:r>
      <w:r w:rsidR="00D33191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бюджета </w:t>
      </w:r>
      <w:r w:rsidR="001C520A">
        <w:rPr>
          <w:sz w:val="28"/>
          <w:szCs w:val="28"/>
        </w:rPr>
        <w:t>Темкинского</w:t>
      </w:r>
      <w:r w:rsidRPr="00301B4D">
        <w:rPr>
          <w:sz w:val="28"/>
          <w:szCs w:val="28"/>
        </w:rPr>
        <w:t xml:space="preserve"> сельского поселения Темкинского района </w:t>
      </w:r>
      <w:r w:rsidRPr="006A60E9">
        <w:rPr>
          <w:sz w:val="28"/>
          <w:szCs w:val="28"/>
        </w:rPr>
        <w:t>Смоленской области за 201</w:t>
      </w:r>
      <w:r w:rsidR="00A429ED">
        <w:rPr>
          <w:sz w:val="28"/>
          <w:szCs w:val="28"/>
        </w:rPr>
        <w:t>9</w:t>
      </w:r>
      <w:r w:rsidRPr="006A60E9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(далее</w:t>
      </w:r>
      <w:r w:rsidR="001C520A">
        <w:rPr>
          <w:sz w:val="28"/>
          <w:szCs w:val="28"/>
        </w:rPr>
        <w:t xml:space="preserve"> – </w:t>
      </w:r>
      <w:r w:rsidR="00425B0C">
        <w:rPr>
          <w:sz w:val="28"/>
          <w:szCs w:val="28"/>
        </w:rPr>
        <w:t>годовой отчет</w:t>
      </w:r>
      <w:r>
        <w:rPr>
          <w:sz w:val="28"/>
          <w:szCs w:val="28"/>
        </w:rPr>
        <w:t xml:space="preserve">), установление полноты и правильности отражения в годовом отчете </w:t>
      </w:r>
      <w:r w:rsidR="00D33191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 местного бюджета доходов, расходов и </w:t>
      </w:r>
      <w:r w:rsidR="00C83C2F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финансирования дефицита местного бюджета.</w:t>
      </w:r>
    </w:p>
    <w:p w:rsidR="0030181D" w:rsidRDefault="006A60E9" w:rsidP="00425B0C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</w:t>
      </w:r>
      <w:r w:rsidR="0030181D">
        <w:rPr>
          <w:sz w:val="28"/>
          <w:szCs w:val="28"/>
        </w:rPr>
        <w:t xml:space="preserve">бюджетного законодательства при осуществлении бюджетного процесса в </w:t>
      </w:r>
      <w:r w:rsidR="001C520A">
        <w:rPr>
          <w:sz w:val="28"/>
          <w:szCs w:val="28"/>
        </w:rPr>
        <w:t>Темкинском</w:t>
      </w:r>
      <w:r w:rsidR="0030181D">
        <w:rPr>
          <w:sz w:val="28"/>
          <w:szCs w:val="28"/>
        </w:rPr>
        <w:t xml:space="preserve"> сельско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поселени</w:t>
      </w:r>
      <w:r w:rsidR="00C83C2F">
        <w:rPr>
          <w:sz w:val="28"/>
          <w:szCs w:val="28"/>
        </w:rPr>
        <w:t>и Темкинского района Смоленской области</w:t>
      </w:r>
      <w:r w:rsidR="0030181D">
        <w:rPr>
          <w:sz w:val="28"/>
          <w:szCs w:val="28"/>
        </w:rPr>
        <w:t>.</w:t>
      </w:r>
    </w:p>
    <w:p w:rsidR="006A60E9" w:rsidRDefault="0030181D" w:rsidP="00425B0C">
      <w:pPr>
        <w:pStyle w:val="a7"/>
        <w:numPr>
          <w:ilvl w:val="0"/>
          <w:numId w:val="3"/>
        </w:num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 w:rsidRPr="0030181D">
        <w:rPr>
          <w:sz w:val="28"/>
          <w:szCs w:val="28"/>
        </w:rPr>
        <w:t>Оценка уровня исполнения показателей, утвержденных решением Совета депутатов</w:t>
      </w:r>
      <w:r w:rsidR="006A60E9" w:rsidRPr="0030181D">
        <w:rPr>
          <w:sz w:val="28"/>
          <w:szCs w:val="28"/>
        </w:rPr>
        <w:t xml:space="preserve"> </w:t>
      </w:r>
      <w:r w:rsidR="001C520A">
        <w:rPr>
          <w:sz w:val="28"/>
          <w:szCs w:val="28"/>
        </w:rPr>
        <w:t>Темкинского</w:t>
      </w:r>
      <w:r w:rsidRPr="0030181D">
        <w:rPr>
          <w:sz w:val="28"/>
          <w:szCs w:val="28"/>
        </w:rPr>
        <w:t xml:space="preserve"> сельского поселения от 2</w:t>
      </w:r>
      <w:r w:rsidR="002A085E">
        <w:rPr>
          <w:sz w:val="28"/>
          <w:szCs w:val="28"/>
        </w:rPr>
        <w:t>1</w:t>
      </w:r>
      <w:r w:rsidRPr="0030181D">
        <w:rPr>
          <w:sz w:val="28"/>
          <w:szCs w:val="28"/>
        </w:rPr>
        <w:t xml:space="preserve"> декабря 201</w:t>
      </w:r>
      <w:r w:rsidR="002A085E">
        <w:rPr>
          <w:sz w:val="28"/>
          <w:szCs w:val="28"/>
        </w:rPr>
        <w:t>8</w:t>
      </w:r>
      <w:r w:rsidR="00F158F9">
        <w:rPr>
          <w:sz w:val="28"/>
          <w:szCs w:val="28"/>
        </w:rPr>
        <w:t xml:space="preserve"> года №</w:t>
      </w:r>
      <w:r w:rsidR="00EF4111">
        <w:rPr>
          <w:sz w:val="28"/>
          <w:szCs w:val="28"/>
        </w:rPr>
        <w:t>3</w:t>
      </w:r>
      <w:r w:rsidR="002A085E">
        <w:rPr>
          <w:sz w:val="28"/>
          <w:szCs w:val="28"/>
        </w:rPr>
        <w:t>7</w:t>
      </w:r>
      <w:r w:rsidRPr="0030181D">
        <w:rPr>
          <w:sz w:val="28"/>
          <w:szCs w:val="28"/>
        </w:rPr>
        <w:t xml:space="preserve"> «Об утверждении местного бюджета </w:t>
      </w:r>
      <w:r w:rsidR="001C520A">
        <w:rPr>
          <w:sz w:val="28"/>
          <w:szCs w:val="28"/>
        </w:rPr>
        <w:t>Темкинского</w:t>
      </w:r>
      <w:r w:rsidRPr="0030181D">
        <w:rPr>
          <w:sz w:val="28"/>
          <w:szCs w:val="28"/>
        </w:rPr>
        <w:t xml:space="preserve"> сельского поселения Тёмкинского района Смоленской области на 201</w:t>
      </w:r>
      <w:r w:rsidR="00A429ED">
        <w:rPr>
          <w:sz w:val="28"/>
          <w:szCs w:val="28"/>
        </w:rPr>
        <w:t>9</w:t>
      </w:r>
      <w:r w:rsidRPr="0030181D">
        <w:rPr>
          <w:sz w:val="28"/>
          <w:szCs w:val="28"/>
        </w:rPr>
        <w:t xml:space="preserve"> год</w:t>
      </w:r>
      <w:r w:rsidR="00011292">
        <w:rPr>
          <w:sz w:val="28"/>
          <w:szCs w:val="28"/>
        </w:rPr>
        <w:t xml:space="preserve"> и на плановый период 2020 и 2021 годов</w:t>
      </w:r>
      <w:r w:rsidRPr="0030181D">
        <w:rPr>
          <w:sz w:val="28"/>
          <w:szCs w:val="28"/>
        </w:rPr>
        <w:t>»</w:t>
      </w:r>
    </w:p>
    <w:p w:rsidR="0030181D" w:rsidRDefault="00C83C2F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181D">
        <w:rPr>
          <w:sz w:val="28"/>
          <w:szCs w:val="28"/>
        </w:rPr>
        <w:t>Анализ годового отчета за 201</w:t>
      </w:r>
      <w:r w:rsidR="002A085E">
        <w:rPr>
          <w:sz w:val="28"/>
          <w:szCs w:val="28"/>
        </w:rPr>
        <w:t>9</w:t>
      </w:r>
      <w:r w:rsidR="0030181D"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</w:t>
      </w:r>
      <w:r w:rsidR="0030181D" w:rsidRPr="00A56530">
        <w:rPr>
          <w:sz w:val="28"/>
          <w:szCs w:val="28"/>
        </w:rPr>
        <w:t xml:space="preserve">28.12.2010 №191н </w:t>
      </w:r>
      <w:r w:rsidR="00A56530" w:rsidRPr="00DA2E56">
        <w:rPr>
          <w:sz w:val="28"/>
          <w:szCs w:val="28"/>
        </w:rPr>
        <w:t>(</w:t>
      </w:r>
      <w:r w:rsidR="00A56530">
        <w:rPr>
          <w:sz w:val="28"/>
          <w:szCs w:val="28"/>
        </w:rPr>
        <w:t>в редакции</w:t>
      </w:r>
      <w:proofErr w:type="gramEnd"/>
      <w:r w:rsidR="00A56530">
        <w:rPr>
          <w:sz w:val="28"/>
          <w:szCs w:val="28"/>
        </w:rPr>
        <w:t xml:space="preserve"> от 16.11.2016</w:t>
      </w:r>
      <w:r w:rsidR="00A56530" w:rsidRPr="00DA2E56">
        <w:rPr>
          <w:sz w:val="28"/>
          <w:szCs w:val="28"/>
        </w:rPr>
        <w:t>)</w:t>
      </w:r>
      <w:r w:rsidR="0030181D" w:rsidRPr="00A56530">
        <w:rPr>
          <w:sz w:val="28"/>
          <w:szCs w:val="28"/>
        </w:rPr>
        <w:t>.</w:t>
      </w:r>
    </w:p>
    <w:p w:rsidR="00EC196C" w:rsidRDefault="005E5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59DF" w:rsidRDefault="005E59DF" w:rsidP="00C75A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Представленная годовая отчетность за 201</w:t>
      </w:r>
      <w:r w:rsidR="00A429ED">
        <w:rPr>
          <w:sz w:val="28"/>
          <w:szCs w:val="28"/>
        </w:rPr>
        <w:t>9</w:t>
      </w:r>
      <w:r w:rsidR="00F5581D">
        <w:rPr>
          <w:sz w:val="28"/>
          <w:szCs w:val="28"/>
        </w:rPr>
        <w:t xml:space="preserve"> год Темкинским</w:t>
      </w:r>
      <w:r>
        <w:rPr>
          <w:sz w:val="28"/>
          <w:szCs w:val="28"/>
        </w:rPr>
        <w:t xml:space="preserve"> сельским поселением включает в себя: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 xml:space="preserve">Баланс </w:t>
      </w:r>
      <w:r w:rsidR="0018734D" w:rsidRPr="0028055C">
        <w:rPr>
          <w:sz w:val="28"/>
          <w:szCs w:val="28"/>
        </w:rPr>
        <w:t>исполнения бюджета</w:t>
      </w:r>
      <w:r w:rsidRPr="0028055C">
        <w:rPr>
          <w:sz w:val="28"/>
          <w:szCs w:val="28"/>
        </w:rPr>
        <w:t xml:space="preserve">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</w:t>
      </w:r>
      <w:r w:rsidR="0018734D" w:rsidRPr="0028055C">
        <w:rPr>
          <w:sz w:val="28"/>
          <w:szCs w:val="28"/>
        </w:rPr>
        <w:t>2</w:t>
      </w:r>
      <w:r w:rsidRPr="0028055C">
        <w:rPr>
          <w:sz w:val="28"/>
          <w:szCs w:val="28"/>
        </w:rPr>
        <w:t>0</w:t>
      </w:r>
    </w:p>
    <w:p w:rsidR="004822B9" w:rsidRPr="0028055C" w:rsidRDefault="004822B9" w:rsidP="004822B9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Справка по заключению счетов бюджетного учета отчетного финансового года ф.0503110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финансовых результатах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0503121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движении денежных средств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0503123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Справка по консолидируемым расчетам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0503125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об исполнении бюджета ф</w:t>
      </w:r>
      <w:r w:rsidR="0018734D" w:rsidRPr="0028055C">
        <w:rPr>
          <w:sz w:val="28"/>
          <w:szCs w:val="28"/>
        </w:rPr>
        <w:t>.</w:t>
      </w:r>
      <w:r w:rsidR="00195C93" w:rsidRPr="0028055C">
        <w:rPr>
          <w:sz w:val="28"/>
          <w:szCs w:val="28"/>
        </w:rPr>
        <w:t>050311</w:t>
      </w:r>
      <w:r w:rsidRPr="0028055C">
        <w:rPr>
          <w:sz w:val="28"/>
          <w:szCs w:val="28"/>
        </w:rPr>
        <w:t>7</w:t>
      </w:r>
    </w:p>
    <w:p w:rsidR="00AB619D" w:rsidRPr="0028055C" w:rsidRDefault="00AB619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 xml:space="preserve">Исполнение бюджета </w:t>
      </w:r>
      <w:r w:rsidR="001C520A">
        <w:rPr>
          <w:sz w:val="28"/>
          <w:szCs w:val="28"/>
        </w:rPr>
        <w:t>Темкинского</w:t>
      </w:r>
      <w:r w:rsidRPr="0028055C">
        <w:rPr>
          <w:sz w:val="28"/>
          <w:szCs w:val="28"/>
        </w:rPr>
        <w:t xml:space="preserve"> сельского поселения Темкинского р</w:t>
      </w:r>
      <w:r w:rsidR="00007820">
        <w:rPr>
          <w:sz w:val="28"/>
          <w:szCs w:val="28"/>
        </w:rPr>
        <w:t>айона Смоленской области за 2019</w:t>
      </w:r>
      <w:r w:rsidRPr="0028055C">
        <w:rPr>
          <w:sz w:val="28"/>
          <w:szCs w:val="28"/>
        </w:rPr>
        <w:t xml:space="preserve"> год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бюджетных обязательствах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0503128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Пояснительная записка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0503160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движении нефинансовых активов ф.0503168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по дебиторской и кредиторской задолженности ф.0503169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об изменении остатков валюты баланса ф.0503173</w:t>
      </w:r>
    </w:p>
    <w:p w:rsidR="004822B9" w:rsidRPr="0028055C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государственном долге, предоставленных бюджетных кредитах ф.0503172</w:t>
      </w:r>
    </w:p>
    <w:p w:rsidR="004822B9" w:rsidRPr="0028055C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об изменениях бюджетной росписи главного распорядителя бюджетных средств ф.0503163</w:t>
      </w:r>
    </w:p>
    <w:p w:rsidR="0018734D" w:rsidRDefault="0028055C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об исполнени</w:t>
      </w:r>
      <w:r w:rsidR="0018734D">
        <w:rPr>
          <w:sz w:val="28"/>
          <w:szCs w:val="28"/>
        </w:rPr>
        <w:t xml:space="preserve">и </w:t>
      </w:r>
      <w:r>
        <w:rPr>
          <w:sz w:val="28"/>
          <w:szCs w:val="28"/>
        </w:rPr>
        <w:t>мероприятий в рамках целевых программ ф.0503166</w:t>
      </w:r>
    </w:p>
    <w:p w:rsidR="00195C93" w:rsidRPr="0028055C" w:rsidRDefault="00474D25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количестве подведомственных участков бюджетного процесса, учреждений и государственных (муниципальных) унитарных предприятий 0503161</w:t>
      </w:r>
    </w:p>
    <w:p w:rsidR="00474D25" w:rsidRPr="0028055C" w:rsidRDefault="00474D25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вложениях в объекты недвижимого имущества, объектах незавершенного строительства 0503190</w:t>
      </w:r>
    </w:p>
    <w:p w:rsidR="005E59DF" w:rsidRDefault="005E59DF" w:rsidP="005E59DF">
      <w:pPr>
        <w:rPr>
          <w:sz w:val="28"/>
          <w:szCs w:val="28"/>
        </w:rPr>
      </w:pPr>
    </w:p>
    <w:p w:rsidR="005E59DF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9DF">
        <w:rPr>
          <w:sz w:val="28"/>
          <w:szCs w:val="28"/>
        </w:rPr>
        <w:t>Бюджетная отчетность по своему составу соответствует требованиям, установленным приказом М</w:t>
      </w:r>
      <w:r w:rsidR="00FD7228">
        <w:rPr>
          <w:sz w:val="28"/>
          <w:szCs w:val="28"/>
        </w:rPr>
        <w:t xml:space="preserve">инфина </w:t>
      </w:r>
      <w:r w:rsidR="00FD7228" w:rsidRPr="00A56530">
        <w:rPr>
          <w:sz w:val="28"/>
          <w:szCs w:val="28"/>
        </w:rPr>
        <w:t>РФ от 28.12.2010 г. №191</w:t>
      </w:r>
      <w:r w:rsidR="005E59DF" w:rsidRPr="00A56530">
        <w:rPr>
          <w:sz w:val="28"/>
          <w:szCs w:val="28"/>
        </w:rPr>
        <w:t xml:space="preserve">н </w:t>
      </w:r>
      <w:r w:rsidR="00474D25" w:rsidRPr="00A56530">
        <w:rPr>
          <w:sz w:val="28"/>
          <w:szCs w:val="28"/>
        </w:rPr>
        <w:t>(</w:t>
      </w:r>
      <w:r w:rsidR="00A56530" w:rsidRPr="00A56530">
        <w:rPr>
          <w:sz w:val="28"/>
          <w:szCs w:val="28"/>
        </w:rPr>
        <w:t>в редакции от 16.11.2016</w:t>
      </w:r>
      <w:r w:rsidR="00C82056" w:rsidRPr="00A56530">
        <w:rPr>
          <w:sz w:val="28"/>
          <w:szCs w:val="28"/>
        </w:rPr>
        <w:t>) «</w:t>
      </w:r>
      <w:r w:rsidR="00C82056">
        <w:rPr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</w:p>
    <w:p w:rsidR="00C82056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D33191" w:rsidRDefault="00D33191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D0EC7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Оценка 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соблюдения 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>бюджетного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законодательства </w:t>
      </w:r>
      <w:r w:rsidR="00556998">
        <w:rPr>
          <w:b/>
          <w:bCs/>
          <w:sz w:val="28"/>
          <w:szCs w:val="28"/>
        </w:rPr>
        <w:t xml:space="preserve">                                 </w:t>
      </w:r>
      <w:r w:rsidRPr="00301B4D">
        <w:rPr>
          <w:b/>
          <w:bCs/>
          <w:sz w:val="28"/>
          <w:szCs w:val="28"/>
        </w:rPr>
        <w:t xml:space="preserve"> организации</w:t>
      </w:r>
      <w:r w:rsidR="00D33191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>бюджетного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процесса </w:t>
      </w:r>
      <w:r w:rsidR="00556998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301B4D">
        <w:rPr>
          <w:b/>
          <w:bCs/>
          <w:sz w:val="28"/>
          <w:szCs w:val="28"/>
        </w:rPr>
        <w:t xml:space="preserve">в </w:t>
      </w:r>
      <w:r w:rsidR="001C520A">
        <w:rPr>
          <w:b/>
          <w:bCs/>
          <w:sz w:val="28"/>
          <w:szCs w:val="28"/>
        </w:rPr>
        <w:t>Темкинском</w:t>
      </w:r>
      <w:r w:rsidR="00D33191">
        <w:rPr>
          <w:b/>
          <w:bCs/>
          <w:sz w:val="28"/>
          <w:szCs w:val="28"/>
        </w:rPr>
        <w:t xml:space="preserve"> сельском поселении </w:t>
      </w:r>
    </w:p>
    <w:p w:rsidR="00D33191" w:rsidRPr="00325B4B" w:rsidRDefault="00556998" w:rsidP="00556998">
      <w:pPr>
        <w:widowControl w:val="0"/>
        <w:tabs>
          <w:tab w:val="left" w:pos="720"/>
        </w:tabs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Темкинского района Смоленской области </w:t>
      </w:r>
    </w:p>
    <w:p w:rsidR="00556998" w:rsidRDefault="00556998" w:rsidP="001F4313">
      <w:pPr>
        <w:ind w:firstLine="851"/>
        <w:jc w:val="both"/>
        <w:rPr>
          <w:bCs/>
          <w:sz w:val="28"/>
          <w:szCs w:val="28"/>
        </w:rPr>
      </w:pPr>
    </w:p>
    <w:p w:rsidR="001F4313" w:rsidRPr="00965310" w:rsidRDefault="001F4313" w:rsidP="001F4313">
      <w:pPr>
        <w:ind w:firstLine="851"/>
        <w:jc w:val="both"/>
        <w:rPr>
          <w:sz w:val="27"/>
          <w:szCs w:val="27"/>
        </w:rPr>
      </w:pPr>
      <w:r w:rsidRPr="00325B4B">
        <w:rPr>
          <w:bCs/>
          <w:sz w:val="28"/>
          <w:szCs w:val="28"/>
        </w:rPr>
        <w:tab/>
      </w:r>
      <w:r w:rsidRPr="00965310">
        <w:rPr>
          <w:sz w:val="27"/>
          <w:szCs w:val="27"/>
        </w:rPr>
        <w:t xml:space="preserve">Бюджет  </w:t>
      </w:r>
      <w:r w:rsidR="001C520A">
        <w:rPr>
          <w:sz w:val="27"/>
          <w:szCs w:val="27"/>
        </w:rPr>
        <w:t>Темкинского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сельского поселения Темкинского района Смоленской области утве</w:t>
      </w:r>
      <w:r>
        <w:rPr>
          <w:sz w:val="27"/>
          <w:szCs w:val="27"/>
        </w:rPr>
        <w:t xml:space="preserve">ржден решением Совета депутатов от </w:t>
      </w:r>
      <w:r w:rsidRPr="00965310">
        <w:rPr>
          <w:sz w:val="27"/>
          <w:szCs w:val="27"/>
        </w:rPr>
        <w:t>2</w:t>
      </w:r>
      <w:r w:rsidR="002A085E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</w:t>
      </w:r>
      <w:r w:rsidR="002A085E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года</w:t>
      </w:r>
      <w:r w:rsidRPr="00965310">
        <w:rPr>
          <w:sz w:val="27"/>
          <w:szCs w:val="27"/>
        </w:rPr>
        <w:t xml:space="preserve"> № </w:t>
      </w:r>
      <w:r w:rsidR="00F5581D">
        <w:rPr>
          <w:sz w:val="27"/>
          <w:szCs w:val="27"/>
        </w:rPr>
        <w:t>3</w:t>
      </w:r>
      <w:r w:rsidR="002A085E">
        <w:rPr>
          <w:sz w:val="27"/>
          <w:szCs w:val="27"/>
        </w:rPr>
        <w:t>7</w:t>
      </w:r>
      <w:r w:rsidR="001B51D6"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«Об утве</w:t>
      </w:r>
      <w:r>
        <w:rPr>
          <w:sz w:val="27"/>
          <w:szCs w:val="27"/>
        </w:rPr>
        <w:t xml:space="preserve">рждении местного бюджета </w:t>
      </w:r>
      <w:r w:rsidR="001C520A">
        <w:rPr>
          <w:sz w:val="27"/>
          <w:szCs w:val="27"/>
        </w:rPr>
        <w:t>Темкинского</w:t>
      </w:r>
      <w:r w:rsidR="001551EA">
        <w:rPr>
          <w:sz w:val="27"/>
          <w:szCs w:val="27"/>
        </w:rPr>
        <w:t xml:space="preserve"> сельского поселения Темкинского района Смоленской области </w:t>
      </w:r>
      <w:r>
        <w:rPr>
          <w:sz w:val="27"/>
          <w:szCs w:val="27"/>
        </w:rPr>
        <w:t>на 201</w:t>
      </w:r>
      <w:r w:rsidR="002A085E">
        <w:rPr>
          <w:sz w:val="27"/>
          <w:szCs w:val="27"/>
        </w:rPr>
        <w:t>9</w:t>
      </w:r>
      <w:r w:rsidRPr="00965310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="00011292">
        <w:rPr>
          <w:sz w:val="27"/>
          <w:szCs w:val="27"/>
        </w:rPr>
        <w:t xml:space="preserve"> и на плановый период 2020 и 2021 годов</w:t>
      </w:r>
      <w:r w:rsidRPr="009653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1F4313" w:rsidRPr="007F67BE" w:rsidRDefault="001F431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доходов местного бюджета на 201</w:t>
      </w:r>
      <w:r w:rsidR="002A085E">
        <w:rPr>
          <w:sz w:val="27"/>
          <w:szCs w:val="27"/>
        </w:rPr>
        <w:t>9</w:t>
      </w:r>
      <w:r>
        <w:rPr>
          <w:sz w:val="27"/>
          <w:szCs w:val="27"/>
        </w:rPr>
        <w:t xml:space="preserve"> год утвержден</w:t>
      </w:r>
      <w:r w:rsidRPr="00965310">
        <w:rPr>
          <w:sz w:val="27"/>
          <w:szCs w:val="27"/>
        </w:rPr>
        <w:t xml:space="preserve"> в сумме </w:t>
      </w:r>
      <w:r w:rsidR="00007820">
        <w:rPr>
          <w:b/>
          <w:sz w:val="27"/>
          <w:szCs w:val="27"/>
        </w:rPr>
        <w:t>7250,4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, в том числе </w:t>
      </w:r>
      <w:r w:rsidR="00F20BE7">
        <w:rPr>
          <w:sz w:val="27"/>
          <w:szCs w:val="27"/>
        </w:rPr>
        <w:t xml:space="preserve">собственные доходы в сумме </w:t>
      </w:r>
      <w:r w:rsidR="00007820">
        <w:rPr>
          <w:sz w:val="27"/>
          <w:szCs w:val="27"/>
        </w:rPr>
        <w:t>5566,8</w:t>
      </w:r>
      <w:r w:rsidR="00F20BE7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рублей</w:t>
      </w:r>
      <w:r w:rsidR="00F20BE7">
        <w:rPr>
          <w:sz w:val="27"/>
          <w:szCs w:val="27"/>
        </w:rPr>
        <w:t xml:space="preserve">, и </w:t>
      </w:r>
      <w:r w:rsidRPr="00965310">
        <w:rPr>
          <w:sz w:val="27"/>
          <w:szCs w:val="27"/>
        </w:rPr>
        <w:t xml:space="preserve">безвозмездные поступления в </w:t>
      </w:r>
      <w:r w:rsidRPr="007F67BE">
        <w:rPr>
          <w:sz w:val="27"/>
          <w:szCs w:val="27"/>
        </w:rPr>
        <w:t xml:space="preserve">сумме </w:t>
      </w:r>
      <w:r w:rsidR="00007820">
        <w:rPr>
          <w:b/>
          <w:sz w:val="27"/>
          <w:szCs w:val="27"/>
        </w:rPr>
        <w:t>1683,6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. </w:t>
      </w:r>
      <w:r w:rsidR="0018734D">
        <w:rPr>
          <w:sz w:val="27"/>
          <w:szCs w:val="27"/>
        </w:rPr>
        <w:t xml:space="preserve">С учетом изменений </w:t>
      </w:r>
      <w:r w:rsidR="006067DA">
        <w:rPr>
          <w:sz w:val="27"/>
          <w:szCs w:val="27"/>
        </w:rPr>
        <w:t xml:space="preserve">общий </w:t>
      </w:r>
      <w:r w:rsidR="006067DA" w:rsidRPr="007F67BE">
        <w:rPr>
          <w:sz w:val="27"/>
          <w:szCs w:val="27"/>
        </w:rPr>
        <w:t xml:space="preserve">объём доходов утверждён в сумме </w:t>
      </w:r>
      <w:r w:rsidR="008F0BCB">
        <w:rPr>
          <w:b/>
          <w:sz w:val="27"/>
          <w:szCs w:val="27"/>
        </w:rPr>
        <w:t>34264,3</w:t>
      </w:r>
      <w:r w:rsidR="00DE498A">
        <w:rPr>
          <w:b/>
          <w:sz w:val="27"/>
          <w:szCs w:val="27"/>
        </w:rPr>
        <w:t>1</w:t>
      </w:r>
      <w:r w:rsidR="0018734D" w:rsidRPr="007F67BE">
        <w:rPr>
          <w:sz w:val="27"/>
          <w:szCs w:val="27"/>
        </w:rPr>
        <w:t xml:space="preserve"> тыс.</w:t>
      </w:r>
      <w:r w:rsidR="006067DA" w:rsidRPr="007F67BE">
        <w:rPr>
          <w:sz w:val="27"/>
          <w:szCs w:val="27"/>
        </w:rPr>
        <w:t xml:space="preserve"> </w:t>
      </w:r>
      <w:r w:rsidR="00E76AC0">
        <w:rPr>
          <w:sz w:val="27"/>
          <w:szCs w:val="27"/>
        </w:rPr>
        <w:t>рублей.</w:t>
      </w:r>
      <w:r w:rsidR="006067DA" w:rsidRPr="007F67BE">
        <w:rPr>
          <w:sz w:val="27"/>
          <w:szCs w:val="27"/>
        </w:rPr>
        <w:t xml:space="preserve"> </w:t>
      </w:r>
      <w:r w:rsidR="0018734D" w:rsidRPr="007F67BE">
        <w:rPr>
          <w:sz w:val="27"/>
          <w:szCs w:val="27"/>
        </w:rPr>
        <w:t>За</w:t>
      </w:r>
      <w:r w:rsidRPr="007F67BE">
        <w:rPr>
          <w:sz w:val="27"/>
          <w:szCs w:val="27"/>
        </w:rPr>
        <w:t xml:space="preserve"> 201</w:t>
      </w:r>
      <w:r w:rsidR="008F0BCB">
        <w:rPr>
          <w:sz w:val="27"/>
          <w:szCs w:val="27"/>
        </w:rPr>
        <w:t>9</w:t>
      </w:r>
      <w:r w:rsidRPr="007F67BE">
        <w:rPr>
          <w:sz w:val="27"/>
          <w:szCs w:val="27"/>
        </w:rPr>
        <w:t xml:space="preserve"> год</w:t>
      </w:r>
      <w:r w:rsidR="00696FAB" w:rsidRPr="007F67BE">
        <w:rPr>
          <w:sz w:val="27"/>
          <w:szCs w:val="27"/>
        </w:rPr>
        <w:t xml:space="preserve"> исполнено </w:t>
      </w:r>
      <w:r w:rsidR="008F0BCB">
        <w:rPr>
          <w:b/>
          <w:sz w:val="27"/>
          <w:szCs w:val="27"/>
        </w:rPr>
        <w:t>35169,8</w:t>
      </w:r>
      <w:r w:rsidR="00E76AC0">
        <w:rPr>
          <w:sz w:val="27"/>
          <w:szCs w:val="27"/>
        </w:rPr>
        <w:t xml:space="preserve"> тыс. рублей</w:t>
      </w:r>
      <w:r w:rsidR="007F67BE">
        <w:rPr>
          <w:sz w:val="27"/>
          <w:szCs w:val="27"/>
        </w:rPr>
        <w:t xml:space="preserve">, что составило </w:t>
      </w:r>
      <w:r w:rsidR="008F0BCB">
        <w:rPr>
          <w:sz w:val="27"/>
          <w:szCs w:val="27"/>
        </w:rPr>
        <w:t>102,6</w:t>
      </w:r>
      <w:r w:rsidR="00696FAB" w:rsidRPr="007F67BE">
        <w:rPr>
          <w:sz w:val="27"/>
          <w:szCs w:val="27"/>
        </w:rPr>
        <w:t xml:space="preserve">% от годового плана. </w:t>
      </w:r>
      <w:r w:rsidR="00492361" w:rsidRPr="007F67BE">
        <w:rPr>
          <w:sz w:val="27"/>
          <w:szCs w:val="27"/>
        </w:rPr>
        <w:t xml:space="preserve">В том числе собственные доходы </w:t>
      </w:r>
      <w:r w:rsidR="008F0BCB">
        <w:rPr>
          <w:b/>
          <w:sz w:val="27"/>
          <w:szCs w:val="27"/>
        </w:rPr>
        <w:t>4960,2</w:t>
      </w:r>
      <w:r w:rsidR="00492361" w:rsidRPr="007F67BE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</w:t>
      </w:r>
      <w:r w:rsidR="00492361" w:rsidRPr="007F67BE">
        <w:rPr>
          <w:sz w:val="27"/>
          <w:szCs w:val="27"/>
        </w:rPr>
        <w:t>руб</w:t>
      </w:r>
      <w:r w:rsidR="00E76AC0">
        <w:rPr>
          <w:sz w:val="27"/>
          <w:szCs w:val="27"/>
        </w:rPr>
        <w:t>лей</w:t>
      </w:r>
      <w:r w:rsidR="00492361" w:rsidRPr="007F67BE">
        <w:rPr>
          <w:sz w:val="27"/>
          <w:szCs w:val="27"/>
        </w:rPr>
        <w:t>.</w:t>
      </w:r>
    </w:p>
    <w:p w:rsidR="001F4313" w:rsidRPr="008F478F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НДФЛ </w:t>
      </w:r>
      <w:r w:rsidR="008F0BCB">
        <w:rPr>
          <w:sz w:val="27"/>
          <w:szCs w:val="27"/>
        </w:rPr>
        <w:t>2120,4</w:t>
      </w:r>
      <w:r w:rsidR="00E76AC0">
        <w:rPr>
          <w:sz w:val="27"/>
          <w:szCs w:val="27"/>
        </w:rPr>
        <w:t xml:space="preserve"> тыс. рублей, при </w:t>
      </w:r>
      <w:r w:rsidR="006D4D83">
        <w:rPr>
          <w:sz w:val="27"/>
          <w:szCs w:val="27"/>
        </w:rPr>
        <w:t xml:space="preserve">уточнённом </w:t>
      </w:r>
      <w:r w:rsidR="00E76AC0">
        <w:rPr>
          <w:sz w:val="27"/>
          <w:szCs w:val="27"/>
        </w:rPr>
        <w:t xml:space="preserve">плане </w:t>
      </w:r>
      <w:r w:rsidR="008F0BCB">
        <w:rPr>
          <w:sz w:val="27"/>
          <w:szCs w:val="27"/>
        </w:rPr>
        <w:t>2029,5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 xml:space="preserve">; </w:t>
      </w:r>
    </w:p>
    <w:p w:rsidR="001F4313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налог на имущество </w:t>
      </w:r>
      <w:r w:rsidR="006D4D83">
        <w:rPr>
          <w:sz w:val="27"/>
          <w:szCs w:val="27"/>
        </w:rPr>
        <w:t xml:space="preserve">физических лиц </w:t>
      </w:r>
      <w:r w:rsidR="008F0BCB">
        <w:rPr>
          <w:sz w:val="27"/>
          <w:szCs w:val="27"/>
        </w:rPr>
        <w:t>262,2</w:t>
      </w:r>
      <w:r w:rsidR="008B6048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тыс.</w:t>
      </w:r>
      <w:r w:rsidR="006067DA" w:rsidRPr="008F478F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</w:t>
      </w:r>
      <w:r w:rsidR="006D4D83">
        <w:rPr>
          <w:sz w:val="27"/>
          <w:szCs w:val="27"/>
        </w:rPr>
        <w:t xml:space="preserve">уточнённом </w:t>
      </w:r>
      <w:r w:rsidR="00E76AC0">
        <w:rPr>
          <w:sz w:val="27"/>
          <w:szCs w:val="27"/>
        </w:rPr>
        <w:t xml:space="preserve">плане </w:t>
      </w:r>
      <w:r w:rsidR="008F0BCB">
        <w:rPr>
          <w:sz w:val="27"/>
          <w:szCs w:val="27"/>
        </w:rPr>
        <w:t>261,9</w:t>
      </w:r>
      <w:r w:rsidR="00E76AC0">
        <w:rPr>
          <w:sz w:val="27"/>
          <w:szCs w:val="27"/>
        </w:rPr>
        <w:t xml:space="preserve"> тыс. рублей</w:t>
      </w:r>
      <w:r w:rsidR="008F0BCB">
        <w:rPr>
          <w:sz w:val="27"/>
          <w:szCs w:val="27"/>
        </w:rPr>
        <w:t>;</w:t>
      </w:r>
    </w:p>
    <w:p w:rsidR="008F0BCB" w:rsidRPr="008F478F" w:rsidRDefault="008F0BCB" w:rsidP="008F0BCB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акцизы </w:t>
      </w:r>
      <w:r>
        <w:rPr>
          <w:sz w:val="27"/>
          <w:szCs w:val="27"/>
        </w:rPr>
        <w:t>813,7</w:t>
      </w:r>
      <w:r w:rsidRPr="008F478F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>;</w:t>
      </w:r>
    </w:p>
    <w:p w:rsidR="001F4313" w:rsidRDefault="00951120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>-</w:t>
      </w:r>
      <w:r w:rsidR="001F4313" w:rsidRPr="008F478F">
        <w:rPr>
          <w:sz w:val="27"/>
          <w:szCs w:val="27"/>
        </w:rPr>
        <w:t xml:space="preserve"> земельный налог </w:t>
      </w:r>
      <w:r w:rsidR="008F0BCB">
        <w:rPr>
          <w:sz w:val="27"/>
          <w:szCs w:val="27"/>
        </w:rPr>
        <w:t>с организаций 792,4</w:t>
      </w:r>
      <w:r w:rsidR="001F4313" w:rsidRPr="008F478F">
        <w:rPr>
          <w:sz w:val="27"/>
          <w:szCs w:val="27"/>
        </w:rPr>
        <w:t xml:space="preserve"> тыс.</w:t>
      </w:r>
      <w:r w:rsidR="006067DA" w:rsidRPr="008F478F">
        <w:rPr>
          <w:sz w:val="27"/>
          <w:szCs w:val="27"/>
        </w:rPr>
        <w:t xml:space="preserve"> </w:t>
      </w:r>
      <w:r w:rsidR="001F4313"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</w:t>
      </w:r>
      <w:r w:rsidR="006D4D83">
        <w:rPr>
          <w:sz w:val="27"/>
          <w:szCs w:val="27"/>
        </w:rPr>
        <w:t xml:space="preserve">уточнённом </w:t>
      </w:r>
      <w:r w:rsidR="00E76AC0">
        <w:rPr>
          <w:sz w:val="27"/>
          <w:szCs w:val="27"/>
        </w:rPr>
        <w:t xml:space="preserve">плане </w:t>
      </w:r>
      <w:r w:rsidR="008F0BCB">
        <w:rPr>
          <w:sz w:val="27"/>
          <w:szCs w:val="27"/>
        </w:rPr>
        <w:t>792,4</w:t>
      </w:r>
      <w:r w:rsidR="00E76AC0">
        <w:rPr>
          <w:sz w:val="27"/>
          <w:szCs w:val="27"/>
        </w:rPr>
        <w:t xml:space="preserve"> тыс. рублей</w:t>
      </w:r>
      <w:r w:rsidR="006067DA" w:rsidRPr="008F478F">
        <w:rPr>
          <w:sz w:val="27"/>
          <w:szCs w:val="27"/>
        </w:rPr>
        <w:t>;</w:t>
      </w:r>
    </w:p>
    <w:p w:rsidR="008F0BCB" w:rsidRDefault="008F0BCB" w:rsidP="008F0BCB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земельный налог </w:t>
      </w:r>
      <w:r>
        <w:rPr>
          <w:sz w:val="27"/>
          <w:szCs w:val="27"/>
        </w:rPr>
        <w:t xml:space="preserve"> с физических лиц 641,2</w:t>
      </w:r>
      <w:r w:rsidRPr="008F478F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>, при уточнённом плане 640,8 тыс. рублей</w:t>
      </w:r>
      <w:r w:rsidRPr="008F478F">
        <w:rPr>
          <w:sz w:val="27"/>
          <w:szCs w:val="27"/>
        </w:rPr>
        <w:t>;</w:t>
      </w:r>
    </w:p>
    <w:p w:rsidR="008F0BCB" w:rsidRDefault="008F0BCB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задолженность и перерасчеты по отменным налогам, сборам и иным обязательным платежам 0,2 тыс. рублей, при плане 0,2 тыс. рублей;</w:t>
      </w:r>
    </w:p>
    <w:p w:rsidR="008F0BCB" w:rsidRDefault="008F0BCB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штрафы, санкции, возмещение ущерба 34,1 тыс. рублей, при плане 34,1 тыс. рублей;</w:t>
      </w:r>
    </w:p>
    <w:p w:rsidR="008F0BCB" w:rsidRPr="008F478F" w:rsidRDefault="008F0BCB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прочие налоговые доходы 295,9 тыс. рублей, при плане 295,8 тыс. рублей.</w:t>
      </w:r>
    </w:p>
    <w:p w:rsidR="004A546D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Безвозмездные поступления увеличились на </w:t>
      </w:r>
      <w:r w:rsidR="00D10C91">
        <w:rPr>
          <w:sz w:val="27"/>
          <w:szCs w:val="27"/>
        </w:rPr>
        <w:t>28526,0</w:t>
      </w:r>
      <w:r w:rsidR="00A86BC3">
        <w:rPr>
          <w:sz w:val="27"/>
          <w:szCs w:val="27"/>
        </w:rPr>
        <w:t xml:space="preserve"> тыс. рублей</w:t>
      </w:r>
      <w:r w:rsidR="00C3066C" w:rsidRPr="008F478F">
        <w:rPr>
          <w:sz w:val="27"/>
          <w:szCs w:val="27"/>
        </w:rPr>
        <w:t xml:space="preserve">, </w:t>
      </w:r>
      <w:r w:rsidR="006067DA" w:rsidRPr="008F478F">
        <w:rPr>
          <w:sz w:val="27"/>
          <w:szCs w:val="27"/>
        </w:rPr>
        <w:t xml:space="preserve">изначально </w:t>
      </w:r>
      <w:r w:rsidR="00C3066C" w:rsidRPr="008F478F">
        <w:rPr>
          <w:sz w:val="27"/>
          <w:szCs w:val="27"/>
        </w:rPr>
        <w:t xml:space="preserve">были утверждены в сумме </w:t>
      </w:r>
      <w:r w:rsidR="00D10C91">
        <w:rPr>
          <w:sz w:val="27"/>
          <w:szCs w:val="27"/>
        </w:rPr>
        <w:t>1683,6</w:t>
      </w:r>
      <w:r w:rsidR="00C3066C" w:rsidRPr="008F478F">
        <w:rPr>
          <w:sz w:val="27"/>
          <w:szCs w:val="27"/>
        </w:rPr>
        <w:t xml:space="preserve"> ты</w:t>
      </w:r>
      <w:r w:rsidR="00A86BC3">
        <w:rPr>
          <w:sz w:val="27"/>
          <w:szCs w:val="27"/>
        </w:rPr>
        <w:t>с. рублей</w:t>
      </w:r>
      <w:r w:rsidR="006067DA" w:rsidRPr="008F478F">
        <w:rPr>
          <w:sz w:val="27"/>
          <w:szCs w:val="27"/>
        </w:rPr>
        <w:t>, с учетом изменений составили</w:t>
      </w:r>
      <w:r w:rsidR="00C3066C" w:rsidRPr="008F478F">
        <w:rPr>
          <w:sz w:val="27"/>
          <w:szCs w:val="27"/>
        </w:rPr>
        <w:t xml:space="preserve"> </w:t>
      </w:r>
      <w:r w:rsidR="00D10C91">
        <w:rPr>
          <w:sz w:val="27"/>
          <w:szCs w:val="27"/>
        </w:rPr>
        <w:t>30209,6</w:t>
      </w:r>
      <w:r w:rsidR="00814DBA">
        <w:rPr>
          <w:sz w:val="27"/>
          <w:szCs w:val="27"/>
        </w:rPr>
        <w:t xml:space="preserve"> тыс</w:t>
      </w:r>
      <w:proofErr w:type="gramStart"/>
      <w:r w:rsidR="00814DBA">
        <w:rPr>
          <w:sz w:val="27"/>
          <w:szCs w:val="27"/>
        </w:rPr>
        <w:t>.р</w:t>
      </w:r>
      <w:proofErr w:type="gramEnd"/>
      <w:r w:rsidR="00814DBA">
        <w:rPr>
          <w:sz w:val="27"/>
          <w:szCs w:val="27"/>
        </w:rPr>
        <w:t>ублей</w:t>
      </w:r>
      <w:r w:rsidR="00C3066C" w:rsidRPr="008F478F">
        <w:rPr>
          <w:sz w:val="27"/>
          <w:szCs w:val="27"/>
        </w:rPr>
        <w:t xml:space="preserve"> и были использованы 100% в сумме </w:t>
      </w:r>
      <w:r w:rsidR="00D10C91">
        <w:rPr>
          <w:sz w:val="27"/>
          <w:szCs w:val="27"/>
        </w:rPr>
        <w:t>30209,6</w:t>
      </w:r>
      <w:r w:rsidR="00A86BC3">
        <w:rPr>
          <w:sz w:val="27"/>
          <w:szCs w:val="27"/>
        </w:rPr>
        <w:t xml:space="preserve"> тыс.рублей</w:t>
      </w:r>
      <w:r w:rsidRPr="008F478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4A546D" w:rsidRPr="001551EA" w:rsidRDefault="001F4313" w:rsidP="00CA1592">
      <w:pPr>
        <w:ind w:firstLine="720"/>
        <w:jc w:val="both"/>
        <w:rPr>
          <w:sz w:val="27"/>
          <w:szCs w:val="27"/>
          <w:highlight w:val="yellow"/>
        </w:rPr>
      </w:pPr>
      <w:r w:rsidRPr="007244D3">
        <w:rPr>
          <w:sz w:val="27"/>
          <w:szCs w:val="27"/>
        </w:rPr>
        <w:t xml:space="preserve">Расходная часть бюджета </w:t>
      </w:r>
      <w:r w:rsidR="001C520A">
        <w:rPr>
          <w:sz w:val="27"/>
          <w:szCs w:val="27"/>
        </w:rPr>
        <w:t>Темкинского</w:t>
      </w:r>
      <w:r w:rsidRPr="007244D3">
        <w:rPr>
          <w:sz w:val="27"/>
          <w:szCs w:val="27"/>
        </w:rPr>
        <w:t xml:space="preserve"> </w:t>
      </w:r>
      <w:r w:rsidR="007244D3" w:rsidRPr="007244D3">
        <w:rPr>
          <w:sz w:val="27"/>
          <w:szCs w:val="27"/>
        </w:rPr>
        <w:t>сельского поселения утверждена н</w:t>
      </w:r>
      <w:r w:rsidRPr="007244D3">
        <w:rPr>
          <w:sz w:val="27"/>
          <w:szCs w:val="27"/>
        </w:rPr>
        <w:t>а 201</w:t>
      </w:r>
      <w:r w:rsidR="00A429ED">
        <w:rPr>
          <w:sz w:val="27"/>
          <w:szCs w:val="27"/>
        </w:rPr>
        <w:t>9</w:t>
      </w:r>
      <w:r w:rsidRPr="007244D3">
        <w:rPr>
          <w:sz w:val="27"/>
          <w:szCs w:val="27"/>
        </w:rPr>
        <w:t xml:space="preserve"> год в сумме </w:t>
      </w:r>
      <w:r w:rsidR="00D10C91">
        <w:rPr>
          <w:b/>
          <w:sz w:val="27"/>
          <w:szCs w:val="27"/>
        </w:rPr>
        <w:t>7250,4</w:t>
      </w:r>
      <w:r w:rsidR="009740CF" w:rsidRPr="007244D3">
        <w:rPr>
          <w:sz w:val="27"/>
          <w:szCs w:val="27"/>
        </w:rPr>
        <w:t xml:space="preserve"> тыс.</w:t>
      </w:r>
      <w:r w:rsidR="007244D3" w:rsidRPr="007244D3">
        <w:rPr>
          <w:sz w:val="27"/>
          <w:szCs w:val="27"/>
        </w:rPr>
        <w:t xml:space="preserve"> </w:t>
      </w:r>
      <w:r w:rsidR="009740CF" w:rsidRPr="007244D3">
        <w:rPr>
          <w:sz w:val="27"/>
          <w:szCs w:val="27"/>
        </w:rPr>
        <w:t>рублей</w:t>
      </w:r>
      <w:r w:rsidR="007244D3" w:rsidRPr="007244D3">
        <w:rPr>
          <w:sz w:val="27"/>
          <w:szCs w:val="27"/>
        </w:rPr>
        <w:t>,</w:t>
      </w:r>
      <w:r w:rsidRPr="007244D3">
        <w:rPr>
          <w:sz w:val="27"/>
          <w:szCs w:val="27"/>
        </w:rPr>
        <w:t xml:space="preserve"> уточненная с учетом </w:t>
      </w:r>
      <w:r w:rsidR="00351048" w:rsidRPr="007244D3">
        <w:rPr>
          <w:sz w:val="27"/>
          <w:szCs w:val="27"/>
        </w:rPr>
        <w:t>изменений</w:t>
      </w:r>
      <w:r w:rsidRPr="007244D3">
        <w:rPr>
          <w:sz w:val="27"/>
          <w:szCs w:val="27"/>
        </w:rPr>
        <w:t xml:space="preserve"> составила </w:t>
      </w:r>
      <w:r w:rsidR="00D10C91">
        <w:rPr>
          <w:b/>
          <w:sz w:val="27"/>
          <w:szCs w:val="27"/>
        </w:rPr>
        <w:t>38731,3</w:t>
      </w:r>
      <w:r w:rsidRPr="007244D3">
        <w:rPr>
          <w:sz w:val="27"/>
          <w:szCs w:val="27"/>
        </w:rPr>
        <w:t xml:space="preserve"> тыс.</w:t>
      </w:r>
      <w:r w:rsidR="00A86BC3">
        <w:rPr>
          <w:sz w:val="27"/>
          <w:szCs w:val="27"/>
        </w:rPr>
        <w:t xml:space="preserve"> </w:t>
      </w:r>
      <w:r w:rsidRPr="007244D3">
        <w:rPr>
          <w:sz w:val="27"/>
          <w:szCs w:val="27"/>
        </w:rPr>
        <w:t>руб</w:t>
      </w:r>
      <w:r w:rsidR="00A86BC3">
        <w:rPr>
          <w:sz w:val="27"/>
          <w:szCs w:val="27"/>
        </w:rPr>
        <w:t>лей</w:t>
      </w:r>
      <w:r w:rsidRPr="007244D3">
        <w:rPr>
          <w:sz w:val="27"/>
          <w:szCs w:val="27"/>
        </w:rPr>
        <w:t>. Фактически за 201</w:t>
      </w:r>
      <w:r w:rsidR="00A429ED">
        <w:rPr>
          <w:sz w:val="27"/>
          <w:szCs w:val="27"/>
        </w:rPr>
        <w:t>9</w:t>
      </w:r>
      <w:r w:rsidRPr="007244D3">
        <w:rPr>
          <w:sz w:val="27"/>
          <w:szCs w:val="27"/>
        </w:rPr>
        <w:t xml:space="preserve"> год расходы составили </w:t>
      </w:r>
      <w:r w:rsidR="00D10C91">
        <w:rPr>
          <w:b/>
          <w:sz w:val="27"/>
          <w:szCs w:val="27"/>
        </w:rPr>
        <w:t>37228,4</w:t>
      </w:r>
      <w:r w:rsidR="00C57C58" w:rsidRPr="007244D3">
        <w:rPr>
          <w:sz w:val="27"/>
          <w:szCs w:val="27"/>
        </w:rPr>
        <w:t xml:space="preserve"> тыс. рублей</w:t>
      </w:r>
      <w:r w:rsidRPr="007244D3">
        <w:rPr>
          <w:sz w:val="27"/>
          <w:szCs w:val="27"/>
        </w:rPr>
        <w:t xml:space="preserve"> или </w:t>
      </w:r>
      <w:r w:rsidR="00D10C91">
        <w:rPr>
          <w:sz w:val="27"/>
          <w:szCs w:val="27"/>
        </w:rPr>
        <w:t xml:space="preserve">96,1%. </w:t>
      </w:r>
      <w:r w:rsidR="00496860">
        <w:rPr>
          <w:sz w:val="27"/>
          <w:szCs w:val="27"/>
        </w:rPr>
        <w:t>За 2019 год за счет остатков на 01.01.2019 года расходная часть увеличилась на сумму 3759,2 тыс. рублей, в том числе</w:t>
      </w:r>
      <w:r w:rsidR="00D10C91">
        <w:rPr>
          <w:sz w:val="27"/>
          <w:szCs w:val="27"/>
        </w:rPr>
        <w:t>: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на ремонт водопроводной сети по улицам села Темкино в сумме  546,6 тыс. рублей;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на ремонт жилищного фонда 193,5 тыс. рублей; 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на ремонт и содержание  дорог села Темкино в сумме 1786,9 тыс. рублей;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на мероприятия по благоустройству 151,7 тыс. рублей; 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на ремонт и обслуживание очистных сооружений в сумме 270,4 тыс. рублей; 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на строительство газопровода низкого давления по ул. Энергетиков и реконструкцию газопровода в сумме 810,4 тыс. рублей. 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Увеличена расходная часть бюджета за счет денежных средств областного бюджета на сумму 12877,4 тыс. рублей и средств муниципального района на сумму 15648,9 тыс. рублей. 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Большие расходы сложились по оплате за уличное освещение  при плане 2977,6 тыс. рублей оплата составила на 01.01.2020 года 2430,9 тыс. рублей, т.е. 81,6%; 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на ремонт и содержание  дорог  направлено 12335,2 тыс. рублей без областных средств; 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на капитальный ремонт жилфонда 177,3 тыс. рублей; 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оплата налога на имущество составляет в сумме 1616,7 тыс. рублей;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на расходы связанные с жилищно-коммунальным обслуживанием направлено 1614,3 тыс. рублей;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на  ремонт водопровода 2935,6 тыс. рублей без областных средств;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на присоединение новых домов по ул. Энергетиков  к газопроводу направлено 909,2 тыс. рублей. </w:t>
      </w:r>
    </w:p>
    <w:p w:rsidR="00D10C91" w:rsidRDefault="00D10C91" w:rsidP="00D10C9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Финансирование расходов осуществляется программно-целевым методом. Задолженности в бюджете по расходам нет.</w:t>
      </w:r>
    </w:p>
    <w:p w:rsidR="004A546D" w:rsidRPr="001551EA" w:rsidRDefault="004A546D" w:rsidP="001F4313">
      <w:pPr>
        <w:ind w:firstLine="720"/>
        <w:jc w:val="both"/>
        <w:rPr>
          <w:sz w:val="27"/>
          <w:szCs w:val="27"/>
          <w:highlight w:val="yellow"/>
        </w:rPr>
      </w:pPr>
    </w:p>
    <w:p w:rsidR="007244D3" w:rsidRPr="007244D3" w:rsidRDefault="001F4313" w:rsidP="00D10C91">
      <w:pPr>
        <w:rPr>
          <w:sz w:val="28"/>
          <w:szCs w:val="28"/>
        </w:rPr>
      </w:pPr>
      <w:r w:rsidRPr="007244D3">
        <w:rPr>
          <w:sz w:val="27"/>
          <w:szCs w:val="27"/>
        </w:rPr>
        <w:tab/>
      </w:r>
      <w:r w:rsidR="007244D3" w:rsidRPr="007244D3">
        <w:rPr>
          <w:sz w:val="27"/>
          <w:szCs w:val="27"/>
        </w:rPr>
        <w:t>За 201</w:t>
      </w:r>
      <w:r w:rsidR="002A085E">
        <w:rPr>
          <w:sz w:val="27"/>
          <w:szCs w:val="27"/>
        </w:rPr>
        <w:t>9</w:t>
      </w:r>
      <w:r w:rsidR="007244D3" w:rsidRPr="007244D3">
        <w:rPr>
          <w:sz w:val="27"/>
          <w:szCs w:val="27"/>
        </w:rPr>
        <w:t xml:space="preserve"> год дефицит местного бюджета составил </w:t>
      </w:r>
      <w:r w:rsidR="00496860">
        <w:rPr>
          <w:sz w:val="27"/>
          <w:szCs w:val="27"/>
        </w:rPr>
        <w:t>2058,6</w:t>
      </w:r>
      <w:r w:rsidR="007244D3" w:rsidRPr="007244D3">
        <w:rPr>
          <w:sz w:val="27"/>
          <w:szCs w:val="27"/>
        </w:rPr>
        <w:t xml:space="preserve"> тыс. рублей.</w:t>
      </w:r>
    </w:p>
    <w:p w:rsidR="005E552A" w:rsidRDefault="004A546D" w:rsidP="001F4313">
      <w:pPr>
        <w:jc w:val="both"/>
        <w:rPr>
          <w:sz w:val="28"/>
          <w:szCs w:val="28"/>
        </w:rPr>
      </w:pPr>
      <w:r w:rsidRPr="007244D3">
        <w:rPr>
          <w:b/>
          <w:sz w:val="28"/>
          <w:szCs w:val="28"/>
        </w:rPr>
        <w:t xml:space="preserve">         </w:t>
      </w:r>
      <w:r w:rsidR="00351048" w:rsidRPr="007244D3">
        <w:rPr>
          <w:b/>
          <w:sz w:val="28"/>
          <w:szCs w:val="28"/>
        </w:rPr>
        <w:t>Н</w:t>
      </w:r>
      <w:r w:rsidR="005E552A" w:rsidRPr="007244D3">
        <w:rPr>
          <w:sz w:val="28"/>
          <w:szCs w:val="28"/>
        </w:rPr>
        <w:t>а 01.01.20</w:t>
      </w:r>
      <w:r w:rsidR="00A429ED">
        <w:rPr>
          <w:sz w:val="28"/>
          <w:szCs w:val="28"/>
        </w:rPr>
        <w:t>20</w:t>
      </w:r>
      <w:r w:rsidR="005E552A" w:rsidRPr="007244D3">
        <w:rPr>
          <w:sz w:val="28"/>
          <w:szCs w:val="28"/>
        </w:rPr>
        <w:t xml:space="preserve"> года остаток денежных средств составляет в сумме </w:t>
      </w:r>
      <w:r w:rsidR="003D4EBE" w:rsidRPr="007244D3">
        <w:rPr>
          <w:sz w:val="28"/>
          <w:szCs w:val="28"/>
        </w:rPr>
        <w:t xml:space="preserve"> </w:t>
      </w:r>
      <w:r w:rsidR="00496860">
        <w:rPr>
          <w:sz w:val="28"/>
          <w:szCs w:val="28"/>
        </w:rPr>
        <w:t xml:space="preserve"> </w:t>
      </w:r>
      <w:r w:rsidR="003D4EBE" w:rsidRPr="007244D3">
        <w:rPr>
          <w:sz w:val="28"/>
          <w:szCs w:val="28"/>
        </w:rPr>
        <w:t xml:space="preserve">  </w:t>
      </w:r>
      <w:r w:rsidR="00496860">
        <w:rPr>
          <w:b/>
          <w:sz w:val="28"/>
          <w:szCs w:val="28"/>
        </w:rPr>
        <w:t>1701</w:t>
      </w:r>
      <w:r w:rsidR="00D32190" w:rsidRPr="007244D3">
        <w:rPr>
          <w:b/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тыс.</w:t>
      </w:r>
      <w:r w:rsidR="00F96B18" w:rsidRPr="007244D3">
        <w:rPr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рублей</w:t>
      </w:r>
      <w:r w:rsidR="00F96B18" w:rsidRPr="007244D3">
        <w:rPr>
          <w:sz w:val="28"/>
          <w:szCs w:val="28"/>
        </w:rPr>
        <w:t>.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A429ED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</w:t>
      </w:r>
      <w:r w:rsidR="005569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сумме </w:t>
      </w:r>
      <w:r w:rsidR="00496860">
        <w:rPr>
          <w:b/>
          <w:bCs/>
          <w:sz w:val="28"/>
          <w:szCs w:val="28"/>
        </w:rPr>
        <w:t>35169,8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5E552A" w:rsidRDefault="005E552A" w:rsidP="005E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местного бюджета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A429ED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составил в сумме </w:t>
      </w:r>
      <w:r w:rsidR="00496860">
        <w:rPr>
          <w:b/>
          <w:bCs/>
          <w:sz w:val="28"/>
          <w:szCs w:val="28"/>
        </w:rPr>
        <w:t>37228,4</w:t>
      </w:r>
      <w:r>
        <w:rPr>
          <w:sz w:val="28"/>
          <w:szCs w:val="28"/>
        </w:rPr>
        <w:t xml:space="preserve">  тысяч рублей.</w:t>
      </w:r>
    </w:p>
    <w:p w:rsidR="005E552A" w:rsidRDefault="00951120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5E552A">
        <w:rPr>
          <w:sz w:val="28"/>
          <w:szCs w:val="28"/>
        </w:rPr>
        <w:t>фицит местного бюджета за 201</w:t>
      </w:r>
      <w:r w:rsidR="002A085E">
        <w:rPr>
          <w:sz w:val="28"/>
          <w:szCs w:val="28"/>
        </w:rPr>
        <w:t>9</w:t>
      </w:r>
      <w:r w:rsidR="00A429ED">
        <w:rPr>
          <w:sz w:val="28"/>
          <w:szCs w:val="28"/>
        </w:rPr>
        <w:t xml:space="preserve"> </w:t>
      </w:r>
      <w:r w:rsidR="005E552A">
        <w:rPr>
          <w:sz w:val="28"/>
          <w:szCs w:val="28"/>
        </w:rPr>
        <w:t xml:space="preserve">год составил </w:t>
      </w:r>
      <w:r w:rsidR="00496860">
        <w:rPr>
          <w:b/>
          <w:sz w:val="28"/>
          <w:szCs w:val="28"/>
        </w:rPr>
        <w:t>2058,6</w:t>
      </w:r>
      <w:r w:rsidR="005E552A">
        <w:rPr>
          <w:sz w:val="28"/>
          <w:szCs w:val="28"/>
        </w:rPr>
        <w:t xml:space="preserve"> тысяч рублей.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201</w:t>
      </w:r>
      <w:r w:rsidR="002A085E">
        <w:rPr>
          <w:sz w:val="28"/>
          <w:szCs w:val="28"/>
        </w:rPr>
        <w:t>9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425B0C" w:rsidRDefault="005E552A" w:rsidP="00425B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B0C">
        <w:rPr>
          <w:sz w:val="28"/>
          <w:szCs w:val="28"/>
        </w:rPr>
        <w:t>работу по расходованию бюджетных средств, запланированных в  местном бюджете осуществлять в порядке, установленном законодательством;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контроль за использованием бюджетных средств.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Н.М.Федоров</w:t>
      </w:r>
    </w:p>
    <w:sectPr w:rsidR="005E552A" w:rsidSect="00E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244E2"/>
    <w:multiLevelType w:val="hybridMultilevel"/>
    <w:tmpl w:val="8E5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F521A"/>
    <w:multiLevelType w:val="hybridMultilevel"/>
    <w:tmpl w:val="7F9C2220"/>
    <w:lvl w:ilvl="0" w:tplc="625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189"/>
    <w:multiLevelType w:val="hybridMultilevel"/>
    <w:tmpl w:val="BDD63C30"/>
    <w:lvl w:ilvl="0" w:tplc="62584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E1B80"/>
    <w:multiLevelType w:val="hybridMultilevel"/>
    <w:tmpl w:val="575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7C51"/>
    <w:multiLevelType w:val="hybridMultilevel"/>
    <w:tmpl w:val="0AC6A666"/>
    <w:lvl w:ilvl="0" w:tplc="62584034">
      <w:start w:val="1"/>
      <w:numFmt w:val="bullet"/>
      <w:lvlText w:val="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>
    <w:nsid w:val="6FB846AF"/>
    <w:multiLevelType w:val="hybridMultilevel"/>
    <w:tmpl w:val="BFD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FD"/>
    <w:rsid w:val="00006EE7"/>
    <w:rsid w:val="00007820"/>
    <w:rsid w:val="00011292"/>
    <w:rsid w:val="000240E7"/>
    <w:rsid w:val="000333E1"/>
    <w:rsid w:val="00084DFE"/>
    <w:rsid w:val="00092965"/>
    <w:rsid w:val="000E4B71"/>
    <w:rsid w:val="00126906"/>
    <w:rsid w:val="001551EA"/>
    <w:rsid w:val="001627DC"/>
    <w:rsid w:val="001647F4"/>
    <w:rsid w:val="0017145E"/>
    <w:rsid w:val="00185234"/>
    <w:rsid w:val="0018734D"/>
    <w:rsid w:val="00195C93"/>
    <w:rsid w:val="001B51D6"/>
    <w:rsid w:val="001C520A"/>
    <w:rsid w:val="001D0EC7"/>
    <w:rsid w:val="001D7797"/>
    <w:rsid w:val="001F08AE"/>
    <w:rsid w:val="001F4313"/>
    <w:rsid w:val="0021662E"/>
    <w:rsid w:val="002755C8"/>
    <w:rsid w:val="0028055C"/>
    <w:rsid w:val="0029008C"/>
    <w:rsid w:val="002933E6"/>
    <w:rsid w:val="002A085E"/>
    <w:rsid w:val="0030181D"/>
    <w:rsid w:val="00351048"/>
    <w:rsid w:val="003552C6"/>
    <w:rsid w:val="003660F1"/>
    <w:rsid w:val="00370B90"/>
    <w:rsid w:val="00375643"/>
    <w:rsid w:val="0038089C"/>
    <w:rsid w:val="003A2D21"/>
    <w:rsid w:val="003D4EBE"/>
    <w:rsid w:val="003F5735"/>
    <w:rsid w:val="00406267"/>
    <w:rsid w:val="00420605"/>
    <w:rsid w:val="00425B0C"/>
    <w:rsid w:val="00465EF4"/>
    <w:rsid w:val="00471620"/>
    <w:rsid w:val="00474D25"/>
    <w:rsid w:val="004822B9"/>
    <w:rsid w:val="0048242A"/>
    <w:rsid w:val="00492361"/>
    <w:rsid w:val="00496860"/>
    <w:rsid w:val="004A52C8"/>
    <w:rsid w:val="004A546D"/>
    <w:rsid w:val="00517809"/>
    <w:rsid w:val="00531D87"/>
    <w:rsid w:val="00542C99"/>
    <w:rsid w:val="00556998"/>
    <w:rsid w:val="00557DE5"/>
    <w:rsid w:val="0056600B"/>
    <w:rsid w:val="0058694A"/>
    <w:rsid w:val="005D1834"/>
    <w:rsid w:val="005E552A"/>
    <w:rsid w:val="005E59DF"/>
    <w:rsid w:val="005F5D4F"/>
    <w:rsid w:val="006067DA"/>
    <w:rsid w:val="00607BC7"/>
    <w:rsid w:val="00610C03"/>
    <w:rsid w:val="00611304"/>
    <w:rsid w:val="0062655E"/>
    <w:rsid w:val="006502BE"/>
    <w:rsid w:val="00651C7A"/>
    <w:rsid w:val="00665AF3"/>
    <w:rsid w:val="00696FAB"/>
    <w:rsid w:val="006A60E9"/>
    <w:rsid w:val="006D4D83"/>
    <w:rsid w:val="006F11C8"/>
    <w:rsid w:val="007244D3"/>
    <w:rsid w:val="00732988"/>
    <w:rsid w:val="007418BB"/>
    <w:rsid w:val="00760CAA"/>
    <w:rsid w:val="00772BD1"/>
    <w:rsid w:val="007B0FD9"/>
    <w:rsid w:val="007B4751"/>
    <w:rsid w:val="007D5BE8"/>
    <w:rsid w:val="007F1AD7"/>
    <w:rsid w:val="007F1D75"/>
    <w:rsid w:val="007F67BE"/>
    <w:rsid w:val="00800DB7"/>
    <w:rsid w:val="0080354E"/>
    <w:rsid w:val="00814DBA"/>
    <w:rsid w:val="00884C68"/>
    <w:rsid w:val="00886068"/>
    <w:rsid w:val="008B6048"/>
    <w:rsid w:val="008C5CFD"/>
    <w:rsid w:val="008F0BCB"/>
    <w:rsid w:val="008F2260"/>
    <w:rsid w:val="008F478F"/>
    <w:rsid w:val="008F4CC6"/>
    <w:rsid w:val="00921A84"/>
    <w:rsid w:val="00951120"/>
    <w:rsid w:val="009740CF"/>
    <w:rsid w:val="009A55B1"/>
    <w:rsid w:val="009B109E"/>
    <w:rsid w:val="009C748B"/>
    <w:rsid w:val="009E0040"/>
    <w:rsid w:val="00A14B8C"/>
    <w:rsid w:val="00A24826"/>
    <w:rsid w:val="00A429ED"/>
    <w:rsid w:val="00A56530"/>
    <w:rsid w:val="00A66397"/>
    <w:rsid w:val="00A72F0B"/>
    <w:rsid w:val="00A86BC3"/>
    <w:rsid w:val="00A959AE"/>
    <w:rsid w:val="00AB619D"/>
    <w:rsid w:val="00AC4D8F"/>
    <w:rsid w:val="00B2072D"/>
    <w:rsid w:val="00B31EAB"/>
    <w:rsid w:val="00B5724C"/>
    <w:rsid w:val="00BD16A6"/>
    <w:rsid w:val="00BE6AC6"/>
    <w:rsid w:val="00BF2B0E"/>
    <w:rsid w:val="00BF5D34"/>
    <w:rsid w:val="00C3066C"/>
    <w:rsid w:val="00C548D1"/>
    <w:rsid w:val="00C57C58"/>
    <w:rsid w:val="00C70B90"/>
    <w:rsid w:val="00C75A39"/>
    <w:rsid w:val="00C776D4"/>
    <w:rsid w:val="00C82056"/>
    <w:rsid w:val="00C83C2F"/>
    <w:rsid w:val="00C96C3C"/>
    <w:rsid w:val="00CA0DC2"/>
    <w:rsid w:val="00CA1592"/>
    <w:rsid w:val="00CF1EB4"/>
    <w:rsid w:val="00CF71D1"/>
    <w:rsid w:val="00D10C91"/>
    <w:rsid w:val="00D27965"/>
    <w:rsid w:val="00D32190"/>
    <w:rsid w:val="00D33191"/>
    <w:rsid w:val="00D66FA8"/>
    <w:rsid w:val="00D67D0E"/>
    <w:rsid w:val="00D763E1"/>
    <w:rsid w:val="00DA5490"/>
    <w:rsid w:val="00DD214B"/>
    <w:rsid w:val="00DE498A"/>
    <w:rsid w:val="00E527C6"/>
    <w:rsid w:val="00E54533"/>
    <w:rsid w:val="00E76AC0"/>
    <w:rsid w:val="00EC0870"/>
    <w:rsid w:val="00EC196C"/>
    <w:rsid w:val="00ED4B85"/>
    <w:rsid w:val="00EF4111"/>
    <w:rsid w:val="00F158F9"/>
    <w:rsid w:val="00F20BE7"/>
    <w:rsid w:val="00F45A62"/>
    <w:rsid w:val="00F5581D"/>
    <w:rsid w:val="00F640DC"/>
    <w:rsid w:val="00F96B18"/>
    <w:rsid w:val="00FB0862"/>
    <w:rsid w:val="00FB1EA8"/>
    <w:rsid w:val="00FD7228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5C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C5C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C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A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44B09-28C9-4836-83ED-6B623B4F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2020-05-14T13:16:00Z</cp:lastPrinted>
  <dcterms:created xsi:type="dcterms:W3CDTF">2017-03-28T11:06:00Z</dcterms:created>
  <dcterms:modified xsi:type="dcterms:W3CDTF">2020-07-27T13:35:00Z</dcterms:modified>
</cp:coreProperties>
</file>