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A136CF">
        <w:rPr>
          <w:rFonts w:ascii="Times New Roman" w:hAnsi="Times New Roman" w:cs="Times New Roman"/>
          <w:sz w:val="28"/>
          <w:szCs w:val="28"/>
        </w:rPr>
        <w:t>1</w:t>
      </w:r>
      <w:r w:rsidR="000C0348"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A136CF">
        <w:rPr>
          <w:rFonts w:ascii="Times New Roman" w:hAnsi="Times New Roman" w:cs="Times New Roman"/>
          <w:sz w:val="28"/>
          <w:szCs w:val="28"/>
        </w:rPr>
        <w:t>7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A136CF">
        <w:rPr>
          <w:rFonts w:ascii="Times New Roman" w:hAnsi="Times New Roman" w:cs="Times New Roman"/>
          <w:sz w:val="28"/>
          <w:szCs w:val="28"/>
        </w:rPr>
        <w:t>73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Матлётовой Ирины Николаевны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Матлётовой Ирины Николаевны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Матлётовой Ирины Николаевны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A13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2 Матлётову Ирину Николаевну, 1971 года рождения, муниципальное бюджетное учреждение культуры "Централизованная клубная система" муниципального 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"Темкинский район" Смоленской области, директор, место жительства – Смоленская область, Темкинский район, деревня Власово,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A1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- «31» июля 2020 года, время регистрации  16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A13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2 Матлётову Ирину Николаевну в избирательный бюллетень для голосования на выборах депутатов </w:t>
      </w:r>
      <w:r w:rsidRPr="00A13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2.</w:t>
      </w: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2 Матлётовой Ирине Николаевне удостоверение установленного образца.</w:t>
      </w: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A1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A1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A136CF" w:rsidRDefault="00A136CF" w:rsidP="006563CF">
      <w:pPr>
        <w:pStyle w:val="a3"/>
        <w:ind w:right="-55" w:firstLine="0"/>
        <w:jc w:val="both"/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032D9"/>
    <w:rsid w:val="00120831"/>
    <w:rsid w:val="0019661B"/>
    <w:rsid w:val="001A2130"/>
    <w:rsid w:val="001C590F"/>
    <w:rsid w:val="0022363C"/>
    <w:rsid w:val="0024779C"/>
    <w:rsid w:val="002B7AD1"/>
    <w:rsid w:val="00300430"/>
    <w:rsid w:val="0030298D"/>
    <w:rsid w:val="003274D8"/>
    <w:rsid w:val="0039318C"/>
    <w:rsid w:val="003A3355"/>
    <w:rsid w:val="003C09AD"/>
    <w:rsid w:val="003D424F"/>
    <w:rsid w:val="003F131E"/>
    <w:rsid w:val="00437060"/>
    <w:rsid w:val="004A6968"/>
    <w:rsid w:val="004D0E22"/>
    <w:rsid w:val="004D7EE3"/>
    <w:rsid w:val="0051484E"/>
    <w:rsid w:val="005252BD"/>
    <w:rsid w:val="00555A14"/>
    <w:rsid w:val="005A1DF2"/>
    <w:rsid w:val="005F536B"/>
    <w:rsid w:val="00634647"/>
    <w:rsid w:val="006563CF"/>
    <w:rsid w:val="00673744"/>
    <w:rsid w:val="006B1F5E"/>
    <w:rsid w:val="00717CC0"/>
    <w:rsid w:val="007579EB"/>
    <w:rsid w:val="00782F64"/>
    <w:rsid w:val="00793547"/>
    <w:rsid w:val="007B24F2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4F7A"/>
    <w:rsid w:val="00EC0145"/>
    <w:rsid w:val="00EC4295"/>
    <w:rsid w:val="00ED10CC"/>
    <w:rsid w:val="00F27528"/>
    <w:rsid w:val="00F3217D"/>
    <w:rsid w:val="00FA2AE9"/>
    <w:rsid w:val="00FC1EB2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2020-07-30T12:41:00Z</cp:lastPrinted>
  <dcterms:created xsi:type="dcterms:W3CDTF">2020-07-30T13:25:00Z</dcterms:created>
  <dcterms:modified xsi:type="dcterms:W3CDTF">2020-07-31T12:46:00Z</dcterms:modified>
</cp:coreProperties>
</file>