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49" w:rsidRPr="008E154D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5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49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на проект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Темкинского районного Совета депутатов                              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«Об утверждении местного 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 на 202</w:t>
      </w:r>
      <w:r w:rsidR="00BF5DEA">
        <w:rPr>
          <w:rFonts w:ascii="Times New Roman" w:hAnsi="Times New Roman" w:cs="Times New Roman"/>
          <w:b/>
          <w:sz w:val="28"/>
          <w:szCs w:val="28"/>
        </w:rPr>
        <w:t>2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и на плановый период 202</w:t>
      </w:r>
      <w:r w:rsidR="00BF5D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F5D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235A1F">
        <w:rPr>
          <w:rFonts w:ascii="Times New Roman" w:hAnsi="Times New Roman" w:cs="Times New Roman"/>
          <w:b/>
          <w:sz w:val="28"/>
          <w:szCs w:val="28"/>
        </w:rPr>
        <w:t>»</w:t>
      </w:r>
    </w:p>
    <w:p w:rsidR="00FA0449" w:rsidRPr="00235A1F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449" w:rsidRDefault="00D72DF9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A0449" w:rsidRPr="006214F0">
        <w:rPr>
          <w:rFonts w:ascii="Times New Roman" w:hAnsi="Times New Roman" w:cs="Times New Roman"/>
          <w:sz w:val="28"/>
          <w:szCs w:val="28"/>
        </w:rPr>
        <w:t>.12. 20</w:t>
      </w:r>
      <w:r w:rsidR="006214F0">
        <w:rPr>
          <w:rFonts w:ascii="Times New Roman" w:hAnsi="Times New Roman" w:cs="Times New Roman"/>
          <w:sz w:val="28"/>
          <w:szCs w:val="28"/>
        </w:rPr>
        <w:t>2</w:t>
      </w:r>
      <w:r w:rsidR="00BF5DEA">
        <w:rPr>
          <w:rFonts w:ascii="Times New Roman" w:hAnsi="Times New Roman" w:cs="Times New Roman"/>
          <w:sz w:val="28"/>
          <w:szCs w:val="28"/>
        </w:rPr>
        <w:t>1</w:t>
      </w:r>
      <w:r w:rsidR="00FA0449" w:rsidRPr="006214F0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A04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FA0449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Темкинского районного Совета депутатов                     «Об утверждении местного бюджета муниципального района на 202</w:t>
      </w:r>
      <w:r w:rsidR="00BF5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5D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5D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решение Совета депутатов) составлен  в соответствие с Бюджетным кодексом Российской Федерации, решением Темкинского районного Совета депутатов  от 15.11.2013 №113                          «Об утверждении Положения о бюджетном процессе в муниципальном образовании «Темкинский район» Смоленской области» (с изменениями от 25.11.2015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№133) (далее – Положение  о бюджетном процессе).</w:t>
      </w:r>
    </w:p>
    <w:p w:rsidR="00FA0449" w:rsidRDefault="00FA0449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Состав показателей, представленных для составления, рассмотрения и утверждения соответствует требованиям статьи 184.1 Бюджетного кодекса Российской Федерации,  Положению о бюджетном процессе в муниципальном образовании «Темкинский район» Смоленской области».</w:t>
      </w:r>
    </w:p>
    <w:p w:rsidR="00FA0449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местного бюджета муниципального района на 202</w:t>
      </w:r>
      <w:r w:rsidR="00BF5D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5D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F5D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составлен  в соответствии с основными приоритетными направлениями развития Темкинского района Смоленской области, с учетом изменений, внесенных в Бюджетный кодекс Российской Федерации. Проект решения составлен  на основе муниципальных программ, утвержденных постановлениями Администрации муниципального образования «Темкинский район» Смоленской области.</w:t>
      </w:r>
    </w:p>
    <w:p w:rsidR="00FA0449" w:rsidRDefault="00FA0449" w:rsidP="00FA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A1F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  <w:r w:rsidRPr="00235A1F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FA0449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7CF4">
        <w:rPr>
          <w:rFonts w:ascii="Times New Roman" w:hAnsi="Times New Roman" w:cs="Times New Roman"/>
          <w:sz w:val="28"/>
          <w:szCs w:val="28"/>
        </w:rPr>
        <w:t xml:space="preserve">бщий объем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 на 202</w:t>
      </w:r>
      <w:r w:rsidR="00BF5DEA">
        <w:rPr>
          <w:rFonts w:ascii="Times New Roman" w:hAnsi="Times New Roman" w:cs="Times New Roman"/>
          <w:sz w:val="28"/>
          <w:szCs w:val="28"/>
        </w:rPr>
        <w:t>2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C07CF4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DEA">
        <w:rPr>
          <w:rFonts w:ascii="Times New Roman" w:hAnsi="Times New Roman" w:cs="Times New Roman"/>
          <w:sz w:val="28"/>
          <w:szCs w:val="28"/>
        </w:rPr>
        <w:t>218233,1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тысячи рублей, на 202</w:t>
      </w:r>
      <w:r w:rsidR="00BF5DEA">
        <w:rPr>
          <w:rFonts w:ascii="Times New Roman" w:hAnsi="Times New Roman" w:cs="Times New Roman"/>
          <w:sz w:val="28"/>
          <w:szCs w:val="28"/>
        </w:rPr>
        <w:t>3</w:t>
      </w:r>
      <w:r w:rsidRPr="00C07CF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5DEA">
        <w:rPr>
          <w:rFonts w:ascii="Times New Roman" w:hAnsi="Times New Roman" w:cs="Times New Roman"/>
          <w:sz w:val="28"/>
          <w:szCs w:val="28"/>
        </w:rPr>
        <w:t>209439,9</w:t>
      </w:r>
      <w:r w:rsidRPr="00C07C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рублей, на                202</w:t>
      </w:r>
      <w:r w:rsidR="00BF5D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F5DEA">
        <w:rPr>
          <w:rFonts w:ascii="Times New Roman" w:hAnsi="Times New Roman" w:cs="Times New Roman"/>
          <w:sz w:val="28"/>
          <w:szCs w:val="28"/>
        </w:rPr>
        <w:t>211367,5</w:t>
      </w:r>
      <w:r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220D9F" w:rsidRPr="00220D9F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FB78C4" w:rsidRPr="00C4619D" w:rsidTr="00FB78C4">
        <w:tc>
          <w:tcPr>
            <w:tcW w:w="4474" w:type="dxa"/>
          </w:tcPr>
          <w:p w:rsidR="00FB78C4" w:rsidRPr="0042243D" w:rsidRDefault="00FB78C4" w:rsidP="001A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</w:tcPr>
          <w:p w:rsidR="00FB78C4" w:rsidRPr="0042243D" w:rsidRDefault="00212CC2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01C3C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B78C4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39" w:type="dxa"/>
          </w:tcPr>
          <w:p w:rsidR="00FB78C4" w:rsidRPr="0042243D" w:rsidRDefault="00212CC2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B3130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B78C4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3" w:type="dxa"/>
          </w:tcPr>
          <w:p w:rsidR="00FB78C4" w:rsidRPr="0042243D" w:rsidRDefault="00EB3130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78C4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01C3C" w:rsidRPr="00C4619D" w:rsidTr="00FB78C4">
        <w:tc>
          <w:tcPr>
            <w:tcW w:w="4474" w:type="dxa"/>
          </w:tcPr>
          <w:p w:rsidR="00601C3C" w:rsidRPr="0042243D" w:rsidRDefault="00601C3C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639" w:type="dxa"/>
          </w:tcPr>
          <w:p w:rsidR="00601C3C" w:rsidRPr="0042243D" w:rsidRDefault="00BF5DEA" w:rsidP="00EB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106823,5</w:t>
            </w:r>
          </w:p>
        </w:tc>
        <w:tc>
          <w:tcPr>
            <w:tcW w:w="1639" w:type="dxa"/>
          </w:tcPr>
          <w:p w:rsidR="00601C3C" w:rsidRPr="0042243D" w:rsidRDefault="00BF5DEA" w:rsidP="00EB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93766,0</w:t>
            </w:r>
          </w:p>
        </w:tc>
        <w:tc>
          <w:tcPr>
            <w:tcW w:w="1993" w:type="dxa"/>
          </w:tcPr>
          <w:p w:rsidR="00601C3C" w:rsidRPr="0042243D" w:rsidRDefault="00BF5DEA" w:rsidP="001A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91383,0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42243D" w:rsidRDefault="00FB78C4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28036,5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28866,5</w:t>
            </w:r>
          </w:p>
        </w:tc>
        <w:tc>
          <w:tcPr>
            <w:tcW w:w="1993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29881,2</w:t>
            </w:r>
          </w:p>
        </w:tc>
      </w:tr>
      <w:tr w:rsidR="00FB78C4" w:rsidRPr="00C4619D" w:rsidTr="00FB78C4">
        <w:tc>
          <w:tcPr>
            <w:tcW w:w="4474" w:type="dxa"/>
          </w:tcPr>
          <w:p w:rsidR="00FB78C4" w:rsidRPr="0042243D" w:rsidRDefault="00FB78C4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993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</w:tr>
      <w:tr w:rsidR="0095110B" w:rsidRPr="00C4619D" w:rsidTr="00FB78C4">
        <w:tc>
          <w:tcPr>
            <w:tcW w:w="4474" w:type="dxa"/>
          </w:tcPr>
          <w:p w:rsidR="0095110B" w:rsidRPr="0042243D" w:rsidRDefault="0095110B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639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81187,8</w:t>
            </w:r>
          </w:p>
        </w:tc>
        <w:tc>
          <w:tcPr>
            <w:tcW w:w="1639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84622,1</w:t>
            </w:r>
          </w:p>
        </w:tc>
        <w:tc>
          <w:tcPr>
            <w:tcW w:w="1993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87918,0</w:t>
            </w:r>
          </w:p>
        </w:tc>
      </w:tr>
      <w:tr w:rsidR="0095110B" w:rsidRPr="00C4619D" w:rsidTr="00FB78C4">
        <w:tc>
          <w:tcPr>
            <w:tcW w:w="4474" w:type="dxa"/>
          </w:tcPr>
          <w:p w:rsidR="0095110B" w:rsidRPr="0042243D" w:rsidRDefault="0095110B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9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639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1993" w:type="dxa"/>
          </w:tcPr>
          <w:p w:rsidR="0095110B" w:rsidRPr="0042243D" w:rsidRDefault="00BF5DEA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FB78C4" w:rsidRPr="00601C3C" w:rsidTr="00FB78C4">
        <w:tc>
          <w:tcPr>
            <w:tcW w:w="4474" w:type="dxa"/>
          </w:tcPr>
          <w:p w:rsidR="00FB78C4" w:rsidRPr="0042243D" w:rsidRDefault="00220D9F" w:rsidP="001A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FB78C4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218233,1</w:t>
            </w:r>
          </w:p>
        </w:tc>
        <w:tc>
          <w:tcPr>
            <w:tcW w:w="1639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209439,9</w:t>
            </w:r>
          </w:p>
        </w:tc>
        <w:tc>
          <w:tcPr>
            <w:tcW w:w="1993" w:type="dxa"/>
          </w:tcPr>
          <w:p w:rsidR="00FB78C4" w:rsidRPr="0042243D" w:rsidRDefault="00BF5DEA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211367,5</w:t>
            </w:r>
          </w:p>
        </w:tc>
      </w:tr>
    </w:tbl>
    <w:p w:rsidR="0097195F" w:rsidRDefault="0097195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D9F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местного бюджета предлагается установить:</w:t>
      </w:r>
    </w:p>
    <w:p w:rsidR="00220D9F" w:rsidRPr="006542F3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542F3">
        <w:rPr>
          <w:rFonts w:ascii="Times New Roman" w:hAnsi="Times New Roman" w:cs="Times New Roman"/>
        </w:rPr>
        <w:t>(тысяч</w:t>
      </w:r>
      <w:r>
        <w:rPr>
          <w:rFonts w:ascii="Times New Roman" w:hAnsi="Times New Roman" w:cs="Times New Roman"/>
        </w:rPr>
        <w:t xml:space="preserve"> </w:t>
      </w:r>
      <w:r w:rsidRPr="006542F3">
        <w:rPr>
          <w:rFonts w:ascii="Times New Roman" w:hAnsi="Times New Roman" w:cs="Times New Roman"/>
        </w:rPr>
        <w:t xml:space="preserve">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220D9F" w:rsidRPr="006542F3" w:rsidTr="00D40762">
        <w:tc>
          <w:tcPr>
            <w:tcW w:w="4474" w:type="dxa"/>
          </w:tcPr>
          <w:p w:rsidR="00220D9F" w:rsidRPr="0042243D" w:rsidRDefault="00220D9F" w:rsidP="00D40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</w:tcPr>
          <w:p w:rsidR="00220D9F" w:rsidRPr="0042243D" w:rsidRDefault="00220D9F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39" w:type="dxa"/>
          </w:tcPr>
          <w:p w:rsidR="00220D9F" w:rsidRPr="0042243D" w:rsidRDefault="00220D9F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3" w:type="dxa"/>
          </w:tcPr>
          <w:p w:rsidR="00220D9F" w:rsidRPr="0042243D" w:rsidRDefault="00220D9F" w:rsidP="00BF5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F5DEA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42243D" w:rsidRDefault="00220D9F" w:rsidP="00D4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28036,5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28866,5</w:t>
            </w:r>
          </w:p>
        </w:tc>
        <w:tc>
          <w:tcPr>
            <w:tcW w:w="1993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29881,2</w:t>
            </w:r>
          </w:p>
        </w:tc>
      </w:tr>
      <w:tr w:rsidR="00220D9F" w:rsidRPr="00C4619D" w:rsidTr="00D40762">
        <w:tc>
          <w:tcPr>
            <w:tcW w:w="4474" w:type="dxa"/>
          </w:tcPr>
          <w:p w:rsidR="00220D9F" w:rsidRPr="0042243D" w:rsidRDefault="00220D9F" w:rsidP="00D40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  <w:tc>
          <w:tcPr>
            <w:tcW w:w="1993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2105,7</w:t>
            </w:r>
          </w:p>
        </w:tc>
      </w:tr>
      <w:tr w:rsidR="00220D9F" w:rsidRPr="00601C3C" w:rsidTr="00D40762">
        <w:tc>
          <w:tcPr>
            <w:tcW w:w="4474" w:type="dxa"/>
          </w:tcPr>
          <w:p w:rsidR="00220D9F" w:rsidRPr="0042243D" w:rsidRDefault="00220D9F" w:rsidP="00D40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30142,2</w:t>
            </w:r>
          </w:p>
        </w:tc>
        <w:tc>
          <w:tcPr>
            <w:tcW w:w="1639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30972,2</w:t>
            </w:r>
          </w:p>
        </w:tc>
        <w:tc>
          <w:tcPr>
            <w:tcW w:w="1993" w:type="dxa"/>
          </w:tcPr>
          <w:p w:rsidR="00220D9F" w:rsidRPr="0042243D" w:rsidRDefault="00EF70C4" w:rsidP="00D40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31986,9</w:t>
            </w:r>
          </w:p>
        </w:tc>
      </w:tr>
    </w:tbl>
    <w:p w:rsidR="00403239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5F">
        <w:rPr>
          <w:rFonts w:ascii="Times New Roman" w:hAnsi="Times New Roman" w:cs="Times New Roman"/>
          <w:sz w:val="28"/>
          <w:szCs w:val="28"/>
        </w:rPr>
        <w:lastRenderedPageBreak/>
        <w:t>Общий объем б</w:t>
      </w:r>
      <w:r w:rsidR="0079340C" w:rsidRPr="0097195F">
        <w:rPr>
          <w:rFonts w:ascii="Times New Roman" w:hAnsi="Times New Roman" w:cs="Times New Roman"/>
          <w:sz w:val="28"/>
          <w:szCs w:val="28"/>
        </w:rPr>
        <w:t>езвозмездных поступлений на 20</w:t>
      </w:r>
      <w:r w:rsidR="00220D9F" w:rsidRPr="0097195F">
        <w:rPr>
          <w:rFonts w:ascii="Times New Roman" w:hAnsi="Times New Roman" w:cs="Times New Roman"/>
          <w:sz w:val="28"/>
          <w:szCs w:val="28"/>
        </w:rPr>
        <w:t>2</w:t>
      </w:r>
      <w:r w:rsidR="00EF70C4">
        <w:rPr>
          <w:rFonts w:ascii="Times New Roman" w:hAnsi="Times New Roman" w:cs="Times New Roman"/>
          <w:sz w:val="28"/>
          <w:szCs w:val="28"/>
        </w:rPr>
        <w:t>2</w:t>
      </w:r>
      <w:r w:rsidRPr="0097195F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79340C" w:rsidRPr="0097195F">
        <w:rPr>
          <w:rFonts w:ascii="Times New Roman" w:hAnsi="Times New Roman" w:cs="Times New Roman"/>
          <w:sz w:val="28"/>
          <w:szCs w:val="28"/>
        </w:rPr>
        <w:t xml:space="preserve">                в сумме </w:t>
      </w:r>
      <w:r w:rsidR="00EF70C4">
        <w:rPr>
          <w:rFonts w:ascii="Times New Roman" w:hAnsi="Times New Roman" w:cs="Times New Roman"/>
          <w:sz w:val="28"/>
          <w:szCs w:val="28"/>
        </w:rPr>
        <w:t>188090,9</w:t>
      </w:r>
      <w:r w:rsidR="00443EE4" w:rsidRPr="0097195F">
        <w:rPr>
          <w:rFonts w:ascii="Times New Roman" w:hAnsi="Times New Roman" w:cs="Times New Roman"/>
          <w:sz w:val="28"/>
          <w:szCs w:val="28"/>
        </w:rPr>
        <w:t xml:space="preserve"> тысяч рублей, на 2</w:t>
      </w:r>
      <w:r w:rsidR="00F26216" w:rsidRPr="0097195F">
        <w:rPr>
          <w:rFonts w:ascii="Times New Roman" w:hAnsi="Times New Roman" w:cs="Times New Roman"/>
          <w:sz w:val="28"/>
          <w:szCs w:val="28"/>
        </w:rPr>
        <w:t>0</w:t>
      </w:r>
      <w:r w:rsidR="00EB3130" w:rsidRPr="0097195F">
        <w:rPr>
          <w:rFonts w:ascii="Times New Roman" w:hAnsi="Times New Roman" w:cs="Times New Roman"/>
          <w:sz w:val="28"/>
          <w:szCs w:val="28"/>
        </w:rPr>
        <w:t>2</w:t>
      </w:r>
      <w:r w:rsidR="00EF70C4">
        <w:rPr>
          <w:rFonts w:ascii="Times New Roman" w:hAnsi="Times New Roman" w:cs="Times New Roman"/>
          <w:sz w:val="28"/>
          <w:szCs w:val="28"/>
        </w:rPr>
        <w:t>3</w:t>
      </w:r>
      <w:r w:rsidR="00F26216" w:rsidRPr="0097195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F70C4">
        <w:rPr>
          <w:rFonts w:ascii="Times New Roman" w:hAnsi="Times New Roman" w:cs="Times New Roman"/>
          <w:sz w:val="28"/>
          <w:szCs w:val="28"/>
        </w:rPr>
        <w:t>178467,7</w:t>
      </w:r>
      <w:r w:rsidR="00F26216" w:rsidRPr="0097195F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443EE4" w:rsidRPr="0097195F">
        <w:rPr>
          <w:rFonts w:ascii="Times New Roman" w:hAnsi="Times New Roman" w:cs="Times New Roman"/>
          <w:sz w:val="28"/>
          <w:szCs w:val="28"/>
        </w:rPr>
        <w:t>руб</w:t>
      </w:r>
      <w:r w:rsidR="00CB5AB7" w:rsidRPr="0097195F">
        <w:rPr>
          <w:rFonts w:ascii="Times New Roman" w:hAnsi="Times New Roman" w:cs="Times New Roman"/>
          <w:sz w:val="28"/>
          <w:szCs w:val="28"/>
        </w:rPr>
        <w:t>лей, на 202</w:t>
      </w:r>
      <w:r w:rsidR="00EF70C4">
        <w:rPr>
          <w:rFonts w:ascii="Times New Roman" w:hAnsi="Times New Roman" w:cs="Times New Roman"/>
          <w:sz w:val="28"/>
          <w:szCs w:val="28"/>
        </w:rPr>
        <w:t>4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EF70C4">
        <w:rPr>
          <w:rFonts w:ascii="Times New Roman" w:hAnsi="Times New Roman" w:cs="Times New Roman"/>
          <w:sz w:val="28"/>
          <w:szCs w:val="28"/>
        </w:rPr>
        <w:t>179380,6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тыс</w:t>
      </w:r>
      <w:r w:rsidR="00EB3130" w:rsidRPr="0097195F">
        <w:rPr>
          <w:rFonts w:ascii="Times New Roman" w:hAnsi="Times New Roman" w:cs="Times New Roman"/>
          <w:sz w:val="28"/>
          <w:szCs w:val="28"/>
        </w:rPr>
        <w:t>яч</w:t>
      </w:r>
      <w:r w:rsidR="00CB5AB7" w:rsidRPr="0097195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97195F">
        <w:rPr>
          <w:rFonts w:ascii="Times New Roman" w:hAnsi="Times New Roman" w:cs="Times New Roman"/>
          <w:sz w:val="28"/>
          <w:szCs w:val="28"/>
        </w:rPr>
        <w:t xml:space="preserve"> </w:t>
      </w:r>
      <w:r w:rsidR="00CB5AB7" w:rsidRPr="0097195F">
        <w:rPr>
          <w:rFonts w:ascii="Times New Roman" w:hAnsi="Times New Roman" w:cs="Times New Roman"/>
          <w:sz w:val="28"/>
          <w:szCs w:val="28"/>
        </w:rPr>
        <w:t>в</w:t>
      </w:r>
      <w:r w:rsidR="00443EE4" w:rsidRPr="0097195F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542F3" w:rsidRPr="009719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1" w:type="dxa"/>
        <w:tblInd w:w="93" w:type="dxa"/>
        <w:tblLook w:val="04A0"/>
      </w:tblPr>
      <w:tblGrid>
        <w:gridCol w:w="10451"/>
      </w:tblGrid>
      <w:tr w:rsidR="00C63EB3" w:rsidRPr="00E92743" w:rsidTr="0097195F">
        <w:trPr>
          <w:trHeight w:val="315"/>
        </w:trPr>
        <w:tc>
          <w:tcPr>
            <w:tcW w:w="10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B7" w:rsidRDefault="00A749C2" w:rsidP="00FA0449">
            <w:pPr>
              <w:pStyle w:val="a6"/>
              <w:jc w:val="both"/>
              <w:rPr>
                <w:noProof/>
                <w:lang w:eastAsia="ru-RU"/>
              </w:rPr>
            </w:pP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2743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E92743">
              <w:rPr>
                <w:rFonts w:ascii="Times New Roman" w:hAnsi="Times New Roman" w:cs="Times New Roman"/>
                <w:sz w:val="24"/>
                <w:szCs w:val="24"/>
              </w:rPr>
              <w:t xml:space="preserve"> (рублей</w:t>
            </w:r>
            <w:r w:rsidRPr="00E9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590" w:type="dxa"/>
              <w:tblInd w:w="93" w:type="dxa"/>
              <w:tblLook w:val="04A0"/>
            </w:tblPr>
            <w:tblGrid>
              <w:gridCol w:w="520"/>
              <w:gridCol w:w="4251"/>
              <w:gridCol w:w="1701"/>
              <w:gridCol w:w="1559"/>
              <w:gridCol w:w="1559"/>
            </w:tblGrid>
            <w:tr w:rsidR="00EF70C4" w:rsidTr="00EF70C4">
              <w:trPr>
                <w:trHeight w:val="278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 год</w:t>
                  </w:r>
                </w:p>
              </w:tc>
            </w:tr>
            <w:tr w:rsidR="00EF70C4" w:rsidTr="00EF70C4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всего: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EF70C4" w:rsidTr="00EF70C4">
              <w:trPr>
                <w:trHeight w:val="288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F70C4" w:rsidTr="00EF70C4">
              <w:trPr>
                <w:trHeight w:val="263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Субвенции всего: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81 187 780,00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84 622 100,00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87 918 000,00</w:t>
                  </w:r>
                </w:p>
              </w:tc>
            </w:tr>
            <w:tr w:rsidR="00EF70C4" w:rsidTr="00EF70C4">
              <w:trPr>
                <w:trHeight w:val="621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 субвенции для реализации основных общеобразовательных программ в муниципальных общеобразовательных учреждениях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64 871 300,00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68 242 300,00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71 180 600,00</w:t>
                  </w:r>
                </w:p>
              </w:tc>
            </w:tr>
            <w:tr w:rsidR="00EF70C4" w:rsidTr="00EF70C4">
              <w:trPr>
                <w:trHeight w:val="20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777 600,00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519 200,00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524 400,00</w:t>
                  </w:r>
                </w:p>
              </w:tc>
            </w:tr>
            <w:tr w:rsidR="00EF70C4" w:rsidTr="00EF70C4">
              <w:trPr>
                <w:trHeight w:val="2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Коммунальные льготы педагогическим работникам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2 174 400,00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2 174 400,00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2 174 400,00</w:t>
                  </w:r>
                </w:p>
              </w:tc>
            </w:tr>
            <w:tr w:rsidR="00EF70C4" w:rsidTr="00EF70C4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Социальная</w:t>
                  </w:r>
                  <w:proofErr w:type="gramEnd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 детей сирот (опекунские)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489 600,00</w:t>
                  </w:r>
                </w:p>
              </w:tc>
            </w:tr>
            <w:tr w:rsidR="00EF70C4" w:rsidTr="00EF70C4">
              <w:trPr>
                <w:trHeight w:val="273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по составлению списков в присяжные заседатели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700,00</w:t>
                  </w:r>
                </w:p>
              </w:tc>
            </w:tr>
            <w:tr w:rsidR="00EF70C4" w:rsidTr="00EF70C4">
              <w:trPr>
                <w:trHeight w:val="264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административной комиссии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371 300,00</w:t>
                  </w:r>
                </w:p>
              </w:tc>
            </w:tr>
            <w:tr w:rsidR="00EF70C4" w:rsidTr="00EF70C4">
              <w:trPr>
                <w:trHeight w:val="621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бюджетам м/</w:t>
                  </w:r>
                  <w:proofErr w:type="spellStart"/>
                  <w:proofErr w:type="gram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полномочий органов государственной власти по расчету и предоставлению дотации поселениям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514 000,00</w:t>
                  </w:r>
                </w:p>
              </w:tc>
            </w:tr>
            <w:tr w:rsidR="00EF70C4" w:rsidTr="00EF70C4">
              <w:trPr>
                <w:trHeight w:val="361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382 200,00</w:t>
                  </w:r>
                </w:p>
              </w:tc>
            </w:tr>
            <w:tr w:rsidR="00EF70C4" w:rsidTr="00EF70C4">
              <w:trPr>
                <w:trHeight w:val="22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Содержание ребенка в приемной семье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122 400,00</w:t>
                  </w:r>
                </w:p>
              </w:tc>
            </w:tr>
            <w:tr w:rsidR="00EF70C4" w:rsidTr="00EF70C4">
              <w:trPr>
                <w:trHeight w:val="271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Оплата труда приемных родителей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38 700,00</w:t>
                  </w:r>
                </w:p>
              </w:tc>
            </w:tr>
            <w:tr w:rsidR="00EF70C4" w:rsidTr="00EF70C4">
              <w:trPr>
                <w:trHeight w:val="261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Компенсация части родительской платы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283 900,00</w:t>
                  </w:r>
                </w:p>
              </w:tc>
            </w:tr>
            <w:tr w:rsidR="00EF70C4" w:rsidTr="00EF70C4">
              <w:trPr>
                <w:trHeight w:val="2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делам несовершеннолетних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344 180,00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371 200,00</w:t>
                  </w:r>
                </w:p>
              </w:tc>
            </w:tr>
            <w:tr w:rsidR="00EF70C4" w:rsidTr="00EF70C4">
              <w:trPr>
                <w:trHeight w:val="283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5 715 600,00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6 010 500,00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6 350 600,00</w:t>
                  </w:r>
                </w:p>
              </w:tc>
            </w:tr>
            <w:tr w:rsidR="00EF70C4" w:rsidTr="00EF70C4">
              <w:trPr>
                <w:trHeight w:val="25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опеке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997 900,00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1 035 400,00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1 074 500,00</w:t>
                  </w:r>
                </w:p>
              </w:tc>
            </w:tr>
            <w:tr w:rsidR="00EF70C4" w:rsidTr="00EF70C4">
              <w:trPr>
                <w:trHeight w:val="277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по обеспечению жильем детей-сирот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70C4" w:rsidTr="00EF70C4">
              <w:trPr>
                <w:trHeight w:val="40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отдыха и оздоровления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133 500,00</w:t>
                  </w:r>
                </w:p>
              </w:tc>
            </w:tr>
            <w:tr w:rsidR="00EF70C4" w:rsidTr="00EF70C4">
              <w:trPr>
                <w:trHeight w:val="41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</w:t>
                  </w:r>
                  <w:proofErr w:type="spell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классоное</w:t>
                  </w:r>
                  <w:proofErr w:type="spellEnd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руководство за счет средств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3 906 000,00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3 906 000,00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3 906 000,00</w:t>
                  </w:r>
                </w:p>
              </w:tc>
            </w:tr>
            <w:tr w:rsidR="00EF70C4" w:rsidTr="00EF70C4">
              <w:trPr>
                <w:trHeight w:val="279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Дотация всего: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106 823 500,00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93 766 000,00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91 383 000,00</w:t>
                  </w:r>
                </w:p>
              </w:tc>
            </w:tr>
            <w:tr w:rsidR="00EF70C4" w:rsidTr="00EF70C4">
              <w:trPr>
                <w:trHeight w:val="41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из регионального фонда финансовой поддержки м/</w:t>
                  </w:r>
                  <w:proofErr w:type="spellStart"/>
                  <w:proofErr w:type="gramStart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выравнивание уровня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105 331 000,00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93 766 000,00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91 383 000,00</w:t>
                  </w:r>
                </w:p>
              </w:tc>
            </w:tr>
            <w:tr w:rsidR="00EF70C4" w:rsidTr="00EF70C4">
              <w:trPr>
                <w:trHeight w:val="27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на сбалансированность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1 492 500,00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70C4" w:rsidTr="00EF70C4">
              <w:trPr>
                <w:trHeight w:val="265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79 600,00</w:t>
                  </w:r>
                </w:p>
              </w:tc>
            </w:tr>
            <w:tr w:rsidR="00EF70C4" w:rsidTr="00EF70C4">
              <w:trPr>
                <w:trHeight w:val="283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 для КСО по заключенным соглашениям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79 600,00</w:t>
                  </w:r>
                </w:p>
              </w:tc>
            </w:tr>
            <w:tr w:rsidR="00EF70C4" w:rsidTr="00EF70C4">
              <w:trPr>
                <w:trHeight w:val="273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БЕЗВОЗМЕЗДНЫХ ПОСТУПЛЕНИЙ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188 090 880,00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178 467 700,00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70C4" w:rsidRPr="00EF70C4" w:rsidRDefault="00EF70C4" w:rsidP="00EF70C4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F70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179 380 600,00</w:t>
                  </w:r>
                </w:p>
              </w:tc>
            </w:tr>
          </w:tbl>
          <w:p w:rsidR="00EF70C4" w:rsidRPr="00EF70C4" w:rsidRDefault="00EF70C4" w:rsidP="00EF7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43D" w:rsidRDefault="0042243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Default="0034245F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95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из местного бюджета, установленный пунктом 2 и 4 статьи 1 проекта решения на 2022 год в </w:t>
      </w:r>
      <w:r w:rsidRPr="00B612D8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b/>
          <w:sz w:val="28"/>
          <w:szCs w:val="28"/>
        </w:rPr>
        <w:t>20245,1</w:t>
      </w:r>
      <w:r w:rsidRPr="0050496A">
        <w:rPr>
          <w:b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 </w:t>
      </w:r>
      <w:r w:rsidRPr="00941D63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2023 году в сумме </w:t>
      </w:r>
      <w:r>
        <w:rPr>
          <w:rFonts w:ascii="Times New Roman CYR" w:hAnsi="Times New Roman CYR" w:cs="Times New Roman CYR"/>
          <w:b/>
          <w:sz w:val="28"/>
          <w:szCs w:val="28"/>
        </w:rPr>
        <w:t>20025,7</w:t>
      </w:r>
      <w:r>
        <w:rPr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тысяч  рублей и в 2024 году в сумме </w:t>
      </w:r>
      <w:r w:rsidRPr="00F33A26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9794,1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</w:t>
      </w:r>
    </w:p>
    <w:p w:rsidR="00C4619D" w:rsidRDefault="00C4619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254">
        <w:rPr>
          <w:rFonts w:ascii="Times New Roman" w:hAnsi="Times New Roman" w:cs="Times New Roman"/>
          <w:sz w:val="28"/>
          <w:szCs w:val="28"/>
        </w:rPr>
        <w:lastRenderedPageBreak/>
        <w:t xml:space="preserve">Доля безвозмездных поступлений </w:t>
      </w:r>
      <w:r w:rsidR="006F0254" w:rsidRPr="006F0254">
        <w:rPr>
          <w:rFonts w:ascii="Times New Roman" w:hAnsi="Times New Roman" w:cs="Times New Roman"/>
          <w:sz w:val="28"/>
          <w:szCs w:val="28"/>
        </w:rPr>
        <w:t>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EF70C4">
        <w:rPr>
          <w:rFonts w:ascii="Times New Roman" w:hAnsi="Times New Roman" w:cs="Times New Roman"/>
          <w:sz w:val="28"/>
          <w:szCs w:val="28"/>
        </w:rPr>
        <w:t>2</w:t>
      </w:r>
      <w:r w:rsidR="006F0254" w:rsidRPr="006F025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0254">
        <w:rPr>
          <w:rFonts w:ascii="Times New Roman" w:hAnsi="Times New Roman" w:cs="Times New Roman"/>
          <w:sz w:val="28"/>
          <w:szCs w:val="28"/>
        </w:rPr>
        <w:t xml:space="preserve">в </w:t>
      </w:r>
      <w:r w:rsidR="00C63EB3" w:rsidRPr="006F0254">
        <w:rPr>
          <w:rFonts w:ascii="Times New Roman" w:hAnsi="Times New Roman" w:cs="Times New Roman"/>
          <w:sz w:val="28"/>
          <w:szCs w:val="28"/>
        </w:rPr>
        <w:t xml:space="preserve">общем объёме </w:t>
      </w:r>
      <w:r w:rsidRPr="006F0254">
        <w:rPr>
          <w:rFonts w:ascii="Times New Roman" w:hAnsi="Times New Roman" w:cs="Times New Roman"/>
          <w:sz w:val="28"/>
          <w:szCs w:val="28"/>
        </w:rPr>
        <w:t xml:space="preserve">доходах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6F02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7F50" w:rsidRPr="006F0254">
        <w:rPr>
          <w:rFonts w:ascii="Times New Roman" w:hAnsi="Times New Roman" w:cs="Times New Roman"/>
          <w:sz w:val="28"/>
          <w:szCs w:val="28"/>
        </w:rPr>
        <w:t>р</w:t>
      </w:r>
      <w:r w:rsidRPr="006F0254">
        <w:rPr>
          <w:rFonts w:ascii="Times New Roman" w:hAnsi="Times New Roman" w:cs="Times New Roman"/>
          <w:sz w:val="28"/>
          <w:szCs w:val="28"/>
        </w:rPr>
        <w:t>айон</w:t>
      </w:r>
      <w:r w:rsidR="00967F50" w:rsidRPr="006F0254">
        <w:rPr>
          <w:rFonts w:ascii="Times New Roman" w:hAnsi="Times New Roman" w:cs="Times New Roman"/>
          <w:sz w:val="28"/>
          <w:szCs w:val="28"/>
        </w:rPr>
        <w:t xml:space="preserve">а  </w:t>
      </w:r>
      <w:r w:rsidRPr="006F0254">
        <w:rPr>
          <w:rFonts w:ascii="Times New Roman" w:hAnsi="Times New Roman" w:cs="Times New Roman"/>
          <w:sz w:val="28"/>
          <w:szCs w:val="28"/>
        </w:rPr>
        <w:t>См</w:t>
      </w:r>
      <w:r w:rsidR="007E2E86" w:rsidRPr="006F0254">
        <w:rPr>
          <w:rFonts w:ascii="Times New Roman" w:hAnsi="Times New Roman" w:cs="Times New Roman"/>
          <w:sz w:val="28"/>
          <w:szCs w:val="28"/>
        </w:rPr>
        <w:t xml:space="preserve">оленской области составляет </w:t>
      </w:r>
      <w:r w:rsidR="0097195F">
        <w:rPr>
          <w:rFonts w:ascii="Times New Roman" w:hAnsi="Times New Roman" w:cs="Times New Roman"/>
          <w:sz w:val="28"/>
          <w:szCs w:val="28"/>
        </w:rPr>
        <w:t>86,</w:t>
      </w:r>
      <w:r w:rsidR="00EF70C4">
        <w:rPr>
          <w:rFonts w:ascii="Times New Roman" w:hAnsi="Times New Roman" w:cs="Times New Roman"/>
          <w:sz w:val="28"/>
          <w:szCs w:val="28"/>
        </w:rPr>
        <w:t>2</w:t>
      </w:r>
      <w:r w:rsidRPr="006F0254">
        <w:rPr>
          <w:rFonts w:ascii="Times New Roman" w:hAnsi="Times New Roman" w:cs="Times New Roman"/>
          <w:sz w:val="28"/>
          <w:szCs w:val="28"/>
        </w:rPr>
        <w:t>%.</w:t>
      </w:r>
    </w:p>
    <w:p w:rsidR="00C83602" w:rsidRDefault="00C83602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897E2F" w:rsidRDefault="00C4619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26216" w:rsidRPr="00897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2E86" w:rsidRPr="00897E2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337DD" w:rsidRDefault="007337DD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43" w:rsidRDefault="00C07CF4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748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7E2E86" w:rsidRPr="00F63748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C4379F">
        <w:rPr>
          <w:rFonts w:ascii="Times New Roman" w:hAnsi="Times New Roman" w:cs="Times New Roman"/>
          <w:sz w:val="28"/>
          <w:szCs w:val="28"/>
        </w:rPr>
        <w:t>2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C4379F">
        <w:rPr>
          <w:rFonts w:ascii="Times New Roman" w:hAnsi="Times New Roman" w:cs="Times New Roman"/>
          <w:b/>
          <w:sz w:val="28"/>
          <w:szCs w:val="28"/>
        </w:rPr>
        <w:t>218233,1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E2E86" w:rsidRPr="00F63748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E92743">
        <w:rPr>
          <w:rFonts w:ascii="Times New Roman" w:hAnsi="Times New Roman" w:cs="Times New Roman"/>
          <w:sz w:val="28"/>
          <w:szCs w:val="28"/>
        </w:rPr>
        <w:t>2</w:t>
      </w:r>
      <w:r w:rsidR="00D72DF9">
        <w:rPr>
          <w:rFonts w:ascii="Times New Roman" w:hAnsi="Times New Roman" w:cs="Times New Roman"/>
          <w:sz w:val="28"/>
          <w:szCs w:val="28"/>
        </w:rPr>
        <w:t>3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379F">
        <w:rPr>
          <w:rFonts w:ascii="Times New Roman" w:hAnsi="Times New Roman" w:cs="Times New Roman"/>
          <w:b/>
          <w:sz w:val="28"/>
          <w:szCs w:val="28"/>
        </w:rPr>
        <w:t>209439,9</w:t>
      </w:r>
      <w:r w:rsidR="00311EFE" w:rsidRPr="00F6374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,</w:t>
      </w:r>
      <w:r w:rsidR="00A749C2" w:rsidRPr="00F63748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379F">
        <w:rPr>
          <w:rFonts w:ascii="Times New Roman" w:hAnsi="Times New Roman" w:cs="Times New Roman"/>
          <w:sz w:val="28"/>
          <w:szCs w:val="28"/>
        </w:rPr>
        <w:t>4</w:t>
      </w:r>
      <w:r w:rsidRPr="00F6374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379F">
        <w:rPr>
          <w:rFonts w:ascii="Times New Roman" w:hAnsi="Times New Roman" w:cs="Times New Roman"/>
          <w:b/>
          <w:sz w:val="28"/>
          <w:szCs w:val="28"/>
        </w:rPr>
        <w:t>211367,5</w:t>
      </w:r>
      <w:r w:rsidRPr="00F63748">
        <w:rPr>
          <w:rFonts w:ascii="Times New Roman" w:hAnsi="Times New Roman" w:cs="Times New Roman"/>
          <w:sz w:val="28"/>
          <w:szCs w:val="28"/>
        </w:rPr>
        <w:t xml:space="preserve"> тыс</w:t>
      </w:r>
      <w:r w:rsidR="00311EFE" w:rsidRPr="00F63748">
        <w:rPr>
          <w:rFonts w:ascii="Times New Roman" w:hAnsi="Times New Roman" w:cs="Times New Roman"/>
          <w:sz w:val="28"/>
          <w:szCs w:val="28"/>
        </w:rPr>
        <w:t>яч</w:t>
      </w:r>
      <w:r w:rsidRPr="00F6374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92743">
        <w:rPr>
          <w:rFonts w:ascii="Times New Roman" w:hAnsi="Times New Roman" w:cs="Times New Roman"/>
          <w:sz w:val="28"/>
          <w:szCs w:val="28"/>
        </w:rPr>
        <w:t>.</w:t>
      </w:r>
    </w:p>
    <w:p w:rsidR="00732C4D" w:rsidRPr="00460368" w:rsidRDefault="006C1B90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2C4D" w:rsidRPr="00F63748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с начислениями на него по органам </w:t>
      </w:r>
      <w:r w:rsidR="00732C4D" w:rsidRPr="00C81467">
        <w:rPr>
          <w:rFonts w:ascii="Times New Roman" w:hAnsi="Times New Roman" w:cs="Times New Roman"/>
          <w:sz w:val="28"/>
          <w:szCs w:val="28"/>
        </w:rPr>
        <w:t>местного самоуправления: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>- в соответствии с постановлениями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с индексацией с 01.10.2022 – на 4,0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 xml:space="preserve"> %, с 01.10.2023 – на 4,0 %,</w:t>
      </w:r>
      <w:r w:rsidR="00CC31D8">
        <w:rPr>
          <w:rFonts w:ascii="Times New Roman" w:hAnsi="Times New Roman" w:cs="Times New Roman"/>
          <w:sz w:val="28"/>
          <w:szCs w:val="28"/>
        </w:rPr>
        <w:t xml:space="preserve"> </w:t>
      </w:r>
      <w:r w:rsidR="00CC31D8" w:rsidRPr="00C81467">
        <w:rPr>
          <w:rFonts w:ascii="Times New Roman" w:hAnsi="Times New Roman" w:cs="Times New Roman"/>
          <w:sz w:val="28"/>
          <w:szCs w:val="28"/>
        </w:rPr>
        <w:t>с 01.10.202</w:t>
      </w:r>
      <w:r w:rsidR="00CC31D8">
        <w:rPr>
          <w:rFonts w:ascii="Times New Roman" w:hAnsi="Times New Roman" w:cs="Times New Roman"/>
          <w:sz w:val="28"/>
          <w:szCs w:val="28"/>
        </w:rPr>
        <w:t>4</w:t>
      </w:r>
      <w:r w:rsidR="00CC31D8" w:rsidRPr="00C81467">
        <w:rPr>
          <w:rFonts w:ascii="Times New Roman" w:hAnsi="Times New Roman" w:cs="Times New Roman"/>
          <w:sz w:val="28"/>
          <w:szCs w:val="28"/>
        </w:rPr>
        <w:t xml:space="preserve"> – на 4,0 %</w:t>
      </w:r>
      <w:r w:rsidR="00CC31D8">
        <w:rPr>
          <w:rFonts w:ascii="Times New Roman" w:hAnsi="Times New Roman" w:cs="Times New Roman"/>
          <w:sz w:val="28"/>
          <w:szCs w:val="28"/>
        </w:rPr>
        <w:t>,</w:t>
      </w:r>
      <w:r w:rsidRPr="00C81467">
        <w:rPr>
          <w:rFonts w:ascii="Times New Roman" w:hAnsi="Times New Roman" w:cs="Times New Roman"/>
          <w:sz w:val="28"/>
          <w:szCs w:val="28"/>
        </w:rPr>
        <w:t xml:space="preserve"> а также с учетом минимального размера оплаты труда с 1 января 202</w:t>
      </w:r>
      <w:r w:rsidR="00CC31D8">
        <w:rPr>
          <w:rFonts w:ascii="Times New Roman" w:hAnsi="Times New Roman" w:cs="Times New Roman"/>
          <w:sz w:val="28"/>
          <w:szCs w:val="28"/>
        </w:rPr>
        <w:t>2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CC31D8">
        <w:rPr>
          <w:rFonts w:ascii="Times New Roman" w:hAnsi="Times New Roman" w:cs="Times New Roman"/>
          <w:sz w:val="28"/>
          <w:szCs w:val="28"/>
        </w:rPr>
        <w:t xml:space="preserve"> </w:t>
      </w:r>
      <w:r w:rsidR="00EC24B0" w:rsidRPr="00D72DF9">
        <w:rPr>
          <w:rFonts w:ascii="Times New Roman" w:hAnsi="Times New Roman" w:cs="Times New Roman"/>
          <w:sz w:val="28"/>
          <w:szCs w:val="28"/>
        </w:rPr>
        <w:t>13617</w:t>
      </w:r>
      <w:r w:rsidRPr="00C81467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C8146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>2. Формирование фонда оплаты труда с начислениями на него иных работников бюджетных организаций: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на него по младшему обслуживающему персоналу работников бюджетных организаций исходя из расчета минимального </w:t>
      </w:r>
      <w:proofErr w:type="gramStart"/>
      <w:r w:rsidRPr="00C81467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CC31D8">
        <w:rPr>
          <w:rFonts w:ascii="Times New Roman" w:hAnsi="Times New Roman" w:cs="Times New Roman"/>
          <w:sz w:val="28"/>
          <w:szCs w:val="28"/>
        </w:rPr>
        <w:t>2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г. в размере </w:t>
      </w:r>
      <w:r w:rsidR="00CC31D8">
        <w:rPr>
          <w:rFonts w:ascii="Times New Roman" w:hAnsi="Times New Roman" w:cs="Times New Roman"/>
          <w:sz w:val="28"/>
          <w:szCs w:val="28"/>
        </w:rPr>
        <w:t xml:space="preserve">       </w:t>
      </w:r>
      <w:r w:rsidR="00EC24B0" w:rsidRPr="00D72DF9">
        <w:rPr>
          <w:rFonts w:ascii="Times New Roman" w:hAnsi="Times New Roman" w:cs="Times New Roman"/>
          <w:sz w:val="28"/>
          <w:szCs w:val="28"/>
        </w:rPr>
        <w:t>13617</w:t>
      </w:r>
      <w:r w:rsidRPr="00C81467">
        <w:rPr>
          <w:rFonts w:ascii="Times New Roman" w:hAnsi="Times New Roman" w:cs="Times New Roman"/>
          <w:sz w:val="28"/>
          <w:szCs w:val="28"/>
        </w:rPr>
        <w:t xml:space="preserve"> рублей и численности по данным органа статистики за 1 полугодие 202</w:t>
      </w:r>
      <w:r w:rsidR="00CC31D8">
        <w:rPr>
          <w:rFonts w:ascii="Times New Roman" w:hAnsi="Times New Roman" w:cs="Times New Roman"/>
          <w:sz w:val="28"/>
          <w:szCs w:val="28"/>
        </w:rPr>
        <w:t xml:space="preserve">1 </w:t>
      </w:r>
      <w:r w:rsidRPr="00C81467">
        <w:rPr>
          <w:rFonts w:ascii="Times New Roman" w:hAnsi="Times New Roman" w:cs="Times New Roman"/>
          <w:sz w:val="28"/>
          <w:szCs w:val="28"/>
        </w:rPr>
        <w:t>года;</w:t>
      </w:r>
    </w:p>
    <w:p w:rsidR="00C81467" w:rsidRP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на него по педагогическим работникам интернатов при школах, по руководителям и заместителям организаций и работникам у которых среднемесячная заработная плата выше </w:t>
      </w:r>
      <w:r w:rsidR="00EC24B0" w:rsidRPr="00D72DF9">
        <w:rPr>
          <w:rFonts w:ascii="Times New Roman" w:hAnsi="Times New Roman" w:cs="Times New Roman"/>
          <w:sz w:val="28"/>
          <w:szCs w:val="28"/>
        </w:rPr>
        <w:t>13617</w:t>
      </w:r>
      <w:r w:rsidRPr="00C81467">
        <w:rPr>
          <w:rFonts w:ascii="Times New Roman" w:hAnsi="Times New Roman" w:cs="Times New Roman"/>
          <w:sz w:val="28"/>
          <w:szCs w:val="28"/>
        </w:rPr>
        <w:t xml:space="preserve"> рублей, определяемые на основании плановых показателей бюджетной отчетности по состоянию на 01.0</w:t>
      </w:r>
      <w:r w:rsidR="00CC31D8">
        <w:rPr>
          <w:rFonts w:ascii="Times New Roman" w:hAnsi="Times New Roman" w:cs="Times New Roman"/>
          <w:sz w:val="28"/>
          <w:szCs w:val="28"/>
        </w:rPr>
        <w:t>8</w:t>
      </w:r>
      <w:r w:rsidRPr="00C81467">
        <w:rPr>
          <w:rFonts w:ascii="Times New Roman" w:hAnsi="Times New Roman" w:cs="Times New Roman"/>
          <w:sz w:val="28"/>
          <w:szCs w:val="28"/>
        </w:rPr>
        <w:t>.202</w:t>
      </w:r>
      <w:r w:rsidR="00CC31D8">
        <w:rPr>
          <w:rFonts w:ascii="Times New Roman" w:hAnsi="Times New Roman" w:cs="Times New Roman"/>
          <w:sz w:val="28"/>
          <w:szCs w:val="28"/>
        </w:rPr>
        <w:t>1</w:t>
      </w:r>
      <w:r w:rsidRPr="00C81467">
        <w:rPr>
          <w:rFonts w:ascii="Times New Roman" w:hAnsi="Times New Roman" w:cs="Times New Roman"/>
          <w:sz w:val="28"/>
          <w:szCs w:val="28"/>
        </w:rPr>
        <w:t xml:space="preserve">  с  учетом повышения заработной платы с 01.</w:t>
      </w:r>
      <w:r w:rsidR="00CC31D8">
        <w:rPr>
          <w:rFonts w:ascii="Times New Roman" w:hAnsi="Times New Roman" w:cs="Times New Roman"/>
          <w:sz w:val="28"/>
          <w:szCs w:val="28"/>
        </w:rPr>
        <w:t>10</w:t>
      </w:r>
      <w:r w:rsidRPr="00C81467">
        <w:rPr>
          <w:rFonts w:ascii="Times New Roman" w:hAnsi="Times New Roman" w:cs="Times New Roman"/>
          <w:sz w:val="28"/>
          <w:szCs w:val="28"/>
        </w:rPr>
        <w:t>.202</w:t>
      </w:r>
      <w:r w:rsidR="00CC31D8">
        <w:rPr>
          <w:rFonts w:ascii="Times New Roman" w:hAnsi="Times New Roman" w:cs="Times New Roman"/>
          <w:sz w:val="28"/>
          <w:szCs w:val="28"/>
        </w:rPr>
        <w:t>2</w:t>
      </w:r>
      <w:r w:rsidRPr="00C81467">
        <w:rPr>
          <w:rFonts w:ascii="Times New Roman" w:hAnsi="Times New Roman" w:cs="Times New Roman"/>
          <w:sz w:val="28"/>
          <w:szCs w:val="28"/>
        </w:rPr>
        <w:t xml:space="preserve">г. на </w:t>
      </w:r>
      <w:r w:rsidR="00CC31D8">
        <w:rPr>
          <w:rFonts w:ascii="Times New Roman" w:hAnsi="Times New Roman" w:cs="Times New Roman"/>
          <w:sz w:val="28"/>
          <w:szCs w:val="28"/>
        </w:rPr>
        <w:t>4</w:t>
      </w:r>
      <w:r w:rsidRPr="00C81467">
        <w:rPr>
          <w:rFonts w:ascii="Times New Roman" w:hAnsi="Times New Roman" w:cs="Times New Roman"/>
          <w:sz w:val="28"/>
          <w:szCs w:val="28"/>
        </w:rPr>
        <w:t>%, с 01.10.202</w:t>
      </w:r>
      <w:r w:rsidR="00CC31D8">
        <w:rPr>
          <w:rFonts w:ascii="Times New Roman" w:hAnsi="Times New Roman" w:cs="Times New Roman"/>
          <w:sz w:val="28"/>
          <w:szCs w:val="28"/>
        </w:rPr>
        <w:t>3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г. – на 4%, с 01.10.202</w:t>
      </w:r>
      <w:r w:rsidR="00CC31D8">
        <w:rPr>
          <w:rFonts w:ascii="Times New Roman" w:hAnsi="Times New Roman" w:cs="Times New Roman"/>
          <w:sz w:val="28"/>
          <w:szCs w:val="28"/>
        </w:rPr>
        <w:t>4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г. – на 4%;</w:t>
      </w:r>
      <w:proofErr w:type="gramEnd"/>
    </w:p>
    <w:p w:rsidR="00C81467" w:rsidRDefault="00C81467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67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работникам культуры и педагогическим работникам дополнительного образования: исходя из численности по данным органа статистики за 1 полугодие 202</w:t>
      </w:r>
      <w:r w:rsidR="00CC31D8">
        <w:rPr>
          <w:rFonts w:ascii="Times New Roman" w:hAnsi="Times New Roman" w:cs="Times New Roman"/>
          <w:sz w:val="28"/>
          <w:szCs w:val="28"/>
        </w:rPr>
        <w:t>1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года, и доведения до уровня «дорожной карты», по внешним совместителям, исходя из численности по данным органа статистики за 1 полугодие 202</w:t>
      </w:r>
      <w:r w:rsidR="00CC31D8">
        <w:rPr>
          <w:rFonts w:ascii="Times New Roman" w:hAnsi="Times New Roman" w:cs="Times New Roman"/>
          <w:sz w:val="28"/>
          <w:szCs w:val="28"/>
        </w:rPr>
        <w:t>1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года и заработной платы с индексацией 01.01.202</w:t>
      </w:r>
      <w:r w:rsidR="00CC31D8">
        <w:rPr>
          <w:rFonts w:ascii="Times New Roman" w:hAnsi="Times New Roman" w:cs="Times New Roman"/>
          <w:sz w:val="28"/>
          <w:szCs w:val="28"/>
        </w:rPr>
        <w:t>3</w:t>
      </w:r>
      <w:r w:rsidRPr="00C81467">
        <w:rPr>
          <w:rFonts w:ascii="Times New Roman" w:hAnsi="Times New Roman" w:cs="Times New Roman"/>
          <w:sz w:val="28"/>
          <w:szCs w:val="28"/>
        </w:rPr>
        <w:t>г. на 4%, с 01.10.202</w:t>
      </w:r>
      <w:r w:rsidR="00CC31D8">
        <w:rPr>
          <w:rFonts w:ascii="Times New Roman" w:hAnsi="Times New Roman" w:cs="Times New Roman"/>
          <w:sz w:val="28"/>
          <w:szCs w:val="28"/>
        </w:rPr>
        <w:t>4</w:t>
      </w:r>
      <w:r w:rsidRPr="00C8146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C81467">
        <w:rPr>
          <w:rFonts w:ascii="Times New Roman" w:hAnsi="Times New Roman" w:cs="Times New Roman"/>
          <w:sz w:val="28"/>
          <w:szCs w:val="28"/>
        </w:rPr>
        <w:t>. – на 4%.</w:t>
      </w:r>
    </w:p>
    <w:p w:rsidR="00C81467" w:rsidRDefault="00D72DF9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с 01.01.2022 минимальный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 13890 рублей, в 2022 году будут вноситься корректировки по оплате труда.</w:t>
      </w:r>
    </w:p>
    <w:p w:rsidR="00D72DF9" w:rsidRDefault="00D72DF9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F9" w:rsidRDefault="00D72DF9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F9" w:rsidRDefault="00D72DF9" w:rsidP="00C8146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CF4" w:rsidRDefault="00C07CF4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E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Формирование предварительных объемов </w:t>
      </w:r>
      <w:r w:rsidR="00732C4D" w:rsidRPr="00897E2F">
        <w:rPr>
          <w:rFonts w:ascii="Times New Roman" w:hAnsi="Times New Roman" w:cs="Times New Roman"/>
          <w:b/>
          <w:sz w:val="28"/>
          <w:szCs w:val="28"/>
        </w:rPr>
        <w:t>и</w:t>
      </w:r>
      <w:r w:rsidRPr="00897E2F">
        <w:rPr>
          <w:rFonts w:ascii="Times New Roman" w:hAnsi="Times New Roman" w:cs="Times New Roman"/>
          <w:b/>
          <w:sz w:val="28"/>
          <w:szCs w:val="28"/>
        </w:rPr>
        <w:t>ных расчетных расходов</w:t>
      </w:r>
    </w:p>
    <w:p w:rsidR="00897E2F" w:rsidRPr="00897E2F" w:rsidRDefault="00897E2F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467" w:rsidRPr="00C81467" w:rsidRDefault="00C81467" w:rsidP="00C814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>- расходы на уплату налога на имущество и транспортный налог по состоянию на 01.11.2020 года;</w:t>
      </w:r>
    </w:p>
    <w:p w:rsidR="00C81467" w:rsidRDefault="00C81467" w:rsidP="00C81467">
      <w:pPr>
        <w:pStyle w:val="a6"/>
        <w:rPr>
          <w:rFonts w:ascii="Times New Roman" w:hAnsi="Times New Roman" w:cs="Times New Roman"/>
          <w:sz w:val="28"/>
          <w:szCs w:val="28"/>
        </w:rPr>
      </w:pPr>
      <w:r w:rsidRPr="00C81467">
        <w:rPr>
          <w:rFonts w:ascii="Times New Roman" w:hAnsi="Times New Roman" w:cs="Times New Roman"/>
          <w:sz w:val="28"/>
          <w:szCs w:val="28"/>
        </w:rPr>
        <w:t xml:space="preserve">- пенсии муниципальным служащим в размере </w:t>
      </w:r>
      <w:r w:rsidR="00CC31D8">
        <w:rPr>
          <w:rFonts w:ascii="Times New Roman" w:hAnsi="Times New Roman" w:cs="Times New Roman"/>
          <w:sz w:val="28"/>
          <w:szCs w:val="28"/>
        </w:rPr>
        <w:t>2617,8</w:t>
      </w:r>
      <w:r w:rsidRPr="00C814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2243D" w:rsidRDefault="0042243D" w:rsidP="00C814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5B0" w:rsidRDefault="00732C4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5F3">
        <w:rPr>
          <w:rFonts w:ascii="Times New Roman" w:hAnsi="Times New Roman" w:cs="Times New Roman"/>
          <w:b/>
          <w:sz w:val="28"/>
          <w:szCs w:val="28"/>
        </w:rPr>
        <w:t>Расходы на оплату труда и начисления</w:t>
      </w:r>
      <w:r w:rsidR="009578F7">
        <w:rPr>
          <w:rFonts w:ascii="Times New Roman" w:hAnsi="Times New Roman" w:cs="Times New Roman"/>
          <w:b/>
          <w:sz w:val="28"/>
          <w:szCs w:val="28"/>
        </w:rPr>
        <w:t xml:space="preserve"> на неё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F7">
        <w:rPr>
          <w:rFonts w:ascii="Times New Roman" w:hAnsi="Times New Roman" w:cs="Times New Roman"/>
          <w:b/>
          <w:sz w:val="28"/>
          <w:szCs w:val="28"/>
        </w:rPr>
        <w:t>расходы на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 ТЭР</w:t>
      </w:r>
      <w:r w:rsidR="008C7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1EFE" w:rsidRPr="008C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5F3">
        <w:rPr>
          <w:rFonts w:ascii="Times New Roman" w:hAnsi="Times New Roman" w:cs="Times New Roman"/>
          <w:b/>
          <w:sz w:val="28"/>
          <w:szCs w:val="28"/>
        </w:rPr>
        <w:t xml:space="preserve">местном бюджете </w:t>
      </w:r>
      <w:r w:rsidR="00B2760F" w:rsidRPr="008C75F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C75F3">
        <w:rPr>
          <w:rFonts w:ascii="Times New Roman" w:hAnsi="Times New Roman" w:cs="Times New Roman"/>
          <w:b/>
          <w:sz w:val="28"/>
          <w:szCs w:val="28"/>
        </w:rPr>
        <w:t>составляют:</w:t>
      </w:r>
    </w:p>
    <w:p w:rsidR="008C75F3" w:rsidRPr="008C75F3" w:rsidRDefault="008C75F3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Default="00732C4D" w:rsidP="001825B0">
      <w:pPr>
        <w:pStyle w:val="a6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32C4D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2276"/>
        <w:gridCol w:w="2407"/>
        <w:gridCol w:w="1987"/>
      </w:tblGrid>
      <w:tr w:rsidR="00C81467" w:rsidRPr="00C81467" w:rsidTr="00807262">
        <w:tc>
          <w:tcPr>
            <w:tcW w:w="3369" w:type="dxa"/>
          </w:tcPr>
          <w:p w:rsidR="00C81467" w:rsidRPr="0042243D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1467" w:rsidRPr="0042243D" w:rsidRDefault="00C81467" w:rsidP="00CC31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</w:tcPr>
          <w:p w:rsidR="00C81467" w:rsidRPr="0042243D" w:rsidRDefault="00C81467" w:rsidP="00CC31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</w:tcPr>
          <w:p w:rsidR="00C81467" w:rsidRPr="0042243D" w:rsidRDefault="00C81467" w:rsidP="00CC31D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81467" w:rsidRPr="00C81467" w:rsidTr="00807262">
        <w:tc>
          <w:tcPr>
            <w:tcW w:w="3369" w:type="dxa"/>
          </w:tcPr>
          <w:p w:rsidR="00C81467" w:rsidRPr="0042243D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66684,9</w:t>
            </w:r>
          </w:p>
        </w:tc>
        <w:tc>
          <w:tcPr>
            <w:tcW w:w="2552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67324,8</w:t>
            </w:r>
          </w:p>
        </w:tc>
        <w:tc>
          <w:tcPr>
            <w:tcW w:w="2092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67998,1</w:t>
            </w:r>
          </w:p>
        </w:tc>
      </w:tr>
      <w:tr w:rsidR="00C81467" w:rsidRPr="00C81467" w:rsidTr="00807262">
        <w:tc>
          <w:tcPr>
            <w:tcW w:w="3369" w:type="dxa"/>
          </w:tcPr>
          <w:p w:rsidR="00C81467" w:rsidRPr="0042243D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ТЭР</w:t>
            </w:r>
          </w:p>
        </w:tc>
        <w:tc>
          <w:tcPr>
            <w:tcW w:w="2409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16834,1</w:t>
            </w:r>
          </w:p>
        </w:tc>
        <w:tc>
          <w:tcPr>
            <w:tcW w:w="2552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8786,4</w:t>
            </w:r>
          </w:p>
        </w:tc>
        <w:tc>
          <w:tcPr>
            <w:tcW w:w="2092" w:type="dxa"/>
          </w:tcPr>
          <w:p w:rsidR="00C81467" w:rsidRPr="0042243D" w:rsidRDefault="00CC31D8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6407,6</w:t>
            </w:r>
          </w:p>
        </w:tc>
      </w:tr>
    </w:tbl>
    <w:p w:rsidR="009578F7" w:rsidRPr="00C81467" w:rsidRDefault="009578F7" w:rsidP="00C814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разрезе главных распорядителей средств местного бюджета</w:t>
      </w:r>
      <w:r w:rsidR="00B2760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расходы сложились следующим образом: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732C4D" w:rsidRDefault="00732C4D" w:rsidP="00732C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4D">
        <w:rPr>
          <w:rFonts w:ascii="Times New Roman" w:hAnsi="Times New Roman" w:cs="Times New Roman"/>
          <w:b/>
          <w:sz w:val="28"/>
          <w:szCs w:val="28"/>
        </w:rPr>
        <w:t>Темкинский районный Совет депутатов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Темкинский районный Совет депутатов является постоянно действующим представительным органом местного самоуправления Темкинского района.</w:t>
      </w:r>
    </w:p>
    <w:p w:rsidR="00B2760F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r w:rsidR="00C81467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C81467" w:rsidRPr="00897E2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C81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7E2F">
        <w:rPr>
          <w:rFonts w:ascii="Times New Roman" w:hAnsi="Times New Roman" w:cs="Times New Roman"/>
          <w:sz w:val="28"/>
          <w:szCs w:val="28"/>
        </w:rPr>
        <w:t>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732C4D" w:rsidRPr="00732C4D" w:rsidRDefault="000B622E" w:rsidP="00732C4D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2007"/>
        <w:gridCol w:w="1879"/>
        <w:gridCol w:w="1976"/>
      </w:tblGrid>
      <w:tr w:rsidR="009578F7" w:rsidRPr="00AE31E4" w:rsidTr="00CC31D8">
        <w:tc>
          <w:tcPr>
            <w:tcW w:w="3991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7" w:type="dxa"/>
          </w:tcPr>
          <w:p w:rsidR="009578F7" w:rsidRPr="0042243D" w:rsidRDefault="009578F7" w:rsidP="00CC31D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79" w:type="dxa"/>
          </w:tcPr>
          <w:p w:rsidR="009578F7" w:rsidRPr="0042243D" w:rsidRDefault="009578F7" w:rsidP="00CC31D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6" w:type="dxa"/>
          </w:tcPr>
          <w:p w:rsidR="009578F7" w:rsidRPr="0042243D" w:rsidRDefault="009578F7" w:rsidP="00CC31D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CC31D8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578F7" w:rsidRPr="00AE31E4" w:rsidTr="00CC31D8">
        <w:tc>
          <w:tcPr>
            <w:tcW w:w="3991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2007" w:type="dxa"/>
            <w:vAlign w:val="bottom"/>
          </w:tcPr>
          <w:p w:rsidR="009578F7" w:rsidRPr="0042243D" w:rsidRDefault="009578F7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879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1701,1</w:t>
            </w:r>
          </w:p>
        </w:tc>
        <w:tc>
          <w:tcPr>
            <w:tcW w:w="1976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9578F7" w:rsidRPr="00AE31E4" w:rsidTr="00CC31D8">
        <w:tc>
          <w:tcPr>
            <w:tcW w:w="3991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  <w:tc>
          <w:tcPr>
            <w:tcW w:w="2007" w:type="dxa"/>
            <w:vAlign w:val="bottom"/>
          </w:tcPr>
          <w:p w:rsidR="009578F7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1879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976" w:type="dxa"/>
            <w:vAlign w:val="bottom"/>
          </w:tcPr>
          <w:p w:rsidR="009578F7" w:rsidRPr="0042243D" w:rsidRDefault="007C2C59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31D8" w:rsidRPr="0042243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9578F7" w:rsidRPr="00AE31E4" w:rsidTr="00CC31D8">
        <w:tc>
          <w:tcPr>
            <w:tcW w:w="3991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Выплаты депутатам</w:t>
            </w:r>
          </w:p>
        </w:tc>
        <w:tc>
          <w:tcPr>
            <w:tcW w:w="2007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72DF9">
              <w:rPr>
                <w:rFonts w:ascii="Times New Roman" w:hAnsi="Times New Roman" w:cs="Times New Roman"/>
                <w:sz w:val="20"/>
                <w:szCs w:val="20"/>
              </w:rPr>
              <w:t>1186,7</w:t>
            </w:r>
          </w:p>
        </w:tc>
        <w:tc>
          <w:tcPr>
            <w:tcW w:w="1879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2DF9">
              <w:rPr>
                <w:rFonts w:ascii="Times New Roman" w:hAnsi="Times New Roman" w:cs="Times New Roman"/>
                <w:sz w:val="20"/>
                <w:szCs w:val="20"/>
              </w:rPr>
              <w:t>1186,7</w:t>
            </w:r>
          </w:p>
        </w:tc>
        <w:tc>
          <w:tcPr>
            <w:tcW w:w="1976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2DF9">
              <w:rPr>
                <w:rFonts w:ascii="Times New Roman" w:hAnsi="Times New Roman" w:cs="Times New Roman"/>
                <w:sz w:val="20"/>
                <w:szCs w:val="20"/>
              </w:rPr>
              <w:t>1186,7</w:t>
            </w:r>
          </w:p>
        </w:tc>
      </w:tr>
      <w:tr w:rsidR="009578F7" w:rsidRPr="00BB2BEE" w:rsidTr="00CC31D8">
        <w:tc>
          <w:tcPr>
            <w:tcW w:w="3991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007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3640,7</w:t>
            </w:r>
          </w:p>
        </w:tc>
        <w:tc>
          <w:tcPr>
            <w:tcW w:w="1879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3511,1</w:t>
            </w:r>
          </w:p>
        </w:tc>
        <w:tc>
          <w:tcPr>
            <w:tcW w:w="1976" w:type="dxa"/>
            <w:vAlign w:val="bottom"/>
          </w:tcPr>
          <w:p w:rsidR="009578F7" w:rsidRPr="0042243D" w:rsidRDefault="00CC31D8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3482,7</w:t>
            </w:r>
          </w:p>
        </w:tc>
      </w:tr>
    </w:tbl>
    <w:p w:rsidR="00732C4D" w:rsidRDefault="00732C4D" w:rsidP="009578F7">
      <w:pPr>
        <w:pStyle w:val="a6"/>
        <w:jc w:val="center"/>
        <w:rPr>
          <w:rFonts w:ascii="Times New Roman" w:hAnsi="Times New Roman" w:cs="Times New Roman"/>
          <w:b/>
        </w:rPr>
      </w:pPr>
    </w:p>
    <w:p w:rsid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B2760F">
        <w:rPr>
          <w:rFonts w:ascii="Times New Roman" w:hAnsi="Times New Roman" w:cs="Times New Roman"/>
          <w:sz w:val="28"/>
          <w:szCs w:val="28"/>
        </w:rPr>
        <w:t>В соответствии с частью 2 статьи 25 Устава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Темкинского районного Совета депутатов. Данный раздел не соответствует Уставу. </w:t>
      </w:r>
    </w:p>
    <w:p w:rsidR="00B2760F" w:rsidRPr="00B2760F" w:rsidRDefault="00B2760F" w:rsidP="00732C4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565E2" w:rsidRPr="007636B1" w:rsidRDefault="00732C4D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C4D" w:rsidRPr="006542F3" w:rsidRDefault="00732C4D" w:rsidP="007636B1">
      <w:pPr>
        <w:pStyle w:val="a6"/>
        <w:jc w:val="center"/>
      </w:pPr>
      <w:r w:rsidRPr="007636B1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732C4D" w:rsidRPr="00732C4D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</w:t>
      </w:r>
      <w:r w:rsidR="007C2C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760F">
        <w:rPr>
          <w:rFonts w:ascii="Times New Roman" w:hAnsi="Times New Roman" w:cs="Times New Roman"/>
          <w:sz w:val="28"/>
          <w:szCs w:val="28"/>
        </w:rPr>
        <w:t>,</w:t>
      </w:r>
      <w:r w:rsidRPr="00897E2F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60F">
        <w:rPr>
          <w:rFonts w:ascii="Times New Roman" w:hAnsi="Times New Roman" w:cs="Times New Roman"/>
          <w:sz w:val="28"/>
          <w:szCs w:val="28"/>
        </w:rPr>
        <w:t xml:space="preserve">ляющим обеспечение деятельности </w:t>
      </w:r>
      <w:r w:rsidRPr="00897E2F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 по реализации им полномочий </w:t>
      </w:r>
      <w:r w:rsidR="00B2760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в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B2760F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 xml:space="preserve">с </w:t>
      </w:r>
      <w:r w:rsidR="00B2760F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897E2F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lastRenderedPageBreak/>
        <w:t>Предусмотрены расходы, связанные с оплатой членских взносов в Совет муниципальных</w:t>
      </w:r>
      <w:r w:rsidR="006E0114" w:rsidRPr="00897E2F">
        <w:rPr>
          <w:rFonts w:ascii="Times New Roman" w:hAnsi="Times New Roman" w:cs="Times New Roman"/>
          <w:sz w:val="28"/>
          <w:szCs w:val="28"/>
        </w:rPr>
        <w:t xml:space="preserve"> образований Смоленской области</w:t>
      </w:r>
      <w:r w:rsidR="002D3502" w:rsidRPr="00897E2F">
        <w:rPr>
          <w:rFonts w:ascii="Times New Roman" w:hAnsi="Times New Roman" w:cs="Times New Roman"/>
          <w:sz w:val="28"/>
          <w:szCs w:val="28"/>
        </w:rPr>
        <w:t xml:space="preserve"> </w:t>
      </w:r>
      <w:r w:rsidRPr="00897E2F">
        <w:rPr>
          <w:rFonts w:ascii="Times New Roman" w:hAnsi="Times New Roman" w:cs="Times New Roman"/>
          <w:sz w:val="28"/>
          <w:szCs w:val="28"/>
        </w:rPr>
        <w:t>на 20</w:t>
      </w:r>
      <w:r w:rsidR="009578F7">
        <w:rPr>
          <w:rFonts w:ascii="Times New Roman" w:hAnsi="Times New Roman" w:cs="Times New Roman"/>
          <w:sz w:val="28"/>
          <w:szCs w:val="28"/>
        </w:rPr>
        <w:t>2</w:t>
      </w:r>
      <w:r w:rsidR="0042243D">
        <w:rPr>
          <w:rFonts w:ascii="Times New Roman" w:hAnsi="Times New Roman" w:cs="Times New Roman"/>
          <w:sz w:val="28"/>
          <w:szCs w:val="28"/>
        </w:rPr>
        <w:t>2</w:t>
      </w:r>
      <w:r w:rsidRPr="00897E2F">
        <w:rPr>
          <w:rFonts w:ascii="Times New Roman" w:hAnsi="Times New Roman" w:cs="Times New Roman"/>
          <w:sz w:val="28"/>
          <w:szCs w:val="28"/>
        </w:rPr>
        <w:t xml:space="preserve"> го</w:t>
      </w:r>
      <w:r w:rsidR="006E0114" w:rsidRPr="00897E2F">
        <w:rPr>
          <w:rFonts w:ascii="Times New Roman" w:hAnsi="Times New Roman" w:cs="Times New Roman"/>
          <w:sz w:val="28"/>
          <w:szCs w:val="28"/>
        </w:rPr>
        <w:t>д</w:t>
      </w:r>
      <w:r w:rsidRPr="00897E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2C59">
        <w:rPr>
          <w:rFonts w:ascii="Times New Roman" w:hAnsi="Times New Roman" w:cs="Times New Roman"/>
          <w:sz w:val="28"/>
          <w:szCs w:val="28"/>
        </w:rPr>
        <w:t xml:space="preserve">                   40</w:t>
      </w:r>
      <w:r w:rsidR="00311EFE" w:rsidRPr="00897E2F">
        <w:rPr>
          <w:rFonts w:ascii="Times New Roman" w:hAnsi="Times New Roman" w:cs="Times New Roman"/>
          <w:sz w:val="28"/>
          <w:szCs w:val="28"/>
        </w:rPr>
        <w:t>,0 тысячи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897E2F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Расходы на формирование резервного фонда Администрации предусмотрены на 20</w:t>
      </w:r>
      <w:r w:rsidR="009578F7">
        <w:rPr>
          <w:rFonts w:ascii="Times New Roman" w:hAnsi="Times New Roman" w:cs="Times New Roman"/>
          <w:sz w:val="28"/>
          <w:szCs w:val="28"/>
        </w:rPr>
        <w:t>2</w:t>
      </w:r>
      <w:r w:rsidR="0042243D">
        <w:rPr>
          <w:rFonts w:ascii="Times New Roman" w:hAnsi="Times New Roman" w:cs="Times New Roman"/>
          <w:sz w:val="28"/>
          <w:szCs w:val="28"/>
        </w:rPr>
        <w:t>2</w:t>
      </w:r>
      <w:r w:rsidR="007C2C59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F63748" w:rsidRPr="00897E2F">
        <w:rPr>
          <w:rFonts w:ascii="Times New Roman" w:hAnsi="Times New Roman" w:cs="Times New Roman"/>
          <w:sz w:val="28"/>
          <w:szCs w:val="28"/>
        </w:rPr>
        <w:t>2</w:t>
      </w:r>
      <w:r w:rsidR="0042243D">
        <w:rPr>
          <w:rFonts w:ascii="Times New Roman" w:hAnsi="Times New Roman" w:cs="Times New Roman"/>
          <w:sz w:val="28"/>
          <w:szCs w:val="28"/>
        </w:rPr>
        <w:t>3</w:t>
      </w:r>
      <w:r w:rsidR="007C2C59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Pr="00897E2F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897E2F">
        <w:rPr>
          <w:rFonts w:ascii="Times New Roman" w:hAnsi="Times New Roman" w:cs="Times New Roman"/>
          <w:sz w:val="28"/>
          <w:szCs w:val="28"/>
        </w:rPr>
        <w:t>яч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748" w:rsidRPr="00897E2F">
        <w:rPr>
          <w:rFonts w:ascii="Times New Roman" w:hAnsi="Times New Roman" w:cs="Times New Roman"/>
          <w:sz w:val="28"/>
          <w:szCs w:val="28"/>
        </w:rPr>
        <w:t>, на 202</w:t>
      </w:r>
      <w:r w:rsidR="0042243D">
        <w:rPr>
          <w:rFonts w:ascii="Times New Roman" w:hAnsi="Times New Roman" w:cs="Times New Roman"/>
          <w:sz w:val="28"/>
          <w:szCs w:val="28"/>
        </w:rPr>
        <w:t>4</w:t>
      </w:r>
      <w:r w:rsidR="007C2C59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00,0 тысяч </w:t>
      </w:r>
      <w:r w:rsidRPr="00897E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Default="00732C4D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11EFE" w:rsidRPr="00897E2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бюджета учитывались следующие материальные затраты </w:t>
      </w:r>
      <w:r w:rsidR="007C2C59">
        <w:rPr>
          <w:rFonts w:ascii="Times New Roman" w:hAnsi="Times New Roman" w:cs="Times New Roman"/>
          <w:sz w:val="28"/>
          <w:szCs w:val="28"/>
        </w:rPr>
        <w:t xml:space="preserve">без учета безвозмездных поступлений </w:t>
      </w:r>
      <w:r w:rsidRPr="00897E2F">
        <w:rPr>
          <w:rFonts w:ascii="Times New Roman" w:hAnsi="Times New Roman" w:cs="Times New Roman"/>
          <w:sz w:val="28"/>
          <w:szCs w:val="28"/>
        </w:rPr>
        <w:t>на образование:</w:t>
      </w:r>
    </w:p>
    <w:p w:rsidR="00D72DF9" w:rsidRPr="00897E2F" w:rsidRDefault="00D72DF9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C4D" w:rsidRPr="00732C4D" w:rsidRDefault="00F63748" w:rsidP="002565E2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1741"/>
        <w:gridCol w:w="1482"/>
        <w:gridCol w:w="1710"/>
      </w:tblGrid>
      <w:tr w:rsidR="007C2C59" w:rsidRPr="00034520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7C2C59" w:rsidRPr="0042243D" w:rsidRDefault="007C2C59" w:rsidP="004224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7C2C59" w:rsidRPr="0042243D" w:rsidRDefault="007C2C59" w:rsidP="004224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09" w:type="dxa"/>
          </w:tcPr>
          <w:p w:rsidR="007C2C59" w:rsidRPr="0042243D" w:rsidRDefault="007C2C59" w:rsidP="0042243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 xml:space="preserve">Узел связи </w:t>
            </w:r>
          </w:p>
        </w:tc>
        <w:tc>
          <w:tcPr>
            <w:tcW w:w="1843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сигнализация, установка АПС</w:t>
            </w:r>
          </w:p>
        </w:tc>
        <w:tc>
          <w:tcPr>
            <w:tcW w:w="1843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80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C2C59" w:rsidRPr="00034520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843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7C2C59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</w:p>
        </w:tc>
        <w:tc>
          <w:tcPr>
            <w:tcW w:w="1843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559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809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C2C59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7C2C59" w:rsidRPr="0042243D" w:rsidRDefault="0042243D" w:rsidP="0042243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C2C59" w:rsidTr="00807262">
        <w:tc>
          <w:tcPr>
            <w:tcW w:w="5211" w:type="dxa"/>
          </w:tcPr>
          <w:p w:rsidR="007C2C59" w:rsidRPr="0042243D" w:rsidRDefault="007C2C59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Питание интернат и софинансирование расходов на питание 1-4 классы</w:t>
            </w:r>
          </w:p>
        </w:tc>
        <w:tc>
          <w:tcPr>
            <w:tcW w:w="1843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bottom"/>
          </w:tcPr>
          <w:p w:rsidR="007C2C59" w:rsidRPr="0042243D" w:rsidRDefault="0042243D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C2C59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09" w:type="dxa"/>
            <w:vAlign w:val="bottom"/>
          </w:tcPr>
          <w:p w:rsidR="007C2C59" w:rsidRPr="0042243D" w:rsidRDefault="007C2C59" w:rsidP="007C2C5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</w:tbl>
    <w:p w:rsidR="00732C4D" w:rsidRDefault="00732C4D" w:rsidP="00F63748">
      <w:pPr>
        <w:pStyle w:val="a6"/>
        <w:jc w:val="center"/>
        <w:rPr>
          <w:rFonts w:ascii="Times New Roman" w:hAnsi="Times New Roman" w:cs="Times New Roman"/>
        </w:rPr>
      </w:pPr>
    </w:p>
    <w:p w:rsidR="00D72DF9" w:rsidRPr="00732C4D" w:rsidRDefault="00D72DF9" w:rsidP="00F63748">
      <w:pPr>
        <w:pStyle w:val="a6"/>
        <w:jc w:val="center"/>
        <w:rPr>
          <w:rFonts w:ascii="Times New Roman" w:hAnsi="Times New Roman" w:cs="Times New Roman"/>
        </w:rPr>
      </w:pPr>
    </w:p>
    <w:p w:rsidR="00732C4D" w:rsidRDefault="00732C4D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E2F">
        <w:rPr>
          <w:rFonts w:ascii="Times New Roman" w:hAnsi="Times New Roman" w:cs="Times New Roman"/>
          <w:sz w:val="28"/>
          <w:szCs w:val="28"/>
        </w:rPr>
        <w:t>В области социальной политики  проект</w:t>
      </w:r>
      <w:r w:rsidR="008C75F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97E2F">
        <w:rPr>
          <w:rFonts w:ascii="Times New Roman" w:hAnsi="Times New Roman" w:cs="Times New Roman"/>
          <w:sz w:val="28"/>
          <w:szCs w:val="28"/>
        </w:rPr>
        <w:t xml:space="preserve"> бюджета предусматривает следующие расходы за счет средств местного бюджета:</w:t>
      </w:r>
    </w:p>
    <w:p w:rsidR="00732C4D" w:rsidRPr="00732C4D" w:rsidRDefault="00897E2F" w:rsidP="001825B0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</w:t>
      </w:r>
      <w:r w:rsidR="00732C4D" w:rsidRPr="00732C4D">
        <w:rPr>
          <w:rFonts w:ascii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276"/>
      </w:tblGrid>
      <w:tr w:rsidR="009578F7" w:rsidRPr="00034520" w:rsidTr="009578F7">
        <w:tc>
          <w:tcPr>
            <w:tcW w:w="5495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9578F7" w:rsidRPr="0042243D" w:rsidRDefault="009578F7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9578F7" w:rsidRPr="0042243D" w:rsidRDefault="009578F7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578F7" w:rsidRPr="0042243D" w:rsidRDefault="009578F7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Доплаты к пенсиям</w:t>
            </w:r>
          </w:p>
        </w:tc>
        <w:tc>
          <w:tcPr>
            <w:tcW w:w="1559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2617,8</w:t>
            </w:r>
          </w:p>
        </w:tc>
        <w:tc>
          <w:tcPr>
            <w:tcW w:w="1559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578F7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578F7" w:rsidRPr="00034520" w:rsidTr="009578F7">
        <w:tc>
          <w:tcPr>
            <w:tcW w:w="5495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405,6</w:t>
            </w:r>
          </w:p>
        </w:tc>
        <w:tc>
          <w:tcPr>
            <w:tcW w:w="1559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9653F"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9653F" w:rsidRPr="0042243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9578F7" w:rsidTr="009578F7">
        <w:tc>
          <w:tcPr>
            <w:tcW w:w="5495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578F7" w:rsidTr="009578F7">
        <w:tc>
          <w:tcPr>
            <w:tcW w:w="5495" w:type="dxa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9578F7" w:rsidRPr="0042243D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578F7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bottom"/>
          </w:tcPr>
          <w:p w:rsidR="009578F7" w:rsidRPr="0042243D" w:rsidRDefault="0042243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578F7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2565E2" w:rsidRDefault="002565E2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3F" w:rsidRDefault="00E9653F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76" w:rsidRPr="002635AC" w:rsidRDefault="00F40276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F40276" w:rsidRPr="000E7E2B" w:rsidRDefault="00F40276" w:rsidP="000E7E2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5AC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E7E2B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</w:t>
      </w:r>
    </w:p>
    <w:p w:rsidR="002565E2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62B">
        <w:rPr>
          <w:rFonts w:ascii="Times New Roman" w:hAnsi="Times New Roman" w:cs="Times New Roman"/>
          <w:sz w:val="28"/>
          <w:szCs w:val="28"/>
        </w:rPr>
        <w:t xml:space="preserve">Основными задачами финансового управления являются: </w:t>
      </w:r>
      <w:r w:rsidR="00E9653F">
        <w:rPr>
          <w:rFonts w:ascii="Times New Roman" w:hAnsi="Times New Roman" w:cs="Times New Roman"/>
          <w:sz w:val="28"/>
          <w:szCs w:val="28"/>
        </w:rPr>
        <w:t>разработка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проекта местного бюджета и </w:t>
      </w:r>
      <w:r w:rsidR="00E9653F">
        <w:rPr>
          <w:rFonts w:ascii="Times New Roman" w:hAnsi="Times New Roman" w:cs="Times New Roman"/>
          <w:sz w:val="28"/>
          <w:szCs w:val="28"/>
        </w:rPr>
        <w:t>обеспечение его исполнения</w:t>
      </w:r>
      <w:r w:rsidR="008C75F3">
        <w:rPr>
          <w:rFonts w:ascii="Times New Roman" w:hAnsi="Times New Roman" w:cs="Times New Roman"/>
          <w:sz w:val="28"/>
          <w:szCs w:val="28"/>
        </w:rPr>
        <w:t xml:space="preserve"> в установленном порядке, с</w:t>
      </w:r>
      <w:r w:rsidRPr="00E8362B">
        <w:rPr>
          <w:rFonts w:ascii="Times New Roman" w:hAnsi="Times New Roman" w:cs="Times New Roman"/>
          <w:sz w:val="28"/>
          <w:szCs w:val="28"/>
        </w:rPr>
        <w:t xml:space="preserve">оставление отчета об исполнении местного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</w:t>
      </w:r>
      <w:r w:rsidRPr="00E8362B">
        <w:rPr>
          <w:rFonts w:ascii="Times New Roman" w:hAnsi="Times New Roman" w:cs="Times New Roman"/>
          <w:sz w:val="28"/>
          <w:szCs w:val="28"/>
        </w:rPr>
        <w:t xml:space="preserve">и консолидированного бюджетов </w:t>
      </w:r>
      <w:r w:rsidR="000E7E2B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E836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E7E2B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Pr="00E8362B">
        <w:rPr>
          <w:rFonts w:ascii="Times New Roman" w:hAnsi="Times New Roman" w:cs="Times New Roman"/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D72DF9" w:rsidRDefault="00D72DF9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DF9" w:rsidRDefault="00D72DF9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0276" w:rsidRPr="007636B1" w:rsidRDefault="00F40276" w:rsidP="00F402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636B1">
        <w:rPr>
          <w:rFonts w:ascii="Times New Roman" w:hAnsi="Times New Roman" w:cs="Times New Roman"/>
          <w:sz w:val="24"/>
          <w:szCs w:val="24"/>
        </w:rPr>
        <w:lastRenderedPageBreak/>
        <w:t>(тыс</w:t>
      </w:r>
      <w:r w:rsidR="00527109" w:rsidRPr="007636B1">
        <w:rPr>
          <w:rFonts w:ascii="Times New Roman" w:hAnsi="Times New Roman" w:cs="Times New Roman"/>
          <w:sz w:val="24"/>
          <w:szCs w:val="24"/>
        </w:rPr>
        <w:t xml:space="preserve">яч </w:t>
      </w:r>
      <w:r w:rsidRPr="007636B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2269"/>
        <w:gridCol w:w="2011"/>
        <w:gridCol w:w="1980"/>
      </w:tblGrid>
      <w:tr w:rsidR="00A22434" w:rsidRPr="0042243D" w:rsidTr="00D40762">
        <w:tc>
          <w:tcPr>
            <w:tcW w:w="3794" w:type="dxa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</w:tcPr>
          <w:p w:rsidR="00A22434" w:rsidRPr="0042243D" w:rsidRDefault="00A22434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A22434" w:rsidRPr="0042243D" w:rsidRDefault="00A22434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</w:tcPr>
          <w:p w:rsidR="00A22434" w:rsidRPr="0042243D" w:rsidRDefault="00A22434" w:rsidP="004224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4224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22434" w:rsidRPr="0042243D" w:rsidTr="00D40762">
        <w:tc>
          <w:tcPr>
            <w:tcW w:w="3794" w:type="dxa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ФОТ</w:t>
            </w:r>
          </w:p>
        </w:tc>
        <w:tc>
          <w:tcPr>
            <w:tcW w:w="2410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4325,1</w:t>
            </w:r>
          </w:p>
        </w:tc>
        <w:tc>
          <w:tcPr>
            <w:tcW w:w="2126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4368,3</w:t>
            </w:r>
          </w:p>
        </w:tc>
        <w:tc>
          <w:tcPr>
            <w:tcW w:w="2092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4412,0</w:t>
            </w:r>
          </w:p>
        </w:tc>
      </w:tr>
      <w:tr w:rsidR="00A22434" w:rsidRPr="0042243D" w:rsidTr="00D40762">
        <w:tc>
          <w:tcPr>
            <w:tcW w:w="3794" w:type="dxa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Хозяйственные нужды</w:t>
            </w:r>
          </w:p>
        </w:tc>
        <w:tc>
          <w:tcPr>
            <w:tcW w:w="2410" w:type="dxa"/>
            <w:vAlign w:val="bottom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653F" w:rsidRPr="0042243D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126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="00E9653F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092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A22434" w:rsidRPr="0042243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22434" w:rsidRPr="0042243D" w:rsidTr="00D40762">
        <w:tc>
          <w:tcPr>
            <w:tcW w:w="3794" w:type="dxa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sz w:val="20"/>
                <w:szCs w:val="20"/>
              </w:rPr>
              <w:t>Дотация сельским поселениям на выравнивание бюджетной обеспеченности</w:t>
            </w:r>
          </w:p>
        </w:tc>
        <w:tc>
          <w:tcPr>
            <w:tcW w:w="2410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20245,1</w:t>
            </w:r>
          </w:p>
        </w:tc>
        <w:tc>
          <w:tcPr>
            <w:tcW w:w="2126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20025,7</w:t>
            </w:r>
          </w:p>
        </w:tc>
        <w:tc>
          <w:tcPr>
            <w:tcW w:w="2092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19794,1</w:t>
            </w:r>
          </w:p>
        </w:tc>
      </w:tr>
      <w:tr w:rsidR="00A22434" w:rsidRPr="0042243D" w:rsidTr="00D40762">
        <w:tc>
          <w:tcPr>
            <w:tcW w:w="3794" w:type="dxa"/>
          </w:tcPr>
          <w:p w:rsidR="00A22434" w:rsidRPr="0042243D" w:rsidRDefault="00A22434" w:rsidP="00A224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43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24840,2</w:t>
            </w:r>
          </w:p>
        </w:tc>
        <w:tc>
          <w:tcPr>
            <w:tcW w:w="2126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24664,0</w:t>
            </w:r>
          </w:p>
        </w:tc>
        <w:tc>
          <w:tcPr>
            <w:tcW w:w="2092" w:type="dxa"/>
            <w:vAlign w:val="bottom"/>
          </w:tcPr>
          <w:p w:rsidR="00A22434" w:rsidRPr="0042243D" w:rsidRDefault="0042243D" w:rsidP="00A22434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23963,1</w:t>
            </w:r>
          </w:p>
        </w:tc>
      </w:tr>
    </w:tbl>
    <w:p w:rsidR="00F40276" w:rsidRDefault="00F40276" w:rsidP="00A22434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972AE7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636B1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72A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09" w:rsidRPr="007636B1" w:rsidRDefault="00972AE7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>С</w:t>
      </w:r>
      <w:r w:rsidR="005B7AFE" w:rsidRPr="007636B1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5B7AFE" w:rsidRPr="007636B1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B1">
        <w:rPr>
          <w:rFonts w:ascii="Times New Roman" w:hAnsi="Times New Roman" w:cs="Times New Roman"/>
          <w:b/>
          <w:sz w:val="28"/>
          <w:szCs w:val="28"/>
        </w:rPr>
        <w:t xml:space="preserve">и источники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27109" w:rsidRPr="00763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7AFE" w:rsidRDefault="005B7AFE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9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муниципального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636B1">
        <w:rPr>
          <w:rFonts w:ascii="Times New Roman" w:hAnsi="Times New Roman" w:cs="Times New Roman"/>
          <w:sz w:val="28"/>
          <w:szCs w:val="28"/>
        </w:rPr>
        <w:t xml:space="preserve">относится верхний предел муниципального долга по долговым обязательствам Темкинского </w:t>
      </w:r>
      <w:r w:rsidR="00972AE7">
        <w:rPr>
          <w:rFonts w:ascii="Times New Roman" w:hAnsi="Times New Roman" w:cs="Times New Roman"/>
          <w:sz w:val="28"/>
          <w:szCs w:val="28"/>
        </w:rPr>
        <w:t xml:space="preserve"> </w:t>
      </w:r>
      <w:r w:rsidR="008C75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36B1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72AE7" w:rsidRDefault="002D3502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4F0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A22434" w:rsidRPr="006214F0">
        <w:rPr>
          <w:rFonts w:ascii="Times New Roman" w:hAnsi="Times New Roman" w:cs="Times New Roman"/>
          <w:sz w:val="28"/>
          <w:szCs w:val="28"/>
        </w:rPr>
        <w:t>2</w:t>
      </w:r>
      <w:r w:rsidR="0042243D">
        <w:rPr>
          <w:rFonts w:ascii="Times New Roman" w:hAnsi="Times New Roman" w:cs="Times New Roman"/>
          <w:sz w:val="28"/>
          <w:szCs w:val="28"/>
        </w:rPr>
        <w:t>2</w:t>
      </w:r>
      <w:r w:rsidR="00E9653F" w:rsidRPr="006214F0">
        <w:rPr>
          <w:rFonts w:ascii="Times New Roman" w:hAnsi="Times New Roman" w:cs="Times New Roman"/>
          <w:sz w:val="28"/>
          <w:szCs w:val="28"/>
        </w:rPr>
        <w:t xml:space="preserve"> </w:t>
      </w:r>
      <w:r w:rsidR="005B7AFE" w:rsidRPr="006214F0">
        <w:rPr>
          <w:rFonts w:ascii="Times New Roman" w:hAnsi="Times New Roman" w:cs="Times New Roman"/>
          <w:sz w:val="28"/>
          <w:szCs w:val="28"/>
        </w:rPr>
        <w:t>года муниципального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 долга по долговым обязательствам в </w:t>
      </w:r>
      <w:r w:rsidR="00972AE7">
        <w:rPr>
          <w:rFonts w:ascii="Times New Roman" w:hAnsi="Times New Roman" w:cs="Times New Roman"/>
          <w:sz w:val="28"/>
          <w:szCs w:val="28"/>
        </w:rPr>
        <w:t xml:space="preserve">Темкинском </w:t>
      </w:r>
      <w:r w:rsidR="005B7AFE" w:rsidRPr="007636B1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972AE7">
        <w:rPr>
          <w:rFonts w:ascii="Times New Roman" w:hAnsi="Times New Roman" w:cs="Times New Roman"/>
          <w:sz w:val="28"/>
          <w:szCs w:val="28"/>
        </w:rPr>
        <w:t>е</w:t>
      </w:r>
      <w:r w:rsidR="005B7AFE" w:rsidRPr="007636B1">
        <w:rPr>
          <w:rFonts w:ascii="Times New Roman" w:hAnsi="Times New Roman" w:cs="Times New Roman"/>
          <w:sz w:val="28"/>
          <w:szCs w:val="28"/>
        </w:rPr>
        <w:t xml:space="preserve">» Смоленской области нет. </w:t>
      </w:r>
    </w:p>
    <w:p w:rsidR="005B7AFE" w:rsidRPr="007636B1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C4">
        <w:rPr>
          <w:rFonts w:ascii="Times New Roman" w:hAnsi="Times New Roman" w:cs="Times New Roman"/>
          <w:sz w:val="28"/>
          <w:szCs w:val="28"/>
        </w:rPr>
        <w:t xml:space="preserve">Дефицит местного бюджета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B812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AE7" w:rsidRPr="00B812C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812C4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22434" w:rsidRPr="00E9653F">
        <w:rPr>
          <w:rFonts w:ascii="Times New Roman" w:hAnsi="Times New Roman" w:cs="Times New Roman"/>
          <w:sz w:val="28"/>
          <w:szCs w:val="28"/>
        </w:rPr>
        <w:t>на 202</w:t>
      </w:r>
      <w:r w:rsidR="0034245F">
        <w:rPr>
          <w:rFonts w:ascii="Times New Roman" w:hAnsi="Times New Roman" w:cs="Times New Roman"/>
          <w:sz w:val="28"/>
          <w:szCs w:val="28"/>
        </w:rPr>
        <w:t>2</w:t>
      </w:r>
      <w:r w:rsidR="00A22434" w:rsidRPr="00E9653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9653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72AE7" w:rsidRPr="00E9653F">
        <w:rPr>
          <w:rFonts w:ascii="Times New Roman" w:hAnsi="Times New Roman" w:cs="Times New Roman"/>
          <w:sz w:val="28"/>
          <w:szCs w:val="28"/>
        </w:rPr>
        <w:t xml:space="preserve"> </w:t>
      </w:r>
      <w:r w:rsidR="0034245F">
        <w:rPr>
          <w:rFonts w:ascii="Times New Roman" w:hAnsi="Times New Roman" w:cs="Times New Roman"/>
          <w:sz w:val="28"/>
          <w:szCs w:val="28"/>
        </w:rPr>
        <w:t>0</w:t>
      </w:r>
      <w:r w:rsidR="00E9653F">
        <w:rPr>
          <w:rFonts w:ascii="Times New Roman" w:hAnsi="Times New Roman" w:cs="Times New Roman"/>
          <w:sz w:val="28"/>
          <w:szCs w:val="28"/>
        </w:rPr>
        <w:t>,0</w:t>
      </w:r>
      <w:r w:rsidR="00A22434" w:rsidRPr="00E9653F">
        <w:rPr>
          <w:rFonts w:ascii="Times New Roman" w:hAnsi="Times New Roman" w:cs="Times New Roman"/>
          <w:sz w:val="28"/>
          <w:szCs w:val="28"/>
        </w:rPr>
        <w:t xml:space="preserve"> </w:t>
      </w:r>
      <w:r w:rsidRPr="00E9653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07CF4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B1" w:rsidRDefault="00527109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F9">
        <w:rPr>
          <w:rFonts w:ascii="Times New Roman" w:hAnsi="Times New Roman" w:cs="Times New Roman"/>
          <w:b/>
          <w:sz w:val="28"/>
          <w:szCs w:val="28"/>
        </w:rPr>
        <w:t>В</w:t>
      </w:r>
      <w:r w:rsidR="00F470DE" w:rsidRPr="00D72DF9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527109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Темкинского районного Совета депутатов </w:t>
      </w:r>
      <w:r w:rsidR="008C75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</w:t>
      </w:r>
      <w:r w:rsidR="00C51878" w:rsidRPr="007636B1">
        <w:rPr>
          <w:rFonts w:ascii="Times New Roman" w:hAnsi="Times New Roman" w:cs="Times New Roman"/>
          <w:sz w:val="28"/>
          <w:szCs w:val="28"/>
        </w:rPr>
        <w:t>бюджет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5B0" w:rsidRPr="007636B1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34245F">
        <w:rPr>
          <w:rFonts w:ascii="Times New Roman" w:hAnsi="Times New Roman" w:cs="Times New Roman"/>
          <w:sz w:val="28"/>
          <w:szCs w:val="28"/>
        </w:rPr>
        <w:t>2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1825B0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34245F">
        <w:rPr>
          <w:rFonts w:ascii="Times New Roman" w:hAnsi="Times New Roman" w:cs="Times New Roman"/>
          <w:sz w:val="28"/>
          <w:szCs w:val="28"/>
        </w:rPr>
        <w:t>3</w:t>
      </w:r>
      <w:r w:rsidR="00E8362B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34245F">
        <w:rPr>
          <w:rFonts w:ascii="Times New Roman" w:hAnsi="Times New Roman" w:cs="Times New Roman"/>
          <w:sz w:val="28"/>
          <w:szCs w:val="28"/>
        </w:rPr>
        <w:t>4</w:t>
      </w:r>
      <w:r w:rsidR="00C07CF4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внесен на рассмотрение Темкинского районного Совета депутато</w:t>
      </w:r>
      <w:r w:rsidR="00527109" w:rsidRPr="007636B1">
        <w:rPr>
          <w:rFonts w:ascii="Times New Roman" w:hAnsi="Times New Roman" w:cs="Times New Roman"/>
          <w:sz w:val="28"/>
          <w:szCs w:val="28"/>
        </w:rPr>
        <w:t>в своевременно.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8" w:rsidRPr="007636B1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878" w:rsidRPr="007636B1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34245F">
        <w:rPr>
          <w:rFonts w:ascii="Times New Roman" w:hAnsi="Times New Roman" w:cs="Times New Roman"/>
          <w:sz w:val="28"/>
          <w:szCs w:val="28"/>
        </w:rPr>
        <w:t>2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249A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49A" w:rsidRPr="007636B1">
        <w:rPr>
          <w:rFonts w:ascii="Times New Roman" w:hAnsi="Times New Roman" w:cs="Times New Roman"/>
          <w:sz w:val="28"/>
          <w:szCs w:val="28"/>
        </w:rPr>
        <w:t>в сумме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34245F">
        <w:rPr>
          <w:rFonts w:ascii="Times New Roman" w:hAnsi="Times New Roman" w:cs="Times New Roman"/>
          <w:sz w:val="28"/>
          <w:szCs w:val="28"/>
        </w:rPr>
        <w:t>218233,1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объем безвозмезд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ных поступлений в сумме </w:t>
      </w:r>
      <w:r w:rsidR="0034245F">
        <w:rPr>
          <w:rFonts w:ascii="Times New Roman" w:hAnsi="Times New Roman" w:cs="Times New Roman"/>
          <w:sz w:val="28"/>
          <w:szCs w:val="28"/>
        </w:rPr>
        <w:t>188090,9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объем получаемых межбюджетных трансфертов </w:t>
      </w:r>
      <w:r w:rsidR="0025158D" w:rsidRPr="007636B1">
        <w:rPr>
          <w:rFonts w:ascii="Times New Roman" w:hAnsi="Times New Roman" w:cs="Times New Roman"/>
          <w:sz w:val="28"/>
          <w:szCs w:val="28"/>
        </w:rPr>
        <w:t>–</w:t>
      </w:r>
      <w:r w:rsidR="00C51878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34245F">
        <w:rPr>
          <w:rFonts w:ascii="Times New Roman" w:hAnsi="Times New Roman" w:cs="Times New Roman"/>
          <w:sz w:val="28"/>
          <w:szCs w:val="28"/>
        </w:rPr>
        <w:t>188090,9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рублей; доходы местного бюджета предлаг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ается установить в сумме </w:t>
      </w:r>
      <w:r w:rsidR="0034245F">
        <w:rPr>
          <w:rFonts w:ascii="Times New Roman" w:hAnsi="Times New Roman" w:cs="Times New Roman"/>
          <w:sz w:val="28"/>
          <w:szCs w:val="28"/>
        </w:rPr>
        <w:t>30142,2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рублей, из которых налоговые        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               доходы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34245F">
        <w:rPr>
          <w:rFonts w:ascii="Times New Roman" w:hAnsi="Times New Roman" w:cs="Times New Roman"/>
          <w:sz w:val="28"/>
          <w:szCs w:val="28"/>
        </w:rPr>
        <w:t>28036,5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лей, неналоговые доходы –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4245F">
        <w:rPr>
          <w:rFonts w:ascii="Times New Roman" w:hAnsi="Times New Roman" w:cs="Times New Roman"/>
          <w:sz w:val="28"/>
          <w:szCs w:val="28"/>
        </w:rPr>
        <w:t>2105,7</w:t>
      </w:r>
      <w:r w:rsidR="0025158D"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3. Общий объем расходов местного бюд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жета </w:t>
      </w:r>
      <w:r w:rsidR="0031177D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31177D">
        <w:rPr>
          <w:rFonts w:ascii="Times New Roman" w:hAnsi="Times New Roman" w:cs="Times New Roman"/>
          <w:sz w:val="28"/>
          <w:szCs w:val="28"/>
        </w:rPr>
        <w:t>218233,1</w:t>
      </w:r>
      <w:r w:rsidRPr="007636B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4</w:t>
      </w:r>
      <w:r w:rsidRPr="006214F0">
        <w:rPr>
          <w:rFonts w:ascii="Times New Roman" w:hAnsi="Times New Roman" w:cs="Times New Roman"/>
          <w:sz w:val="28"/>
          <w:szCs w:val="28"/>
        </w:rPr>
        <w:t xml:space="preserve">. Дефицит местного бюджета муниципального 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25B0" w:rsidRPr="006214F0">
        <w:rPr>
          <w:rFonts w:ascii="Times New Roman" w:hAnsi="Times New Roman" w:cs="Times New Roman"/>
          <w:sz w:val="28"/>
          <w:szCs w:val="28"/>
        </w:rPr>
        <w:t>на 20</w:t>
      </w:r>
      <w:r w:rsidR="00A22434" w:rsidRPr="006214F0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2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 год                                      </w:t>
      </w:r>
      <w:r w:rsidRPr="006214F0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6214F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1177D">
        <w:rPr>
          <w:rFonts w:ascii="Times New Roman" w:hAnsi="Times New Roman" w:cs="Times New Roman"/>
          <w:sz w:val="28"/>
          <w:szCs w:val="28"/>
        </w:rPr>
        <w:t>0,0</w:t>
      </w:r>
      <w:r w:rsidRPr="006214F0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5. Представленный проект решения «Об утверждении местного бю</w:t>
      </w:r>
      <w:r w:rsidR="001825B0" w:rsidRPr="007636B1">
        <w:rPr>
          <w:rFonts w:ascii="Times New Roman" w:hAnsi="Times New Roman" w:cs="Times New Roman"/>
          <w:sz w:val="28"/>
          <w:szCs w:val="28"/>
        </w:rPr>
        <w:t>джета муниципального района</w:t>
      </w:r>
      <w:r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2D3502" w:rsidRPr="007636B1">
        <w:rPr>
          <w:rFonts w:ascii="Times New Roman" w:hAnsi="Times New Roman" w:cs="Times New Roman"/>
          <w:sz w:val="28"/>
          <w:szCs w:val="28"/>
        </w:rPr>
        <w:t>на 20</w:t>
      </w:r>
      <w:r w:rsidR="00A22434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2</w:t>
      </w:r>
      <w:r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3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31177D">
        <w:rPr>
          <w:rFonts w:ascii="Times New Roman" w:hAnsi="Times New Roman" w:cs="Times New Roman"/>
          <w:sz w:val="28"/>
          <w:szCs w:val="28"/>
        </w:rPr>
        <w:t>4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636B1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25158D" w:rsidRPr="007636B1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6B1">
        <w:rPr>
          <w:rFonts w:ascii="Times New Roman" w:hAnsi="Times New Roman" w:cs="Times New Roman"/>
          <w:sz w:val="28"/>
          <w:szCs w:val="28"/>
        </w:rPr>
        <w:t>6</w:t>
      </w:r>
      <w:r w:rsidR="00F07907">
        <w:rPr>
          <w:rFonts w:ascii="Times New Roman" w:hAnsi="Times New Roman" w:cs="Times New Roman"/>
          <w:sz w:val="28"/>
          <w:szCs w:val="28"/>
        </w:rPr>
        <w:t>. Показатели, предусмотренные проектом</w:t>
      </w:r>
      <w:r w:rsidRPr="007636B1">
        <w:rPr>
          <w:rFonts w:ascii="Times New Roman" w:hAnsi="Times New Roman" w:cs="Times New Roman"/>
          <w:sz w:val="28"/>
          <w:szCs w:val="28"/>
        </w:rPr>
        <w:t xml:space="preserve"> решения Темкинского районного Совета депутатов, составлены </w:t>
      </w:r>
      <w:r w:rsidR="00F07907">
        <w:rPr>
          <w:rFonts w:ascii="Times New Roman" w:hAnsi="Times New Roman" w:cs="Times New Roman"/>
          <w:sz w:val="28"/>
          <w:szCs w:val="28"/>
        </w:rPr>
        <w:t xml:space="preserve"> с </w:t>
      </w:r>
      <w:r w:rsidRPr="007636B1">
        <w:rPr>
          <w:rFonts w:ascii="Times New Roman" w:hAnsi="Times New Roman" w:cs="Times New Roman"/>
          <w:sz w:val="28"/>
          <w:szCs w:val="28"/>
        </w:rPr>
        <w:t>решением Темкинского районного Совета депута</w:t>
      </w:r>
      <w:r w:rsidR="002D3502" w:rsidRPr="007636B1">
        <w:rPr>
          <w:rFonts w:ascii="Times New Roman" w:hAnsi="Times New Roman" w:cs="Times New Roman"/>
          <w:sz w:val="28"/>
          <w:szCs w:val="28"/>
        </w:rPr>
        <w:t>тов от 15.11.2013 №</w:t>
      </w:r>
      <w:r w:rsidRPr="007636B1">
        <w:rPr>
          <w:rFonts w:ascii="Times New Roman" w:hAnsi="Times New Roman" w:cs="Times New Roman"/>
          <w:sz w:val="28"/>
          <w:szCs w:val="28"/>
        </w:rPr>
        <w:t xml:space="preserve">113 «Об утверждении Положения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о бюджетном процессе </w:t>
      </w:r>
      <w:r w:rsidR="00527109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смоленской области»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Pr="007636B1">
        <w:rPr>
          <w:rFonts w:ascii="Times New Roman" w:hAnsi="Times New Roman" w:cs="Times New Roman"/>
          <w:sz w:val="28"/>
          <w:szCs w:val="28"/>
        </w:rPr>
        <w:t>(</w:t>
      </w:r>
      <w:r w:rsidR="002D3502" w:rsidRPr="007636B1">
        <w:rPr>
          <w:rFonts w:ascii="Times New Roman" w:hAnsi="Times New Roman" w:cs="Times New Roman"/>
          <w:sz w:val="28"/>
          <w:szCs w:val="28"/>
        </w:rPr>
        <w:t>с изменениями от 25.11.2015 №</w:t>
      </w:r>
      <w:r w:rsidRPr="007636B1">
        <w:rPr>
          <w:rFonts w:ascii="Times New Roman" w:hAnsi="Times New Roman" w:cs="Times New Roman"/>
          <w:sz w:val="28"/>
          <w:szCs w:val="28"/>
        </w:rPr>
        <w:t>133)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5517BF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517BF" w:rsidRPr="007636B1">
        <w:rPr>
          <w:rFonts w:ascii="Times New Roman" w:hAnsi="Times New Roman" w:cs="Times New Roman"/>
          <w:sz w:val="28"/>
          <w:szCs w:val="28"/>
        </w:rPr>
        <w:t xml:space="preserve">. 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Установленный проектом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517BF" w:rsidRPr="00B812C4">
        <w:rPr>
          <w:rFonts w:ascii="Times New Roman" w:hAnsi="Times New Roman" w:cs="Times New Roman"/>
          <w:sz w:val="28"/>
          <w:szCs w:val="28"/>
        </w:rPr>
        <w:t>верхний предел муниципал</w:t>
      </w:r>
      <w:r w:rsidR="002565E2" w:rsidRPr="00B812C4">
        <w:rPr>
          <w:rFonts w:ascii="Times New Roman" w:hAnsi="Times New Roman" w:cs="Times New Roman"/>
          <w:sz w:val="28"/>
          <w:szCs w:val="28"/>
        </w:rPr>
        <w:t>ьного долга Темкинского муниципального района С</w:t>
      </w:r>
      <w:r w:rsidR="005517BF" w:rsidRPr="00B812C4">
        <w:rPr>
          <w:rFonts w:ascii="Times New Roman" w:hAnsi="Times New Roman" w:cs="Times New Roman"/>
          <w:sz w:val="28"/>
          <w:szCs w:val="28"/>
        </w:rPr>
        <w:t>моле</w:t>
      </w:r>
      <w:r w:rsidR="00FD1B4D" w:rsidRPr="00B812C4">
        <w:rPr>
          <w:rFonts w:ascii="Times New Roman" w:hAnsi="Times New Roman" w:cs="Times New Roman"/>
          <w:sz w:val="28"/>
          <w:szCs w:val="28"/>
        </w:rPr>
        <w:t xml:space="preserve">нской области на 1 января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B4D" w:rsidRPr="00B812C4">
        <w:rPr>
          <w:rFonts w:ascii="Times New Roman" w:hAnsi="Times New Roman" w:cs="Times New Roman"/>
          <w:sz w:val="28"/>
          <w:szCs w:val="28"/>
        </w:rPr>
        <w:t>20</w:t>
      </w:r>
      <w:r w:rsidR="00AE7025" w:rsidRPr="00B812C4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2</w:t>
      </w:r>
      <w:r w:rsidR="005517BF" w:rsidRPr="00B812C4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устанавливается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</w:t>
      </w:r>
      <w:r w:rsidR="002565E2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F07907" w:rsidRPr="00B812C4">
        <w:rPr>
          <w:rFonts w:ascii="Times New Roman" w:hAnsi="Times New Roman" w:cs="Times New Roman"/>
          <w:sz w:val="28"/>
          <w:szCs w:val="28"/>
        </w:rPr>
        <w:t xml:space="preserve"> </w:t>
      </w:r>
      <w:r w:rsidR="005517BF" w:rsidRPr="00B812C4">
        <w:rPr>
          <w:rFonts w:ascii="Times New Roman" w:hAnsi="Times New Roman" w:cs="Times New Roman"/>
          <w:sz w:val="28"/>
          <w:szCs w:val="28"/>
        </w:rPr>
        <w:t>0,0 тысяч рублей</w:t>
      </w:r>
      <w:r w:rsidR="005517BF" w:rsidRPr="007636B1">
        <w:rPr>
          <w:rFonts w:ascii="Times New Roman" w:hAnsi="Times New Roman" w:cs="Times New Roman"/>
          <w:sz w:val="28"/>
          <w:szCs w:val="28"/>
        </w:rPr>
        <w:t>.</w:t>
      </w:r>
    </w:p>
    <w:p w:rsidR="00203E75" w:rsidRPr="007636B1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07907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7636B1">
        <w:rPr>
          <w:rFonts w:ascii="Times New Roman" w:hAnsi="Times New Roman" w:cs="Times New Roman"/>
          <w:sz w:val="28"/>
          <w:szCs w:val="28"/>
        </w:rPr>
        <w:t>местного бюджета Темкинского р</w:t>
      </w:r>
      <w:r w:rsidR="002D3502" w:rsidRPr="007636B1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2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7636B1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7636B1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3</w:t>
      </w:r>
      <w:r w:rsidR="007636B1" w:rsidRPr="007636B1">
        <w:rPr>
          <w:rFonts w:ascii="Times New Roman" w:hAnsi="Times New Roman" w:cs="Times New Roman"/>
          <w:sz w:val="28"/>
          <w:szCs w:val="28"/>
        </w:rPr>
        <w:t xml:space="preserve"> и 202</w:t>
      </w:r>
      <w:r w:rsidR="0031177D">
        <w:rPr>
          <w:rFonts w:ascii="Times New Roman" w:hAnsi="Times New Roman" w:cs="Times New Roman"/>
          <w:sz w:val="28"/>
          <w:szCs w:val="28"/>
        </w:rPr>
        <w:t>4</w:t>
      </w:r>
      <w:r w:rsidR="00FD1B4D" w:rsidRPr="007636B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предоставлен </w:t>
      </w:r>
      <w:r w:rsidR="00F07907">
        <w:rPr>
          <w:rFonts w:ascii="Times New Roman" w:hAnsi="Times New Roman" w:cs="Times New Roman"/>
          <w:sz w:val="28"/>
          <w:szCs w:val="28"/>
        </w:rPr>
        <w:t xml:space="preserve">                                 в соответствие со статьей  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D72DF9">
        <w:rPr>
          <w:rFonts w:ascii="Times New Roman" w:hAnsi="Times New Roman" w:cs="Times New Roman"/>
          <w:sz w:val="28"/>
          <w:szCs w:val="28"/>
        </w:rPr>
        <w:t>184.2</w:t>
      </w:r>
      <w:r w:rsidR="00203E75" w:rsidRPr="007636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966827" w:rsidRDefault="00966827" w:rsidP="007636B1">
      <w:pPr>
        <w:pStyle w:val="a6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2565E2" w:rsidRPr="007636B1">
        <w:rPr>
          <w:rFonts w:ascii="Times New Roman" w:hAnsi="Times New Roman" w:cs="Times New Roman"/>
          <w:sz w:val="28"/>
          <w:szCs w:val="28"/>
        </w:rPr>
        <w:t>. Предлагаем рассмотреть  пред</w:t>
      </w:r>
      <w:r w:rsidR="00972AE7">
        <w:rPr>
          <w:rFonts w:ascii="Times New Roman" w:hAnsi="Times New Roman" w:cs="Times New Roman"/>
          <w:sz w:val="28"/>
          <w:szCs w:val="28"/>
        </w:rPr>
        <w:t>о</w:t>
      </w:r>
      <w:r w:rsidR="002565E2" w:rsidRPr="007636B1">
        <w:rPr>
          <w:rFonts w:ascii="Times New Roman" w:hAnsi="Times New Roman" w:cs="Times New Roman"/>
          <w:sz w:val="28"/>
          <w:szCs w:val="28"/>
        </w:rPr>
        <w:t>ставленный проект решения о местном бюджете муниципального района на 20</w:t>
      </w:r>
      <w:r w:rsidR="00AE7025">
        <w:rPr>
          <w:rFonts w:ascii="Times New Roman" w:hAnsi="Times New Roman" w:cs="Times New Roman"/>
          <w:sz w:val="28"/>
          <w:szCs w:val="28"/>
        </w:rPr>
        <w:t>2</w:t>
      </w:r>
      <w:r w:rsidR="0031177D">
        <w:rPr>
          <w:rFonts w:ascii="Times New Roman" w:hAnsi="Times New Roman" w:cs="Times New Roman"/>
          <w:sz w:val="28"/>
          <w:szCs w:val="28"/>
        </w:rPr>
        <w:t>2</w:t>
      </w:r>
      <w:r w:rsidR="002565E2" w:rsidRPr="007636B1">
        <w:rPr>
          <w:rFonts w:ascii="Times New Roman" w:hAnsi="Times New Roman" w:cs="Times New Roman"/>
          <w:sz w:val="28"/>
          <w:szCs w:val="28"/>
        </w:rPr>
        <w:t xml:space="preserve"> </w:t>
      </w:r>
      <w:r w:rsidR="0087378B">
        <w:rPr>
          <w:rFonts w:ascii="Times New Roman" w:hAnsi="Times New Roman" w:cs="Times New Roman"/>
          <w:sz w:val="28"/>
          <w:szCs w:val="28"/>
        </w:rPr>
        <w:t xml:space="preserve">и </w:t>
      </w:r>
      <w:r w:rsidR="00F07907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1177D">
        <w:rPr>
          <w:rFonts w:ascii="Times New Roman" w:hAnsi="Times New Roman" w:cs="Times New Roman"/>
          <w:sz w:val="28"/>
          <w:szCs w:val="28"/>
        </w:rPr>
        <w:t>3</w:t>
      </w:r>
      <w:r w:rsidR="00F07907">
        <w:rPr>
          <w:rFonts w:ascii="Times New Roman" w:hAnsi="Times New Roman" w:cs="Times New Roman"/>
          <w:sz w:val="28"/>
          <w:szCs w:val="28"/>
        </w:rPr>
        <w:t xml:space="preserve"> и 202</w:t>
      </w:r>
      <w:r w:rsidR="0031177D">
        <w:rPr>
          <w:rFonts w:ascii="Times New Roman" w:hAnsi="Times New Roman" w:cs="Times New Roman"/>
          <w:sz w:val="28"/>
          <w:szCs w:val="28"/>
        </w:rPr>
        <w:t>4</w:t>
      </w:r>
      <w:r w:rsidR="00F07907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2565E2" w:rsidRPr="007636B1">
        <w:rPr>
          <w:rFonts w:ascii="Times New Roman" w:hAnsi="Times New Roman" w:cs="Times New Roman"/>
          <w:sz w:val="28"/>
          <w:szCs w:val="28"/>
        </w:rPr>
        <w:t>на заседании  Темкинского районного Совета депутатов в порядке,  установленном законодательством</w:t>
      </w:r>
      <w:r w:rsidR="002565E2">
        <w:t>.</w:t>
      </w:r>
    </w:p>
    <w:p w:rsidR="005517BF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Рекомендуем в расходной части местного бюджета муниципального района</w:t>
      </w:r>
      <w:r w:rsidR="00AE7025">
        <w:rPr>
          <w:rFonts w:ascii="Times New Roman" w:hAnsi="Times New Roman" w:cs="Times New Roman"/>
          <w:sz w:val="28"/>
          <w:szCs w:val="28"/>
        </w:rPr>
        <w:t xml:space="preserve"> на 202</w:t>
      </w:r>
      <w:r w:rsidR="0031177D">
        <w:rPr>
          <w:rFonts w:ascii="Times New Roman" w:hAnsi="Times New Roman" w:cs="Times New Roman"/>
          <w:sz w:val="28"/>
          <w:szCs w:val="28"/>
        </w:rPr>
        <w:t>2 год и на</w:t>
      </w:r>
      <w:r w:rsidR="00AE7025">
        <w:rPr>
          <w:rFonts w:ascii="Times New Roman" w:hAnsi="Times New Roman" w:cs="Times New Roman"/>
          <w:sz w:val="28"/>
          <w:szCs w:val="28"/>
        </w:rPr>
        <w:t xml:space="preserve"> </w:t>
      </w:r>
      <w:r w:rsidR="0031177D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AE7025">
        <w:rPr>
          <w:rFonts w:ascii="Times New Roman" w:hAnsi="Times New Roman" w:cs="Times New Roman"/>
          <w:sz w:val="28"/>
          <w:szCs w:val="28"/>
        </w:rPr>
        <w:t>202</w:t>
      </w:r>
      <w:r w:rsidR="0031177D">
        <w:rPr>
          <w:rFonts w:ascii="Times New Roman" w:hAnsi="Times New Roman" w:cs="Times New Roman"/>
          <w:sz w:val="28"/>
          <w:szCs w:val="28"/>
        </w:rPr>
        <w:t>3</w:t>
      </w:r>
      <w:r w:rsidR="00AE7025">
        <w:rPr>
          <w:rFonts w:ascii="Times New Roman" w:hAnsi="Times New Roman" w:cs="Times New Roman"/>
          <w:sz w:val="28"/>
          <w:szCs w:val="28"/>
        </w:rPr>
        <w:t xml:space="preserve"> и </w:t>
      </w:r>
      <w:r w:rsidR="006F0254">
        <w:rPr>
          <w:rFonts w:ascii="Times New Roman" w:hAnsi="Times New Roman" w:cs="Times New Roman"/>
          <w:sz w:val="28"/>
          <w:szCs w:val="28"/>
        </w:rPr>
        <w:t>202</w:t>
      </w:r>
      <w:r w:rsidR="0031177D">
        <w:rPr>
          <w:rFonts w:ascii="Times New Roman" w:hAnsi="Times New Roman" w:cs="Times New Roman"/>
          <w:sz w:val="28"/>
          <w:szCs w:val="28"/>
        </w:rPr>
        <w:t>4</w:t>
      </w:r>
      <w:r w:rsidR="006F025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 расходы на обеспечение депутатов законодательного (представительного) органа власти привести в соответствие с областны</w:t>
      </w:r>
      <w:r w:rsidR="00F07907">
        <w:rPr>
          <w:rFonts w:ascii="Times New Roman" w:hAnsi="Times New Roman" w:cs="Times New Roman"/>
          <w:sz w:val="28"/>
          <w:szCs w:val="28"/>
        </w:rPr>
        <w:t xml:space="preserve">м законом от 31.01.2009 №9-з  и 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25 Устава</w:t>
      </w:r>
      <w:r w:rsidR="006F0254">
        <w:rPr>
          <w:rFonts w:ascii="Times New Roman" w:hAnsi="Times New Roman" w:cs="Times New Roman"/>
          <w:sz w:val="28"/>
          <w:szCs w:val="28"/>
        </w:rPr>
        <w:t>.</w:t>
      </w:r>
    </w:p>
    <w:p w:rsidR="00D72DF9" w:rsidRPr="00966827" w:rsidRDefault="00D72DF9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Осуществлять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5517BF" w:rsidRPr="00C51878" w:rsidRDefault="005517BF" w:rsidP="0025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B7AFE" w:rsidRP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</w:t>
      </w:r>
      <w:r w:rsidR="0025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5E2">
        <w:rPr>
          <w:rFonts w:ascii="Times New Roman" w:hAnsi="Times New Roman" w:cs="Times New Roman"/>
          <w:b/>
          <w:sz w:val="28"/>
          <w:szCs w:val="28"/>
        </w:rPr>
        <w:t>Н.М. Федоров</w:t>
      </w:r>
    </w:p>
    <w:sectPr w:rsidR="005B7AFE" w:rsidRPr="005B7AFE" w:rsidSect="00FA044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54D"/>
    <w:rsid w:val="00022FC4"/>
    <w:rsid w:val="000837F9"/>
    <w:rsid w:val="000A120B"/>
    <w:rsid w:val="000A47EC"/>
    <w:rsid w:val="000B622E"/>
    <w:rsid w:val="000C33AB"/>
    <w:rsid w:val="000E460D"/>
    <w:rsid w:val="000E7E2B"/>
    <w:rsid w:val="001000D3"/>
    <w:rsid w:val="001140BD"/>
    <w:rsid w:val="00150DA3"/>
    <w:rsid w:val="00167C21"/>
    <w:rsid w:val="001825B0"/>
    <w:rsid w:val="001A2B8D"/>
    <w:rsid w:val="001A5B55"/>
    <w:rsid w:val="001C7A6C"/>
    <w:rsid w:val="001D3C56"/>
    <w:rsid w:val="00203E75"/>
    <w:rsid w:val="00212CC2"/>
    <w:rsid w:val="00220D9F"/>
    <w:rsid w:val="00235A1F"/>
    <w:rsid w:val="0025158D"/>
    <w:rsid w:val="002565E2"/>
    <w:rsid w:val="002635AC"/>
    <w:rsid w:val="00263F27"/>
    <w:rsid w:val="002B01C2"/>
    <w:rsid w:val="002D3502"/>
    <w:rsid w:val="002F11DA"/>
    <w:rsid w:val="002F3846"/>
    <w:rsid w:val="0031177D"/>
    <w:rsid w:val="00311EFE"/>
    <w:rsid w:val="0034245F"/>
    <w:rsid w:val="00346604"/>
    <w:rsid w:val="00361D8B"/>
    <w:rsid w:val="0037038D"/>
    <w:rsid w:val="003C0AFA"/>
    <w:rsid w:val="003C4FD8"/>
    <w:rsid w:val="003F49DE"/>
    <w:rsid w:val="003F73A1"/>
    <w:rsid w:val="00403239"/>
    <w:rsid w:val="00417103"/>
    <w:rsid w:val="0042243D"/>
    <w:rsid w:val="00443EE4"/>
    <w:rsid w:val="00460368"/>
    <w:rsid w:val="004C65AC"/>
    <w:rsid w:val="00526641"/>
    <w:rsid w:val="00527109"/>
    <w:rsid w:val="005517BF"/>
    <w:rsid w:val="0055243B"/>
    <w:rsid w:val="00582058"/>
    <w:rsid w:val="005A0ED5"/>
    <w:rsid w:val="005B7AFE"/>
    <w:rsid w:val="005D2B90"/>
    <w:rsid w:val="005F1455"/>
    <w:rsid w:val="00601C3C"/>
    <w:rsid w:val="006214F0"/>
    <w:rsid w:val="006542F3"/>
    <w:rsid w:val="0069155E"/>
    <w:rsid w:val="006C1B90"/>
    <w:rsid w:val="006C1E8F"/>
    <w:rsid w:val="006C2442"/>
    <w:rsid w:val="006E0114"/>
    <w:rsid w:val="006F0254"/>
    <w:rsid w:val="00717D11"/>
    <w:rsid w:val="00732C4D"/>
    <w:rsid w:val="007337DD"/>
    <w:rsid w:val="007421F0"/>
    <w:rsid w:val="007636B1"/>
    <w:rsid w:val="0079340C"/>
    <w:rsid w:val="007C2C59"/>
    <w:rsid w:val="007C754B"/>
    <w:rsid w:val="007C7C1F"/>
    <w:rsid w:val="007D1B84"/>
    <w:rsid w:val="007D26EB"/>
    <w:rsid w:val="007D7959"/>
    <w:rsid w:val="007E2E86"/>
    <w:rsid w:val="007E4F46"/>
    <w:rsid w:val="008055F2"/>
    <w:rsid w:val="008134DC"/>
    <w:rsid w:val="00830BD4"/>
    <w:rsid w:val="00845A06"/>
    <w:rsid w:val="00871232"/>
    <w:rsid w:val="0087378B"/>
    <w:rsid w:val="0089771C"/>
    <w:rsid w:val="00897E2F"/>
    <w:rsid w:val="008A4572"/>
    <w:rsid w:val="008C5CC5"/>
    <w:rsid w:val="008C75F3"/>
    <w:rsid w:val="008D76EB"/>
    <w:rsid w:val="008E154D"/>
    <w:rsid w:val="008E70A4"/>
    <w:rsid w:val="009148EA"/>
    <w:rsid w:val="0091600B"/>
    <w:rsid w:val="0095110B"/>
    <w:rsid w:val="00954D24"/>
    <w:rsid w:val="009578F7"/>
    <w:rsid w:val="00966827"/>
    <w:rsid w:val="00967F50"/>
    <w:rsid w:val="0097195F"/>
    <w:rsid w:val="00972AE7"/>
    <w:rsid w:val="00985473"/>
    <w:rsid w:val="00A22434"/>
    <w:rsid w:val="00A33587"/>
    <w:rsid w:val="00A574AF"/>
    <w:rsid w:val="00A71772"/>
    <w:rsid w:val="00A734FA"/>
    <w:rsid w:val="00A749C2"/>
    <w:rsid w:val="00A778A4"/>
    <w:rsid w:val="00AB1C77"/>
    <w:rsid w:val="00AB2094"/>
    <w:rsid w:val="00AE7025"/>
    <w:rsid w:val="00B038E9"/>
    <w:rsid w:val="00B05BE0"/>
    <w:rsid w:val="00B25EB6"/>
    <w:rsid w:val="00B2760F"/>
    <w:rsid w:val="00B53806"/>
    <w:rsid w:val="00B812C4"/>
    <w:rsid w:val="00B83556"/>
    <w:rsid w:val="00B96E0F"/>
    <w:rsid w:val="00BE1ABD"/>
    <w:rsid w:val="00BE3D2C"/>
    <w:rsid w:val="00BE4E72"/>
    <w:rsid w:val="00BF5DEA"/>
    <w:rsid w:val="00C038E7"/>
    <w:rsid w:val="00C05E23"/>
    <w:rsid w:val="00C07CF4"/>
    <w:rsid w:val="00C12EDC"/>
    <w:rsid w:val="00C1337E"/>
    <w:rsid w:val="00C27816"/>
    <w:rsid w:val="00C4379F"/>
    <w:rsid w:val="00C4619D"/>
    <w:rsid w:val="00C51878"/>
    <w:rsid w:val="00C52F86"/>
    <w:rsid w:val="00C63EB3"/>
    <w:rsid w:val="00C703C9"/>
    <w:rsid w:val="00C81467"/>
    <w:rsid w:val="00C83602"/>
    <w:rsid w:val="00CB5AB7"/>
    <w:rsid w:val="00CC31D8"/>
    <w:rsid w:val="00CD3CD9"/>
    <w:rsid w:val="00D154C9"/>
    <w:rsid w:val="00D401DC"/>
    <w:rsid w:val="00D64EBA"/>
    <w:rsid w:val="00D72DF9"/>
    <w:rsid w:val="00D9249A"/>
    <w:rsid w:val="00E73115"/>
    <w:rsid w:val="00E73CF6"/>
    <w:rsid w:val="00E8362B"/>
    <w:rsid w:val="00E92743"/>
    <w:rsid w:val="00E9653F"/>
    <w:rsid w:val="00EB3130"/>
    <w:rsid w:val="00EC24B0"/>
    <w:rsid w:val="00EF0ED7"/>
    <w:rsid w:val="00EF70C4"/>
    <w:rsid w:val="00F07907"/>
    <w:rsid w:val="00F26216"/>
    <w:rsid w:val="00F40276"/>
    <w:rsid w:val="00F470DE"/>
    <w:rsid w:val="00F63748"/>
    <w:rsid w:val="00FA0449"/>
    <w:rsid w:val="00FB78C4"/>
    <w:rsid w:val="00FC042C"/>
    <w:rsid w:val="00FD1B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3CD9"/>
    <w:pPr>
      <w:spacing w:after="0" w:line="240" w:lineRule="auto"/>
    </w:pPr>
  </w:style>
  <w:style w:type="paragraph" w:customStyle="1" w:styleId="ConsNormal">
    <w:name w:val="ConsNormal Знак"/>
    <w:rsid w:val="003703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953CB-B362-47E7-9DE4-EA2A79DC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2020-12-11T09:28:00Z</cp:lastPrinted>
  <dcterms:created xsi:type="dcterms:W3CDTF">2018-12-11T12:01:00Z</dcterms:created>
  <dcterms:modified xsi:type="dcterms:W3CDTF">2021-12-10T06:16:00Z</dcterms:modified>
</cp:coreProperties>
</file>