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04192A">
        <w:rPr>
          <w:sz w:val="28"/>
          <w:szCs w:val="28"/>
        </w:rPr>
        <w:t>30</w:t>
      </w:r>
      <w:r w:rsidR="00A70328" w:rsidRPr="000D60C6">
        <w:rPr>
          <w:sz w:val="28"/>
          <w:szCs w:val="28"/>
        </w:rPr>
        <w:t xml:space="preserve"> </w:t>
      </w:r>
      <w:r w:rsidR="0022760E">
        <w:rPr>
          <w:sz w:val="28"/>
          <w:szCs w:val="28"/>
        </w:rPr>
        <w:t>августа</w:t>
      </w:r>
      <w:r w:rsidR="0034207B" w:rsidRPr="000D60C6">
        <w:rPr>
          <w:sz w:val="28"/>
          <w:szCs w:val="28"/>
        </w:rPr>
        <w:t xml:space="preserve"> 20</w:t>
      </w:r>
      <w:r w:rsidR="003E3828" w:rsidRPr="000D60C6">
        <w:rPr>
          <w:sz w:val="28"/>
          <w:szCs w:val="28"/>
        </w:rPr>
        <w:t>2</w:t>
      </w:r>
      <w:r w:rsidR="00D8418A">
        <w:rPr>
          <w:sz w:val="28"/>
          <w:szCs w:val="28"/>
        </w:rPr>
        <w:t>2</w:t>
      </w:r>
      <w:r w:rsidR="0034207B" w:rsidRPr="000D60C6">
        <w:rPr>
          <w:sz w:val="28"/>
          <w:szCs w:val="28"/>
        </w:rPr>
        <w:t xml:space="preserve"> года          </w:t>
      </w:r>
      <w:r w:rsidR="0022760E">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E75EB5">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 </w:t>
      </w:r>
      <w:r w:rsidR="0022760E">
        <w:rPr>
          <w:sz w:val="28"/>
          <w:szCs w:val="28"/>
        </w:rPr>
        <w:t>6</w:t>
      </w:r>
      <w:r w:rsidR="0004192A">
        <w:rPr>
          <w:sz w:val="28"/>
          <w:szCs w:val="28"/>
        </w:rPr>
        <w:t>8</w:t>
      </w:r>
    </w:p>
    <w:p w:rsidR="00551DD7" w:rsidRPr="00DA4F34" w:rsidRDefault="00551DD7" w:rsidP="005D3A8E">
      <w:pPr>
        <w:jc w:val="both"/>
        <w:rPr>
          <w:sz w:val="28"/>
          <w:szCs w:val="28"/>
        </w:rPr>
      </w:pPr>
    </w:p>
    <w:p w:rsidR="001717F0" w:rsidRPr="001717F0" w:rsidRDefault="001717F0" w:rsidP="001717F0">
      <w:pPr>
        <w:jc w:val="center"/>
        <w:rPr>
          <w:sz w:val="28"/>
          <w:szCs w:val="28"/>
        </w:rPr>
      </w:pPr>
      <w:r w:rsidRPr="001717F0">
        <w:rPr>
          <w:sz w:val="28"/>
          <w:szCs w:val="28"/>
        </w:rPr>
        <w:t xml:space="preserve">                                                 </w:t>
      </w:r>
    </w:p>
    <w:p w:rsidR="002F65B6" w:rsidRDefault="002F65B6" w:rsidP="002F65B6">
      <w:pPr>
        <w:ind w:right="5385"/>
        <w:jc w:val="both"/>
        <w:rPr>
          <w:sz w:val="28"/>
          <w:szCs w:val="28"/>
        </w:rPr>
      </w:pPr>
      <w:r>
        <w:rPr>
          <w:sz w:val="28"/>
          <w:szCs w:val="28"/>
        </w:rPr>
        <w:t>О</w:t>
      </w:r>
      <w:r w:rsidR="006F071D">
        <w:rPr>
          <w:sz w:val="28"/>
          <w:szCs w:val="28"/>
        </w:rPr>
        <w:t>б</w:t>
      </w:r>
      <w:r w:rsidR="0022760E">
        <w:rPr>
          <w:sz w:val="28"/>
          <w:szCs w:val="28"/>
        </w:rPr>
        <w:t xml:space="preserve"> </w:t>
      </w:r>
      <w:r w:rsidR="006F071D">
        <w:rPr>
          <w:sz w:val="28"/>
          <w:szCs w:val="28"/>
        </w:rPr>
        <w:t>одобрении</w:t>
      </w:r>
      <w:r w:rsidR="0022760E">
        <w:rPr>
          <w:sz w:val="28"/>
          <w:szCs w:val="28"/>
        </w:rPr>
        <w:t xml:space="preserve"> проекта решения Темкинского районного Совета депутатов «О внесении  изменений  в Устав муниципального образования «Темкинский район»  Смоленской области  (новая редакция)», об</w:t>
      </w:r>
      <w:r>
        <w:rPr>
          <w:sz w:val="28"/>
          <w:szCs w:val="28"/>
        </w:rPr>
        <w:t xml:space="preserve">  установлении  порядка учета предложений</w:t>
      </w:r>
      <w:r w:rsidR="00A92139">
        <w:rPr>
          <w:sz w:val="28"/>
          <w:szCs w:val="28"/>
        </w:rPr>
        <w:t xml:space="preserve"> </w:t>
      </w:r>
      <w:r>
        <w:rPr>
          <w:sz w:val="28"/>
          <w:szCs w:val="28"/>
        </w:rPr>
        <w:t xml:space="preserve">и </w:t>
      </w:r>
      <w:r w:rsidR="0004192A">
        <w:rPr>
          <w:sz w:val="28"/>
          <w:szCs w:val="28"/>
        </w:rPr>
        <w:t>участия граждан в его обсуждении</w:t>
      </w:r>
      <w:r>
        <w:rPr>
          <w:sz w:val="28"/>
          <w:szCs w:val="28"/>
        </w:rPr>
        <w:t xml:space="preserve"> </w:t>
      </w:r>
    </w:p>
    <w:p w:rsidR="002F65B6" w:rsidRDefault="002F65B6" w:rsidP="002F65B6">
      <w:pPr>
        <w:ind w:left="540" w:right="-159"/>
        <w:rPr>
          <w:sz w:val="28"/>
          <w:szCs w:val="28"/>
        </w:rPr>
      </w:pPr>
    </w:p>
    <w:p w:rsidR="002F65B6" w:rsidRDefault="002F65B6" w:rsidP="002F65B6">
      <w:pPr>
        <w:ind w:firstLine="709"/>
        <w:jc w:val="both"/>
        <w:rPr>
          <w:sz w:val="28"/>
          <w:szCs w:val="28"/>
        </w:rPr>
      </w:pPr>
      <w:proofErr w:type="gramStart"/>
      <w:r>
        <w:rPr>
          <w:sz w:val="28"/>
          <w:szCs w:val="28"/>
        </w:rPr>
        <w:t xml:space="preserve">В соответствии с пунктом 4 статьи 44 Федерального закона от 06.10.2003      № 131-ФЗ  «Об  общих   принципах    организации   местного   самоуправления    в  Российской  Федерации», Уставом муниципального образования                 «Темкинский район» Смоленской области (новая редакция) (с изменениями), Положением об организации и проведении публичных слушаний в муниципальном образовании «Темкинский район» Смоленской области, решением постоянной комиссии по законности и правопорядку   </w:t>
      </w:r>
      <w:proofErr w:type="gramEnd"/>
    </w:p>
    <w:p w:rsidR="002F65B6" w:rsidRDefault="002F65B6" w:rsidP="002F65B6">
      <w:pPr>
        <w:ind w:firstLine="709"/>
        <w:jc w:val="both"/>
        <w:rPr>
          <w:sz w:val="28"/>
          <w:szCs w:val="28"/>
        </w:rPr>
      </w:pPr>
    </w:p>
    <w:p w:rsidR="002F65B6" w:rsidRPr="002F65B6" w:rsidRDefault="002F65B6" w:rsidP="002F65B6">
      <w:pPr>
        <w:ind w:firstLine="709"/>
        <w:jc w:val="both"/>
        <w:rPr>
          <w:sz w:val="28"/>
          <w:szCs w:val="28"/>
        </w:rPr>
      </w:pPr>
      <w:r>
        <w:rPr>
          <w:sz w:val="28"/>
          <w:szCs w:val="28"/>
        </w:rPr>
        <w:t xml:space="preserve">Темкинский районный Совет депутатов </w:t>
      </w:r>
      <w:proofErr w:type="spellStart"/>
      <w:proofErr w:type="gramStart"/>
      <w:r w:rsidRPr="002F65B6">
        <w:rPr>
          <w:sz w:val="28"/>
          <w:szCs w:val="28"/>
        </w:rPr>
        <w:t>р</w:t>
      </w:r>
      <w:proofErr w:type="spellEnd"/>
      <w:proofErr w:type="gramEnd"/>
      <w:r w:rsidRPr="002F65B6">
        <w:rPr>
          <w:sz w:val="28"/>
          <w:szCs w:val="28"/>
        </w:rPr>
        <w:t xml:space="preserve"> е </w:t>
      </w:r>
      <w:proofErr w:type="spellStart"/>
      <w:r w:rsidRPr="002F65B6">
        <w:rPr>
          <w:sz w:val="28"/>
          <w:szCs w:val="28"/>
        </w:rPr>
        <w:t>ш</w:t>
      </w:r>
      <w:proofErr w:type="spellEnd"/>
      <w:r w:rsidRPr="002F65B6">
        <w:rPr>
          <w:sz w:val="28"/>
          <w:szCs w:val="28"/>
        </w:rPr>
        <w:t xml:space="preserve"> и л:</w:t>
      </w:r>
    </w:p>
    <w:p w:rsidR="002F65B6" w:rsidRDefault="002F65B6" w:rsidP="002F65B6">
      <w:pPr>
        <w:ind w:firstLine="709"/>
        <w:jc w:val="both"/>
        <w:rPr>
          <w:b/>
          <w:sz w:val="28"/>
          <w:szCs w:val="28"/>
        </w:rPr>
      </w:pPr>
      <w:r>
        <w:rPr>
          <w:sz w:val="28"/>
          <w:szCs w:val="28"/>
        </w:rPr>
        <w:t xml:space="preserve">        </w:t>
      </w:r>
      <w:r>
        <w:rPr>
          <w:b/>
          <w:sz w:val="28"/>
          <w:szCs w:val="28"/>
        </w:rPr>
        <w:t xml:space="preserve">    </w:t>
      </w:r>
    </w:p>
    <w:p w:rsidR="0022760E" w:rsidRDefault="002F65B6" w:rsidP="002F65B6">
      <w:pPr>
        <w:ind w:firstLine="709"/>
        <w:jc w:val="both"/>
        <w:rPr>
          <w:b/>
          <w:sz w:val="28"/>
          <w:szCs w:val="28"/>
        </w:rPr>
      </w:pPr>
      <w:r>
        <w:rPr>
          <w:sz w:val="28"/>
          <w:szCs w:val="28"/>
        </w:rPr>
        <w:t>1.</w:t>
      </w:r>
      <w:r>
        <w:rPr>
          <w:b/>
          <w:sz w:val="28"/>
          <w:szCs w:val="28"/>
        </w:rPr>
        <w:t xml:space="preserve"> </w:t>
      </w:r>
      <w:r w:rsidR="006F071D">
        <w:rPr>
          <w:sz w:val="28"/>
          <w:szCs w:val="28"/>
        </w:rPr>
        <w:t>Одобрить</w:t>
      </w:r>
      <w:r w:rsidR="0022760E" w:rsidRPr="0022760E">
        <w:rPr>
          <w:sz w:val="28"/>
          <w:szCs w:val="28"/>
        </w:rPr>
        <w:t xml:space="preserve"> проект решения Темкинского районного Совета депутатов «О внесении из</w:t>
      </w:r>
      <w:r w:rsidR="0022760E">
        <w:rPr>
          <w:sz w:val="28"/>
          <w:szCs w:val="28"/>
        </w:rPr>
        <w:t>м</w:t>
      </w:r>
      <w:r w:rsidR="0022760E" w:rsidRPr="0022760E">
        <w:rPr>
          <w:sz w:val="28"/>
          <w:szCs w:val="28"/>
        </w:rPr>
        <w:t>енений в Устав муниципального образования «Темкинский район» Смоленской области</w:t>
      </w:r>
      <w:r w:rsidR="0022760E">
        <w:rPr>
          <w:sz w:val="28"/>
          <w:szCs w:val="28"/>
        </w:rPr>
        <w:t xml:space="preserve"> (новая редакция)</w:t>
      </w:r>
      <w:r w:rsidR="0022760E" w:rsidRPr="0022760E">
        <w:rPr>
          <w:sz w:val="28"/>
          <w:szCs w:val="28"/>
        </w:rPr>
        <w:t xml:space="preserve"> </w:t>
      </w:r>
      <w:r w:rsidR="0022760E">
        <w:rPr>
          <w:sz w:val="28"/>
          <w:szCs w:val="28"/>
        </w:rPr>
        <w:t xml:space="preserve">(далее  - проект решения) </w:t>
      </w:r>
      <w:r w:rsidR="0022760E" w:rsidRPr="0022760E">
        <w:rPr>
          <w:sz w:val="28"/>
          <w:szCs w:val="28"/>
        </w:rPr>
        <w:t>согласно приложению.</w:t>
      </w:r>
      <w:r>
        <w:rPr>
          <w:b/>
          <w:sz w:val="28"/>
          <w:szCs w:val="28"/>
        </w:rPr>
        <w:t xml:space="preserve"> </w:t>
      </w:r>
    </w:p>
    <w:p w:rsidR="002F65B6" w:rsidRDefault="0022760E" w:rsidP="002F65B6">
      <w:pPr>
        <w:ind w:firstLine="709"/>
        <w:jc w:val="both"/>
        <w:rPr>
          <w:sz w:val="28"/>
          <w:szCs w:val="28"/>
        </w:rPr>
      </w:pPr>
      <w:r>
        <w:rPr>
          <w:sz w:val="28"/>
          <w:szCs w:val="28"/>
        </w:rPr>
        <w:t xml:space="preserve">2. </w:t>
      </w:r>
      <w:r w:rsidR="002F65B6">
        <w:rPr>
          <w:sz w:val="28"/>
          <w:szCs w:val="28"/>
        </w:rPr>
        <w:t xml:space="preserve">Установить следующий  порядок учета предложений </w:t>
      </w:r>
      <w:r w:rsidR="00C05FAC">
        <w:rPr>
          <w:sz w:val="28"/>
          <w:szCs w:val="28"/>
        </w:rPr>
        <w:t xml:space="preserve">и участия </w:t>
      </w:r>
      <w:r w:rsidR="002F65B6">
        <w:rPr>
          <w:sz w:val="28"/>
          <w:szCs w:val="28"/>
        </w:rPr>
        <w:t xml:space="preserve">граждан </w:t>
      </w:r>
      <w:r w:rsidR="00C05FAC">
        <w:rPr>
          <w:sz w:val="28"/>
          <w:szCs w:val="28"/>
        </w:rPr>
        <w:t xml:space="preserve">в обсуждении </w:t>
      </w:r>
      <w:r w:rsidR="002F65B6">
        <w:rPr>
          <w:sz w:val="28"/>
          <w:szCs w:val="28"/>
        </w:rPr>
        <w:t>проект</w:t>
      </w:r>
      <w:r w:rsidR="00C05FAC">
        <w:rPr>
          <w:sz w:val="28"/>
          <w:szCs w:val="28"/>
        </w:rPr>
        <w:t>а</w:t>
      </w:r>
      <w:r w:rsidR="002F65B6">
        <w:rPr>
          <w:sz w:val="28"/>
          <w:szCs w:val="28"/>
        </w:rPr>
        <w:t xml:space="preserve"> решения:</w:t>
      </w:r>
    </w:p>
    <w:p w:rsidR="002F65B6" w:rsidRDefault="002F65B6" w:rsidP="002F65B6">
      <w:pPr>
        <w:ind w:firstLine="709"/>
        <w:jc w:val="both"/>
        <w:rPr>
          <w:sz w:val="28"/>
          <w:szCs w:val="28"/>
        </w:rPr>
      </w:pPr>
      <w:r>
        <w:rPr>
          <w:sz w:val="28"/>
          <w:szCs w:val="28"/>
        </w:rPr>
        <w:t>1)  ознакомление граждан  с проектом решения  через районную газету «Заря»</w:t>
      </w:r>
      <w:r w:rsidR="00A92139">
        <w:rPr>
          <w:sz w:val="28"/>
          <w:szCs w:val="28"/>
        </w:rPr>
        <w:t>, официальные сайты Администрации муниципального образования «Темкинский район» Смоленской области и Темкинского районного Совета депутатов</w:t>
      </w:r>
      <w:r>
        <w:rPr>
          <w:sz w:val="28"/>
          <w:szCs w:val="28"/>
        </w:rPr>
        <w:t xml:space="preserve">;    </w:t>
      </w:r>
    </w:p>
    <w:p w:rsidR="00A92139" w:rsidRDefault="002F65B6" w:rsidP="002F65B6">
      <w:pPr>
        <w:ind w:firstLine="709"/>
        <w:jc w:val="both"/>
        <w:rPr>
          <w:sz w:val="28"/>
          <w:szCs w:val="28"/>
        </w:rPr>
      </w:pPr>
      <w:r>
        <w:rPr>
          <w:sz w:val="28"/>
          <w:szCs w:val="28"/>
        </w:rPr>
        <w:t>2</w:t>
      </w:r>
      <w:r w:rsidR="00C05FAC">
        <w:rPr>
          <w:sz w:val="28"/>
          <w:szCs w:val="28"/>
        </w:rPr>
        <w:t>) прием предложений граждан до 21</w:t>
      </w:r>
      <w:r>
        <w:rPr>
          <w:sz w:val="28"/>
          <w:szCs w:val="28"/>
        </w:rPr>
        <w:t>.0</w:t>
      </w:r>
      <w:r w:rsidR="0022760E">
        <w:rPr>
          <w:sz w:val="28"/>
          <w:szCs w:val="28"/>
        </w:rPr>
        <w:t>9</w:t>
      </w:r>
      <w:r>
        <w:rPr>
          <w:sz w:val="28"/>
          <w:szCs w:val="28"/>
        </w:rPr>
        <w:t>.2022 года</w:t>
      </w:r>
      <w:r w:rsidR="00A92139">
        <w:rPr>
          <w:sz w:val="28"/>
          <w:szCs w:val="28"/>
        </w:rPr>
        <w:t xml:space="preserve"> (включительно):</w:t>
      </w:r>
    </w:p>
    <w:p w:rsidR="002F65B6" w:rsidRDefault="00A92139" w:rsidP="002F65B6">
      <w:pPr>
        <w:ind w:firstLine="709"/>
        <w:jc w:val="both"/>
        <w:rPr>
          <w:sz w:val="28"/>
          <w:szCs w:val="28"/>
        </w:rPr>
      </w:pPr>
      <w:r>
        <w:rPr>
          <w:sz w:val="28"/>
          <w:szCs w:val="28"/>
        </w:rPr>
        <w:t xml:space="preserve">- </w:t>
      </w:r>
      <w:r w:rsidR="002F65B6">
        <w:rPr>
          <w:sz w:val="28"/>
          <w:szCs w:val="28"/>
        </w:rPr>
        <w:t xml:space="preserve"> </w:t>
      </w:r>
      <w:r>
        <w:rPr>
          <w:sz w:val="28"/>
          <w:szCs w:val="28"/>
        </w:rPr>
        <w:t xml:space="preserve">в письменной форме </w:t>
      </w:r>
      <w:r w:rsidR="002F65B6">
        <w:rPr>
          <w:sz w:val="28"/>
          <w:szCs w:val="28"/>
        </w:rPr>
        <w:t>по адресу: 215350 Смоленская область, с. Темкино, ул. Ефремова, д.5, Темкинский районный Совет депутатов;</w:t>
      </w:r>
    </w:p>
    <w:p w:rsidR="00A92139" w:rsidRDefault="00A92139" w:rsidP="002F65B6">
      <w:pPr>
        <w:ind w:firstLine="709"/>
        <w:jc w:val="both"/>
        <w:rPr>
          <w:sz w:val="28"/>
          <w:szCs w:val="28"/>
        </w:rPr>
      </w:pPr>
      <w:r>
        <w:rPr>
          <w:sz w:val="28"/>
          <w:szCs w:val="28"/>
        </w:rPr>
        <w:lastRenderedPageBreak/>
        <w:t>- в электронном виде через раздел «Обращения граждан» официального сайта Темкинского районного Совета депутатов;</w:t>
      </w:r>
    </w:p>
    <w:p w:rsidR="002F65B6" w:rsidRDefault="002F65B6" w:rsidP="002F65B6">
      <w:pPr>
        <w:ind w:firstLine="709"/>
        <w:jc w:val="both"/>
        <w:rPr>
          <w:sz w:val="28"/>
          <w:szCs w:val="28"/>
        </w:rPr>
      </w:pPr>
      <w:r>
        <w:rPr>
          <w:sz w:val="28"/>
          <w:szCs w:val="28"/>
        </w:rPr>
        <w:t>3)   анализ поступивших предложений  граждан.</w:t>
      </w:r>
    </w:p>
    <w:p w:rsidR="002F65B6" w:rsidRDefault="0022760E" w:rsidP="002F65B6">
      <w:pPr>
        <w:ind w:firstLine="709"/>
        <w:jc w:val="both"/>
        <w:rPr>
          <w:sz w:val="28"/>
          <w:szCs w:val="28"/>
        </w:rPr>
      </w:pPr>
      <w:r>
        <w:rPr>
          <w:sz w:val="28"/>
          <w:szCs w:val="28"/>
        </w:rPr>
        <w:t>3</w:t>
      </w:r>
      <w:r w:rsidR="002F65B6">
        <w:rPr>
          <w:sz w:val="28"/>
          <w:szCs w:val="28"/>
        </w:rPr>
        <w:t>. Назначить публичные слушания по проекту решения на  2</w:t>
      </w:r>
      <w:r w:rsidR="00C05FAC">
        <w:rPr>
          <w:sz w:val="28"/>
          <w:szCs w:val="28"/>
        </w:rPr>
        <w:t>3</w:t>
      </w:r>
      <w:r w:rsidR="002F65B6">
        <w:rPr>
          <w:sz w:val="28"/>
          <w:szCs w:val="28"/>
        </w:rPr>
        <w:t>.0</w:t>
      </w:r>
      <w:r>
        <w:rPr>
          <w:sz w:val="28"/>
          <w:szCs w:val="28"/>
        </w:rPr>
        <w:t>9</w:t>
      </w:r>
      <w:r w:rsidR="002F65B6">
        <w:rPr>
          <w:sz w:val="28"/>
          <w:szCs w:val="28"/>
        </w:rPr>
        <w:t>.2022 года                в 1</w:t>
      </w:r>
      <w:r w:rsidR="006F071D">
        <w:rPr>
          <w:sz w:val="28"/>
          <w:szCs w:val="28"/>
        </w:rPr>
        <w:t>0</w:t>
      </w:r>
      <w:r w:rsidR="002F65B6">
        <w:rPr>
          <w:sz w:val="28"/>
          <w:szCs w:val="28"/>
        </w:rPr>
        <w:t>.</w:t>
      </w:r>
      <w:r w:rsidR="006F071D">
        <w:rPr>
          <w:sz w:val="28"/>
          <w:szCs w:val="28"/>
        </w:rPr>
        <w:t>4</w:t>
      </w:r>
      <w:r w:rsidR="002F65B6">
        <w:rPr>
          <w:sz w:val="28"/>
          <w:szCs w:val="28"/>
        </w:rPr>
        <w:t>0 по адресу: 215350 Смоленская область, с. Темкино, ул. Ефремова, д.5, кабинет Председателя Темкинского районного Совета депутатов.</w:t>
      </w:r>
    </w:p>
    <w:p w:rsidR="002F65B6" w:rsidRDefault="0022760E" w:rsidP="002F65B6">
      <w:pPr>
        <w:ind w:firstLine="709"/>
        <w:jc w:val="both"/>
        <w:rPr>
          <w:sz w:val="28"/>
          <w:szCs w:val="28"/>
        </w:rPr>
      </w:pPr>
      <w:r>
        <w:rPr>
          <w:sz w:val="28"/>
          <w:szCs w:val="28"/>
        </w:rPr>
        <w:t>4</w:t>
      </w:r>
      <w:r w:rsidR="002F65B6">
        <w:rPr>
          <w:sz w:val="28"/>
          <w:szCs w:val="28"/>
        </w:rPr>
        <w:t>. Настоящее решение вступает в силу со дня его официального опубликования в  районной газете «Заря».</w:t>
      </w:r>
    </w:p>
    <w:p w:rsidR="002F65B6" w:rsidRDefault="0022760E" w:rsidP="002F65B6">
      <w:pPr>
        <w:tabs>
          <w:tab w:val="left" w:pos="5103"/>
        </w:tabs>
        <w:ind w:right="-1" w:firstLine="709"/>
        <w:jc w:val="both"/>
        <w:rPr>
          <w:sz w:val="28"/>
          <w:szCs w:val="28"/>
        </w:rPr>
      </w:pPr>
      <w:r>
        <w:rPr>
          <w:sz w:val="28"/>
          <w:szCs w:val="28"/>
        </w:rPr>
        <w:t>5</w:t>
      </w:r>
      <w:r w:rsidR="002F65B6">
        <w:rPr>
          <w:sz w:val="28"/>
          <w:szCs w:val="28"/>
        </w:rPr>
        <w:t xml:space="preserve">. </w:t>
      </w:r>
      <w:proofErr w:type="gramStart"/>
      <w:r w:rsidR="002F65B6">
        <w:rPr>
          <w:sz w:val="28"/>
          <w:szCs w:val="28"/>
        </w:rPr>
        <w:t xml:space="preserve">Контроль </w:t>
      </w:r>
      <w:r>
        <w:rPr>
          <w:sz w:val="28"/>
          <w:szCs w:val="28"/>
        </w:rPr>
        <w:t>за</w:t>
      </w:r>
      <w:proofErr w:type="gramEnd"/>
      <w:r>
        <w:rPr>
          <w:sz w:val="28"/>
          <w:szCs w:val="28"/>
        </w:rPr>
        <w:t xml:space="preserve"> </w:t>
      </w:r>
      <w:r w:rsidR="002F65B6">
        <w:rPr>
          <w:sz w:val="28"/>
          <w:szCs w:val="28"/>
        </w:rPr>
        <w:t>исполнени</w:t>
      </w:r>
      <w:r>
        <w:rPr>
          <w:sz w:val="28"/>
          <w:szCs w:val="28"/>
        </w:rPr>
        <w:t>ем</w:t>
      </w:r>
      <w:r w:rsidR="002F65B6">
        <w:rPr>
          <w:sz w:val="28"/>
          <w:szCs w:val="28"/>
        </w:rPr>
        <w:t xml:space="preserve"> настоящего решения возложить на постоянную комиссию по законности  и  правопорядку (председатель А.Ф. Горностаева)    </w:t>
      </w:r>
    </w:p>
    <w:p w:rsidR="002F65B6" w:rsidRDefault="002F65B6" w:rsidP="002F65B6">
      <w:pPr>
        <w:tabs>
          <w:tab w:val="center" w:pos="5102"/>
        </w:tabs>
        <w:jc w:val="both"/>
        <w:rPr>
          <w:sz w:val="28"/>
          <w:szCs w:val="28"/>
        </w:rPr>
      </w:pPr>
    </w:p>
    <w:p w:rsidR="002F65B6" w:rsidRDefault="002F65B6" w:rsidP="002F65B6">
      <w:pPr>
        <w:tabs>
          <w:tab w:val="center" w:pos="5102"/>
        </w:tabs>
        <w:rPr>
          <w:sz w:val="28"/>
          <w:szCs w:val="28"/>
        </w:rPr>
      </w:pPr>
    </w:p>
    <w:p w:rsidR="002F65B6" w:rsidRDefault="002F65B6" w:rsidP="002F65B6">
      <w:pPr>
        <w:rPr>
          <w:sz w:val="28"/>
          <w:szCs w:val="28"/>
        </w:rPr>
      </w:pPr>
      <w:r>
        <w:rPr>
          <w:sz w:val="28"/>
          <w:szCs w:val="28"/>
        </w:rPr>
        <w:t xml:space="preserve">Председатель Темкинского </w:t>
      </w:r>
    </w:p>
    <w:p w:rsidR="002F65B6" w:rsidRDefault="002F65B6" w:rsidP="002F65B6">
      <w:pPr>
        <w:rPr>
          <w:sz w:val="28"/>
          <w:szCs w:val="28"/>
        </w:rPr>
      </w:pPr>
      <w:r>
        <w:rPr>
          <w:sz w:val="28"/>
          <w:szCs w:val="28"/>
        </w:rPr>
        <w:t>районного Совета депутатов                                                                    Л.Ю.Терёхина</w:t>
      </w:r>
    </w:p>
    <w:p w:rsidR="002262B9" w:rsidRDefault="002262B9"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62B9">
      <w:pPr>
        <w:tabs>
          <w:tab w:val="left" w:pos="720"/>
        </w:tabs>
        <w:ind w:firstLine="705"/>
        <w:jc w:val="both"/>
        <w:rPr>
          <w:color w:val="FF0000"/>
          <w:sz w:val="28"/>
          <w:szCs w:val="28"/>
        </w:rPr>
      </w:pPr>
    </w:p>
    <w:p w:rsidR="0022760E" w:rsidRDefault="0022760E" w:rsidP="0022760E">
      <w:pPr>
        <w:tabs>
          <w:tab w:val="left" w:pos="720"/>
        </w:tabs>
        <w:ind w:firstLine="6237"/>
        <w:jc w:val="both"/>
        <w:rPr>
          <w:sz w:val="28"/>
          <w:szCs w:val="28"/>
        </w:rPr>
      </w:pPr>
      <w:r w:rsidRPr="0022760E">
        <w:rPr>
          <w:sz w:val="28"/>
          <w:szCs w:val="28"/>
        </w:rPr>
        <w:lastRenderedPageBreak/>
        <w:t>Приложение</w:t>
      </w:r>
    </w:p>
    <w:p w:rsidR="0022760E" w:rsidRDefault="0022760E" w:rsidP="0022760E">
      <w:pPr>
        <w:tabs>
          <w:tab w:val="left" w:pos="720"/>
        </w:tabs>
        <w:ind w:firstLine="6237"/>
        <w:jc w:val="both"/>
        <w:rPr>
          <w:sz w:val="28"/>
          <w:szCs w:val="28"/>
        </w:rPr>
      </w:pPr>
      <w:r w:rsidRPr="0022760E">
        <w:rPr>
          <w:sz w:val="28"/>
          <w:szCs w:val="28"/>
        </w:rPr>
        <w:t xml:space="preserve">к решению Темкинского </w:t>
      </w:r>
    </w:p>
    <w:p w:rsidR="0022760E" w:rsidRDefault="0022760E" w:rsidP="0022760E">
      <w:pPr>
        <w:tabs>
          <w:tab w:val="left" w:pos="720"/>
        </w:tabs>
        <w:ind w:firstLine="6237"/>
        <w:jc w:val="both"/>
        <w:rPr>
          <w:sz w:val="28"/>
          <w:szCs w:val="28"/>
        </w:rPr>
      </w:pPr>
      <w:r w:rsidRPr="0022760E">
        <w:rPr>
          <w:sz w:val="28"/>
          <w:szCs w:val="28"/>
        </w:rPr>
        <w:t xml:space="preserve">районного Совета депутатов </w:t>
      </w:r>
    </w:p>
    <w:p w:rsidR="0022760E" w:rsidRDefault="006F071D" w:rsidP="0022760E">
      <w:pPr>
        <w:tabs>
          <w:tab w:val="left" w:pos="720"/>
        </w:tabs>
        <w:ind w:firstLine="6237"/>
        <w:jc w:val="both"/>
        <w:rPr>
          <w:sz w:val="28"/>
          <w:szCs w:val="28"/>
        </w:rPr>
      </w:pPr>
      <w:r>
        <w:rPr>
          <w:sz w:val="28"/>
          <w:szCs w:val="28"/>
        </w:rPr>
        <w:t>от 30</w:t>
      </w:r>
      <w:r w:rsidR="0022760E" w:rsidRPr="0022760E">
        <w:rPr>
          <w:sz w:val="28"/>
          <w:szCs w:val="28"/>
        </w:rPr>
        <w:t>.08.2022 №6</w:t>
      </w:r>
      <w:r>
        <w:rPr>
          <w:sz w:val="28"/>
          <w:szCs w:val="28"/>
        </w:rPr>
        <w:t>8</w:t>
      </w:r>
    </w:p>
    <w:p w:rsidR="0022760E" w:rsidRDefault="0022760E" w:rsidP="0022760E">
      <w:pPr>
        <w:tabs>
          <w:tab w:val="left" w:pos="720"/>
        </w:tabs>
        <w:ind w:firstLine="6237"/>
        <w:jc w:val="both"/>
        <w:rPr>
          <w:sz w:val="28"/>
          <w:szCs w:val="28"/>
        </w:rPr>
      </w:pPr>
    </w:p>
    <w:p w:rsidR="0022760E" w:rsidRDefault="0022760E" w:rsidP="0022760E">
      <w:pPr>
        <w:tabs>
          <w:tab w:val="left" w:pos="720"/>
        </w:tabs>
        <w:ind w:firstLine="6237"/>
        <w:jc w:val="both"/>
        <w:rPr>
          <w:sz w:val="28"/>
          <w:szCs w:val="28"/>
        </w:rPr>
      </w:pPr>
      <w:r>
        <w:rPr>
          <w:sz w:val="28"/>
          <w:szCs w:val="28"/>
        </w:rPr>
        <w:t>Проект</w:t>
      </w:r>
    </w:p>
    <w:p w:rsidR="0022760E" w:rsidRPr="005B1C85" w:rsidRDefault="0022760E" w:rsidP="0022760E">
      <w:pPr>
        <w:ind w:left="426" w:hanging="426"/>
        <w:jc w:val="center"/>
      </w:pPr>
      <w:r>
        <w:rPr>
          <w:b/>
          <w:noProof/>
          <w:sz w:val="28"/>
          <w:szCs w:val="28"/>
        </w:rPr>
        <w:drawing>
          <wp:inline distT="0" distB="0" distL="0" distR="0">
            <wp:extent cx="400050" cy="638175"/>
            <wp:effectExtent l="19050" t="0" r="0" b="0"/>
            <wp:docPr id="1"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p>
    <w:p w:rsidR="0022760E" w:rsidRPr="00290AC5" w:rsidRDefault="0022760E" w:rsidP="0022760E">
      <w:pPr>
        <w:ind w:left="426" w:hanging="426"/>
      </w:pPr>
    </w:p>
    <w:p w:rsidR="0022760E" w:rsidRPr="006424F8" w:rsidRDefault="0022760E" w:rsidP="0022760E">
      <w:pPr>
        <w:ind w:left="426" w:hanging="426"/>
        <w:jc w:val="center"/>
        <w:rPr>
          <w:b/>
          <w:sz w:val="28"/>
          <w:szCs w:val="28"/>
        </w:rPr>
      </w:pPr>
      <w:r w:rsidRPr="006424F8">
        <w:rPr>
          <w:b/>
          <w:sz w:val="28"/>
          <w:szCs w:val="28"/>
        </w:rPr>
        <w:t>МУНИЦИПАЛЬНОЕ ОБРАЗОВАНИЕ «ТЕМКИНСКИЙ РАЙОН»</w:t>
      </w:r>
    </w:p>
    <w:p w:rsidR="0022760E" w:rsidRPr="006424F8" w:rsidRDefault="0022760E" w:rsidP="0022760E">
      <w:pPr>
        <w:ind w:left="426" w:hanging="426"/>
        <w:jc w:val="center"/>
        <w:rPr>
          <w:b/>
          <w:sz w:val="28"/>
          <w:szCs w:val="28"/>
        </w:rPr>
      </w:pPr>
      <w:r w:rsidRPr="006424F8">
        <w:rPr>
          <w:b/>
          <w:sz w:val="28"/>
          <w:szCs w:val="28"/>
        </w:rPr>
        <w:t xml:space="preserve"> СМОЛЕНСКОЙ ОБЛАСТИ</w:t>
      </w:r>
    </w:p>
    <w:p w:rsidR="0022760E" w:rsidRPr="006424F8" w:rsidRDefault="0022760E" w:rsidP="0022760E">
      <w:pPr>
        <w:ind w:left="426" w:hanging="426"/>
        <w:jc w:val="center"/>
        <w:rPr>
          <w:b/>
          <w:sz w:val="28"/>
          <w:szCs w:val="28"/>
        </w:rPr>
      </w:pPr>
    </w:p>
    <w:p w:rsidR="0022760E" w:rsidRPr="006424F8" w:rsidRDefault="0022760E" w:rsidP="0022760E">
      <w:pPr>
        <w:ind w:left="426" w:hanging="426"/>
        <w:jc w:val="center"/>
        <w:rPr>
          <w:b/>
          <w:sz w:val="28"/>
          <w:szCs w:val="28"/>
        </w:rPr>
      </w:pPr>
      <w:r w:rsidRPr="006424F8">
        <w:rPr>
          <w:b/>
          <w:sz w:val="28"/>
          <w:szCs w:val="28"/>
        </w:rPr>
        <w:t>ТЕМКИНСКИЙ РАЙОННЫЙ СОВЕТ ДЕПУТАТОВ</w:t>
      </w:r>
    </w:p>
    <w:p w:rsidR="0022760E" w:rsidRPr="006424F8" w:rsidRDefault="0022760E" w:rsidP="0022760E">
      <w:pPr>
        <w:ind w:left="426" w:hanging="426"/>
        <w:jc w:val="center"/>
        <w:rPr>
          <w:b/>
          <w:sz w:val="28"/>
          <w:szCs w:val="28"/>
        </w:rPr>
      </w:pPr>
    </w:p>
    <w:p w:rsidR="0022760E" w:rsidRPr="006424F8" w:rsidRDefault="0022760E" w:rsidP="0022760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22760E" w:rsidRPr="000D60C6" w:rsidRDefault="0022760E" w:rsidP="0022760E">
      <w:pPr>
        <w:jc w:val="both"/>
        <w:rPr>
          <w:sz w:val="28"/>
          <w:szCs w:val="28"/>
        </w:rPr>
      </w:pPr>
      <w:r>
        <w:rPr>
          <w:sz w:val="28"/>
          <w:szCs w:val="28"/>
        </w:rPr>
        <w:t>от __</w:t>
      </w:r>
      <w:r w:rsidRPr="000D60C6">
        <w:rPr>
          <w:sz w:val="28"/>
          <w:szCs w:val="28"/>
        </w:rPr>
        <w:t xml:space="preserve"> </w:t>
      </w:r>
      <w:r>
        <w:rPr>
          <w:sz w:val="28"/>
          <w:szCs w:val="28"/>
        </w:rPr>
        <w:t xml:space="preserve"> ______</w:t>
      </w:r>
      <w:r w:rsidRPr="000D60C6">
        <w:rPr>
          <w:sz w:val="28"/>
          <w:szCs w:val="28"/>
        </w:rPr>
        <w:t xml:space="preserve"> 202</w:t>
      </w:r>
      <w:r>
        <w:rPr>
          <w:sz w:val="28"/>
          <w:szCs w:val="28"/>
        </w:rPr>
        <w:t>2</w:t>
      </w:r>
      <w:r w:rsidRPr="000D60C6">
        <w:rPr>
          <w:sz w:val="28"/>
          <w:szCs w:val="28"/>
        </w:rPr>
        <w:t xml:space="preserve"> года                                                           </w:t>
      </w:r>
      <w:r>
        <w:rPr>
          <w:sz w:val="28"/>
          <w:szCs w:val="28"/>
        </w:rPr>
        <w:t xml:space="preserve">    </w:t>
      </w:r>
      <w:r w:rsidRPr="000D60C6">
        <w:rPr>
          <w:sz w:val="28"/>
          <w:szCs w:val="28"/>
        </w:rPr>
        <w:t xml:space="preserve">           </w:t>
      </w:r>
      <w:r>
        <w:rPr>
          <w:sz w:val="28"/>
          <w:szCs w:val="28"/>
        </w:rPr>
        <w:t xml:space="preserve">         </w:t>
      </w:r>
      <w:r w:rsidRPr="000D60C6">
        <w:rPr>
          <w:sz w:val="28"/>
          <w:szCs w:val="28"/>
        </w:rPr>
        <w:t xml:space="preserve">  </w:t>
      </w:r>
      <w:r>
        <w:rPr>
          <w:sz w:val="28"/>
          <w:szCs w:val="28"/>
        </w:rPr>
        <w:t xml:space="preserve">      </w:t>
      </w:r>
      <w:r w:rsidRPr="000D60C6">
        <w:rPr>
          <w:sz w:val="28"/>
          <w:szCs w:val="28"/>
        </w:rPr>
        <w:t xml:space="preserve">     № </w:t>
      </w:r>
    </w:p>
    <w:p w:rsidR="0022760E" w:rsidRPr="00DA4F34" w:rsidRDefault="0022760E" w:rsidP="0022760E">
      <w:pPr>
        <w:jc w:val="both"/>
        <w:rPr>
          <w:sz w:val="28"/>
          <w:szCs w:val="28"/>
        </w:rPr>
      </w:pPr>
    </w:p>
    <w:p w:rsidR="0022760E" w:rsidRPr="00DA4F34" w:rsidRDefault="0022760E" w:rsidP="0022760E">
      <w:pPr>
        <w:jc w:val="both"/>
        <w:rPr>
          <w:sz w:val="28"/>
          <w:szCs w:val="28"/>
        </w:rPr>
      </w:pPr>
    </w:p>
    <w:p w:rsidR="0022760E" w:rsidRPr="000F4187" w:rsidRDefault="0022760E" w:rsidP="0022760E">
      <w:pPr>
        <w:jc w:val="both"/>
        <w:rPr>
          <w:sz w:val="18"/>
          <w:szCs w:val="18"/>
        </w:rPr>
      </w:pPr>
    </w:p>
    <w:p w:rsidR="0022760E" w:rsidRPr="0038468D" w:rsidRDefault="0022760E" w:rsidP="00DA2F3D">
      <w:pPr>
        <w:pStyle w:val="a6"/>
        <w:ind w:right="5385"/>
        <w:jc w:val="both"/>
        <w:rPr>
          <w:rStyle w:val="af"/>
          <w:rFonts w:eastAsiaTheme="majorEastAsia"/>
          <w:color w:val="auto"/>
        </w:rPr>
      </w:pPr>
      <w:r w:rsidRPr="0038468D">
        <w:rPr>
          <w:sz w:val="28"/>
          <w:szCs w:val="28"/>
        </w:rPr>
        <w:t>О   внесении   изменений   в  Устав муниципального  образования</w:t>
      </w:r>
      <w:r w:rsidR="00DA2F3D" w:rsidRPr="0038468D">
        <w:rPr>
          <w:sz w:val="28"/>
          <w:szCs w:val="28"/>
        </w:rPr>
        <w:t xml:space="preserve"> </w:t>
      </w:r>
      <w:r w:rsidRPr="0038468D">
        <w:rPr>
          <w:sz w:val="28"/>
          <w:szCs w:val="28"/>
        </w:rPr>
        <w:t>«Темкинский   район» Смоленской</w:t>
      </w:r>
      <w:r w:rsidR="00DA2F3D" w:rsidRPr="0038468D">
        <w:rPr>
          <w:sz w:val="28"/>
          <w:szCs w:val="28"/>
        </w:rPr>
        <w:t xml:space="preserve"> </w:t>
      </w:r>
      <w:r w:rsidRPr="0038468D">
        <w:rPr>
          <w:sz w:val="28"/>
          <w:szCs w:val="28"/>
        </w:rPr>
        <w:t xml:space="preserve">области (новая редакция) </w:t>
      </w:r>
    </w:p>
    <w:p w:rsidR="00DA2F3D" w:rsidRPr="0038468D" w:rsidRDefault="00DA2F3D" w:rsidP="0022760E">
      <w:pPr>
        <w:pStyle w:val="1"/>
        <w:spacing w:before="0"/>
        <w:ind w:firstLine="709"/>
        <w:jc w:val="both"/>
        <w:rPr>
          <w:rFonts w:ascii="Times New Roman" w:hAnsi="Times New Roman" w:cs="Times New Roman"/>
          <w:b w:val="0"/>
          <w:color w:val="auto"/>
        </w:rPr>
      </w:pPr>
    </w:p>
    <w:p w:rsidR="0022760E" w:rsidRPr="0038468D" w:rsidRDefault="00DA2F3D" w:rsidP="0022760E">
      <w:pPr>
        <w:pStyle w:val="1"/>
        <w:spacing w:before="0"/>
        <w:ind w:firstLine="709"/>
        <w:jc w:val="both"/>
        <w:rPr>
          <w:rFonts w:ascii="Times New Roman" w:hAnsi="Times New Roman" w:cs="Times New Roman"/>
          <w:b w:val="0"/>
          <w:color w:val="FF0000"/>
        </w:rPr>
      </w:pPr>
      <w:r w:rsidRPr="0038468D">
        <w:rPr>
          <w:rFonts w:ascii="Times New Roman" w:hAnsi="Times New Roman" w:cs="Times New Roman"/>
          <w:b w:val="0"/>
          <w:color w:val="auto"/>
        </w:rPr>
        <w:t xml:space="preserve">В </w:t>
      </w:r>
      <w:r w:rsidR="0022760E" w:rsidRPr="0038468D">
        <w:rPr>
          <w:rFonts w:ascii="Times New Roman" w:hAnsi="Times New Roman" w:cs="Times New Roman"/>
          <w:b w:val="0"/>
          <w:color w:val="auto"/>
        </w:rPr>
        <w:t>целях приведения Устава муниципального образования                            «Темкинский  район»  Смоленской области  (новая редакция)    (с изменениями)   в соответствие с  нормами Федерального  закона от 06.10.2003 № 131-ФЗ                     «Об общих принципах организации местного самоуправления в Российской Федерации» (с изменениями и дополнениями), решением постоянной комиссии по законности и правопорядку</w:t>
      </w:r>
    </w:p>
    <w:p w:rsidR="0022760E" w:rsidRPr="0038468D" w:rsidRDefault="0022760E" w:rsidP="0022760E">
      <w:pPr>
        <w:pStyle w:val="1"/>
        <w:spacing w:before="0"/>
        <w:ind w:firstLine="709"/>
        <w:jc w:val="both"/>
        <w:rPr>
          <w:rFonts w:ascii="Times New Roman" w:hAnsi="Times New Roman" w:cs="Times New Roman"/>
          <w:b w:val="0"/>
          <w:color w:val="auto"/>
        </w:rPr>
      </w:pPr>
    </w:p>
    <w:p w:rsidR="0022760E" w:rsidRPr="0038468D" w:rsidRDefault="0022760E" w:rsidP="0022760E">
      <w:pPr>
        <w:pStyle w:val="1"/>
        <w:spacing w:before="0"/>
        <w:ind w:firstLine="709"/>
        <w:jc w:val="both"/>
        <w:rPr>
          <w:rFonts w:ascii="Times New Roman" w:hAnsi="Times New Roman" w:cs="Times New Roman"/>
          <w:b w:val="0"/>
          <w:color w:val="auto"/>
        </w:rPr>
      </w:pPr>
      <w:r w:rsidRPr="0038468D">
        <w:rPr>
          <w:rFonts w:ascii="Times New Roman" w:hAnsi="Times New Roman" w:cs="Times New Roman"/>
          <w:b w:val="0"/>
          <w:color w:val="auto"/>
        </w:rPr>
        <w:t xml:space="preserve">Темкинский районный Совет депутатов  </w:t>
      </w:r>
      <w:proofErr w:type="spellStart"/>
      <w:proofErr w:type="gramStart"/>
      <w:r w:rsidRPr="0038468D">
        <w:rPr>
          <w:rFonts w:ascii="Times New Roman" w:hAnsi="Times New Roman" w:cs="Times New Roman"/>
          <w:b w:val="0"/>
          <w:color w:val="auto"/>
        </w:rPr>
        <w:t>р</w:t>
      </w:r>
      <w:proofErr w:type="spellEnd"/>
      <w:proofErr w:type="gramEnd"/>
      <w:r w:rsidRPr="0038468D">
        <w:rPr>
          <w:rFonts w:ascii="Times New Roman" w:hAnsi="Times New Roman" w:cs="Times New Roman"/>
          <w:b w:val="0"/>
          <w:color w:val="auto"/>
        </w:rPr>
        <w:t xml:space="preserve"> е </w:t>
      </w:r>
      <w:proofErr w:type="spellStart"/>
      <w:r w:rsidRPr="0038468D">
        <w:rPr>
          <w:rFonts w:ascii="Times New Roman" w:hAnsi="Times New Roman" w:cs="Times New Roman"/>
          <w:b w:val="0"/>
          <w:color w:val="auto"/>
        </w:rPr>
        <w:t>ш</w:t>
      </w:r>
      <w:proofErr w:type="spellEnd"/>
      <w:r w:rsidRPr="0038468D">
        <w:rPr>
          <w:rFonts w:ascii="Times New Roman" w:hAnsi="Times New Roman" w:cs="Times New Roman"/>
          <w:b w:val="0"/>
          <w:color w:val="auto"/>
        </w:rPr>
        <w:t xml:space="preserve"> и л:</w:t>
      </w:r>
    </w:p>
    <w:p w:rsidR="0022760E" w:rsidRPr="0038468D" w:rsidRDefault="0022760E" w:rsidP="0022760E">
      <w:pPr>
        <w:ind w:firstLine="709"/>
        <w:jc w:val="both"/>
        <w:rPr>
          <w:b/>
          <w:sz w:val="28"/>
          <w:szCs w:val="28"/>
        </w:rPr>
      </w:pPr>
    </w:p>
    <w:p w:rsidR="0022760E" w:rsidRPr="0038468D" w:rsidRDefault="0022760E" w:rsidP="0022760E">
      <w:pPr>
        <w:ind w:firstLine="709"/>
        <w:jc w:val="both"/>
        <w:rPr>
          <w:sz w:val="28"/>
          <w:szCs w:val="28"/>
        </w:rPr>
      </w:pPr>
      <w:r w:rsidRPr="0038468D">
        <w:rPr>
          <w:sz w:val="28"/>
          <w:szCs w:val="28"/>
        </w:rPr>
        <w:t xml:space="preserve">1. </w:t>
      </w:r>
      <w:proofErr w:type="gramStart"/>
      <w:r w:rsidRPr="0038468D">
        <w:rPr>
          <w:sz w:val="28"/>
          <w:szCs w:val="28"/>
        </w:rPr>
        <w:t>Внести в Устав  муниципального  образования  «Темкинский  район» Смоленской области (новая редакция) (в редакции решений Темкинского районного Совета депутатов от 14 февраля 2006 года № 8,                                               от 5 апреля 2006 года № 31, от 17 октября 2006 года № 82, от 30 марта 2007 года № 24, от 12 сентября 2007 года № 65, от 28 февраля 2008 года № 19,                                  от 24 апреля 2009 года № 34</w:t>
      </w:r>
      <w:proofErr w:type="gramEnd"/>
      <w:r w:rsidRPr="0038468D">
        <w:rPr>
          <w:sz w:val="28"/>
          <w:szCs w:val="28"/>
        </w:rPr>
        <w:t xml:space="preserve">, </w:t>
      </w:r>
      <w:proofErr w:type="gramStart"/>
      <w:r w:rsidRPr="0038468D">
        <w:rPr>
          <w:sz w:val="28"/>
          <w:szCs w:val="28"/>
        </w:rPr>
        <w:t>от 23 июля 2010 года № 87, от 22 июля  2011 года       № 58, от 25 ноября 2011 года № 100, от 25 мая 2012 года № 54,                                                            от 28 марта 2014 года  № 25, от 12 января 2015 года № 1,                                            от 29 мая 2015 года № 43, от 28 октября 2016 года № 102,                                                  от 28 апреля 2017 года № 43, от 20 февраля 2018 года № 15</w:t>
      </w:r>
      <w:proofErr w:type="gramEnd"/>
      <w:r w:rsidRPr="0038468D">
        <w:rPr>
          <w:sz w:val="28"/>
          <w:szCs w:val="28"/>
        </w:rPr>
        <w:t>,</w:t>
      </w:r>
      <w:r>
        <w:rPr>
          <w:sz w:val="28"/>
          <w:szCs w:val="28"/>
        </w:rPr>
        <w:t xml:space="preserve">                                           </w:t>
      </w:r>
      <w:r w:rsidRPr="0038468D">
        <w:rPr>
          <w:sz w:val="28"/>
          <w:szCs w:val="28"/>
        </w:rPr>
        <w:t xml:space="preserve">от 30 ноября 2018 года № 110, от 20 декабря 2019 года № 130, от 9 октября 2020 года № 92, от 30 августа 2021 года №54)  следующие изменения: </w:t>
      </w:r>
    </w:p>
    <w:p w:rsidR="0022760E" w:rsidRPr="0038468D" w:rsidRDefault="0022760E" w:rsidP="0022760E">
      <w:pPr>
        <w:pStyle w:val="ad"/>
        <w:numPr>
          <w:ilvl w:val="0"/>
          <w:numId w:val="2"/>
        </w:numPr>
        <w:autoSpaceDE w:val="0"/>
        <w:autoSpaceDN w:val="0"/>
        <w:adjustRightInd w:val="0"/>
        <w:ind w:left="0" w:firstLine="709"/>
        <w:jc w:val="both"/>
        <w:rPr>
          <w:rFonts w:eastAsiaTheme="minorHAnsi"/>
          <w:sz w:val="28"/>
          <w:szCs w:val="28"/>
          <w:lang w:eastAsia="en-US"/>
        </w:rPr>
      </w:pPr>
      <w:r w:rsidRPr="0038468D">
        <w:rPr>
          <w:sz w:val="28"/>
          <w:szCs w:val="28"/>
        </w:rPr>
        <w:lastRenderedPageBreak/>
        <w:t xml:space="preserve">части 1 статьи 7 дополнить пунктом 7.3 следующего содержания:  </w:t>
      </w:r>
    </w:p>
    <w:p w:rsidR="0022760E" w:rsidRPr="0038468D" w:rsidRDefault="0022760E" w:rsidP="0022760E">
      <w:pPr>
        <w:autoSpaceDE w:val="0"/>
        <w:autoSpaceDN w:val="0"/>
        <w:adjustRightInd w:val="0"/>
        <w:ind w:firstLine="709"/>
        <w:jc w:val="both"/>
        <w:rPr>
          <w:rFonts w:eastAsiaTheme="minorHAnsi"/>
          <w:sz w:val="28"/>
          <w:szCs w:val="28"/>
          <w:lang w:eastAsia="en-US"/>
        </w:rPr>
      </w:pPr>
      <w:r w:rsidRPr="0038468D">
        <w:rPr>
          <w:sz w:val="28"/>
          <w:szCs w:val="28"/>
        </w:rPr>
        <w:t xml:space="preserve">«7.3) </w:t>
      </w:r>
      <w:r w:rsidRPr="0038468D">
        <w:rPr>
          <w:rFonts w:eastAsiaTheme="minorHAnsi"/>
          <w:sz w:val="28"/>
          <w:szCs w:val="28"/>
          <w:lang w:eastAsia="en-US"/>
        </w:rPr>
        <w:t>обеспечение первичных мер пожарной  безопасности  в  границах  муниципального  района за границами  городских и сельских населенных пунктов</w:t>
      </w:r>
      <w:proofErr w:type="gramStart"/>
      <w:r w:rsidRPr="0038468D">
        <w:rPr>
          <w:rFonts w:eastAsiaTheme="minorHAnsi"/>
          <w:sz w:val="28"/>
          <w:szCs w:val="28"/>
          <w:lang w:eastAsia="en-US"/>
        </w:rPr>
        <w:t>;»</w:t>
      </w:r>
      <w:proofErr w:type="gramEnd"/>
      <w:r w:rsidRPr="0038468D">
        <w:rPr>
          <w:rFonts w:eastAsiaTheme="minorHAnsi"/>
          <w:sz w:val="28"/>
          <w:szCs w:val="28"/>
          <w:lang w:eastAsia="en-US"/>
        </w:rPr>
        <w:t>;</w:t>
      </w:r>
    </w:p>
    <w:p w:rsidR="0022760E" w:rsidRPr="0038468D" w:rsidRDefault="0022760E" w:rsidP="0022760E">
      <w:pPr>
        <w:pStyle w:val="ad"/>
        <w:numPr>
          <w:ilvl w:val="0"/>
          <w:numId w:val="2"/>
        </w:numPr>
        <w:ind w:left="0" w:firstLine="709"/>
        <w:jc w:val="both"/>
        <w:rPr>
          <w:sz w:val="28"/>
          <w:szCs w:val="28"/>
        </w:rPr>
      </w:pPr>
      <w:r w:rsidRPr="0038468D">
        <w:rPr>
          <w:color w:val="000000"/>
          <w:sz w:val="28"/>
          <w:szCs w:val="28"/>
          <w:shd w:val="clear" w:color="auto" w:fill="FFFFFF"/>
        </w:rPr>
        <w:t>в  </w:t>
      </w:r>
      <w:hyperlink r:id="rId9" w:history="1">
        <w:r w:rsidRPr="0038468D">
          <w:rPr>
            <w:rStyle w:val="af"/>
            <w:rFonts w:eastAsiaTheme="majorEastAsia"/>
            <w:color w:val="auto"/>
            <w:sz w:val="28"/>
            <w:szCs w:val="28"/>
            <w:u w:val="none"/>
            <w:shd w:val="clear" w:color="auto" w:fill="FFFFFF"/>
          </w:rPr>
          <w:t>пункте 32 части 1 статьи</w:t>
        </w:r>
        <w:r w:rsidRPr="0038468D">
          <w:rPr>
            <w:sz w:val="28"/>
            <w:szCs w:val="28"/>
          </w:rPr>
          <w:t xml:space="preserve"> </w:t>
        </w:r>
      </w:hyperlink>
      <w:r w:rsidRPr="0038468D">
        <w:rPr>
          <w:sz w:val="28"/>
          <w:szCs w:val="28"/>
        </w:rPr>
        <w:t xml:space="preserve">7 </w:t>
      </w:r>
      <w:r w:rsidRPr="0038468D">
        <w:rPr>
          <w:color w:val="000000"/>
          <w:sz w:val="28"/>
          <w:szCs w:val="28"/>
          <w:shd w:val="clear" w:color="auto" w:fill="FFFFFF"/>
        </w:rPr>
        <w:t> слова «, проведение открытого аукциона на право заключить договор о создании искусственного земельного участка» исключить;</w:t>
      </w:r>
    </w:p>
    <w:p w:rsidR="0022760E" w:rsidRPr="0038468D" w:rsidRDefault="0022760E" w:rsidP="0022760E">
      <w:pPr>
        <w:pStyle w:val="ad"/>
        <w:numPr>
          <w:ilvl w:val="0"/>
          <w:numId w:val="2"/>
        </w:numPr>
        <w:ind w:left="0" w:firstLine="709"/>
        <w:jc w:val="both"/>
        <w:rPr>
          <w:sz w:val="28"/>
          <w:szCs w:val="28"/>
        </w:rPr>
      </w:pPr>
      <w:r w:rsidRPr="0038468D">
        <w:rPr>
          <w:sz w:val="28"/>
          <w:szCs w:val="28"/>
        </w:rPr>
        <w:t>часть 1 статьи 7.1 дополнить пунктом 17 следующего содержания:</w:t>
      </w:r>
    </w:p>
    <w:p w:rsidR="0022760E" w:rsidRPr="0038468D" w:rsidRDefault="0022760E" w:rsidP="0022760E">
      <w:pPr>
        <w:pStyle w:val="ad"/>
        <w:ind w:left="709"/>
        <w:jc w:val="both"/>
        <w:rPr>
          <w:sz w:val="28"/>
          <w:szCs w:val="28"/>
        </w:rPr>
      </w:pPr>
      <w:r w:rsidRPr="0038468D">
        <w:rPr>
          <w:sz w:val="28"/>
          <w:szCs w:val="28"/>
        </w:rPr>
        <w:t>«17) создание муниципальной пожарной охраны</w:t>
      </w:r>
      <w:proofErr w:type="gramStart"/>
      <w:r w:rsidRPr="0038468D">
        <w:rPr>
          <w:sz w:val="28"/>
          <w:szCs w:val="28"/>
        </w:rPr>
        <w:t>.»;</w:t>
      </w:r>
      <w:proofErr w:type="gramEnd"/>
    </w:p>
    <w:p w:rsidR="0022760E" w:rsidRPr="0038468D" w:rsidRDefault="0022760E" w:rsidP="0022760E">
      <w:pPr>
        <w:pStyle w:val="ad"/>
        <w:numPr>
          <w:ilvl w:val="0"/>
          <w:numId w:val="2"/>
        </w:numPr>
        <w:ind w:left="0" w:firstLine="709"/>
        <w:jc w:val="both"/>
        <w:rPr>
          <w:sz w:val="28"/>
          <w:szCs w:val="28"/>
        </w:rPr>
      </w:pPr>
      <w:r w:rsidRPr="0038468D">
        <w:rPr>
          <w:sz w:val="28"/>
          <w:szCs w:val="28"/>
        </w:rPr>
        <w:t>часть 3 статьи 8.2 изложить в следующей редакции:</w:t>
      </w:r>
    </w:p>
    <w:p w:rsidR="0022760E" w:rsidRPr="0038468D" w:rsidRDefault="0022760E" w:rsidP="0022760E">
      <w:pPr>
        <w:ind w:firstLine="567"/>
        <w:jc w:val="both"/>
        <w:rPr>
          <w:sz w:val="28"/>
          <w:szCs w:val="28"/>
        </w:rPr>
      </w:pPr>
      <w:r w:rsidRPr="0038468D">
        <w:rPr>
          <w:sz w:val="28"/>
          <w:szCs w:val="28"/>
        </w:rPr>
        <w:t>«</w:t>
      </w:r>
      <w:r w:rsidRPr="0038468D">
        <w:rPr>
          <w:iCs/>
          <w:sz w:val="28"/>
          <w:szCs w:val="28"/>
        </w:rPr>
        <w:t xml:space="preserve">3. В соответствии с частью 9 статьи 1 Федерального закона </w:t>
      </w:r>
      <w:r w:rsidRPr="0038468D">
        <w:rPr>
          <w:sz w:val="28"/>
          <w:szCs w:val="28"/>
        </w:rPr>
        <w:t xml:space="preserve">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w:t>
      </w:r>
      <w:r w:rsidR="00DA2F3D" w:rsidRPr="0038468D">
        <w:rPr>
          <w:sz w:val="28"/>
          <w:szCs w:val="28"/>
        </w:rPr>
        <w:t>района</w:t>
      </w:r>
      <w:r w:rsidRPr="0038468D">
        <w:rPr>
          <w:sz w:val="28"/>
          <w:szCs w:val="28"/>
        </w:rPr>
        <w:t xml:space="preserve"> объектов соответствующего вида контроля</w:t>
      </w:r>
      <w:proofErr w:type="gramStart"/>
      <w:r w:rsidRPr="0038468D">
        <w:rPr>
          <w:sz w:val="28"/>
          <w:szCs w:val="28"/>
        </w:rPr>
        <w:t>.»;</w:t>
      </w:r>
    </w:p>
    <w:p w:rsidR="0022760E" w:rsidRPr="0038468D" w:rsidRDefault="0022760E" w:rsidP="0022760E">
      <w:pPr>
        <w:pStyle w:val="ad"/>
        <w:numPr>
          <w:ilvl w:val="0"/>
          <w:numId w:val="2"/>
        </w:numPr>
        <w:ind w:left="0" w:firstLine="709"/>
        <w:jc w:val="both"/>
        <w:rPr>
          <w:sz w:val="28"/>
          <w:szCs w:val="28"/>
        </w:rPr>
      </w:pPr>
      <w:proofErr w:type="gramEnd"/>
      <w:r w:rsidRPr="0038468D">
        <w:rPr>
          <w:sz w:val="28"/>
          <w:szCs w:val="28"/>
        </w:rPr>
        <w:t>дополнить статьей 13.1 следующего содержания:</w:t>
      </w:r>
    </w:p>
    <w:p w:rsidR="0022760E" w:rsidRPr="0038468D" w:rsidRDefault="0022760E" w:rsidP="0022760E">
      <w:pPr>
        <w:pStyle w:val="ad"/>
        <w:ind w:left="0" w:firstLine="709"/>
        <w:jc w:val="both"/>
        <w:rPr>
          <w:b/>
          <w:sz w:val="28"/>
          <w:szCs w:val="28"/>
        </w:rPr>
      </w:pPr>
      <w:r w:rsidRPr="0038468D">
        <w:rPr>
          <w:b/>
          <w:sz w:val="28"/>
          <w:szCs w:val="28"/>
        </w:rPr>
        <w:t>«Статья 13.1. Инициативные проекты</w:t>
      </w:r>
    </w:p>
    <w:p w:rsidR="0022760E" w:rsidRPr="0038468D" w:rsidRDefault="0022760E" w:rsidP="0022760E">
      <w:pPr>
        <w:pStyle w:val="ad"/>
        <w:ind w:left="0" w:firstLine="709"/>
        <w:jc w:val="both"/>
        <w:rPr>
          <w:sz w:val="28"/>
          <w:szCs w:val="28"/>
        </w:rPr>
      </w:pPr>
      <w:r w:rsidRPr="0038468D">
        <w:rPr>
          <w:sz w:val="28"/>
          <w:szCs w:val="28"/>
        </w:rPr>
        <w:t xml:space="preserve">1.  В целях реализации мероприятий, имеющих приоритетное значение для жителей </w:t>
      </w:r>
      <w:r w:rsidR="00DA2F3D" w:rsidRPr="0038468D">
        <w:rPr>
          <w:sz w:val="28"/>
          <w:szCs w:val="28"/>
        </w:rPr>
        <w:t xml:space="preserve">муниципального района </w:t>
      </w:r>
      <w:r w:rsidRPr="0038468D">
        <w:rPr>
          <w:sz w:val="28"/>
          <w:szCs w:val="28"/>
        </w:rPr>
        <w:t xml:space="preserve"> или его части, по решению вопросов местного значения или иных вопросов, право </w:t>
      </w:r>
      <w:proofErr w:type="gramStart"/>
      <w:r w:rsidRPr="0038468D">
        <w:rPr>
          <w:sz w:val="28"/>
          <w:szCs w:val="28"/>
        </w:rPr>
        <w:t>решения</w:t>
      </w:r>
      <w:proofErr w:type="gramEnd"/>
      <w:r w:rsidRPr="0038468D">
        <w:rPr>
          <w:sz w:val="28"/>
          <w:szCs w:val="28"/>
        </w:rPr>
        <w:t xml:space="preserve"> которых предоставлено органам местного самоуправления, в Администрацию муниципального образования «Темкинский район» Смоленской области (далее также – Администрация муниципального образования) может быть внесен инициативный проект.</w:t>
      </w:r>
    </w:p>
    <w:p w:rsidR="0022760E" w:rsidRPr="0038468D" w:rsidRDefault="0022760E" w:rsidP="0022760E">
      <w:pPr>
        <w:pStyle w:val="ad"/>
        <w:ind w:left="0" w:firstLine="709"/>
        <w:jc w:val="both"/>
        <w:rPr>
          <w:sz w:val="28"/>
          <w:szCs w:val="28"/>
        </w:rPr>
      </w:pPr>
      <w:r w:rsidRPr="0038468D">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w:t>
      </w:r>
      <w:r w:rsidRPr="0038468D">
        <w:rPr>
          <w:color w:val="000000"/>
          <w:sz w:val="28"/>
          <w:szCs w:val="28"/>
          <w:shd w:val="clear" w:color="auto" w:fill="FFFFFF"/>
        </w:rPr>
        <w:t xml:space="preserve"> Темкинского районного Совета депутатов</w:t>
      </w:r>
      <w:r w:rsidRPr="0038468D">
        <w:rPr>
          <w:sz w:val="28"/>
          <w:szCs w:val="28"/>
        </w:rPr>
        <w:t xml:space="preserve">. Право выступить инициатором проекта в соответствии с решением </w:t>
      </w:r>
      <w:r w:rsidRPr="0038468D">
        <w:rPr>
          <w:color w:val="000000"/>
          <w:sz w:val="28"/>
          <w:szCs w:val="28"/>
          <w:shd w:val="clear" w:color="auto" w:fill="FFFFFF"/>
        </w:rPr>
        <w:t>Темкинского районного Совета депутатов</w:t>
      </w:r>
      <w:r w:rsidRPr="0038468D">
        <w:rPr>
          <w:sz w:val="28"/>
          <w:szCs w:val="28"/>
        </w:rPr>
        <w:t xml:space="preserve"> может быть предоставлено также иным лицам, осуществляющим деятельность на территории </w:t>
      </w:r>
      <w:r w:rsidR="00DA2F3D" w:rsidRPr="0038468D">
        <w:rPr>
          <w:sz w:val="28"/>
          <w:szCs w:val="28"/>
        </w:rPr>
        <w:t>муниципального района</w:t>
      </w:r>
      <w:r w:rsidRPr="0038468D">
        <w:rPr>
          <w:sz w:val="28"/>
          <w:szCs w:val="28"/>
        </w:rPr>
        <w:t>.</w:t>
      </w:r>
    </w:p>
    <w:p w:rsidR="0022760E" w:rsidRPr="0038468D" w:rsidRDefault="0022760E" w:rsidP="0022760E">
      <w:pPr>
        <w:pStyle w:val="ad"/>
        <w:ind w:left="0" w:firstLine="709"/>
        <w:jc w:val="both"/>
        <w:rPr>
          <w:sz w:val="28"/>
          <w:szCs w:val="28"/>
        </w:rPr>
      </w:pPr>
      <w:r w:rsidRPr="0038468D">
        <w:rPr>
          <w:sz w:val="28"/>
          <w:szCs w:val="28"/>
        </w:rPr>
        <w:t>3. Порядок определения части территории муниципального района, на которой могут реализовываться инициативные проекты, устанавливается решением</w:t>
      </w:r>
      <w:r w:rsidRPr="0038468D">
        <w:rPr>
          <w:color w:val="000000"/>
          <w:sz w:val="28"/>
          <w:szCs w:val="28"/>
          <w:shd w:val="clear" w:color="auto" w:fill="FFFFFF"/>
        </w:rPr>
        <w:t xml:space="preserve"> Темкинского районного Совета депутатов</w:t>
      </w:r>
      <w:r w:rsidRPr="0038468D">
        <w:rPr>
          <w:sz w:val="28"/>
          <w:szCs w:val="28"/>
        </w:rPr>
        <w:t>.</w:t>
      </w:r>
    </w:p>
    <w:p w:rsidR="0022760E" w:rsidRPr="0038468D" w:rsidRDefault="0022760E" w:rsidP="0022760E">
      <w:pPr>
        <w:pStyle w:val="ad"/>
        <w:ind w:left="0" w:firstLine="709"/>
        <w:jc w:val="both"/>
        <w:rPr>
          <w:sz w:val="28"/>
          <w:szCs w:val="28"/>
        </w:rPr>
      </w:pPr>
      <w:r w:rsidRPr="0038468D">
        <w:rPr>
          <w:sz w:val="28"/>
          <w:szCs w:val="28"/>
        </w:rPr>
        <w:t>4. 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самоуправления в Российской Федерации</w:t>
      </w:r>
      <w:proofErr w:type="gramStart"/>
      <w:r w:rsidRPr="0038468D">
        <w:rPr>
          <w:sz w:val="28"/>
          <w:szCs w:val="28"/>
        </w:rPr>
        <w:t>.»;</w:t>
      </w:r>
    </w:p>
    <w:p w:rsidR="0022760E" w:rsidRPr="0038468D" w:rsidRDefault="0022760E" w:rsidP="0022760E">
      <w:pPr>
        <w:pStyle w:val="ad"/>
        <w:numPr>
          <w:ilvl w:val="0"/>
          <w:numId w:val="2"/>
        </w:numPr>
        <w:ind w:left="0" w:firstLine="709"/>
        <w:jc w:val="both"/>
        <w:rPr>
          <w:sz w:val="28"/>
          <w:szCs w:val="28"/>
        </w:rPr>
      </w:pPr>
      <w:proofErr w:type="gramEnd"/>
      <w:r w:rsidRPr="0038468D">
        <w:rPr>
          <w:sz w:val="28"/>
          <w:szCs w:val="28"/>
        </w:rPr>
        <w:t>дополнить статьей 14.1 следующего содержания:</w:t>
      </w:r>
    </w:p>
    <w:p w:rsidR="0022760E" w:rsidRPr="0038468D" w:rsidRDefault="0022760E" w:rsidP="0022760E">
      <w:pPr>
        <w:pStyle w:val="ad"/>
        <w:ind w:left="709"/>
        <w:jc w:val="both"/>
        <w:rPr>
          <w:b/>
          <w:sz w:val="28"/>
          <w:szCs w:val="28"/>
        </w:rPr>
      </w:pPr>
      <w:r w:rsidRPr="0038468D">
        <w:rPr>
          <w:sz w:val="28"/>
          <w:szCs w:val="28"/>
        </w:rPr>
        <w:t>«</w:t>
      </w:r>
      <w:r w:rsidRPr="0038468D">
        <w:rPr>
          <w:b/>
          <w:sz w:val="28"/>
          <w:szCs w:val="28"/>
        </w:rPr>
        <w:t>Статья 14.1. Собрания граждан</w:t>
      </w:r>
    </w:p>
    <w:p w:rsidR="0022760E" w:rsidRPr="0038468D" w:rsidRDefault="0022760E" w:rsidP="0022760E">
      <w:pPr>
        <w:pStyle w:val="ad"/>
        <w:numPr>
          <w:ilvl w:val="1"/>
          <w:numId w:val="2"/>
        </w:numPr>
        <w:tabs>
          <w:tab w:val="clear" w:pos="1440"/>
          <w:tab w:val="num" w:pos="0"/>
        </w:tabs>
        <w:ind w:left="0" w:firstLine="709"/>
        <w:jc w:val="both"/>
        <w:rPr>
          <w:sz w:val="28"/>
          <w:szCs w:val="28"/>
        </w:rPr>
      </w:pPr>
      <w:r w:rsidRPr="0038468D">
        <w:rPr>
          <w:color w:val="000000"/>
          <w:sz w:val="28"/>
          <w:szCs w:val="28"/>
          <w:shd w:val="clear" w:color="auto" w:fill="FFFFFF"/>
        </w:rPr>
        <w:t>Для обсуждения вопросов местного значения, информирования населения о деятельности органов местного самоуправления и должностных</w:t>
      </w:r>
      <w:r w:rsidRPr="00813890">
        <w:rPr>
          <w:color w:val="000000"/>
          <w:sz w:val="30"/>
          <w:szCs w:val="30"/>
          <w:shd w:val="clear" w:color="auto" w:fill="FFFFFF"/>
        </w:rPr>
        <w:t xml:space="preserve"> лиц </w:t>
      </w:r>
      <w:r w:rsidRPr="0038468D">
        <w:rPr>
          <w:color w:val="000000"/>
          <w:sz w:val="28"/>
          <w:szCs w:val="28"/>
          <w:shd w:val="clear" w:color="auto" w:fill="FFFFFF"/>
        </w:rPr>
        <w:t xml:space="preserve">местного самоуправления, обсуждения вопросов внесения инициативных проектов и их рассмотрения, осуществления территориального общественного </w:t>
      </w:r>
      <w:r w:rsidRPr="0038468D">
        <w:rPr>
          <w:color w:val="000000"/>
          <w:sz w:val="28"/>
          <w:szCs w:val="28"/>
          <w:shd w:val="clear" w:color="auto" w:fill="FFFFFF"/>
        </w:rPr>
        <w:lastRenderedPageBreak/>
        <w:t xml:space="preserve">самоуправления </w:t>
      </w:r>
      <w:proofErr w:type="gramStart"/>
      <w:r w:rsidRPr="0038468D">
        <w:rPr>
          <w:color w:val="000000"/>
          <w:sz w:val="28"/>
          <w:szCs w:val="28"/>
          <w:shd w:val="clear" w:color="auto" w:fill="FFFFFF"/>
        </w:rPr>
        <w:t>на части территории</w:t>
      </w:r>
      <w:proofErr w:type="gramEnd"/>
      <w:r w:rsidRPr="0038468D">
        <w:rPr>
          <w:color w:val="000000"/>
          <w:sz w:val="28"/>
          <w:szCs w:val="28"/>
          <w:shd w:val="clear" w:color="auto" w:fill="FFFFFF"/>
        </w:rPr>
        <w:t xml:space="preserve"> </w:t>
      </w:r>
      <w:r w:rsidRPr="0038468D">
        <w:rPr>
          <w:sz w:val="28"/>
          <w:szCs w:val="28"/>
          <w:shd w:val="clear" w:color="auto" w:fill="FFFFFF"/>
        </w:rPr>
        <w:t>муниципального района могут проводиться собрания граждан.</w:t>
      </w:r>
    </w:p>
    <w:p w:rsidR="0022760E" w:rsidRPr="0038468D" w:rsidRDefault="0022760E" w:rsidP="0022760E">
      <w:pPr>
        <w:pStyle w:val="ad"/>
        <w:ind w:left="0" w:firstLine="709"/>
        <w:jc w:val="both"/>
        <w:rPr>
          <w:sz w:val="28"/>
          <w:szCs w:val="28"/>
        </w:rPr>
      </w:pPr>
      <w:r w:rsidRPr="0038468D">
        <w:rPr>
          <w:sz w:val="28"/>
          <w:szCs w:val="28"/>
          <w:shd w:val="clear" w:color="auto" w:fill="FFFFFF"/>
        </w:rPr>
        <w:t>2.</w:t>
      </w:r>
      <w:r w:rsidRPr="0038468D">
        <w:rPr>
          <w:sz w:val="28"/>
          <w:szCs w:val="28"/>
        </w:rPr>
        <w:t xml:space="preserve">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22760E" w:rsidRPr="0038468D" w:rsidRDefault="0022760E" w:rsidP="0022760E">
      <w:pPr>
        <w:pStyle w:val="ad"/>
        <w:ind w:left="0" w:firstLine="709"/>
        <w:jc w:val="both"/>
        <w:rPr>
          <w:sz w:val="28"/>
          <w:szCs w:val="28"/>
        </w:rPr>
      </w:pPr>
      <w:r w:rsidRPr="0038468D">
        <w:rPr>
          <w:sz w:val="28"/>
          <w:szCs w:val="28"/>
        </w:rPr>
        <w:t xml:space="preserve">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Темкинского районного Совета депутатов, </w:t>
      </w:r>
      <w:r w:rsidRPr="0038468D">
        <w:rPr>
          <w:rFonts w:eastAsiaTheme="minorHAnsi"/>
          <w:sz w:val="28"/>
          <w:szCs w:val="28"/>
          <w:lang w:eastAsia="en-US"/>
        </w:rPr>
        <w:t>уставом территориального общественного самоуправления.</w:t>
      </w:r>
    </w:p>
    <w:p w:rsidR="0022760E" w:rsidRPr="0038468D" w:rsidRDefault="0022760E" w:rsidP="0022760E">
      <w:pPr>
        <w:pStyle w:val="ad"/>
        <w:ind w:left="0" w:firstLine="709"/>
        <w:jc w:val="both"/>
        <w:rPr>
          <w:sz w:val="28"/>
          <w:szCs w:val="28"/>
        </w:rPr>
      </w:pPr>
      <w:r w:rsidRPr="0038468D">
        <w:rPr>
          <w:sz w:val="28"/>
          <w:szCs w:val="28"/>
        </w:rPr>
        <w:t>4. Итоги собрания граждан подлежат официальному опубликованию (обнародованию)</w:t>
      </w:r>
      <w:proofErr w:type="gramStart"/>
      <w:r w:rsidRPr="0038468D">
        <w:rPr>
          <w:sz w:val="28"/>
          <w:szCs w:val="28"/>
        </w:rPr>
        <w:t>.»</w:t>
      </w:r>
      <w:proofErr w:type="gramEnd"/>
      <w:r w:rsidRPr="0038468D">
        <w:rPr>
          <w:sz w:val="28"/>
          <w:szCs w:val="28"/>
        </w:rPr>
        <w:t>;</w:t>
      </w:r>
    </w:p>
    <w:p w:rsidR="0022760E" w:rsidRPr="0038468D" w:rsidRDefault="0022760E" w:rsidP="0022760E">
      <w:pPr>
        <w:pStyle w:val="ad"/>
        <w:numPr>
          <w:ilvl w:val="0"/>
          <w:numId w:val="2"/>
        </w:numPr>
        <w:ind w:left="0" w:firstLine="709"/>
        <w:jc w:val="both"/>
        <w:rPr>
          <w:sz w:val="28"/>
          <w:szCs w:val="28"/>
        </w:rPr>
      </w:pPr>
      <w:r w:rsidRPr="0038468D">
        <w:rPr>
          <w:sz w:val="28"/>
          <w:szCs w:val="28"/>
        </w:rPr>
        <w:t>в статье 15:</w:t>
      </w:r>
    </w:p>
    <w:p w:rsidR="0022760E" w:rsidRPr="0038468D" w:rsidRDefault="0022760E" w:rsidP="0022760E">
      <w:pPr>
        <w:pStyle w:val="ad"/>
        <w:ind w:left="0" w:firstLine="709"/>
        <w:jc w:val="both"/>
        <w:rPr>
          <w:sz w:val="28"/>
          <w:szCs w:val="28"/>
        </w:rPr>
      </w:pPr>
      <w:r w:rsidRPr="0038468D">
        <w:rPr>
          <w:sz w:val="28"/>
          <w:szCs w:val="28"/>
        </w:rPr>
        <w:t>а) часть 1 изложить в следующей редакции:</w:t>
      </w:r>
    </w:p>
    <w:p w:rsidR="0022760E" w:rsidRPr="0038468D" w:rsidRDefault="0022760E" w:rsidP="0022760E">
      <w:pPr>
        <w:pStyle w:val="ad"/>
        <w:ind w:left="0" w:firstLine="709"/>
        <w:jc w:val="both"/>
        <w:rPr>
          <w:sz w:val="28"/>
          <w:szCs w:val="28"/>
          <w:shd w:val="clear" w:color="auto" w:fill="FFFFFF"/>
        </w:rPr>
      </w:pPr>
      <w:r w:rsidRPr="0038468D">
        <w:rPr>
          <w:sz w:val="28"/>
          <w:szCs w:val="28"/>
        </w:rPr>
        <w:t xml:space="preserve">«1. </w:t>
      </w:r>
      <w:r w:rsidRPr="0038468D">
        <w:rPr>
          <w:sz w:val="28"/>
          <w:szCs w:val="28"/>
          <w:shd w:val="clear" w:color="auto" w:fill="FFFFFF"/>
        </w:rPr>
        <w:t xml:space="preserve">В случаях, предусмотренных решением Темкинского районного Совета депутатов, </w:t>
      </w:r>
      <w:r w:rsidRPr="0038468D">
        <w:rPr>
          <w:rFonts w:eastAsiaTheme="minorHAnsi"/>
          <w:sz w:val="28"/>
          <w:szCs w:val="28"/>
          <w:lang w:eastAsia="en-US"/>
        </w:rPr>
        <w:t>уставом территориального общественного самоуправления</w:t>
      </w:r>
      <w:r w:rsidRPr="0038468D">
        <w:rPr>
          <w:sz w:val="28"/>
          <w:szCs w:val="28"/>
          <w:shd w:val="clear" w:color="auto" w:fill="FFFFFF"/>
        </w:rPr>
        <w:t xml:space="preserve"> полномочия собрания граждан могут осуществляться конференцией граждан (собранием делегатов)</w:t>
      </w:r>
      <w:proofErr w:type="gramStart"/>
      <w:r w:rsidRPr="0038468D">
        <w:rPr>
          <w:sz w:val="28"/>
          <w:szCs w:val="28"/>
          <w:shd w:val="clear" w:color="auto" w:fill="FFFFFF"/>
        </w:rPr>
        <w:t>.»</w:t>
      </w:r>
      <w:proofErr w:type="gramEnd"/>
      <w:r w:rsidRPr="0038468D">
        <w:rPr>
          <w:sz w:val="28"/>
          <w:szCs w:val="28"/>
          <w:shd w:val="clear" w:color="auto" w:fill="FFFFFF"/>
        </w:rPr>
        <w:t>;</w:t>
      </w:r>
    </w:p>
    <w:p w:rsidR="0022760E" w:rsidRPr="0038468D" w:rsidRDefault="0022760E" w:rsidP="0022760E">
      <w:pPr>
        <w:pStyle w:val="ad"/>
        <w:ind w:left="0" w:firstLine="709"/>
        <w:jc w:val="both"/>
        <w:rPr>
          <w:sz w:val="28"/>
          <w:szCs w:val="28"/>
        </w:rPr>
      </w:pPr>
      <w:r w:rsidRPr="0038468D">
        <w:rPr>
          <w:sz w:val="28"/>
          <w:szCs w:val="28"/>
          <w:shd w:val="clear" w:color="auto" w:fill="FFFFFF"/>
        </w:rPr>
        <w:t>б) в части 2 слова «</w:t>
      </w:r>
      <w:r w:rsidRPr="0038468D">
        <w:rPr>
          <w:sz w:val="28"/>
          <w:szCs w:val="28"/>
        </w:rPr>
        <w:t>нормативными правовыми актами» заменить словом «решением»;</w:t>
      </w:r>
    </w:p>
    <w:p w:rsidR="0022760E" w:rsidRPr="0038468D" w:rsidRDefault="0022760E" w:rsidP="0022760E">
      <w:pPr>
        <w:pStyle w:val="ad"/>
        <w:numPr>
          <w:ilvl w:val="0"/>
          <w:numId w:val="2"/>
        </w:numPr>
        <w:ind w:left="0" w:firstLine="709"/>
        <w:jc w:val="both"/>
        <w:rPr>
          <w:sz w:val="28"/>
          <w:szCs w:val="28"/>
        </w:rPr>
      </w:pPr>
      <w:r w:rsidRPr="0038468D">
        <w:rPr>
          <w:color w:val="000000"/>
          <w:sz w:val="28"/>
          <w:szCs w:val="28"/>
          <w:shd w:val="clear" w:color="auto" w:fill="FFFFFF"/>
        </w:rPr>
        <w:t xml:space="preserve">часть 1 статьи 16 дополнить </w:t>
      </w:r>
      <w:r w:rsidRPr="0038468D">
        <w:rPr>
          <w:sz w:val="28"/>
          <w:szCs w:val="28"/>
          <w:shd w:val="clear" w:color="auto" w:fill="FFFFFF"/>
        </w:rPr>
        <w:t>пунктом 3</w:t>
      </w:r>
      <w:r w:rsidRPr="0038468D">
        <w:rPr>
          <w:color w:val="000000"/>
          <w:sz w:val="28"/>
          <w:szCs w:val="28"/>
          <w:shd w:val="clear" w:color="auto" w:fill="FFFFFF"/>
        </w:rPr>
        <w:t xml:space="preserve"> следующего содержания:</w:t>
      </w:r>
    </w:p>
    <w:p w:rsidR="0022760E" w:rsidRPr="0038468D" w:rsidRDefault="0022760E" w:rsidP="0022760E">
      <w:pPr>
        <w:pStyle w:val="ad"/>
        <w:ind w:left="0" w:firstLine="709"/>
        <w:jc w:val="both"/>
        <w:rPr>
          <w:color w:val="000000"/>
          <w:sz w:val="28"/>
          <w:szCs w:val="28"/>
          <w:shd w:val="clear" w:color="auto" w:fill="FFFFFF"/>
        </w:rPr>
      </w:pPr>
      <w:r w:rsidRPr="0038468D">
        <w:rPr>
          <w:color w:val="000000"/>
          <w:sz w:val="28"/>
          <w:szCs w:val="28"/>
          <w:shd w:val="clear" w:color="auto" w:fill="FFFFFF"/>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8468D">
        <w:rPr>
          <w:color w:val="000000"/>
          <w:sz w:val="28"/>
          <w:szCs w:val="28"/>
          <w:shd w:val="clear" w:color="auto" w:fill="FFFFFF"/>
        </w:rPr>
        <w:t>.»;</w:t>
      </w:r>
      <w:proofErr w:type="gramEnd"/>
    </w:p>
    <w:p w:rsidR="0022760E" w:rsidRPr="0038468D" w:rsidRDefault="0022760E" w:rsidP="0022760E">
      <w:pPr>
        <w:pStyle w:val="ad"/>
        <w:numPr>
          <w:ilvl w:val="0"/>
          <w:numId w:val="2"/>
        </w:numPr>
        <w:ind w:left="567" w:firstLine="142"/>
        <w:jc w:val="both"/>
        <w:rPr>
          <w:sz w:val="28"/>
          <w:szCs w:val="28"/>
        </w:rPr>
      </w:pPr>
      <w:r w:rsidRPr="0038468D">
        <w:rPr>
          <w:sz w:val="28"/>
          <w:szCs w:val="28"/>
        </w:rPr>
        <w:t>часть 2 статьи 16 дополнить предложением следующего содержания:</w:t>
      </w:r>
    </w:p>
    <w:p w:rsidR="0022760E" w:rsidRPr="0038468D" w:rsidRDefault="0022760E" w:rsidP="0022760E">
      <w:pPr>
        <w:pStyle w:val="ad"/>
        <w:ind w:left="0" w:firstLine="709"/>
        <w:jc w:val="both"/>
        <w:rPr>
          <w:color w:val="000000"/>
          <w:sz w:val="28"/>
          <w:szCs w:val="28"/>
          <w:shd w:val="clear" w:color="auto" w:fill="FFFFFF"/>
        </w:rPr>
      </w:pPr>
      <w:r w:rsidRPr="0038468D">
        <w:rPr>
          <w:sz w:val="28"/>
          <w:szCs w:val="28"/>
        </w:rPr>
        <w:t>«</w:t>
      </w:r>
      <w:r w:rsidRPr="0038468D">
        <w:rPr>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жители </w:t>
      </w:r>
      <w:r w:rsidRPr="0038468D">
        <w:rPr>
          <w:sz w:val="28"/>
          <w:szCs w:val="28"/>
          <w:shd w:val="clear" w:color="auto" w:fill="FFFFFF"/>
        </w:rPr>
        <w:t>муниципального района</w:t>
      </w:r>
      <w:r w:rsidRPr="0038468D">
        <w:rPr>
          <w:color w:val="000000"/>
          <w:sz w:val="28"/>
          <w:szCs w:val="28"/>
          <w:shd w:val="clear" w:color="auto" w:fill="FFFFFF"/>
        </w:rPr>
        <w:t xml:space="preserve"> или его части, в которых предлагается реализовать инициативный проект, достигшие шестнадцатилетнего возраста</w:t>
      </w:r>
      <w:proofErr w:type="gramStart"/>
      <w:r w:rsidRPr="0038468D">
        <w:rPr>
          <w:color w:val="000000"/>
          <w:sz w:val="28"/>
          <w:szCs w:val="28"/>
          <w:shd w:val="clear" w:color="auto" w:fill="FFFFFF"/>
        </w:rPr>
        <w:t>.»;</w:t>
      </w:r>
      <w:proofErr w:type="gramEnd"/>
    </w:p>
    <w:p w:rsidR="0022760E" w:rsidRPr="0038468D" w:rsidRDefault="0022760E" w:rsidP="0022760E">
      <w:pPr>
        <w:pStyle w:val="ad"/>
        <w:ind w:left="0" w:firstLine="709"/>
        <w:jc w:val="both"/>
        <w:rPr>
          <w:sz w:val="28"/>
          <w:szCs w:val="28"/>
          <w:shd w:val="clear" w:color="auto" w:fill="FFFFFF"/>
        </w:rPr>
      </w:pPr>
      <w:r w:rsidRPr="0038468D">
        <w:rPr>
          <w:sz w:val="28"/>
          <w:szCs w:val="28"/>
          <w:shd w:val="clear" w:color="auto" w:fill="FFFFFF"/>
        </w:rPr>
        <w:t>10) в пункте 3 части 1 статьи 19 слова «(далее – Администрация муниципального образования)» исключить;</w:t>
      </w:r>
    </w:p>
    <w:p w:rsidR="0022760E" w:rsidRPr="0038468D" w:rsidRDefault="0022760E" w:rsidP="0022760E">
      <w:pPr>
        <w:pStyle w:val="ad"/>
        <w:ind w:left="0" w:firstLine="709"/>
        <w:jc w:val="both"/>
        <w:rPr>
          <w:sz w:val="28"/>
          <w:szCs w:val="28"/>
        </w:rPr>
      </w:pPr>
      <w:r w:rsidRPr="0038468D">
        <w:rPr>
          <w:sz w:val="28"/>
          <w:szCs w:val="28"/>
        </w:rPr>
        <w:t xml:space="preserve">11) пункт 4 части 3 статьи 21 признать утратившим силу; </w:t>
      </w:r>
    </w:p>
    <w:p w:rsidR="0022760E" w:rsidRPr="0038468D" w:rsidRDefault="0022760E" w:rsidP="0022760E">
      <w:pPr>
        <w:pStyle w:val="ad"/>
        <w:ind w:left="0" w:firstLine="709"/>
        <w:jc w:val="both"/>
        <w:rPr>
          <w:sz w:val="28"/>
          <w:szCs w:val="28"/>
        </w:rPr>
      </w:pPr>
      <w:r w:rsidRPr="0038468D">
        <w:rPr>
          <w:sz w:val="28"/>
          <w:szCs w:val="28"/>
        </w:rPr>
        <w:t xml:space="preserve">12) в пункте 5.1 части 3 статьи 21 слова «, правил землепользования и застройки сельских поселений муниципального района» исключить; </w:t>
      </w:r>
    </w:p>
    <w:p w:rsidR="0022760E" w:rsidRPr="0038468D" w:rsidRDefault="0022760E" w:rsidP="0022760E">
      <w:pPr>
        <w:pStyle w:val="ad"/>
        <w:ind w:left="0" w:firstLine="709"/>
        <w:jc w:val="both"/>
        <w:rPr>
          <w:sz w:val="28"/>
          <w:szCs w:val="28"/>
        </w:rPr>
      </w:pPr>
      <w:r w:rsidRPr="0038468D">
        <w:rPr>
          <w:sz w:val="28"/>
          <w:szCs w:val="28"/>
        </w:rPr>
        <w:t xml:space="preserve">13) пункт 20 части 3 статьи 21 признать утратившим силу; </w:t>
      </w:r>
    </w:p>
    <w:p w:rsidR="0022760E" w:rsidRPr="0038468D" w:rsidRDefault="0022760E" w:rsidP="0022760E">
      <w:pPr>
        <w:autoSpaceDE w:val="0"/>
        <w:autoSpaceDN w:val="0"/>
        <w:adjustRightInd w:val="0"/>
        <w:ind w:firstLine="708"/>
        <w:jc w:val="both"/>
        <w:rPr>
          <w:rFonts w:eastAsiaTheme="minorHAnsi"/>
          <w:sz w:val="28"/>
          <w:szCs w:val="28"/>
          <w:lang w:eastAsia="en-US"/>
        </w:rPr>
      </w:pPr>
      <w:r w:rsidRPr="0038468D">
        <w:rPr>
          <w:sz w:val="28"/>
          <w:szCs w:val="28"/>
        </w:rPr>
        <w:t>14) часть 7 статьи 23 изложить в следующей редакции:</w:t>
      </w:r>
    </w:p>
    <w:p w:rsidR="0022760E" w:rsidRPr="0038468D" w:rsidRDefault="0022760E" w:rsidP="0022760E">
      <w:pPr>
        <w:pStyle w:val="ad"/>
        <w:autoSpaceDE w:val="0"/>
        <w:autoSpaceDN w:val="0"/>
        <w:adjustRightInd w:val="0"/>
        <w:ind w:left="0" w:firstLine="708"/>
        <w:jc w:val="both"/>
        <w:rPr>
          <w:rFonts w:eastAsiaTheme="minorHAnsi"/>
          <w:sz w:val="28"/>
          <w:szCs w:val="28"/>
          <w:lang w:eastAsia="en-US"/>
        </w:rPr>
      </w:pPr>
      <w:r w:rsidRPr="0038468D">
        <w:rPr>
          <w:sz w:val="28"/>
          <w:szCs w:val="28"/>
        </w:rPr>
        <w:t xml:space="preserve">«7. </w:t>
      </w:r>
      <w:r w:rsidRPr="0038468D">
        <w:rPr>
          <w:rFonts w:eastAsiaTheme="minorHAnsi"/>
          <w:sz w:val="28"/>
          <w:szCs w:val="28"/>
          <w:lang w:eastAsia="en-US"/>
        </w:rPr>
        <w:t xml:space="preserve">Депутат  не может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roofErr w:type="gramStart"/>
      <w:r w:rsidRPr="0038468D">
        <w:rPr>
          <w:rFonts w:eastAsiaTheme="minorHAnsi"/>
          <w:sz w:val="28"/>
          <w:szCs w:val="28"/>
          <w:lang w:eastAsia="en-US"/>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roofErr w:type="gramEnd"/>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 xml:space="preserve">15) часть 1 статьи 29 изложить в </w:t>
      </w:r>
      <w:r w:rsidR="00DA2F3D" w:rsidRPr="0038468D">
        <w:rPr>
          <w:rFonts w:ascii="Times New Roman" w:hAnsi="Times New Roman" w:cs="Times New Roman"/>
          <w:sz w:val="28"/>
          <w:szCs w:val="28"/>
        </w:rPr>
        <w:t>следующей</w:t>
      </w:r>
      <w:r w:rsidRPr="0038468D">
        <w:rPr>
          <w:rFonts w:ascii="Times New Roman" w:hAnsi="Times New Roman" w:cs="Times New Roman"/>
          <w:sz w:val="28"/>
          <w:szCs w:val="28"/>
        </w:rPr>
        <w:t xml:space="preserve"> редакции:</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«1. К полномочиям Администрации муниципального образования относятся:</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lastRenderedPageBreak/>
        <w:t xml:space="preserve">1) составление и исполнение бюджета муниципального района, </w:t>
      </w:r>
      <w:r w:rsidRPr="0038468D">
        <w:rPr>
          <w:rFonts w:ascii="Times New Roman" w:hAnsi="Times New Roman" w:cs="Times New Roman"/>
          <w:sz w:val="28"/>
          <w:szCs w:val="28"/>
          <w:shd w:val="clear" w:color="auto" w:fill="FFFFFF"/>
        </w:rPr>
        <w:t>составление отчета об исполнении бюджета муниципального района</w:t>
      </w:r>
      <w:r w:rsidRPr="0038468D">
        <w:rPr>
          <w:rFonts w:ascii="Times New Roman" w:hAnsi="Times New Roman" w:cs="Times New Roman"/>
          <w:sz w:val="28"/>
          <w:szCs w:val="28"/>
        </w:rPr>
        <w:t xml:space="preserve">; </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2) осуществление полномочий в сфере стратегического планирования, предусмотренных Федеральным законом от 28 июня 2014 года № 172-ФЗ                       «О стратегическом планировании в Российской Федерации»;</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3)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4)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 xml:space="preserve">5) разработка </w:t>
      </w:r>
      <w:proofErr w:type="gramStart"/>
      <w:r w:rsidRPr="0038468D">
        <w:rPr>
          <w:rFonts w:ascii="Times New Roman" w:hAnsi="Times New Roman" w:cs="Times New Roman"/>
          <w:sz w:val="28"/>
          <w:szCs w:val="28"/>
        </w:rPr>
        <w:t>систем оплаты труда работников муниципальных учреждений</w:t>
      </w:r>
      <w:proofErr w:type="gramEnd"/>
      <w:r w:rsidRPr="0038468D">
        <w:rPr>
          <w:rFonts w:ascii="Times New Roman" w:hAnsi="Times New Roman" w:cs="Times New Roman"/>
          <w:sz w:val="28"/>
          <w:szCs w:val="28"/>
        </w:rPr>
        <w:t xml:space="preserve"> и предприятий и порядка их применения;</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 xml:space="preserve">6) организация </w:t>
      </w:r>
      <w:r w:rsidRPr="0038468D">
        <w:rPr>
          <w:rFonts w:ascii="Times New Roman" w:eastAsiaTheme="minorHAnsi" w:hAnsi="Times New Roman" w:cs="Times New Roman"/>
          <w:sz w:val="28"/>
          <w:szCs w:val="28"/>
          <w:lang w:eastAsia="en-US"/>
        </w:rPr>
        <w:t>в границах муниципального района</w:t>
      </w:r>
      <w:r w:rsidRPr="0038468D">
        <w:rPr>
          <w:rFonts w:eastAsiaTheme="minorHAnsi"/>
          <w:sz w:val="28"/>
          <w:szCs w:val="28"/>
          <w:lang w:eastAsia="en-US"/>
        </w:rPr>
        <w:t xml:space="preserve"> </w:t>
      </w:r>
      <w:proofErr w:type="spellStart"/>
      <w:r w:rsidRPr="0038468D">
        <w:rPr>
          <w:rFonts w:ascii="Times New Roman" w:hAnsi="Times New Roman" w:cs="Times New Roman"/>
          <w:sz w:val="28"/>
          <w:szCs w:val="28"/>
        </w:rPr>
        <w:t>электро</w:t>
      </w:r>
      <w:proofErr w:type="spellEnd"/>
      <w:r w:rsidRPr="0038468D">
        <w:rPr>
          <w:rFonts w:ascii="Times New Roman" w:hAnsi="Times New Roman" w:cs="Times New Roman"/>
          <w:sz w:val="28"/>
          <w:szCs w:val="28"/>
        </w:rPr>
        <w:t xml:space="preserve"> - и газоснабжения поселений в пределах полномочий</w:t>
      </w:r>
      <w:r w:rsidR="00287C48" w:rsidRPr="0038468D">
        <w:rPr>
          <w:rFonts w:ascii="Times New Roman" w:hAnsi="Times New Roman" w:cs="Times New Roman"/>
          <w:sz w:val="28"/>
          <w:szCs w:val="28"/>
        </w:rPr>
        <w:t>,</w:t>
      </w:r>
      <w:r w:rsidRPr="0038468D">
        <w:rPr>
          <w:rFonts w:ascii="Times New Roman" w:hAnsi="Times New Roman" w:cs="Times New Roman"/>
          <w:sz w:val="28"/>
          <w:szCs w:val="28"/>
        </w:rPr>
        <w:t xml:space="preserve"> установленных законодательством Российской Федерации;</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7) организация охраны общественного порядка на территории муниципального района муниципальной милицией;</w:t>
      </w:r>
    </w:p>
    <w:p w:rsidR="0022760E" w:rsidRPr="0038468D" w:rsidRDefault="0022760E" w:rsidP="0022760E">
      <w:pPr>
        <w:ind w:firstLine="709"/>
        <w:jc w:val="both"/>
        <w:rPr>
          <w:sz w:val="28"/>
          <w:szCs w:val="28"/>
        </w:rPr>
      </w:pPr>
      <w:r w:rsidRPr="0038468D">
        <w:rPr>
          <w:sz w:val="28"/>
          <w:szCs w:val="28"/>
        </w:rPr>
        <w:t>8)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2760E" w:rsidRPr="0038468D" w:rsidRDefault="0022760E" w:rsidP="0022760E">
      <w:pPr>
        <w:ind w:firstLine="709"/>
        <w:jc w:val="both"/>
        <w:rPr>
          <w:sz w:val="28"/>
          <w:szCs w:val="28"/>
        </w:rPr>
      </w:pPr>
      <w:r w:rsidRPr="0038468D">
        <w:rPr>
          <w:sz w:val="28"/>
          <w:szCs w:val="28"/>
        </w:rPr>
        <w:t xml:space="preserve">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22760E" w:rsidRPr="0038468D" w:rsidRDefault="0022760E" w:rsidP="0022760E">
      <w:pPr>
        <w:ind w:firstLine="709"/>
        <w:jc w:val="both"/>
        <w:rPr>
          <w:sz w:val="28"/>
          <w:szCs w:val="28"/>
        </w:rPr>
      </w:pPr>
      <w:proofErr w:type="gramStart"/>
      <w:r w:rsidRPr="0038468D">
        <w:rPr>
          <w:sz w:val="28"/>
          <w:szCs w:val="28"/>
        </w:rPr>
        <w:t>10)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38468D">
        <w:rPr>
          <w:sz w:val="28"/>
          <w:szCs w:val="28"/>
        </w:rPr>
        <w:t xml:space="preserve"> осуществления дорожной деятельности в соответствии с законодательством Российской Федерации;</w:t>
      </w:r>
    </w:p>
    <w:p w:rsidR="0022760E" w:rsidRPr="0038468D" w:rsidRDefault="0022760E" w:rsidP="0022760E">
      <w:pPr>
        <w:ind w:firstLine="709"/>
        <w:jc w:val="both"/>
        <w:rPr>
          <w:sz w:val="28"/>
          <w:szCs w:val="28"/>
        </w:rPr>
      </w:pPr>
      <w:proofErr w:type="gramStart"/>
      <w:r w:rsidRPr="0038468D">
        <w:rPr>
          <w:sz w:val="28"/>
          <w:szCs w:val="28"/>
        </w:rPr>
        <w:t>11) создание условий для оказания медицинской помощи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w:t>
      </w:r>
      <w:r w:rsidRPr="00813890">
        <w:rPr>
          <w:sz w:val="28"/>
          <w:szCs w:val="28"/>
        </w:rPr>
        <w:t xml:space="preserve"> </w:t>
      </w:r>
      <w:r w:rsidRPr="0038468D">
        <w:rPr>
          <w:sz w:val="28"/>
          <w:szCs w:val="28"/>
        </w:rPr>
        <w:t xml:space="preserve">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22760E" w:rsidRPr="0038468D" w:rsidRDefault="0022760E" w:rsidP="0022760E">
      <w:pPr>
        <w:ind w:firstLine="709"/>
        <w:jc w:val="both"/>
        <w:rPr>
          <w:sz w:val="28"/>
          <w:szCs w:val="28"/>
        </w:rPr>
      </w:pPr>
      <w:proofErr w:type="gramStart"/>
      <w:r w:rsidRPr="0038468D">
        <w:rPr>
          <w:sz w:val="28"/>
          <w:szCs w:val="28"/>
        </w:rPr>
        <w:t xml:space="preserve">12) организация предоставления общедоступного и бесплатного начального общего, основного общего, среднего общего образования по основным </w:t>
      </w:r>
      <w:r w:rsidRPr="0038468D">
        <w:rPr>
          <w:sz w:val="28"/>
          <w:szCs w:val="28"/>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38468D">
        <w:rPr>
          <w:sz w:val="28"/>
          <w:szCs w:val="28"/>
        </w:rPr>
        <w:t xml:space="preserve"> </w:t>
      </w:r>
      <w:proofErr w:type="gramStart"/>
      <w:r w:rsidRPr="0038468D">
        <w:rPr>
          <w:sz w:val="28"/>
          <w:szCs w:val="28"/>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2760E" w:rsidRPr="0038468D" w:rsidRDefault="0022760E" w:rsidP="0022760E">
      <w:pPr>
        <w:pStyle w:val="ConsNormal"/>
        <w:ind w:right="0" w:firstLine="709"/>
        <w:jc w:val="both"/>
        <w:rPr>
          <w:rFonts w:ascii="Times New Roman" w:hAnsi="Times New Roman" w:cs="Times New Roman"/>
          <w:i/>
          <w:sz w:val="28"/>
          <w:szCs w:val="28"/>
        </w:rPr>
      </w:pPr>
      <w:r w:rsidRPr="0038468D">
        <w:rPr>
          <w:rFonts w:ascii="Times New Roman" w:hAnsi="Times New Roman"/>
          <w:sz w:val="28"/>
          <w:szCs w:val="28"/>
        </w:rPr>
        <w:t>13) создание условий для развития туризма;</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14)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15) участие в предупреждении и ликвидации последствий чрезвычайных ситуаций на территории муниципального района;</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16)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2760E" w:rsidRPr="0038468D" w:rsidRDefault="0022760E" w:rsidP="0022760E">
      <w:pPr>
        <w:ind w:firstLine="709"/>
        <w:jc w:val="both"/>
        <w:rPr>
          <w:sz w:val="28"/>
          <w:szCs w:val="28"/>
        </w:rPr>
      </w:pPr>
      <w:r w:rsidRPr="0038468D">
        <w:rPr>
          <w:sz w:val="28"/>
          <w:szCs w:val="28"/>
        </w:rPr>
        <w:t xml:space="preserve">17) разработка и осуществление мер, направленных на укрепление межнационального и межконфессионального согласия, поддержку и развитие языков и культуры </w:t>
      </w:r>
      <w:r w:rsidRPr="0038468D">
        <w:rPr>
          <w:i/>
          <w:sz w:val="28"/>
          <w:szCs w:val="28"/>
        </w:rPr>
        <w:t xml:space="preserve"> </w:t>
      </w:r>
      <w:r w:rsidRPr="0038468D">
        <w:rPr>
          <w:sz w:val="28"/>
          <w:szCs w:val="28"/>
        </w:rPr>
        <w:t>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2760E" w:rsidRPr="0038468D" w:rsidRDefault="0022760E" w:rsidP="0022760E">
      <w:pPr>
        <w:ind w:firstLine="709"/>
        <w:jc w:val="both"/>
        <w:rPr>
          <w:sz w:val="28"/>
          <w:szCs w:val="28"/>
        </w:rPr>
      </w:pPr>
      <w:r w:rsidRPr="0038468D">
        <w:rPr>
          <w:sz w:val="28"/>
          <w:szCs w:val="28"/>
        </w:rPr>
        <w:t xml:space="preserve">18) </w:t>
      </w:r>
      <w:r w:rsidRPr="0038468D">
        <w:rPr>
          <w:rFonts w:eastAsiaTheme="minorHAnsi"/>
          <w:sz w:val="28"/>
          <w:szCs w:val="28"/>
          <w:lang w:eastAsia="en-US"/>
        </w:rPr>
        <w:t>обеспечение  первичных мер пожарной безопасности в границах  муниципального района за границами городских и сельских населенных пунктов;</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 xml:space="preserve">19) организация мероприятий </w:t>
      </w:r>
      <w:proofErr w:type="spellStart"/>
      <w:r w:rsidRPr="0038468D">
        <w:rPr>
          <w:rFonts w:ascii="Times New Roman" w:hAnsi="Times New Roman" w:cs="Times New Roman"/>
          <w:sz w:val="28"/>
          <w:szCs w:val="28"/>
        </w:rPr>
        <w:t>межпоселенческого</w:t>
      </w:r>
      <w:proofErr w:type="spellEnd"/>
      <w:r w:rsidRPr="0038468D">
        <w:rPr>
          <w:rFonts w:ascii="Times New Roman" w:hAnsi="Times New Roman" w:cs="Times New Roman"/>
          <w:sz w:val="28"/>
          <w:szCs w:val="28"/>
        </w:rPr>
        <w:t xml:space="preserve"> характера по охране окружающей среды;</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21) формирование и содержание муниципального архива, включая хранение архивных фондов поселений;</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22)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 xml:space="preserve">23) содержание на территории муниципального района </w:t>
      </w:r>
      <w:proofErr w:type="spellStart"/>
      <w:r w:rsidRPr="0038468D">
        <w:rPr>
          <w:rFonts w:ascii="Times New Roman" w:hAnsi="Times New Roman" w:cs="Times New Roman"/>
          <w:sz w:val="28"/>
          <w:szCs w:val="28"/>
        </w:rPr>
        <w:t>межпоселенческих</w:t>
      </w:r>
      <w:proofErr w:type="spellEnd"/>
      <w:r w:rsidRPr="0038468D">
        <w:rPr>
          <w:rFonts w:ascii="Times New Roman" w:hAnsi="Times New Roman" w:cs="Times New Roman"/>
          <w:sz w:val="28"/>
          <w:szCs w:val="28"/>
        </w:rPr>
        <w:t xml:space="preserve"> мест захоронения, организация ритуальных услуг;</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lastRenderedPageBreak/>
        <w:t>24) осуществление международных и внешнеэкономических связей в соответствии с федеральными законами;</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 xml:space="preserve">25) ведение реестра расходных обязательств муниципального </w:t>
      </w:r>
      <w:r w:rsidR="00DA2F3D" w:rsidRPr="0038468D">
        <w:rPr>
          <w:rFonts w:ascii="Times New Roman" w:hAnsi="Times New Roman" w:cs="Times New Roman"/>
          <w:sz w:val="28"/>
          <w:szCs w:val="28"/>
        </w:rPr>
        <w:t>района</w:t>
      </w:r>
      <w:r w:rsidRPr="0038468D">
        <w:rPr>
          <w:rFonts w:ascii="Times New Roman" w:hAnsi="Times New Roman" w:cs="Times New Roman"/>
          <w:sz w:val="28"/>
          <w:szCs w:val="28"/>
        </w:rPr>
        <w:t>;</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26)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27)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2760E" w:rsidRPr="0038468D" w:rsidRDefault="0022760E" w:rsidP="0022760E">
      <w:pPr>
        <w:pStyle w:val="af0"/>
        <w:ind w:firstLine="709"/>
        <w:rPr>
          <w:sz w:val="28"/>
          <w:szCs w:val="28"/>
        </w:rPr>
      </w:pPr>
      <w:r w:rsidRPr="0038468D">
        <w:rPr>
          <w:sz w:val="28"/>
          <w:szCs w:val="28"/>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2760E" w:rsidRPr="0038468D" w:rsidRDefault="0022760E" w:rsidP="0022760E">
      <w:pPr>
        <w:ind w:firstLine="709"/>
        <w:jc w:val="both"/>
        <w:rPr>
          <w:sz w:val="28"/>
          <w:szCs w:val="28"/>
        </w:rPr>
      </w:pPr>
      <w:r w:rsidRPr="0038468D">
        <w:rPr>
          <w:sz w:val="28"/>
          <w:szCs w:val="28"/>
        </w:rPr>
        <w:t>29)  создание, развитие и обеспечение охраны лечебно - 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2760E" w:rsidRPr="0038468D" w:rsidRDefault="0022760E" w:rsidP="0022760E">
      <w:pPr>
        <w:autoSpaceDE w:val="0"/>
        <w:autoSpaceDN w:val="0"/>
        <w:adjustRightInd w:val="0"/>
        <w:ind w:firstLine="709"/>
        <w:jc w:val="both"/>
        <w:rPr>
          <w:sz w:val="28"/>
          <w:szCs w:val="28"/>
        </w:rPr>
      </w:pPr>
      <w:r w:rsidRPr="0038468D">
        <w:rPr>
          <w:sz w:val="28"/>
          <w:szCs w:val="28"/>
        </w:rPr>
        <w:t>30)  осуществление мероприятий по обеспечению безопасности людей на водных объектах, охране их жизни и здоровья;</w:t>
      </w:r>
    </w:p>
    <w:p w:rsidR="0022760E" w:rsidRPr="0038468D" w:rsidRDefault="0022760E" w:rsidP="0022760E">
      <w:pPr>
        <w:autoSpaceDE w:val="0"/>
        <w:autoSpaceDN w:val="0"/>
        <w:adjustRightInd w:val="0"/>
        <w:ind w:firstLine="709"/>
        <w:jc w:val="both"/>
        <w:rPr>
          <w:sz w:val="28"/>
          <w:szCs w:val="28"/>
        </w:rPr>
      </w:pPr>
      <w:r w:rsidRPr="0038468D">
        <w:rPr>
          <w:sz w:val="28"/>
          <w:szCs w:val="28"/>
        </w:rPr>
        <w:t xml:space="preserve">31)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22760E" w:rsidRPr="0038468D" w:rsidRDefault="0022760E" w:rsidP="0022760E">
      <w:pPr>
        <w:autoSpaceDE w:val="0"/>
        <w:autoSpaceDN w:val="0"/>
        <w:adjustRightInd w:val="0"/>
        <w:ind w:firstLine="709"/>
        <w:jc w:val="both"/>
        <w:rPr>
          <w:sz w:val="28"/>
          <w:szCs w:val="28"/>
        </w:rPr>
      </w:pPr>
      <w:r w:rsidRPr="0038468D">
        <w:rPr>
          <w:sz w:val="28"/>
          <w:szCs w:val="28"/>
        </w:rPr>
        <w:t xml:space="preserve">32)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22760E" w:rsidRPr="0038468D" w:rsidRDefault="0022760E" w:rsidP="0022760E">
      <w:pPr>
        <w:autoSpaceDE w:val="0"/>
        <w:autoSpaceDN w:val="0"/>
        <w:adjustRightInd w:val="0"/>
        <w:ind w:firstLine="709"/>
        <w:jc w:val="both"/>
        <w:rPr>
          <w:sz w:val="28"/>
          <w:szCs w:val="28"/>
        </w:rPr>
      </w:pPr>
      <w:r w:rsidRPr="0038468D">
        <w:rPr>
          <w:sz w:val="28"/>
          <w:szCs w:val="28"/>
        </w:rPr>
        <w:t>33)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добровольчеству и волонтерству;</w:t>
      </w:r>
    </w:p>
    <w:p w:rsidR="0022760E" w:rsidRPr="0038468D" w:rsidRDefault="0022760E" w:rsidP="0022760E">
      <w:pPr>
        <w:autoSpaceDE w:val="0"/>
        <w:autoSpaceDN w:val="0"/>
        <w:adjustRightInd w:val="0"/>
        <w:ind w:firstLine="709"/>
        <w:jc w:val="both"/>
        <w:rPr>
          <w:sz w:val="28"/>
          <w:szCs w:val="28"/>
        </w:rPr>
      </w:pPr>
      <w:r w:rsidRPr="0038468D">
        <w:rPr>
          <w:sz w:val="28"/>
          <w:szCs w:val="28"/>
        </w:rPr>
        <w:t xml:space="preserve">34) создание  условий для  обеспечения поселений, входящих в состав муниципального района, услугами по развитию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22760E" w:rsidRPr="0038468D" w:rsidRDefault="0022760E" w:rsidP="0022760E">
      <w:pPr>
        <w:autoSpaceDE w:val="0"/>
        <w:autoSpaceDN w:val="0"/>
        <w:adjustRightInd w:val="0"/>
        <w:ind w:firstLine="709"/>
        <w:jc w:val="both"/>
        <w:rPr>
          <w:sz w:val="28"/>
          <w:szCs w:val="28"/>
        </w:rPr>
      </w:pPr>
      <w:r w:rsidRPr="0038468D">
        <w:rPr>
          <w:sz w:val="28"/>
          <w:szCs w:val="28"/>
        </w:rPr>
        <w:t xml:space="preserve">35) организация и осуществление мероприятий </w:t>
      </w:r>
      <w:proofErr w:type="spellStart"/>
      <w:r w:rsidRPr="0038468D">
        <w:rPr>
          <w:sz w:val="28"/>
          <w:szCs w:val="28"/>
        </w:rPr>
        <w:t>межпоселенческого</w:t>
      </w:r>
      <w:proofErr w:type="spellEnd"/>
      <w:r w:rsidRPr="0038468D">
        <w:rPr>
          <w:sz w:val="28"/>
          <w:szCs w:val="28"/>
        </w:rPr>
        <w:t xml:space="preserve"> характера по работе с детьми и молодежью; </w:t>
      </w:r>
    </w:p>
    <w:p w:rsidR="0022760E" w:rsidRPr="0038468D" w:rsidRDefault="0022760E" w:rsidP="0022760E">
      <w:pPr>
        <w:autoSpaceDE w:val="0"/>
        <w:autoSpaceDN w:val="0"/>
        <w:adjustRightInd w:val="0"/>
        <w:ind w:firstLine="709"/>
        <w:jc w:val="both"/>
        <w:rPr>
          <w:sz w:val="28"/>
          <w:szCs w:val="28"/>
        </w:rPr>
      </w:pPr>
      <w:r w:rsidRPr="0038468D">
        <w:rPr>
          <w:sz w:val="28"/>
          <w:szCs w:val="28"/>
        </w:rPr>
        <w:t xml:space="preserve">36) представление Совету депутатов структуры и объема закупок, цен                      и нормативов работ и услуг по осуществлению закупок; </w:t>
      </w:r>
    </w:p>
    <w:p w:rsidR="0022760E" w:rsidRPr="0038468D" w:rsidRDefault="0022760E" w:rsidP="0022760E">
      <w:pPr>
        <w:autoSpaceDE w:val="0"/>
        <w:autoSpaceDN w:val="0"/>
        <w:adjustRightInd w:val="0"/>
        <w:ind w:firstLine="709"/>
        <w:jc w:val="both"/>
        <w:rPr>
          <w:sz w:val="28"/>
          <w:szCs w:val="28"/>
        </w:rPr>
      </w:pPr>
      <w:r w:rsidRPr="0038468D">
        <w:rPr>
          <w:sz w:val="28"/>
          <w:szCs w:val="28"/>
        </w:rPr>
        <w:t>37) осуществление закупок товаров, работ, услуг для обеспечения муниципальных нужд;</w:t>
      </w:r>
    </w:p>
    <w:p w:rsidR="0022760E" w:rsidRPr="0038468D" w:rsidRDefault="0022760E" w:rsidP="0022760E">
      <w:pPr>
        <w:autoSpaceDE w:val="0"/>
        <w:autoSpaceDN w:val="0"/>
        <w:adjustRightInd w:val="0"/>
        <w:ind w:firstLine="709"/>
        <w:jc w:val="both"/>
        <w:rPr>
          <w:sz w:val="28"/>
          <w:szCs w:val="28"/>
        </w:rPr>
      </w:pPr>
      <w:r w:rsidRPr="0038468D">
        <w:rPr>
          <w:sz w:val="28"/>
          <w:szCs w:val="28"/>
        </w:rPr>
        <w:t>3</w:t>
      </w:r>
      <w:r w:rsidR="0038468D" w:rsidRPr="0038468D">
        <w:rPr>
          <w:sz w:val="28"/>
          <w:szCs w:val="28"/>
        </w:rPr>
        <w:t>8</w:t>
      </w:r>
      <w:r w:rsidRPr="0038468D">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их береговым полосам; </w:t>
      </w:r>
    </w:p>
    <w:p w:rsidR="0022760E" w:rsidRPr="0038468D" w:rsidRDefault="0038468D"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39</w:t>
      </w:r>
      <w:r w:rsidR="0022760E" w:rsidRPr="0038468D">
        <w:rPr>
          <w:rFonts w:ascii="Times New Roman" w:hAnsi="Times New Roman" w:cs="Times New Roman"/>
          <w:sz w:val="28"/>
          <w:szCs w:val="28"/>
        </w:rPr>
        <w:t>)  осуществление муниципального лесного контроля;</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lastRenderedPageBreak/>
        <w:t>4</w:t>
      </w:r>
      <w:r w:rsidR="0038468D" w:rsidRPr="0038468D">
        <w:rPr>
          <w:rFonts w:ascii="Times New Roman" w:hAnsi="Times New Roman" w:cs="Times New Roman"/>
          <w:sz w:val="28"/>
          <w:szCs w:val="28"/>
        </w:rPr>
        <w:t>0</w:t>
      </w:r>
      <w:r w:rsidRPr="0038468D">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4</w:t>
      </w:r>
      <w:r w:rsidR="0038468D" w:rsidRPr="0038468D">
        <w:rPr>
          <w:rFonts w:ascii="Times New Roman" w:hAnsi="Times New Roman" w:cs="Times New Roman"/>
          <w:sz w:val="28"/>
          <w:szCs w:val="28"/>
        </w:rPr>
        <w:t>1</w:t>
      </w:r>
      <w:r w:rsidRPr="0038468D">
        <w:rPr>
          <w:rFonts w:ascii="Times New Roman" w:hAnsi="Times New Roman" w:cs="Times New Roman"/>
          <w:sz w:val="28"/>
          <w:szCs w:val="28"/>
        </w:rPr>
        <w:t>) осуществление мер по противодействию коррупции в границах муниципального района;</w:t>
      </w:r>
    </w:p>
    <w:p w:rsidR="0022760E" w:rsidRPr="0038468D" w:rsidRDefault="0022760E" w:rsidP="0022760E">
      <w:pPr>
        <w:autoSpaceDE w:val="0"/>
        <w:autoSpaceDN w:val="0"/>
        <w:adjustRightInd w:val="0"/>
        <w:ind w:firstLine="708"/>
        <w:jc w:val="both"/>
        <w:rPr>
          <w:sz w:val="28"/>
          <w:szCs w:val="28"/>
        </w:rPr>
      </w:pPr>
      <w:r w:rsidRPr="0038468D">
        <w:rPr>
          <w:sz w:val="28"/>
          <w:szCs w:val="28"/>
        </w:rPr>
        <w:t>4</w:t>
      </w:r>
      <w:r w:rsidR="0038468D" w:rsidRPr="0038468D">
        <w:rPr>
          <w:sz w:val="28"/>
          <w:szCs w:val="28"/>
        </w:rPr>
        <w:t>2</w:t>
      </w:r>
      <w:r w:rsidRPr="0038468D">
        <w:rPr>
          <w:sz w:val="28"/>
          <w:szCs w:val="28"/>
        </w:rPr>
        <w:t xml:space="preserve">) осуществление полномочий органа местного самоуправления, уполномоченного на присвоение адресов объектам адресации в части </w:t>
      </w:r>
      <w:r w:rsidRPr="0038468D">
        <w:rPr>
          <w:rFonts w:eastAsiaTheme="minorHAnsi"/>
          <w:sz w:val="28"/>
          <w:szCs w:val="28"/>
          <w:lang w:eastAsia="en-US"/>
        </w:rPr>
        <w:t xml:space="preserve">размещения сведения об адресах в государственном адресном реестре в соответствии с </w:t>
      </w:r>
      <w:hyperlink r:id="rId10" w:history="1">
        <w:r w:rsidRPr="0038468D">
          <w:rPr>
            <w:rFonts w:eastAsiaTheme="minorHAnsi"/>
            <w:sz w:val="28"/>
            <w:szCs w:val="28"/>
            <w:lang w:eastAsia="en-US"/>
          </w:rPr>
          <w:t>порядком</w:t>
        </w:r>
      </w:hyperlink>
      <w:r w:rsidRPr="0038468D">
        <w:rPr>
          <w:rFonts w:eastAsiaTheme="minorHAnsi"/>
          <w:sz w:val="28"/>
          <w:szCs w:val="28"/>
          <w:lang w:eastAsia="en-US"/>
        </w:rPr>
        <w:t xml:space="preserve"> ведения государственного адресного реестра и в сроки, определенные установленными Правительством Российской Федерации </w:t>
      </w:r>
      <w:hyperlink r:id="rId11" w:history="1">
        <w:r w:rsidRPr="0038468D">
          <w:rPr>
            <w:rFonts w:eastAsiaTheme="minorHAnsi"/>
            <w:sz w:val="28"/>
            <w:szCs w:val="28"/>
            <w:lang w:eastAsia="en-US"/>
          </w:rPr>
          <w:t>правилами</w:t>
        </w:r>
      </w:hyperlink>
      <w:r w:rsidRPr="0038468D">
        <w:rPr>
          <w:rFonts w:eastAsiaTheme="minorHAnsi"/>
          <w:sz w:val="28"/>
          <w:szCs w:val="28"/>
          <w:lang w:eastAsia="en-US"/>
        </w:rPr>
        <w:t xml:space="preserve"> присвоения, изменения, аннулирования адресов;</w:t>
      </w:r>
    </w:p>
    <w:p w:rsidR="0022760E" w:rsidRPr="0038468D" w:rsidRDefault="0038468D"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43</w:t>
      </w:r>
      <w:r w:rsidR="0022760E" w:rsidRPr="0038468D">
        <w:rPr>
          <w:rFonts w:ascii="Times New Roman" w:hAnsi="Times New Roman" w:cs="Times New Roman"/>
          <w:sz w:val="28"/>
          <w:szCs w:val="28"/>
        </w:rPr>
        <w:t xml:space="preserve">)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w:t>
      </w:r>
    </w:p>
    <w:p w:rsidR="0022760E" w:rsidRPr="0038468D" w:rsidRDefault="0022760E" w:rsidP="0022760E">
      <w:pPr>
        <w:pStyle w:val="ConsNormal"/>
        <w:ind w:right="0" w:firstLine="709"/>
        <w:jc w:val="both"/>
        <w:rPr>
          <w:rFonts w:ascii="Times New Roman" w:hAnsi="Times New Roman" w:cs="Times New Roman"/>
          <w:i/>
          <w:sz w:val="28"/>
          <w:szCs w:val="28"/>
        </w:rPr>
      </w:pPr>
      <w:r w:rsidRPr="0038468D">
        <w:rPr>
          <w:rFonts w:ascii="Times New Roman" w:hAnsi="Times New Roman" w:cs="Times New Roman"/>
          <w:sz w:val="28"/>
          <w:szCs w:val="28"/>
        </w:rPr>
        <w:t>4</w:t>
      </w:r>
      <w:r w:rsidR="0038468D" w:rsidRPr="0038468D">
        <w:rPr>
          <w:rFonts w:ascii="Times New Roman" w:hAnsi="Times New Roman" w:cs="Times New Roman"/>
          <w:sz w:val="28"/>
          <w:szCs w:val="28"/>
        </w:rPr>
        <w:t>4</w:t>
      </w:r>
      <w:r w:rsidRPr="0038468D">
        <w:rPr>
          <w:rFonts w:ascii="Times New Roman" w:hAnsi="Times New Roman" w:cs="Times New Roman"/>
          <w:sz w:val="28"/>
          <w:szCs w:val="28"/>
        </w:rPr>
        <w:t>) рассмотрение уведомления о проведении публичных мероприятий (за исключением собрания и пикетирования, проводимого одним участником без использования быстровозводимой сборно-разборной конструкции);</w:t>
      </w:r>
    </w:p>
    <w:p w:rsidR="0022760E" w:rsidRPr="0038468D" w:rsidRDefault="0022760E" w:rsidP="0022760E">
      <w:pPr>
        <w:pStyle w:val="ConsNormal"/>
        <w:ind w:right="0" w:firstLine="709"/>
        <w:jc w:val="both"/>
        <w:rPr>
          <w:rFonts w:ascii="Times New Roman" w:hAnsi="Times New Roman"/>
          <w:sz w:val="28"/>
          <w:szCs w:val="28"/>
        </w:rPr>
      </w:pPr>
      <w:r w:rsidRPr="0038468D">
        <w:rPr>
          <w:rFonts w:ascii="Times New Roman" w:hAnsi="Times New Roman" w:cs="Times New Roman"/>
          <w:sz w:val="28"/>
          <w:szCs w:val="28"/>
        </w:rPr>
        <w:t>4</w:t>
      </w:r>
      <w:r w:rsidR="0038468D" w:rsidRPr="0038468D">
        <w:rPr>
          <w:rFonts w:ascii="Times New Roman" w:hAnsi="Times New Roman" w:cs="Times New Roman"/>
          <w:sz w:val="28"/>
          <w:szCs w:val="28"/>
        </w:rPr>
        <w:t>5</w:t>
      </w:r>
      <w:r w:rsidRPr="0038468D">
        <w:rPr>
          <w:rFonts w:ascii="Times New Roman" w:hAnsi="Times New Roman" w:cs="Times New Roman"/>
          <w:sz w:val="28"/>
          <w:szCs w:val="28"/>
        </w:rPr>
        <w:t xml:space="preserve">) </w:t>
      </w:r>
      <w:r w:rsidRPr="0038468D">
        <w:rPr>
          <w:rFonts w:ascii="Times New Roman" w:hAnsi="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захоронение твердых коммунальных отходов на территории муниципального района;</w:t>
      </w:r>
    </w:p>
    <w:p w:rsidR="0022760E" w:rsidRPr="0038468D" w:rsidRDefault="0022760E" w:rsidP="0038468D">
      <w:pPr>
        <w:ind w:firstLine="709"/>
        <w:jc w:val="both"/>
        <w:rPr>
          <w:sz w:val="28"/>
          <w:szCs w:val="28"/>
        </w:rPr>
      </w:pPr>
      <w:r w:rsidRPr="0038468D">
        <w:rPr>
          <w:sz w:val="28"/>
          <w:szCs w:val="28"/>
        </w:rPr>
        <w:t>4</w:t>
      </w:r>
      <w:r w:rsidR="0038468D" w:rsidRPr="0038468D">
        <w:rPr>
          <w:sz w:val="28"/>
          <w:szCs w:val="28"/>
        </w:rPr>
        <w:t>6</w:t>
      </w:r>
      <w:r w:rsidRPr="0038468D">
        <w:rPr>
          <w:sz w:val="28"/>
          <w:szCs w:val="28"/>
        </w:rPr>
        <w:t>)  организация библиотечного обслуживания населения, комплектование</w:t>
      </w:r>
      <w:r w:rsidR="0038468D" w:rsidRPr="0038468D">
        <w:rPr>
          <w:sz w:val="28"/>
          <w:szCs w:val="28"/>
        </w:rPr>
        <w:t xml:space="preserve"> </w:t>
      </w:r>
      <w:r w:rsidRPr="0038468D">
        <w:rPr>
          <w:sz w:val="28"/>
          <w:szCs w:val="28"/>
        </w:rPr>
        <w:t xml:space="preserve">и обеспечение </w:t>
      </w:r>
      <w:proofErr w:type="gramStart"/>
      <w:r w:rsidRPr="0038468D">
        <w:rPr>
          <w:sz w:val="28"/>
          <w:szCs w:val="28"/>
        </w:rPr>
        <w:t>сохранности библиотечных фондов библиотек сельских поселений муниципального района</w:t>
      </w:r>
      <w:proofErr w:type="gramEnd"/>
      <w:r w:rsidRPr="0038468D">
        <w:rPr>
          <w:sz w:val="28"/>
          <w:szCs w:val="28"/>
        </w:rPr>
        <w:t>;</w:t>
      </w:r>
    </w:p>
    <w:p w:rsidR="0022760E" w:rsidRPr="0038468D" w:rsidRDefault="0022760E" w:rsidP="0022760E">
      <w:pPr>
        <w:ind w:firstLine="709"/>
        <w:jc w:val="both"/>
        <w:rPr>
          <w:sz w:val="28"/>
          <w:szCs w:val="28"/>
        </w:rPr>
      </w:pPr>
      <w:proofErr w:type="gramStart"/>
      <w:r w:rsidRPr="0038468D">
        <w:rPr>
          <w:sz w:val="28"/>
          <w:szCs w:val="28"/>
        </w:rPr>
        <w:t>4</w:t>
      </w:r>
      <w:r w:rsidR="0038468D" w:rsidRPr="0038468D">
        <w:rPr>
          <w:sz w:val="28"/>
          <w:szCs w:val="28"/>
        </w:rPr>
        <w:t>7</w:t>
      </w:r>
      <w:r w:rsidRPr="0038468D">
        <w:rPr>
          <w:sz w:val="28"/>
          <w:szCs w:val="28"/>
        </w:rPr>
        <w:t>) утверждение подготовленной на основе генеральных планов сельских поселений муниципального района документации по планировке территории, правил землепользования и застройки, выдача градостроительных планов земельных участков, расположенных в границах сельских поселений муниципального района,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38468D">
        <w:rPr>
          <w:sz w:val="28"/>
          <w:szCs w:val="28"/>
        </w:rPr>
        <w:t xml:space="preserve"> </w:t>
      </w:r>
      <w:proofErr w:type="gramStart"/>
      <w:r w:rsidRPr="0038468D">
        <w:rPr>
          <w:sz w:val="28"/>
          <w:szCs w:val="28"/>
        </w:rPr>
        <w:t>на территории сельских поселений муниципального района, утверждение местных нормативов градостроительного проектирования   сельских     поселений муниципального района, резервирование земель и изъятие земельных участков в границах сельских поселений муниципального района для муниципальных нужд, осуществление муниципального земельного контроля в границах сельских поселений муниципального района,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38468D">
        <w:rPr>
          <w:sz w:val="28"/>
          <w:szCs w:val="28"/>
        </w:rPr>
        <w:t xml:space="preserve"> </w:t>
      </w:r>
      <w:proofErr w:type="gramStart"/>
      <w:r w:rsidRPr="0038468D">
        <w:rPr>
          <w:sz w:val="28"/>
          <w:szCs w:val="28"/>
        </w:rPr>
        <w:t>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Pr="00813890">
        <w:rPr>
          <w:sz w:val="28"/>
          <w:szCs w:val="28"/>
        </w:rPr>
        <w:t xml:space="preserve"> </w:t>
      </w:r>
      <w:r w:rsidRPr="0038468D">
        <w:rPr>
          <w:sz w:val="28"/>
          <w:szCs w:val="28"/>
        </w:rPr>
        <w:t xml:space="preserve">или садового дома на земельном участке, уведомления о несоответствии </w:t>
      </w:r>
      <w:r w:rsidRPr="0038468D">
        <w:rPr>
          <w:sz w:val="28"/>
          <w:szCs w:val="28"/>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8468D">
        <w:rPr>
          <w:sz w:val="28"/>
          <w:szCs w:val="28"/>
        </w:rPr>
        <w:t xml:space="preserve"> </w:t>
      </w:r>
      <w:proofErr w:type="gramStart"/>
      <w:r w:rsidRPr="0038468D">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муниципального района, принятие решения об изъятии земельного участка, не используемого по целевому назначению</w:t>
      </w:r>
      <w:proofErr w:type="gramEnd"/>
      <w:r w:rsidRPr="0038468D">
        <w:rPr>
          <w:sz w:val="28"/>
          <w:szCs w:val="28"/>
        </w:rPr>
        <w:t xml:space="preserve">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2760E" w:rsidRPr="0038468D" w:rsidRDefault="0022760E" w:rsidP="0022760E">
      <w:pPr>
        <w:ind w:firstLine="709"/>
        <w:jc w:val="both"/>
        <w:rPr>
          <w:sz w:val="28"/>
          <w:szCs w:val="28"/>
        </w:rPr>
      </w:pPr>
      <w:r w:rsidRPr="0038468D">
        <w:rPr>
          <w:sz w:val="28"/>
          <w:szCs w:val="28"/>
        </w:rPr>
        <w:t>4</w:t>
      </w:r>
      <w:r w:rsidR="0038468D" w:rsidRPr="0038468D">
        <w:rPr>
          <w:sz w:val="28"/>
          <w:szCs w:val="28"/>
        </w:rPr>
        <w:t>8</w:t>
      </w:r>
      <w:r w:rsidRPr="0038468D">
        <w:rPr>
          <w:sz w:val="28"/>
          <w:szCs w:val="28"/>
        </w:rPr>
        <w:t>) создание, содержание и организация деятельности аварийно- спасательных служб и (или) аварийно-спасательных формирований на территории сельских поселений муниципального района;</w:t>
      </w:r>
    </w:p>
    <w:p w:rsidR="0022760E" w:rsidRPr="0038468D" w:rsidRDefault="0038468D"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rPr>
        <w:t>49</w:t>
      </w:r>
      <w:r w:rsidR="0022760E" w:rsidRPr="0038468D">
        <w:rPr>
          <w:rFonts w:ascii="Times New Roman" w:hAnsi="Times New Roman" w:cs="Times New Roman"/>
          <w:sz w:val="28"/>
          <w:szCs w:val="28"/>
        </w:rPr>
        <w:t>) оказание поддержки социально-ориентированным некоммерческим организациям в пределах полномочий, установленных статьями 31.1 и 31.2 Федерального закона от 12 января 1996 года № 7-ФЗ «О некоммерческих организациях»;</w:t>
      </w:r>
    </w:p>
    <w:p w:rsidR="0022760E" w:rsidRPr="0038468D" w:rsidRDefault="0038468D" w:rsidP="0022760E">
      <w:pPr>
        <w:ind w:firstLine="709"/>
        <w:jc w:val="both"/>
        <w:rPr>
          <w:sz w:val="28"/>
          <w:szCs w:val="28"/>
        </w:rPr>
      </w:pPr>
      <w:r w:rsidRPr="0038468D">
        <w:rPr>
          <w:sz w:val="28"/>
          <w:szCs w:val="28"/>
        </w:rPr>
        <w:t>50</w:t>
      </w:r>
      <w:r w:rsidR="0022760E" w:rsidRPr="0038468D">
        <w:rPr>
          <w:sz w:val="28"/>
          <w:szCs w:val="28"/>
        </w:rPr>
        <w:t xml:space="preserve">) </w:t>
      </w:r>
      <w:r w:rsidR="0022760E" w:rsidRPr="0038468D">
        <w:rPr>
          <w:sz w:val="28"/>
          <w:szCs w:val="28"/>
          <w:shd w:val="clear" w:color="auto" w:fill="FFFFFF"/>
        </w:rPr>
        <w:t>осуществление муниципального земельного контроля на межселенной территории муниципального района;</w:t>
      </w:r>
    </w:p>
    <w:p w:rsidR="0022760E" w:rsidRPr="0038468D" w:rsidRDefault="0022760E" w:rsidP="0022760E">
      <w:pPr>
        <w:pStyle w:val="ConsNormal"/>
        <w:ind w:right="0" w:firstLine="709"/>
        <w:jc w:val="both"/>
        <w:rPr>
          <w:rFonts w:ascii="Times New Roman" w:hAnsi="Times New Roman" w:cs="Times New Roman"/>
          <w:sz w:val="28"/>
          <w:szCs w:val="28"/>
          <w:shd w:val="clear" w:color="auto" w:fill="FFFFFF"/>
        </w:rPr>
      </w:pPr>
      <w:r w:rsidRPr="0038468D">
        <w:rPr>
          <w:rFonts w:ascii="Times New Roman" w:hAnsi="Times New Roman" w:cs="Times New Roman"/>
          <w:sz w:val="28"/>
          <w:szCs w:val="28"/>
        </w:rPr>
        <w:t>5</w:t>
      </w:r>
      <w:r w:rsidR="0038468D" w:rsidRPr="0038468D">
        <w:rPr>
          <w:rFonts w:ascii="Times New Roman" w:hAnsi="Times New Roman" w:cs="Times New Roman"/>
          <w:sz w:val="28"/>
          <w:szCs w:val="28"/>
        </w:rPr>
        <w:t>1</w:t>
      </w:r>
      <w:r w:rsidRPr="0038468D">
        <w:rPr>
          <w:rFonts w:ascii="Times New Roman" w:hAnsi="Times New Roman" w:cs="Times New Roman"/>
          <w:sz w:val="28"/>
          <w:szCs w:val="28"/>
        </w:rPr>
        <w:t>)</w:t>
      </w:r>
      <w:r w:rsidRPr="0038468D">
        <w:rPr>
          <w:rFonts w:ascii="Times New Roman" w:eastAsia="Calibri" w:hAnsi="Times New Roman" w:cs="Times New Roman"/>
          <w:bCs/>
          <w:sz w:val="28"/>
          <w:szCs w:val="28"/>
        </w:rPr>
        <w:t xml:space="preserve"> о</w:t>
      </w:r>
      <w:r w:rsidRPr="0038468D">
        <w:rPr>
          <w:rFonts w:ascii="Times New Roman" w:hAnsi="Times New Roman" w:cs="Times New Roman"/>
          <w:sz w:val="28"/>
          <w:szCs w:val="28"/>
          <w:shd w:val="clear" w:color="auto" w:fill="FFFFFF"/>
        </w:rPr>
        <w:t>рганизация в соответствии с федеральным </w:t>
      </w:r>
      <w:hyperlink r:id="rId12" w:anchor="dst355" w:history="1">
        <w:r w:rsidRPr="0038468D">
          <w:rPr>
            <w:rStyle w:val="af"/>
            <w:rFonts w:ascii="Times New Roman" w:eastAsiaTheme="majorEastAsia" w:hAnsi="Times New Roman" w:cs="Times New Roman"/>
            <w:color w:val="auto"/>
            <w:sz w:val="28"/>
            <w:szCs w:val="28"/>
            <w:u w:val="none"/>
            <w:shd w:val="clear" w:color="auto" w:fill="FFFFFF"/>
          </w:rPr>
          <w:t>законом</w:t>
        </w:r>
      </w:hyperlink>
      <w:r w:rsidRPr="0038468D">
        <w:rPr>
          <w:rFonts w:ascii="Times New Roman" w:hAnsi="Times New Roman" w:cs="Times New Roman"/>
          <w:sz w:val="28"/>
          <w:szCs w:val="28"/>
          <w:shd w:val="clear" w:color="auto" w:fill="FFFFFF"/>
        </w:rPr>
        <w:t> выполнения комплексных кадастровых работ и утверждение карты-плана территории;</w:t>
      </w:r>
    </w:p>
    <w:p w:rsidR="0022760E" w:rsidRPr="0038468D" w:rsidRDefault="0022760E" w:rsidP="0022760E">
      <w:pPr>
        <w:pStyle w:val="ConsNormal"/>
        <w:ind w:right="0" w:firstLine="709"/>
        <w:jc w:val="both"/>
        <w:rPr>
          <w:rFonts w:ascii="Times New Roman" w:hAnsi="Times New Roman" w:cs="Times New Roman"/>
          <w:sz w:val="28"/>
          <w:szCs w:val="28"/>
        </w:rPr>
      </w:pPr>
      <w:r w:rsidRPr="0038468D">
        <w:rPr>
          <w:rFonts w:ascii="Times New Roman" w:hAnsi="Times New Roman" w:cs="Times New Roman"/>
          <w:sz w:val="28"/>
          <w:szCs w:val="28"/>
          <w:shd w:val="clear" w:color="auto" w:fill="FFFFFF"/>
        </w:rPr>
        <w:t>5</w:t>
      </w:r>
      <w:r w:rsidR="0038468D" w:rsidRPr="0038468D">
        <w:rPr>
          <w:rFonts w:ascii="Times New Roman" w:hAnsi="Times New Roman" w:cs="Times New Roman"/>
          <w:sz w:val="28"/>
          <w:szCs w:val="28"/>
          <w:shd w:val="clear" w:color="auto" w:fill="FFFFFF"/>
        </w:rPr>
        <w:t>2</w:t>
      </w:r>
      <w:r w:rsidRPr="0038468D">
        <w:rPr>
          <w:rFonts w:ascii="Times New Roman" w:hAnsi="Times New Roman" w:cs="Times New Roman"/>
          <w:sz w:val="28"/>
          <w:szCs w:val="28"/>
          <w:shd w:val="clear" w:color="auto" w:fill="FFFFFF"/>
        </w:rPr>
        <w:t xml:space="preserve">) </w:t>
      </w:r>
      <w:r w:rsidRPr="0038468D">
        <w:rPr>
          <w:rFonts w:ascii="Times New Roman" w:hAnsi="Times New Roman" w:cs="Times New Roman"/>
          <w:sz w:val="28"/>
          <w:szCs w:val="28"/>
        </w:rPr>
        <w:t>осуществление иных полномочий, предусмотренных федеральным и областным законодательством, настоящим Уставом</w:t>
      </w:r>
      <w:proofErr w:type="gramStart"/>
      <w:r w:rsidRPr="0038468D">
        <w:rPr>
          <w:rFonts w:ascii="Times New Roman" w:hAnsi="Times New Roman" w:cs="Times New Roman"/>
          <w:sz w:val="28"/>
          <w:szCs w:val="28"/>
        </w:rPr>
        <w:t>.»;</w:t>
      </w:r>
      <w:proofErr w:type="gramEnd"/>
    </w:p>
    <w:p w:rsidR="0022760E" w:rsidRPr="0038468D" w:rsidRDefault="0022760E" w:rsidP="0022760E">
      <w:pPr>
        <w:ind w:firstLine="708"/>
        <w:jc w:val="both"/>
        <w:rPr>
          <w:sz w:val="28"/>
          <w:szCs w:val="28"/>
        </w:rPr>
      </w:pPr>
      <w:r w:rsidRPr="0038468D">
        <w:rPr>
          <w:sz w:val="28"/>
          <w:szCs w:val="28"/>
        </w:rPr>
        <w:t>16) статью 30 признать утратившей силу;</w:t>
      </w:r>
    </w:p>
    <w:p w:rsidR="0022760E" w:rsidRPr="0038468D" w:rsidRDefault="0022760E" w:rsidP="0022760E">
      <w:pPr>
        <w:ind w:firstLine="708"/>
        <w:jc w:val="both"/>
        <w:rPr>
          <w:sz w:val="28"/>
          <w:szCs w:val="28"/>
        </w:rPr>
      </w:pPr>
      <w:r w:rsidRPr="0038468D">
        <w:rPr>
          <w:sz w:val="28"/>
          <w:szCs w:val="28"/>
        </w:rPr>
        <w:t>17) пункт 2 статьи 44 дополнить абзацем следующего содержания:</w:t>
      </w:r>
    </w:p>
    <w:p w:rsidR="0022760E" w:rsidRPr="0038468D" w:rsidRDefault="0022760E" w:rsidP="0022760E">
      <w:pPr>
        <w:pStyle w:val="ad"/>
        <w:ind w:left="0" w:firstLine="709"/>
        <w:jc w:val="both"/>
        <w:rPr>
          <w:sz w:val="28"/>
          <w:szCs w:val="28"/>
        </w:rPr>
      </w:pPr>
      <w:r w:rsidRPr="0038468D">
        <w:rPr>
          <w:sz w:val="28"/>
          <w:szCs w:val="28"/>
        </w:rPr>
        <w:t>«</w:t>
      </w:r>
      <w:r w:rsidRPr="0038468D">
        <w:rPr>
          <w:color w:val="000000"/>
          <w:sz w:val="28"/>
          <w:szCs w:val="28"/>
          <w:shd w:val="clear" w:color="auto" w:fill="FFFFFF"/>
        </w:rPr>
        <w:t>В качестве составной части бюджета муниципального района (в отношении населенных пунктов, других территорий, расположенных на межселенных территориях), могут быть предусмотрены сметы доходов и расходов отдельных населенных пунктов, других территорий, не являющихся муниципальным образованием. Порядок составления, утверждения и исполнения указанных смет определяется органом местного самоуправления муниципального района самостоятельно с соблюдением требований, установленных Бюджетным </w:t>
      </w:r>
      <w:hyperlink r:id="rId13" w:history="1">
        <w:r w:rsidRPr="0038468D">
          <w:rPr>
            <w:rStyle w:val="af"/>
            <w:rFonts w:eastAsiaTheme="majorEastAsia"/>
            <w:color w:val="auto"/>
            <w:sz w:val="28"/>
            <w:szCs w:val="28"/>
            <w:u w:val="none"/>
            <w:shd w:val="clear" w:color="auto" w:fill="FFFFFF"/>
          </w:rPr>
          <w:t>кодексом</w:t>
        </w:r>
      </w:hyperlink>
      <w:r w:rsidRPr="0038468D">
        <w:rPr>
          <w:sz w:val="28"/>
          <w:szCs w:val="28"/>
          <w:shd w:val="clear" w:color="auto" w:fill="FFFFFF"/>
        </w:rPr>
        <w:t> </w:t>
      </w:r>
      <w:r w:rsidRPr="0038468D">
        <w:rPr>
          <w:color w:val="000000"/>
          <w:sz w:val="28"/>
          <w:szCs w:val="28"/>
          <w:shd w:val="clear" w:color="auto" w:fill="FFFFFF"/>
        </w:rPr>
        <w:t>Российской Федерации</w:t>
      </w:r>
      <w:proofErr w:type="gramStart"/>
      <w:r w:rsidRPr="0038468D">
        <w:rPr>
          <w:color w:val="000000"/>
          <w:sz w:val="28"/>
          <w:szCs w:val="28"/>
          <w:shd w:val="clear" w:color="auto" w:fill="FFFFFF"/>
        </w:rPr>
        <w:t>.».</w:t>
      </w:r>
      <w:proofErr w:type="gramEnd"/>
    </w:p>
    <w:p w:rsidR="0022760E" w:rsidRPr="0038468D" w:rsidRDefault="0022760E" w:rsidP="0022760E">
      <w:pPr>
        <w:shd w:val="clear" w:color="auto" w:fill="FFFFFF"/>
        <w:ind w:firstLine="539"/>
        <w:jc w:val="both"/>
        <w:rPr>
          <w:sz w:val="28"/>
          <w:szCs w:val="28"/>
        </w:rPr>
      </w:pPr>
      <w:r w:rsidRPr="0038468D">
        <w:rPr>
          <w:rStyle w:val="nobr"/>
          <w:sz w:val="28"/>
          <w:szCs w:val="28"/>
        </w:rPr>
        <w:t> </w:t>
      </w:r>
      <w:r w:rsidRPr="0038468D">
        <w:rPr>
          <w:sz w:val="28"/>
          <w:szCs w:val="28"/>
        </w:rPr>
        <w:t>2. Настоящее решение подлежит официальному опубликованию в районной газете «Заря»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r w:rsidR="00EC54C6" w:rsidRPr="0038468D">
        <w:rPr>
          <w:sz w:val="28"/>
          <w:szCs w:val="28"/>
        </w:rPr>
        <w:t>,</w:t>
      </w:r>
      <w:r w:rsidRPr="0038468D">
        <w:rPr>
          <w:sz w:val="28"/>
          <w:szCs w:val="28"/>
        </w:rPr>
        <w:t xml:space="preserve"> за исключением пунктов</w:t>
      </w:r>
      <w:r w:rsidR="00DA2F3D" w:rsidRPr="0038468D">
        <w:rPr>
          <w:sz w:val="28"/>
          <w:szCs w:val="28"/>
        </w:rPr>
        <w:t xml:space="preserve"> 11, 13, 16 части 1 настоящего решения</w:t>
      </w:r>
      <w:r w:rsidRPr="0038468D">
        <w:rPr>
          <w:sz w:val="28"/>
          <w:szCs w:val="28"/>
        </w:rPr>
        <w:t>.</w:t>
      </w:r>
    </w:p>
    <w:p w:rsidR="0038468D" w:rsidRDefault="0038468D" w:rsidP="0022760E">
      <w:pPr>
        <w:shd w:val="clear" w:color="auto" w:fill="FFFFFF"/>
        <w:ind w:firstLine="539"/>
        <w:jc w:val="both"/>
        <w:rPr>
          <w:sz w:val="28"/>
          <w:szCs w:val="28"/>
        </w:rPr>
      </w:pPr>
    </w:p>
    <w:p w:rsidR="0038468D" w:rsidRDefault="0038468D" w:rsidP="0022760E">
      <w:pPr>
        <w:shd w:val="clear" w:color="auto" w:fill="FFFFFF"/>
        <w:ind w:firstLine="539"/>
        <w:jc w:val="both"/>
        <w:rPr>
          <w:sz w:val="28"/>
          <w:szCs w:val="28"/>
        </w:rPr>
      </w:pPr>
    </w:p>
    <w:p w:rsidR="0022760E" w:rsidRPr="0038468D" w:rsidRDefault="0022760E" w:rsidP="0022760E">
      <w:pPr>
        <w:shd w:val="clear" w:color="auto" w:fill="FFFFFF"/>
        <w:ind w:firstLine="539"/>
        <w:jc w:val="both"/>
        <w:rPr>
          <w:rFonts w:eastAsiaTheme="minorHAnsi"/>
          <w:sz w:val="28"/>
          <w:szCs w:val="28"/>
          <w:lang w:eastAsia="en-US"/>
        </w:rPr>
      </w:pPr>
      <w:r w:rsidRPr="0038468D">
        <w:rPr>
          <w:sz w:val="28"/>
          <w:szCs w:val="28"/>
        </w:rPr>
        <w:lastRenderedPageBreak/>
        <w:t>3. Пункты 11, 13, 16 части 1 настоящего решения вступают в силу с 1 января 2023 года.</w:t>
      </w:r>
    </w:p>
    <w:p w:rsidR="0022760E" w:rsidRDefault="0022760E" w:rsidP="0022760E">
      <w:pPr>
        <w:ind w:right="-159"/>
        <w:jc w:val="both"/>
        <w:rPr>
          <w:sz w:val="28"/>
          <w:szCs w:val="28"/>
        </w:rPr>
      </w:pPr>
    </w:p>
    <w:tbl>
      <w:tblPr>
        <w:tblW w:w="0" w:type="auto"/>
        <w:tblLook w:val="04A0"/>
      </w:tblPr>
      <w:tblGrid>
        <w:gridCol w:w="5777"/>
        <w:gridCol w:w="284"/>
        <w:gridCol w:w="4076"/>
      </w:tblGrid>
      <w:tr w:rsidR="0022760E" w:rsidRPr="008B2170" w:rsidTr="005C580C">
        <w:tc>
          <w:tcPr>
            <w:tcW w:w="5777" w:type="dxa"/>
            <w:shd w:val="clear" w:color="auto" w:fill="FFFFFF"/>
          </w:tcPr>
          <w:p w:rsidR="0022760E" w:rsidRPr="008B2170" w:rsidRDefault="0022760E" w:rsidP="005C580C">
            <w:pPr>
              <w:jc w:val="both"/>
              <w:rPr>
                <w:rFonts w:cs="Tahoma"/>
                <w:sz w:val="28"/>
                <w:szCs w:val="28"/>
              </w:rPr>
            </w:pPr>
            <w:r w:rsidRPr="008B2170">
              <w:rPr>
                <w:sz w:val="28"/>
                <w:szCs w:val="28"/>
              </w:rPr>
              <w:t>Глава муниципального образования «Темкинский район»   Смоленской    области</w:t>
            </w:r>
          </w:p>
        </w:tc>
        <w:tc>
          <w:tcPr>
            <w:tcW w:w="284" w:type="dxa"/>
          </w:tcPr>
          <w:p w:rsidR="0022760E" w:rsidRPr="008B2170" w:rsidRDefault="0022760E" w:rsidP="005C580C">
            <w:pPr>
              <w:jc w:val="both"/>
              <w:rPr>
                <w:rFonts w:cs="Tahoma"/>
                <w:sz w:val="28"/>
                <w:szCs w:val="28"/>
              </w:rPr>
            </w:pPr>
          </w:p>
        </w:tc>
        <w:tc>
          <w:tcPr>
            <w:tcW w:w="4076" w:type="dxa"/>
          </w:tcPr>
          <w:p w:rsidR="0022760E" w:rsidRPr="008B2170" w:rsidRDefault="0022760E" w:rsidP="005C580C">
            <w:pPr>
              <w:jc w:val="both"/>
              <w:rPr>
                <w:rFonts w:cs="Tahoma"/>
                <w:sz w:val="28"/>
                <w:szCs w:val="28"/>
              </w:rPr>
            </w:pPr>
            <w:r w:rsidRPr="008B2170">
              <w:rPr>
                <w:sz w:val="28"/>
                <w:szCs w:val="28"/>
              </w:rPr>
              <w:t>Председатель    Темкинского         районного    Совета    депутатов</w:t>
            </w:r>
          </w:p>
        </w:tc>
      </w:tr>
      <w:tr w:rsidR="0022760E" w:rsidRPr="008B2170" w:rsidTr="005C580C">
        <w:trPr>
          <w:trHeight w:val="487"/>
        </w:trPr>
        <w:tc>
          <w:tcPr>
            <w:tcW w:w="5777" w:type="dxa"/>
            <w:shd w:val="clear" w:color="auto" w:fill="FFFFFF"/>
          </w:tcPr>
          <w:p w:rsidR="0022760E" w:rsidRPr="008B2170" w:rsidRDefault="0022760E" w:rsidP="005C580C">
            <w:pPr>
              <w:jc w:val="right"/>
              <w:rPr>
                <w:rFonts w:cs="Tahoma"/>
                <w:sz w:val="28"/>
                <w:szCs w:val="28"/>
              </w:rPr>
            </w:pPr>
            <w:r w:rsidRPr="008B2170">
              <w:rPr>
                <w:sz w:val="28"/>
                <w:szCs w:val="28"/>
              </w:rPr>
              <w:t>С.А. Гуляев</w:t>
            </w:r>
          </w:p>
        </w:tc>
        <w:tc>
          <w:tcPr>
            <w:tcW w:w="284" w:type="dxa"/>
          </w:tcPr>
          <w:p w:rsidR="0022760E" w:rsidRPr="008B2170" w:rsidRDefault="0022760E" w:rsidP="005C580C">
            <w:pPr>
              <w:jc w:val="both"/>
              <w:rPr>
                <w:rFonts w:cs="Tahoma"/>
                <w:sz w:val="28"/>
                <w:szCs w:val="28"/>
              </w:rPr>
            </w:pPr>
          </w:p>
        </w:tc>
        <w:tc>
          <w:tcPr>
            <w:tcW w:w="4076" w:type="dxa"/>
          </w:tcPr>
          <w:p w:rsidR="0022760E" w:rsidRPr="008B2170" w:rsidRDefault="0022760E" w:rsidP="005C580C">
            <w:pPr>
              <w:jc w:val="right"/>
              <w:rPr>
                <w:rFonts w:cs="Tahoma"/>
                <w:sz w:val="28"/>
                <w:szCs w:val="28"/>
              </w:rPr>
            </w:pPr>
            <w:r w:rsidRPr="008B2170">
              <w:rPr>
                <w:sz w:val="28"/>
                <w:szCs w:val="28"/>
              </w:rPr>
              <w:t>Л.Ю. Терёхина</w:t>
            </w:r>
          </w:p>
        </w:tc>
      </w:tr>
    </w:tbl>
    <w:p w:rsidR="0022760E" w:rsidRDefault="0022760E" w:rsidP="0022760E">
      <w:pPr>
        <w:ind w:right="-159"/>
        <w:jc w:val="both"/>
        <w:rPr>
          <w:sz w:val="28"/>
          <w:szCs w:val="28"/>
        </w:rPr>
      </w:pPr>
    </w:p>
    <w:p w:rsidR="0022760E" w:rsidRDefault="0022760E" w:rsidP="0022760E">
      <w:pPr>
        <w:ind w:right="-159"/>
        <w:jc w:val="both"/>
        <w:rPr>
          <w:sz w:val="28"/>
          <w:szCs w:val="28"/>
        </w:rPr>
      </w:pPr>
    </w:p>
    <w:p w:rsidR="0022760E" w:rsidRPr="002869E1" w:rsidRDefault="0022760E" w:rsidP="002262B9">
      <w:pPr>
        <w:tabs>
          <w:tab w:val="left" w:pos="720"/>
        </w:tabs>
        <w:ind w:firstLine="705"/>
        <w:jc w:val="both"/>
        <w:rPr>
          <w:color w:val="FF0000"/>
          <w:sz w:val="28"/>
          <w:szCs w:val="28"/>
        </w:rPr>
      </w:pPr>
    </w:p>
    <w:sectPr w:rsidR="0022760E" w:rsidRPr="002869E1" w:rsidSect="0038468D">
      <w:headerReference w:type="even" r:id="rId14"/>
      <w:headerReference w:type="default" r:id="rId15"/>
      <w:pgSz w:w="11906" w:h="16838"/>
      <w:pgMar w:top="1135"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F2F" w:rsidRDefault="00236F2F" w:rsidP="0034207B">
      <w:r>
        <w:separator/>
      </w:r>
    </w:p>
  </w:endnote>
  <w:endnote w:type="continuationSeparator" w:id="0">
    <w:p w:rsidR="00236F2F" w:rsidRDefault="00236F2F"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F2F" w:rsidRDefault="00236F2F" w:rsidP="0034207B">
      <w:r>
        <w:separator/>
      </w:r>
    </w:p>
  </w:footnote>
  <w:footnote w:type="continuationSeparator" w:id="0">
    <w:p w:rsidR="00236F2F" w:rsidRDefault="00236F2F"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254D8D"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3F1CF8">
      <w:rPr>
        <w:rStyle w:val="a5"/>
        <w:noProof/>
      </w:rPr>
      <w:t>3</w:t>
    </w:r>
    <w:r>
      <w:rPr>
        <w:rStyle w:val="a5"/>
      </w:rPr>
      <w:fldChar w:fldCharType="end"/>
    </w:r>
  </w:p>
  <w:p w:rsidR="00A85D29" w:rsidRDefault="00236F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254D8D"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38468D">
      <w:rPr>
        <w:rStyle w:val="a5"/>
        <w:noProof/>
      </w:rPr>
      <w:t>11</w:t>
    </w:r>
    <w:r>
      <w:rPr>
        <w:rStyle w:val="a5"/>
      </w:rPr>
      <w:fldChar w:fldCharType="end"/>
    </w:r>
  </w:p>
  <w:p w:rsidR="00A85D29" w:rsidRDefault="00236F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7FE42114"/>
    <w:multiLevelType w:val="hybridMultilevel"/>
    <w:tmpl w:val="770C93AC"/>
    <w:lvl w:ilvl="0" w:tplc="B316F11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14C0D"/>
    <w:rsid w:val="00015980"/>
    <w:rsid w:val="000345B4"/>
    <w:rsid w:val="0004192A"/>
    <w:rsid w:val="000522DB"/>
    <w:rsid w:val="000634B7"/>
    <w:rsid w:val="00070749"/>
    <w:rsid w:val="00082709"/>
    <w:rsid w:val="000B44D9"/>
    <w:rsid w:val="000D60C6"/>
    <w:rsid w:val="000F4187"/>
    <w:rsid w:val="00114CEF"/>
    <w:rsid w:val="00123F3E"/>
    <w:rsid w:val="00125CE3"/>
    <w:rsid w:val="00137F98"/>
    <w:rsid w:val="00165CA3"/>
    <w:rsid w:val="001717F0"/>
    <w:rsid w:val="001C7F67"/>
    <w:rsid w:val="001D0F6C"/>
    <w:rsid w:val="001D25F7"/>
    <w:rsid w:val="001E1FF2"/>
    <w:rsid w:val="002113B7"/>
    <w:rsid w:val="002167BC"/>
    <w:rsid w:val="002262B9"/>
    <w:rsid w:val="0022760E"/>
    <w:rsid w:val="00236F2F"/>
    <w:rsid w:val="00246DDE"/>
    <w:rsid w:val="00252840"/>
    <w:rsid w:val="00254D8D"/>
    <w:rsid w:val="00262715"/>
    <w:rsid w:val="00287C48"/>
    <w:rsid w:val="00296FB2"/>
    <w:rsid w:val="002B5B33"/>
    <w:rsid w:val="002F65B6"/>
    <w:rsid w:val="00311183"/>
    <w:rsid w:val="00316D11"/>
    <w:rsid w:val="0034207B"/>
    <w:rsid w:val="00376DC6"/>
    <w:rsid w:val="0038468D"/>
    <w:rsid w:val="00392E5B"/>
    <w:rsid w:val="003E3828"/>
    <w:rsid w:val="003F1CF8"/>
    <w:rsid w:val="004304AE"/>
    <w:rsid w:val="0045327C"/>
    <w:rsid w:val="00471908"/>
    <w:rsid w:val="00490386"/>
    <w:rsid w:val="0049133F"/>
    <w:rsid w:val="004C1B14"/>
    <w:rsid w:val="004D575B"/>
    <w:rsid w:val="004F3101"/>
    <w:rsid w:val="005028B9"/>
    <w:rsid w:val="0051278C"/>
    <w:rsid w:val="00551DD7"/>
    <w:rsid w:val="00590F83"/>
    <w:rsid w:val="005B44C6"/>
    <w:rsid w:val="005C592B"/>
    <w:rsid w:val="005D3A8E"/>
    <w:rsid w:val="005E0568"/>
    <w:rsid w:val="005E0763"/>
    <w:rsid w:val="005E5A9A"/>
    <w:rsid w:val="005F09D5"/>
    <w:rsid w:val="005F22A0"/>
    <w:rsid w:val="00615493"/>
    <w:rsid w:val="006424F8"/>
    <w:rsid w:val="0065328B"/>
    <w:rsid w:val="0066473D"/>
    <w:rsid w:val="006871DC"/>
    <w:rsid w:val="006A5415"/>
    <w:rsid w:val="006D4D80"/>
    <w:rsid w:val="006F071D"/>
    <w:rsid w:val="006F2B86"/>
    <w:rsid w:val="00725FB5"/>
    <w:rsid w:val="0072760A"/>
    <w:rsid w:val="00744FE9"/>
    <w:rsid w:val="00755A72"/>
    <w:rsid w:val="00761F03"/>
    <w:rsid w:val="007656B9"/>
    <w:rsid w:val="00772769"/>
    <w:rsid w:val="00772FAE"/>
    <w:rsid w:val="00794303"/>
    <w:rsid w:val="007B5314"/>
    <w:rsid w:val="007B56B5"/>
    <w:rsid w:val="007C7BD3"/>
    <w:rsid w:val="007D788E"/>
    <w:rsid w:val="007F0620"/>
    <w:rsid w:val="00822FBC"/>
    <w:rsid w:val="00831DC0"/>
    <w:rsid w:val="00843617"/>
    <w:rsid w:val="008845FA"/>
    <w:rsid w:val="008B3839"/>
    <w:rsid w:val="008D01C7"/>
    <w:rsid w:val="008E6241"/>
    <w:rsid w:val="008E6E66"/>
    <w:rsid w:val="008F16FD"/>
    <w:rsid w:val="008F4901"/>
    <w:rsid w:val="00921DDB"/>
    <w:rsid w:val="0093537D"/>
    <w:rsid w:val="00941F3B"/>
    <w:rsid w:val="00950C38"/>
    <w:rsid w:val="009524F2"/>
    <w:rsid w:val="009542E2"/>
    <w:rsid w:val="00961AFE"/>
    <w:rsid w:val="00962E67"/>
    <w:rsid w:val="00971075"/>
    <w:rsid w:val="009765D7"/>
    <w:rsid w:val="00985C8D"/>
    <w:rsid w:val="0098670A"/>
    <w:rsid w:val="00993F00"/>
    <w:rsid w:val="009C3D8B"/>
    <w:rsid w:val="009C7170"/>
    <w:rsid w:val="009C7913"/>
    <w:rsid w:val="009E63ED"/>
    <w:rsid w:val="00A00AAB"/>
    <w:rsid w:val="00A03293"/>
    <w:rsid w:val="00A128D9"/>
    <w:rsid w:val="00A149FB"/>
    <w:rsid w:val="00A45AD4"/>
    <w:rsid w:val="00A70328"/>
    <w:rsid w:val="00A81A19"/>
    <w:rsid w:val="00A840D5"/>
    <w:rsid w:val="00A868B4"/>
    <w:rsid w:val="00A92139"/>
    <w:rsid w:val="00AA0529"/>
    <w:rsid w:val="00AB4DE5"/>
    <w:rsid w:val="00AB5A55"/>
    <w:rsid w:val="00AB68FA"/>
    <w:rsid w:val="00AE2AF0"/>
    <w:rsid w:val="00B3389A"/>
    <w:rsid w:val="00B67E06"/>
    <w:rsid w:val="00B76312"/>
    <w:rsid w:val="00B76890"/>
    <w:rsid w:val="00B95FFE"/>
    <w:rsid w:val="00BD319F"/>
    <w:rsid w:val="00BD3794"/>
    <w:rsid w:val="00BE2C88"/>
    <w:rsid w:val="00C051CF"/>
    <w:rsid w:val="00C05FAC"/>
    <w:rsid w:val="00C403FC"/>
    <w:rsid w:val="00C47B41"/>
    <w:rsid w:val="00C53724"/>
    <w:rsid w:val="00C57915"/>
    <w:rsid w:val="00C72097"/>
    <w:rsid w:val="00C7435E"/>
    <w:rsid w:val="00C84C1E"/>
    <w:rsid w:val="00CA4526"/>
    <w:rsid w:val="00CE0A0A"/>
    <w:rsid w:val="00CF4932"/>
    <w:rsid w:val="00D05DF5"/>
    <w:rsid w:val="00D146D1"/>
    <w:rsid w:val="00D532B4"/>
    <w:rsid w:val="00D808FF"/>
    <w:rsid w:val="00D8418A"/>
    <w:rsid w:val="00D93614"/>
    <w:rsid w:val="00DA1163"/>
    <w:rsid w:val="00DA2F3D"/>
    <w:rsid w:val="00DA4F34"/>
    <w:rsid w:val="00DB692A"/>
    <w:rsid w:val="00E224E3"/>
    <w:rsid w:val="00E50CB5"/>
    <w:rsid w:val="00E5747D"/>
    <w:rsid w:val="00E75EB5"/>
    <w:rsid w:val="00E8036E"/>
    <w:rsid w:val="00E86541"/>
    <w:rsid w:val="00EB72C5"/>
    <w:rsid w:val="00EB75D3"/>
    <w:rsid w:val="00EC54C6"/>
    <w:rsid w:val="00ED1151"/>
    <w:rsid w:val="00EE134F"/>
    <w:rsid w:val="00EE5983"/>
    <w:rsid w:val="00EF570D"/>
    <w:rsid w:val="00EF703A"/>
    <w:rsid w:val="00F140BC"/>
    <w:rsid w:val="00F63AF9"/>
    <w:rsid w:val="00F719A7"/>
    <w:rsid w:val="00F817E1"/>
    <w:rsid w:val="00F8281D"/>
    <w:rsid w:val="00F92366"/>
    <w:rsid w:val="00FC44F2"/>
    <w:rsid w:val="00FF3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76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99"/>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footnote text"/>
    <w:basedOn w:val="a"/>
    <w:link w:val="a9"/>
    <w:rsid w:val="0034207B"/>
    <w:rPr>
      <w:sz w:val="20"/>
      <w:szCs w:val="20"/>
    </w:rPr>
  </w:style>
  <w:style w:type="character" w:customStyle="1" w:styleId="a9">
    <w:name w:val="Текст сноски Знак"/>
    <w:basedOn w:val="a0"/>
    <w:link w:val="a8"/>
    <w:rsid w:val="0034207B"/>
    <w:rPr>
      <w:rFonts w:ascii="Times New Roman" w:eastAsia="Times New Roman" w:hAnsi="Times New Roman" w:cs="Times New Roman"/>
      <w:sz w:val="20"/>
      <w:szCs w:val="20"/>
      <w:lang w:eastAsia="ru-RU"/>
    </w:rPr>
  </w:style>
  <w:style w:type="character" w:styleId="aa">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4207B"/>
    <w:rPr>
      <w:rFonts w:ascii="Tahoma" w:hAnsi="Tahoma" w:cs="Tahoma"/>
      <w:sz w:val="16"/>
      <w:szCs w:val="16"/>
    </w:rPr>
  </w:style>
  <w:style w:type="character" w:customStyle="1" w:styleId="ac">
    <w:name w:val="Текст выноски Знак"/>
    <w:basedOn w:val="a0"/>
    <w:link w:val="ab"/>
    <w:uiPriority w:val="99"/>
    <w:semiHidden/>
    <w:rsid w:val="0034207B"/>
    <w:rPr>
      <w:rFonts w:ascii="Tahoma" w:eastAsia="Times New Roman" w:hAnsi="Tahoma" w:cs="Tahoma"/>
      <w:sz w:val="16"/>
      <w:szCs w:val="16"/>
      <w:lang w:eastAsia="ru-RU"/>
    </w:rPr>
  </w:style>
  <w:style w:type="paragraph" w:styleId="ad">
    <w:name w:val="List Paragraph"/>
    <w:basedOn w:val="a"/>
    <w:uiPriority w:val="34"/>
    <w:qFormat/>
    <w:rsid w:val="00376DC6"/>
    <w:pPr>
      <w:ind w:left="720"/>
      <w:contextualSpacing/>
    </w:pPr>
  </w:style>
  <w:style w:type="table" w:styleId="ae">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22760E"/>
    <w:rPr>
      <w:rFonts w:asciiTheme="majorHAnsi" w:eastAsiaTheme="majorEastAsia" w:hAnsiTheme="majorHAnsi" w:cstheme="majorBidi"/>
      <w:b/>
      <w:bCs/>
      <w:color w:val="365F91" w:themeColor="accent1" w:themeShade="BF"/>
      <w:sz w:val="28"/>
      <w:szCs w:val="28"/>
      <w:lang w:eastAsia="ru-RU"/>
    </w:rPr>
  </w:style>
  <w:style w:type="character" w:styleId="af">
    <w:name w:val="Hyperlink"/>
    <w:semiHidden/>
    <w:unhideWhenUsed/>
    <w:rsid w:val="0022760E"/>
    <w:rPr>
      <w:color w:val="0000FF"/>
      <w:u w:val="single"/>
    </w:rPr>
  </w:style>
  <w:style w:type="character" w:customStyle="1" w:styleId="nobr">
    <w:name w:val="nobr"/>
    <w:basedOn w:val="a0"/>
    <w:rsid w:val="0022760E"/>
  </w:style>
  <w:style w:type="character" w:customStyle="1" w:styleId="a7">
    <w:name w:val="Без интервала Знак"/>
    <w:link w:val="a6"/>
    <w:uiPriority w:val="99"/>
    <w:locked/>
    <w:rsid w:val="0022760E"/>
    <w:rPr>
      <w:rFonts w:ascii="Times New Roman" w:eastAsia="Times New Roman" w:hAnsi="Times New Roman" w:cs="Times New Roman"/>
      <w:sz w:val="24"/>
      <w:szCs w:val="24"/>
      <w:lang w:eastAsia="ru-RU"/>
    </w:rPr>
  </w:style>
  <w:style w:type="paragraph" w:customStyle="1" w:styleId="ConsNormal">
    <w:name w:val="ConsNormal"/>
    <w:uiPriority w:val="99"/>
    <w:rsid w:val="0022760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ody Text Indent"/>
    <w:basedOn w:val="a"/>
    <w:link w:val="af1"/>
    <w:rsid w:val="0022760E"/>
    <w:pPr>
      <w:widowControl w:val="0"/>
      <w:autoSpaceDE w:val="0"/>
      <w:autoSpaceDN w:val="0"/>
      <w:adjustRightInd w:val="0"/>
      <w:ind w:firstLine="720"/>
      <w:jc w:val="both"/>
    </w:pPr>
    <w:rPr>
      <w:szCs w:val="20"/>
    </w:rPr>
  </w:style>
  <w:style w:type="character" w:customStyle="1" w:styleId="af1">
    <w:name w:val="Основной текст с отступом Знак"/>
    <w:basedOn w:val="a0"/>
    <w:link w:val="af0"/>
    <w:rsid w:val="0022760E"/>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364012688">
      <w:bodyDiv w:val="1"/>
      <w:marLeft w:val="0"/>
      <w:marRight w:val="0"/>
      <w:marTop w:val="0"/>
      <w:marBottom w:val="0"/>
      <w:divBdr>
        <w:top w:val="none" w:sz="0" w:space="0" w:color="auto"/>
        <w:left w:val="none" w:sz="0" w:space="0" w:color="auto"/>
        <w:bottom w:val="none" w:sz="0" w:space="0" w:color="auto"/>
        <w:right w:val="none" w:sz="0" w:space="0" w:color="auto"/>
      </w:divBdr>
    </w:div>
    <w:div w:id="19901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4103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3564/41bf2de596a5b4a6e1889c5c291c0842b3eb71a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58CDEC187DC799E62958CEAAC194DA4C3178A86B703EEBDBE189ED9AE55E3A4C32BB74A6AE3F893624CF6337A7A99FCC5596094ABE40864Db9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858CDEC187DC799E62958CEAAC194DA4C307DA16C7E3EEBDBE189ED9AE55E3A4C32BB74A6AE3F803024CF6337A7A99FCC5596094ABE40864Db9L" TargetMode="External"/><Relationship Id="rId4" Type="http://schemas.openxmlformats.org/officeDocument/2006/relationships/settings" Target="settings.xml"/><Relationship Id="rId9" Type="http://schemas.openxmlformats.org/officeDocument/2006/relationships/hyperlink" Target="http://www.consultant.ru/document/cons_doc_LAW_405503/30b3f8c55f65557c253227a65b908cc075ce114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2A9B9-7FEB-4198-8BB3-82537E2B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3706</Words>
  <Characters>21127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8</cp:revision>
  <cp:lastPrinted>2022-08-31T07:49:00Z</cp:lastPrinted>
  <dcterms:created xsi:type="dcterms:W3CDTF">2022-07-25T15:42:00Z</dcterms:created>
  <dcterms:modified xsi:type="dcterms:W3CDTF">2022-08-31T07:49:00Z</dcterms:modified>
</cp:coreProperties>
</file>