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03" w:rsidRDefault="00052BEE" w:rsidP="00D73403">
      <w:pPr>
        <w:pStyle w:val="ConsPlusNormal"/>
        <w:tabs>
          <w:tab w:val="left" w:pos="2590"/>
          <w:tab w:val="left" w:pos="3686"/>
          <w:tab w:val="left" w:pos="4536"/>
          <w:tab w:val="left" w:pos="5103"/>
          <w:tab w:val="left" w:pos="7088"/>
        </w:tabs>
        <w:ind w:right="282" w:firstLine="0"/>
        <w:rPr>
          <w:rFonts w:ascii="Times New Roman CYR" w:eastAsia="Times New Roman CYR" w:hAnsi="Times New Roman CYR" w:cs="Times New Roman CYR"/>
          <w:b/>
          <w:bCs/>
        </w:rPr>
      </w:pPr>
      <w:bookmarkStart w:id="0" w:name="_Toc446598100"/>
      <w:bookmarkStart w:id="1" w:name="_Toc447032211"/>
      <w:r>
        <w:rPr>
          <w:rFonts w:ascii="Times New Roman CYR" w:eastAsia="Times New Roman CYR" w:hAnsi="Times New Roman CYR" w:cs="Times New Roman CYR"/>
          <w:b/>
          <w:bCs/>
          <w:noProof/>
        </w:rPr>
        <w:pict>
          <v:rect id="_x0000_s1035" style="position:absolute;margin-left:244.8pt;margin-top:-37.4pt;width:33pt;height:19.85pt;z-index:251660288" strokecolor="white"/>
        </w:pict>
      </w:r>
      <w:r w:rsidR="00D73403">
        <w:rPr>
          <w:rFonts w:ascii="Times New Roman CYR" w:eastAsia="Times New Roman CYR" w:hAnsi="Times New Roman CYR" w:cs="Times New Roman CYR"/>
          <w:b/>
          <w:bCs/>
        </w:rPr>
        <w:t xml:space="preserve">                                                                                        </w:t>
      </w:r>
      <w:r w:rsidR="00D73403">
        <w:rPr>
          <w:rFonts w:ascii="Times New Roman CYR" w:eastAsia="Times New Roman CYR" w:hAnsi="Times New Roman CYR" w:cs="Times New Roman CYR"/>
          <w:b/>
          <w:bCs/>
          <w:noProof/>
        </w:rPr>
        <w:drawing>
          <wp:inline distT="0" distB="0" distL="0" distR="0">
            <wp:extent cx="650875" cy="939165"/>
            <wp:effectExtent l="19050" t="0" r="0"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7" cstate="print"/>
                    <a:srcRect/>
                    <a:stretch>
                      <a:fillRect/>
                    </a:stretch>
                  </pic:blipFill>
                  <pic:spPr bwMode="auto">
                    <a:xfrm>
                      <a:off x="0" y="0"/>
                      <a:ext cx="650875" cy="939165"/>
                    </a:xfrm>
                    <a:prstGeom prst="rect">
                      <a:avLst/>
                    </a:prstGeom>
                    <a:noFill/>
                    <a:ln w="9525">
                      <a:noFill/>
                      <a:miter lim="800000"/>
                      <a:headEnd/>
                      <a:tailEnd/>
                    </a:ln>
                  </pic:spPr>
                </pic:pic>
              </a:graphicData>
            </a:graphic>
          </wp:inline>
        </w:drawing>
      </w:r>
    </w:p>
    <w:p w:rsidR="00D73403" w:rsidRDefault="00D73403" w:rsidP="00D73403">
      <w:pPr>
        <w:pStyle w:val="ConsPlusNormal"/>
        <w:ind w:firstLine="0"/>
      </w:pPr>
    </w:p>
    <w:p w:rsidR="00D73403" w:rsidRPr="00930D9C" w:rsidRDefault="00D73403" w:rsidP="00D73403">
      <w:pPr>
        <w:spacing w:line="240" w:lineRule="auto"/>
        <w:rPr>
          <w:b/>
          <w:sz w:val="24"/>
          <w:szCs w:val="24"/>
        </w:rPr>
      </w:pPr>
      <w:r w:rsidRPr="00930D9C">
        <w:rPr>
          <w:b/>
          <w:sz w:val="24"/>
          <w:szCs w:val="24"/>
        </w:rPr>
        <w:t>АДМИНИСТРАЦИЯ МУНИЦИПАЛЬНОГО ОБРАЗОВАНИЯ</w:t>
      </w:r>
    </w:p>
    <w:p w:rsidR="00D73403" w:rsidRPr="00930D9C" w:rsidRDefault="00D73403" w:rsidP="00D73403">
      <w:pPr>
        <w:autoSpaceDE w:val="0"/>
        <w:spacing w:line="240" w:lineRule="auto"/>
        <w:rPr>
          <w:b/>
          <w:sz w:val="24"/>
          <w:szCs w:val="24"/>
        </w:rPr>
      </w:pPr>
      <w:r w:rsidRPr="00930D9C">
        <w:rPr>
          <w:sz w:val="24"/>
          <w:szCs w:val="24"/>
        </w:rPr>
        <w:t xml:space="preserve"> </w:t>
      </w:r>
      <w:r w:rsidRPr="00930D9C">
        <w:rPr>
          <w:b/>
          <w:sz w:val="24"/>
          <w:szCs w:val="24"/>
        </w:rPr>
        <w:t>«ТЕМКИНСКИЙ РАЙОН» СМОЛЕНСКОЙ ОБЛАСТИ</w:t>
      </w:r>
    </w:p>
    <w:p w:rsidR="00D73403" w:rsidRPr="00AE2B5C" w:rsidRDefault="00D73403" w:rsidP="00D73403">
      <w:pPr>
        <w:autoSpaceDE w:val="0"/>
        <w:rPr>
          <w:rFonts w:ascii="Times New Roman CYR" w:eastAsia="Times New Roman CYR" w:hAnsi="Times New Roman CYR" w:cs="Times New Roman CYR"/>
          <w:b/>
          <w:bCs/>
        </w:rPr>
      </w:pPr>
    </w:p>
    <w:p w:rsidR="00D73403" w:rsidRPr="00AE2B5C" w:rsidRDefault="00D73403" w:rsidP="00D73403">
      <w:pPr>
        <w:autoSpaceDE w:val="0"/>
        <w:rPr>
          <w:rFonts w:ascii="Times New Roman CYR" w:eastAsia="Times New Roman CYR" w:hAnsi="Times New Roman CYR" w:cs="Times New Roman CYR"/>
          <w:b/>
          <w:bCs/>
          <w:sz w:val="36"/>
          <w:szCs w:val="36"/>
        </w:rPr>
      </w:pPr>
      <w:r w:rsidRPr="00AE2B5C">
        <w:rPr>
          <w:rFonts w:ascii="Times New Roman CYR" w:eastAsia="Times New Roman CYR" w:hAnsi="Times New Roman CYR" w:cs="Times New Roman CYR"/>
          <w:b/>
          <w:bCs/>
          <w:sz w:val="36"/>
          <w:szCs w:val="36"/>
        </w:rPr>
        <w:t>ПОСТАНОВЛЕНИЕ</w:t>
      </w:r>
    </w:p>
    <w:p w:rsidR="00D73403" w:rsidRPr="00CB1F44" w:rsidRDefault="00D73403" w:rsidP="00D73403">
      <w:r>
        <w:t xml:space="preserve"> </w:t>
      </w:r>
    </w:p>
    <w:p w:rsidR="00D73403" w:rsidRDefault="00D73403" w:rsidP="00D73403">
      <w:pPr>
        <w:autoSpaceDE w:val="0"/>
        <w:ind w:left="-142"/>
        <w:jc w:val="both"/>
        <w:rPr>
          <w:rFonts w:ascii="Times New Roman CYR" w:hAnsi="Times New Roman CYR"/>
        </w:rPr>
      </w:pPr>
      <w:r>
        <w:rPr>
          <w:rFonts w:ascii="Times New Roman CYR" w:hAnsi="Times New Roman CYR"/>
        </w:rPr>
        <w:t xml:space="preserve">   о</w:t>
      </w:r>
      <w:r w:rsidRPr="00AE2B5C">
        <w:rPr>
          <w:rFonts w:ascii="Times New Roman CYR" w:hAnsi="Times New Roman CYR"/>
        </w:rPr>
        <w:t>т</w:t>
      </w:r>
      <w:r>
        <w:rPr>
          <w:rFonts w:ascii="Times New Roman CYR" w:hAnsi="Times New Roman CYR"/>
        </w:rPr>
        <w:t xml:space="preserve"> </w:t>
      </w:r>
      <w:r w:rsidR="00613D06">
        <w:rPr>
          <w:rFonts w:ascii="Times New Roman CYR" w:hAnsi="Times New Roman CYR"/>
        </w:rPr>
        <w:t>06.03.2023</w:t>
      </w:r>
      <w:r>
        <w:rPr>
          <w:rFonts w:ascii="Times New Roman CYR" w:hAnsi="Times New Roman CYR"/>
        </w:rPr>
        <w:t xml:space="preserve"> </w:t>
      </w:r>
      <w:r w:rsidRPr="00AE2B5C">
        <w:rPr>
          <w:rFonts w:ascii="Times New Roman CYR" w:hAnsi="Times New Roman CYR"/>
        </w:rPr>
        <w:t>№</w:t>
      </w:r>
      <w:r w:rsidR="00613D06">
        <w:rPr>
          <w:rFonts w:ascii="Times New Roman CYR" w:hAnsi="Times New Roman CYR"/>
        </w:rPr>
        <w:t xml:space="preserve"> 60        </w:t>
      </w:r>
      <w:r>
        <w:rPr>
          <w:rFonts w:ascii="Times New Roman CYR" w:hAnsi="Times New Roman CYR"/>
        </w:rPr>
        <w:t xml:space="preserve">                                        </w:t>
      </w:r>
      <w:r w:rsidRPr="00AE2B5C">
        <w:rPr>
          <w:rFonts w:ascii="Times New Roman CYR" w:hAnsi="Times New Roman CYR"/>
        </w:rPr>
        <w:t xml:space="preserve">                        </w:t>
      </w:r>
      <w:r>
        <w:rPr>
          <w:rFonts w:ascii="Times New Roman CYR" w:hAnsi="Times New Roman CYR"/>
        </w:rPr>
        <w:t xml:space="preserve">          </w:t>
      </w:r>
      <w:r w:rsidRPr="00AE2B5C">
        <w:rPr>
          <w:rFonts w:ascii="Times New Roman CYR" w:hAnsi="Times New Roman CYR"/>
        </w:rPr>
        <w:t xml:space="preserve">  с. Темкино</w:t>
      </w:r>
    </w:p>
    <w:p w:rsidR="00D73403" w:rsidRDefault="00D73403" w:rsidP="00D73403">
      <w:pPr>
        <w:autoSpaceDE w:val="0"/>
        <w:jc w:val="both"/>
      </w:pPr>
    </w:p>
    <w:p w:rsidR="00D73403" w:rsidRPr="00CB1F44" w:rsidRDefault="00D73403" w:rsidP="00D73403">
      <w:pPr>
        <w:pStyle w:val="ConsPlusTitle"/>
        <w:widowControl/>
        <w:tabs>
          <w:tab w:val="left" w:pos="4111"/>
        </w:tabs>
        <w:ind w:left="142" w:right="623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изменений в      постановление Администрации муниципального образования «Темкинский район» Смоленской области от 28.02.2020 № 100 </w:t>
      </w:r>
    </w:p>
    <w:p w:rsidR="00D73403" w:rsidRPr="00CB1F44" w:rsidRDefault="00D73403" w:rsidP="00D73403">
      <w:pPr>
        <w:pStyle w:val="ConsPlusTitle"/>
        <w:widowControl/>
        <w:ind w:left="-142"/>
        <w:jc w:val="both"/>
        <w:rPr>
          <w:rFonts w:ascii="Times New Roman" w:hAnsi="Times New Roman" w:cs="Times New Roman"/>
          <w:sz w:val="28"/>
          <w:szCs w:val="28"/>
        </w:rPr>
      </w:pPr>
    </w:p>
    <w:p w:rsidR="00D73403" w:rsidRDefault="00D73403" w:rsidP="00D73403">
      <w:pPr>
        <w:autoSpaceDE w:val="0"/>
        <w:spacing w:line="240" w:lineRule="auto"/>
        <w:ind w:firstLine="720"/>
        <w:jc w:val="both"/>
      </w:pPr>
      <w: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w:t>
      </w:r>
      <w:r w:rsidRPr="00405032">
        <w:t>Постановлением Правительства</w:t>
      </w:r>
      <w:r>
        <w:t xml:space="preserve">  РФ от 25.12.2015 </w:t>
      </w:r>
      <w:r w:rsidRPr="00405032">
        <w:t xml:space="preserve"> №</w:t>
      </w:r>
      <w:r>
        <w:t xml:space="preserve"> </w:t>
      </w:r>
      <w:r w:rsidRPr="00405032">
        <w:t>1440</w:t>
      </w:r>
      <w:r>
        <w:t xml:space="preserve"> </w:t>
      </w:r>
      <w:r w:rsidRPr="00405032">
        <w:t xml:space="preserve"> «Об утверждении требований к программам комплексного развития транспортной инфраструктуры поселений, городских округов»,</w:t>
      </w:r>
      <w:r>
        <w:t xml:space="preserve"> постановлениями Администрации муниципального </w:t>
      </w:r>
      <w:r w:rsidRPr="00966796">
        <w:t>образования «Темкинский район» Смоленской области от 23.01.2013 № 36</w:t>
      </w:r>
      <w:r>
        <w:t xml:space="preserve"> «Об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«Темкинский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D73403" w:rsidRPr="00CB1F44" w:rsidRDefault="00D73403" w:rsidP="00D73403">
      <w:pPr>
        <w:pStyle w:val="ConsPlusNormal"/>
        <w:ind w:firstLine="0"/>
        <w:jc w:val="both"/>
        <w:rPr>
          <w:sz w:val="28"/>
          <w:szCs w:val="28"/>
        </w:rPr>
      </w:pPr>
    </w:p>
    <w:p w:rsidR="00D73403" w:rsidRPr="00B17464" w:rsidRDefault="00D73403" w:rsidP="00D73403">
      <w:pPr>
        <w:pStyle w:val="ConsPlusNormal"/>
        <w:jc w:val="both"/>
        <w:rPr>
          <w:rFonts w:ascii="Times New Roman" w:hAnsi="Times New Roman" w:cs="Times New Roman"/>
          <w:sz w:val="28"/>
          <w:szCs w:val="28"/>
        </w:rPr>
      </w:pPr>
      <w:r w:rsidRPr="00B17464">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B17464">
        <w:rPr>
          <w:rFonts w:ascii="Times New Roman" w:hAnsi="Times New Roman" w:cs="Times New Roman"/>
          <w:b/>
          <w:sz w:val="28"/>
          <w:szCs w:val="28"/>
        </w:rPr>
        <w:t xml:space="preserve">п о с т а н о в л я е т </w:t>
      </w:r>
      <w:r w:rsidRPr="00B17464">
        <w:rPr>
          <w:rFonts w:ascii="Times New Roman" w:hAnsi="Times New Roman" w:cs="Times New Roman"/>
          <w:sz w:val="28"/>
          <w:szCs w:val="28"/>
        </w:rPr>
        <w:t>:</w:t>
      </w:r>
    </w:p>
    <w:p w:rsidR="00D73403" w:rsidRPr="00CB1F44" w:rsidRDefault="00D73403" w:rsidP="00D73403">
      <w:pPr>
        <w:pStyle w:val="ConsPlusNormal"/>
        <w:jc w:val="both"/>
        <w:rPr>
          <w:sz w:val="28"/>
          <w:szCs w:val="28"/>
        </w:rPr>
      </w:pPr>
    </w:p>
    <w:p w:rsidR="00D73403" w:rsidRPr="00966796" w:rsidRDefault="00D73403" w:rsidP="00D73403">
      <w:pPr>
        <w:pStyle w:val="ConsPlusTitle"/>
        <w:widowControl/>
        <w:tabs>
          <w:tab w:val="left" w:pos="4111"/>
          <w:tab w:val="left" w:pos="10205"/>
        </w:tabs>
        <w:ind w:left="-142" w:right="-1" w:firstLine="851"/>
        <w:jc w:val="both"/>
        <w:rPr>
          <w:rFonts w:ascii="Times New Roman" w:hAnsi="Times New Roman" w:cs="Times New Roman"/>
          <w:b w:val="0"/>
          <w:bCs w:val="0"/>
          <w:sz w:val="28"/>
          <w:szCs w:val="28"/>
        </w:rPr>
      </w:pPr>
      <w:r w:rsidRPr="00CB1F44">
        <w:t xml:space="preserve"> </w:t>
      </w:r>
      <w:r w:rsidRPr="00966796">
        <w:rPr>
          <w:rFonts w:ascii="Times New Roman" w:hAnsi="Times New Roman" w:cs="Times New Roman"/>
          <w:b w:val="0"/>
          <w:sz w:val="28"/>
          <w:szCs w:val="28"/>
          <w:lang w:eastAsia="ru-RU"/>
        </w:rPr>
        <w:t xml:space="preserve">1. </w:t>
      </w:r>
      <w:r w:rsidRPr="00966796">
        <w:rPr>
          <w:rFonts w:ascii="Times New Roman" w:hAnsi="Times New Roman" w:cs="Times New Roman"/>
          <w:b w:val="0"/>
          <w:sz w:val="28"/>
          <w:szCs w:val="28"/>
        </w:rPr>
        <w:t xml:space="preserve">Внести в постановление Администрации муниципального образования «Темкинский район» Смоленской области от 28.02.2020  № 100 </w:t>
      </w:r>
      <w:r w:rsidRPr="00966796">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Об утверждении муниципальной программы</w:t>
      </w:r>
      <w:r w:rsidRPr="009667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«Комплексное развитие систем </w:t>
      </w:r>
      <w:r w:rsidRPr="00966796">
        <w:rPr>
          <w:rFonts w:ascii="Times New Roman" w:hAnsi="Times New Roman" w:cs="Times New Roman"/>
          <w:b w:val="0"/>
          <w:bCs w:val="0"/>
          <w:sz w:val="28"/>
          <w:szCs w:val="28"/>
        </w:rPr>
        <w:t>транспортной   инфраструктуры Темкинского сельского  поселения Темкинского  района  Смоленской области»</w:t>
      </w:r>
      <w:r>
        <w:rPr>
          <w:rFonts w:ascii="Times New Roman" w:hAnsi="Times New Roman" w:cs="Times New Roman"/>
          <w:b w:val="0"/>
          <w:bCs w:val="0"/>
          <w:sz w:val="28"/>
          <w:szCs w:val="28"/>
        </w:rPr>
        <w:t xml:space="preserve"> </w:t>
      </w:r>
      <w:r w:rsidRPr="00966796">
        <w:rPr>
          <w:rFonts w:ascii="Times New Roman" w:hAnsi="Times New Roman" w:cs="Times New Roman"/>
          <w:b w:val="0"/>
          <w:sz w:val="28"/>
          <w:szCs w:val="28"/>
        </w:rPr>
        <w:t>(далее-Программа) (в редакции постановлений Администрации муниципального образования «Темкинский район» Смоленской области  от 18.10.2021 № 330, от 25.03.2022 №111, от 14.11.2022 №402) следующие изменения:</w:t>
      </w:r>
    </w:p>
    <w:p w:rsidR="00D73403" w:rsidRDefault="00D73403" w:rsidP="00D73403">
      <w:pPr>
        <w:pStyle w:val="af3"/>
        <w:jc w:val="both"/>
      </w:pPr>
      <w:r>
        <w:t xml:space="preserve">          </w:t>
      </w:r>
    </w:p>
    <w:p w:rsidR="00D73403" w:rsidRPr="00C5112C" w:rsidRDefault="00D73403" w:rsidP="00D73403">
      <w:pPr>
        <w:pStyle w:val="af3"/>
        <w:ind w:firstLine="851"/>
        <w:jc w:val="both"/>
      </w:pPr>
      <w:r>
        <w:lastRenderedPageBreak/>
        <w:t xml:space="preserve">1.1. В разделе 1  Программы позицию </w:t>
      </w:r>
      <w:r w:rsidRPr="000F753D">
        <w:t>«</w:t>
      </w:r>
      <w:r w:rsidRPr="00D34816">
        <w:rPr>
          <w:rFonts w:eastAsia="Arial Unicode MS"/>
        </w:rPr>
        <w:t>Объемы финансового обеспечения муниципальной программы (по годам реализации и в разрезе источников финансирования)</w:t>
      </w:r>
      <w:r w:rsidRPr="000F753D">
        <w:t>» изложить в следующей ре</w:t>
      </w:r>
      <w:r>
        <w:t>дакции: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6642"/>
      </w:tblGrid>
      <w:tr w:rsidR="00D73403" w:rsidRPr="00FB640E" w:rsidTr="003D580A">
        <w:trPr>
          <w:trHeight w:val="4589"/>
        </w:trPr>
        <w:tc>
          <w:tcPr>
            <w:tcW w:w="1779" w:type="pct"/>
            <w:tcBorders>
              <w:top w:val="single" w:sz="4" w:space="0" w:color="auto"/>
              <w:left w:val="single" w:sz="4" w:space="0" w:color="auto"/>
              <w:bottom w:val="single" w:sz="4" w:space="0" w:color="auto"/>
              <w:right w:val="single" w:sz="4" w:space="0" w:color="auto"/>
            </w:tcBorders>
            <w:shd w:val="clear" w:color="auto" w:fill="auto"/>
          </w:tcPr>
          <w:p w:rsidR="00D73403" w:rsidRPr="00B66BA7" w:rsidRDefault="00D73403" w:rsidP="003D580A">
            <w:pPr>
              <w:widowControl w:val="0"/>
              <w:spacing w:line="240" w:lineRule="auto"/>
              <w:ind w:right="85"/>
              <w:rPr>
                <w:rFonts w:eastAsia="Times New Roman"/>
                <w:b/>
                <w:sz w:val="26"/>
                <w:szCs w:val="26"/>
                <w:lang w:eastAsia="ru-RU"/>
              </w:rPr>
            </w:pPr>
            <w:r w:rsidRPr="00B66BA7">
              <w:rPr>
                <w:rFonts w:eastAsia="Times New Roman"/>
                <w:b/>
                <w:sz w:val="26"/>
                <w:szCs w:val="26"/>
                <w:lang w:eastAsia="ru-RU"/>
              </w:rPr>
              <w:t>Объемы финансового обеспечения муниципальной программы (по годам реализации и в разрезе источников финансирования)</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B66BA7" w:rsidRDefault="00D73403" w:rsidP="003D580A">
            <w:pPr>
              <w:spacing w:line="240" w:lineRule="auto"/>
              <w:jc w:val="left"/>
              <w:rPr>
                <w:sz w:val="26"/>
                <w:szCs w:val="26"/>
              </w:rPr>
            </w:pPr>
            <w:r w:rsidRPr="00B66BA7">
              <w:rPr>
                <w:sz w:val="26"/>
                <w:szCs w:val="26"/>
              </w:rPr>
              <w:t>Общий объем финансирования муниципальной программы составляет:</w:t>
            </w:r>
          </w:p>
          <w:p w:rsidR="00D73403" w:rsidRPr="00B66BA7" w:rsidRDefault="00D73403" w:rsidP="003D580A">
            <w:pPr>
              <w:spacing w:line="240" w:lineRule="auto"/>
              <w:jc w:val="left"/>
              <w:rPr>
                <w:sz w:val="26"/>
                <w:szCs w:val="26"/>
              </w:rPr>
            </w:pPr>
            <w:r w:rsidRPr="00B66BA7">
              <w:rPr>
                <w:sz w:val="26"/>
                <w:szCs w:val="26"/>
              </w:rPr>
              <w:t>1-й этап – 68750,0 тысяч рублей;</w:t>
            </w:r>
          </w:p>
          <w:p w:rsidR="00D73403" w:rsidRPr="00B66BA7" w:rsidRDefault="00D73403" w:rsidP="003D580A">
            <w:pPr>
              <w:spacing w:line="240" w:lineRule="auto"/>
              <w:jc w:val="left"/>
              <w:rPr>
                <w:sz w:val="26"/>
                <w:szCs w:val="26"/>
              </w:rPr>
            </w:pPr>
            <w:r w:rsidRPr="00B66BA7">
              <w:rPr>
                <w:sz w:val="26"/>
                <w:szCs w:val="26"/>
              </w:rPr>
              <w:t>2-й этап – 26062,1 тысяч рублей;</w:t>
            </w:r>
          </w:p>
          <w:p w:rsidR="00D73403" w:rsidRPr="00B66BA7" w:rsidRDefault="00D73403" w:rsidP="003D580A">
            <w:pPr>
              <w:spacing w:line="240" w:lineRule="auto"/>
              <w:jc w:val="left"/>
              <w:rPr>
                <w:sz w:val="26"/>
                <w:szCs w:val="26"/>
              </w:rPr>
            </w:pPr>
            <w:r w:rsidRPr="00B66BA7">
              <w:rPr>
                <w:sz w:val="26"/>
                <w:szCs w:val="26"/>
              </w:rPr>
              <w:t>В том числе по годам реализации:</w:t>
            </w:r>
          </w:p>
          <w:p w:rsidR="00D73403" w:rsidRPr="00B66BA7" w:rsidRDefault="00D73403" w:rsidP="003D580A">
            <w:pPr>
              <w:spacing w:line="240" w:lineRule="auto"/>
              <w:jc w:val="left"/>
              <w:rPr>
                <w:sz w:val="26"/>
                <w:szCs w:val="26"/>
              </w:rPr>
            </w:pPr>
            <w:r w:rsidRPr="00B66BA7">
              <w:rPr>
                <w:sz w:val="26"/>
                <w:szCs w:val="26"/>
              </w:rPr>
              <w:t>2019-2021 год – 68750,0 тысяч рублей;</w:t>
            </w:r>
          </w:p>
          <w:p w:rsidR="00D73403" w:rsidRPr="00B66BA7" w:rsidRDefault="00D73403" w:rsidP="003D580A">
            <w:pPr>
              <w:spacing w:line="240" w:lineRule="auto"/>
              <w:jc w:val="left"/>
              <w:rPr>
                <w:sz w:val="26"/>
                <w:szCs w:val="26"/>
              </w:rPr>
            </w:pPr>
            <w:r w:rsidRPr="00B66BA7">
              <w:rPr>
                <w:sz w:val="26"/>
                <w:szCs w:val="26"/>
              </w:rPr>
              <w:t>2022 год – 23630,2 тысяч рублей, из них:</w:t>
            </w:r>
          </w:p>
          <w:p w:rsidR="00D73403" w:rsidRPr="00B66BA7" w:rsidRDefault="00D73403" w:rsidP="003D580A">
            <w:pPr>
              <w:spacing w:line="240" w:lineRule="auto"/>
              <w:jc w:val="left"/>
              <w:rPr>
                <w:sz w:val="26"/>
                <w:szCs w:val="26"/>
              </w:rPr>
            </w:pPr>
            <w:r w:rsidRPr="00B66BA7">
              <w:rPr>
                <w:sz w:val="26"/>
                <w:szCs w:val="26"/>
              </w:rPr>
              <w:t>средства областного бюджета – 14185,8 тыс. рублей;</w:t>
            </w:r>
          </w:p>
          <w:p w:rsidR="00D73403" w:rsidRPr="00B66BA7" w:rsidRDefault="00D73403" w:rsidP="003D580A">
            <w:pPr>
              <w:spacing w:line="240" w:lineRule="auto"/>
              <w:jc w:val="left"/>
              <w:rPr>
                <w:sz w:val="26"/>
                <w:szCs w:val="26"/>
              </w:rPr>
            </w:pPr>
            <w:r w:rsidRPr="00B66BA7">
              <w:rPr>
                <w:sz w:val="26"/>
                <w:szCs w:val="26"/>
              </w:rPr>
              <w:t>средства местного бюджета – 9444,4 тысяч рублей;</w:t>
            </w:r>
          </w:p>
          <w:p w:rsidR="00D73403" w:rsidRPr="00B66BA7" w:rsidRDefault="00D73403" w:rsidP="003D580A">
            <w:pPr>
              <w:spacing w:line="240" w:lineRule="auto"/>
              <w:jc w:val="left"/>
              <w:rPr>
                <w:sz w:val="26"/>
                <w:szCs w:val="26"/>
              </w:rPr>
            </w:pPr>
            <w:r w:rsidRPr="00B66BA7">
              <w:rPr>
                <w:sz w:val="26"/>
                <w:szCs w:val="26"/>
              </w:rPr>
              <w:t>2023 год – 15263,3 тысяч рублей, из них:</w:t>
            </w:r>
          </w:p>
          <w:p w:rsidR="00D73403" w:rsidRPr="00B66BA7" w:rsidRDefault="00D73403" w:rsidP="003D580A">
            <w:pPr>
              <w:spacing w:line="240" w:lineRule="auto"/>
              <w:jc w:val="left"/>
              <w:rPr>
                <w:sz w:val="26"/>
                <w:szCs w:val="26"/>
              </w:rPr>
            </w:pPr>
            <w:r w:rsidRPr="00B66BA7">
              <w:rPr>
                <w:sz w:val="26"/>
                <w:szCs w:val="26"/>
              </w:rPr>
              <w:t>средства областного бюджета – 12694,3 тыс. рублей;</w:t>
            </w:r>
          </w:p>
          <w:p w:rsidR="00D73403" w:rsidRPr="00B66BA7" w:rsidRDefault="00D73403" w:rsidP="003D580A">
            <w:pPr>
              <w:spacing w:line="240" w:lineRule="auto"/>
              <w:jc w:val="left"/>
              <w:rPr>
                <w:sz w:val="26"/>
                <w:szCs w:val="26"/>
              </w:rPr>
            </w:pPr>
            <w:r w:rsidRPr="00B66BA7">
              <w:rPr>
                <w:sz w:val="26"/>
                <w:szCs w:val="26"/>
              </w:rPr>
              <w:t>средства местного бюджета – 2569,0 тысяч рублей;</w:t>
            </w:r>
          </w:p>
          <w:p w:rsidR="00D73403" w:rsidRPr="00B66BA7" w:rsidRDefault="00D73403" w:rsidP="003D580A">
            <w:pPr>
              <w:spacing w:line="240" w:lineRule="auto"/>
              <w:jc w:val="left"/>
              <w:rPr>
                <w:sz w:val="26"/>
                <w:szCs w:val="26"/>
              </w:rPr>
            </w:pPr>
            <w:r w:rsidRPr="00B66BA7">
              <w:rPr>
                <w:sz w:val="26"/>
                <w:szCs w:val="26"/>
              </w:rPr>
              <w:t>2024 год – 1265,6 тысяч рублей, из них:</w:t>
            </w:r>
          </w:p>
          <w:p w:rsidR="00D73403" w:rsidRPr="00B66BA7" w:rsidRDefault="00D73403" w:rsidP="003D580A">
            <w:pPr>
              <w:spacing w:line="240" w:lineRule="auto"/>
              <w:jc w:val="left"/>
              <w:rPr>
                <w:sz w:val="26"/>
                <w:szCs w:val="26"/>
              </w:rPr>
            </w:pPr>
            <w:r w:rsidRPr="00B66BA7">
              <w:rPr>
                <w:sz w:val="26"/>
                <w:szCs w:val="26"/>
              </w:rPr>
              <w:t>средства областного бюджета – 0,0 тыс. рублей;</w:t>
            </w:r>
          </w:p>
          <w:p w:rsidR="00D73403" w:rsidRPr="00B66BA7" w:rsidRDefault="00D73403" w:rsidP="003D580A">
            <w:pPr>
              <w:spacing w:line="240" w:lineRule="auto"/>
              <w:jc w:val="left"/>
              <w:rPr>
                <w:sz w:val="26"/>
                <w:szCs w:val="26"/>
              </w:rPr>
            </w:pPr>
            <w:r w:rsidRPr="00B66BA7">
              <w:rPr>
                <w:sz w:val="26"/>
                <w:szCs w:val="26"/>
              </w:rPr>
              <w:t>средства местного бюджета – 1265,6  тысяч рублей;</w:t>
            </w:r>
          </w:p>
          <w:p w:rsidR="00D73403" w:rsidRPr="00B66BA7" w:rsidRDefault="00D73403" w:rsidP="003D580A">
            <w:pPr>
              <w:spacing w:line="240" w:lineRule="auto"/>
              <w:jc w:val="left"/>
              <w:rPr>
                <w:sz w:val="26"/>
                <w:szCs w:val="26"/>
              </w:rPr>
            </w:pPr>
            <w:r w:rsidRPr="00B66BA7">
              <w:rPr>
                <w:sz w:val="26"/>
                <w:szCs w:val="26"/>
              </w:rPr>
              <w:t>2025 год – 151316,4 тысяч рублей;</w:t>
            </w:r>
          </w:p>
          <w:p w:rsidR="00D73403" w:rsidRPr="00B66BA7" w:rsidRDefault="00D73403" w:rsidP="003D580A">
            <w:pPr>
              <w:spacing w:line="240" w:lineRule="auto"/>
              <w:jc w:val="left"/>
              <w:rPr>
                <w:sz w:val="26"/>
                <w:szCs w:val="26"/>
              </w:rPr>
            </w:pPr>
            <w:r w:rsidRPr="00B66BA7">
              <w:rPr>
                <w:sz w:val="26"/>
                <w:szCs w:val="26"/>
              </w:rPr>
              <w:t>средства областного бюджета – 150000,0 тыс. рублей;</w:t>
            </w:r>
          </w:p>
          <w:p w:rsidR="00D73403" w:rsidRPr="00B66BA7" w:rsidRDefault="00D73403" w:rsidP="003D580A">
            <w:pPr>
              <w:spacing w:line="240" w:lineRule="auto"/>
              <w:jc w:val="left"/>
              <w:rPr>
                <w:sz w:val="26"/>
                <w:szCs w:val="26"/>
              </w:rPr>
            </w:pPr>
            <w:r w:rsidRPr="00B66BA7">
              <w:rPr>
                <w:sz w:val="26"/>
                <w:szCs w:val="26"/>
              </w:rPr>
              <w:t>средства местного бюджета – 1316,4  тысяч рублей;</w:t>
            </w:r>
          </w:p>
        </w:tc>
      </w:tr>
    </w:tbl>
    <w:p w:rsidR="00D73403" w:rsidRDefault="00D73403" w:rsidP="00D73403">
      <w:pPr>
        <w:spacing w:line="240" w:lineRule="auto"/>
        <w:ind w:firstLine="720"/>
        <w:jc w:val="both"/>
      </w:pPr>
    </w:p>
    <w:p w:rsidR="00D73403" w:rsidRDefault="00D73403" w:rsidP="00D73403">
      <w:pPr>
        <w:spacing w:line="240" w:lineRule="auto"/>
        <w:ind w:firstLine="720"/>
        <w:jc w:val="both"/>
      </w:pPr>
      <w:r>
        <w:t xml:space="preserve">1.2. Раздел 4 Программы </w:t>
      </w:r>
      <w:r w:rsidRPr="00290658">
        <w:t>изложить в следующей редакции:</w:t>
      </w:r>
    </w:p>
    <w:tbl>
      <w:tblPr>
        <w:tblStyle w:val="af4"/>
        <w:tblW w:w="0" w:type="auto"/>
        <w:tblLayout w:type="fixed"/>
        <w:tblLook w:val="04A0"/>
      </w:tblPr>
      <w:tblGrid>
        <w:gridCol w:w="4361"/>
        <w:gridCol w:w="1276"/>
        <w:gridCol w:w="1134"/>
        <w:gridCol w:w="1134"/>
        <w:gridCol w:w="1134"/>
        <w:gridCol w:w="1242"/>
      </w:tblGrid>
      <w:tr w:rsidR="00D73403" w:rsidRPr="00FB640E" w:rsidTr="003D580A">
        <w:trPr>
          <w:trHeight w:val="576"/>
        </w:trPr>
        <w:tc>
          <w:tcPr>
            <w:tcW w:w="4361" w:type="dxa"/>
            <w:vMerge w:val="restart"/>
          </w:tcPr>
          <w:p w:rsidR="00D73403" w:rsidRPr="00B66BA7" w:rsidRDefault="00D73403" w:rsidP="003D580A">
            <w:pPr>
              <w:pStyle w:val="af3"/>
              <w:jc w:val="both"/>
              <w:rPr>
                <w:b/>
                <w:sz w:val="26"/>
                <w:szCs w:val="26"/>
              </w:rPr>
            </w:pPr>
            <w:r w:rsidRPr="00B66BA7">
              <w:rPr>
                <w:rStyle w:val="11"/>
                <w:rFonts w:eastAsia="Calibri"/>
              </w:rPr>
              <w:t>Наименование муниципальной программы/источник финансового обеспечения</w:t>
            </w:r>
          </w:p>
        </w:tc>
        <w:tc>
          <w:tcPr>
            <w:tcW w:w="1276" w:type="dxa"/>
            <w:vMerge w:val="restart"/>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Всего</w:t>
            </w:r>
          </w:p>
        </w:tc>
        <w:tc>
          <w:tcPr>
            <w:tcW w:w="4644" w:type="dxa"/>
            <w:gridSpan w:val="4"/>
          </w:tcPr>
          <w:p w:rsidR="00D73403" w:rsidRPr="00B66BA7" w:rsidRDefault="00D73403" w:rsidP="003D580A">
            <w:pPr>
              <w:pStyle w:val="af3"/>
              <w:jc w:val="both"/>
              <w:rPr>
                <w:rStyle w:val="11"/>
                <w:rFonts w:eastAsia="Calibri"/>
              </w:rPr>
            </w:pPr>
            <w:r w:rsidRPr="00B66BA7">
              <w:rPr>
                <w:rStyle w:val="11"/>
                <w:rFonts w:eastAsia="Calibri"/>
              </w:rPr>
              <w:t>Объем финансового обеспечения по годам (этапам) реализации, тыс. рублей</w:t>
            </w:r>
          </w:p>
        </w:tc>
      </w:tr>
      <w:tr w:rsidR="00D73403" w:rsidRPr="00FB640E" w:rsidTr="003D580A">
        <w:trPr>
          <w:trHeight w:val="316"/>
        </w:trPr>
        <w:tc>
          <w:tcPr>
            <w:tcW w:w="4361" w:type="dxa"/>
            <w:vMerge/>
          </w:tcPr>
          <w:p w:rsidR="00D73403" w:rsidRPr="00B66BA7" w:rsidRDefault="00D73403" w:rsidP="003D580A">
            <w:pPr>
              <w:pStyle w:val="af3"/>
              <w:rPr>
                <w:rStyle w:val="11"/>
                <w:rFonts w:eastAsia="Calibri"/>
              </w:rPr>
            </w:pPr>
          </w:p>
        </w:tc>
        <w:tc>
          <w:tcPr>
            <w:tcW w:w="1276" w:type="dxa"/>
            <w:vMerge/>
          </w:tcPr>
          <w:p w:rsidR="00D73403" w:rsidRPr="00B66BA7" w:rsidRDefault="00D73403" w:rsidP="003D580A">
            <w:pPr>
              <w:pStyle w:val="732"/>
              <w:tabs>
                <w:tab w:val="left" w:pos="12900"/>
              </w:tabs>
              <w:spacing w:line="240" w:lineRule="auto"/>
              <w:ind w:firstLine="0"/>
              <w:jc w:val="center"/>
              <w:rPr>
                <w:b/>
                <w:sz w:val="26"/>
                <w:szCs w:val="26"/>
              </w:rPr>
            </w:pPr>
          </w:p>
        </w:tc>
        <w:tc>
          <w:tcPr>
            <w:tcW w:w="1134"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2022</w:t>
            </w:r>
          </w:p>
        </w:tc>
        <w:tc>
          <w:tcPr>
            <w:tcW w:w="1134"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2023</w:t>
            </w:r>
          </w:p>
        </w:tc>
        <w:tc>
          <w:tcPr>
            <w:tcW w:w="1134"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2024</w:t>
            </w:r>
          </w:p>
        </w:tc>
        <w:tc>
          <w:tcPr>
            <w:tcW w:w="1242"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2025</w:t>
            </w:r>
          </w:p>
        </w:tc>
      </w:tr>
      <w:tr w:rsidR="00D73403" w:rsidRPr="00FB640E" w:rsidTr="003D580A">
        <w:tc>
          <w:tcPr>
            <w:tcW w:w="4361" w:type="dxa"/>
          </w:tcPr>
          <w:p w:rsidR="00D73403" w:rsidRPr="00B66BA7" w:rsidRDefault="00D73403" w:rsidP="003D580A">
            <w:pPr>
              <w:pStyle w:val="af3"/>
              <w:jc w:val="both"/>
              <w:rPr>
                <w:sz w:val="26"/>
                <w:szCs w:val="26"/>
              </w:rPr>
            </w:pPr>
            <w:r w:rsidRPr="00B66BA7">
              <w:rPr>
                <w:sz w:val="26"/>
                <w:szCs w:val="26"/>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c>
          <w:tcPr>
            <w:tcW w:w="1276"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191475,5</w:t>
            </w:r>
          </w:p>
        </w:tc>
        <w:tc>
          <w:tcPr>
            <w:tcW w:w="1134"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23630,2</w:t>
            </w:r>
          </w:p>
        </w:tc>
        <w:tc>
          <w:tcPr>
            <w:tcW w:w="1134"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15263,3</w:t>
            </w:r>
          </w:p>
        </w:tc>
        <w:tc>
          <w:tcPr>
            <w:tcW w:w="1134"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1265,6</w:t>
            </w:r>
          </w:p>
        </w:tc>
        <w:tc>
          <w:tcPr>
            <w:tcW w:w="1242" w:type="dxa"/>
          </w:tcPr>
          <w:p w:rsidR="00D73403" w:rsidRPr="00B66BA7" w:rsidRDefault="00D73403" w:rsidP="003D580A">
            <w:pPr>
              <w:pStyle w:val="732"/>
              <w:tabs>
                <w:tab w:val="left" w:pos="12900"/>
              </w:tabs>
              <w:spacing w:line="240" w:lineRule="auto"/>
              <w:ind w:firstLine="0"/>
              <w:jc w:val="center"/>
              <w:rPr>
                <w:sz w:val="26"/>
                <w:szCs w:val="26"/>
              </w:rPr>
            </w:pPr>
            <w:r w:rsidRPr="00B66BA7">
              <w:rPr>
                <w:sz w:val="26"/>
                <w:szCs w:val="26"/>
              </w:rPr>
              <w:t>151316,4</w:t>
            </w:r>
          </w:p>
        </w:tc>
      </w:tr>
      <w:tr w:rsidR="00D73403" w:rsidRPr="00FB640E" w:rsidTr="003D580A">
        <w:tc>
          <w:tcPr>
            <w:tcW w:w="4361" w:type="dxa"/>
          </w:tcPr>
          <w:p w:rsidR="00D73403" w:rsidRPr="00B66BA7" w:rsidRDefault="00D73403" w:rsidP="003D580A">
            <w:pPr>
              <w:pStyle w:val="732"/>
              <w:tabs>
                <w:tab w:val="left" w:pos="12900"/>
              </w:tabs>
              <w:spacing w:line="240" w:lineRule="auto"/>
              <w:ind w:firstLine="0"/>
              <w:jc w:val="left"/>
              <w:rPr>
                <w:b/>
                <w:sz w:val="26"/>
                <w:szCs w:val="26"/>
              </w:rPr>
            </w:pPr>
            <w:r w:rsidRPr="00B66BA7">
              <w:rPr>
                <w:b/>
                <w:sz w:val="26"/>
                <w:szCs w:val="26"/>
              </w:rPr>
              <w:t>Областной бюджет</w:t>
            </w:r>
          </w:p>
        </w:tc>
        <w:tc>
          <w:tcPr>
            <w:tcW w:w="1276"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176880,1</w:t>
            </w:r>
          </w:p>
        </w:tc>
        <w:tc>
          <w:tcPr>
            <w:tcW w:w="1134"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14185,8</w:t>
            </w:r>
          </w:p>
        </w:tc>
        <w:tc>
          <w:tcPr>
            <w:tcW w:w="1134"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12694,3</w:t>
            </w:r>
          </w:p>
        </w:tc>
        <w:tc>
          <w:tcPr>
            <w:tcW w:w="1134"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0,0</w:t>
            </w:r>
          </w:p>
        </w:tc>
        <w:tc>
          <w:tcPr>
            <w:tcW w:w="1242"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150000,0</w:t>
            </w:r>
          </w:p>
        </w:tc>
      </w:tr>
      <w:tr w:rsidR="00D73403" w:rsidRPr="00FB640E" w:rsidTr="003D580A">
        <w:tc>
          <w:tcPr>
            <w:tcW w:w="4361" w:type="dxa"/>
          </w:tcPr>
          <w:p w:rsidR="00D73403" w:rsidRPr="00B66BA7" w:rsidRDefault="00D73403" w:rsidP="003D580A">
            <w:pPr>
              <w:pStyle w:val="732"/>
              <w:tabs>
                <w:tab w:val="left" w:pos="12900"/>
              </w:tabs>
              <w:spacing w:line="240" w:lineRule="auto"/>
              <w:ind w:firstLine="0"/>
              <w:jc w:val="left"/>
              <w:rPr>
                <w:b/>
                <w:sz w:val="26"/>
                <w:szCs w:val="26"/>
              </w:rPr>
            </w:pPr>
            <w:r w:rsidRPr="00B66BA7">
              <w:rPr>
                <w:b/>
                <w:sz w:val="26"/>
                <w:szCs w:val="26"/>
              </w:rPr>
              <w:t>Местный бюджет</w:t>
            </w:r>
          </w:p>
        </w:tc>
        <w:tc>
          <w:tcPr>
            <w:tcW w:w="1276"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191475,5</w:t>
            </w:r>
          </w:p>
        </w:tc>
        <w:tc>
          <w:tcPr>
            <w:tcW w:w="1134"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23630,2</w:t>
            </w:r>
          </w:p>
        </w:tc>
        <w:tc>
          <w:tcPr>
            <w:tcW w:w="1134"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15263,3</w:t>
            </w:r>
          </w:p>
        </w:tc>
        <w:tc>
          <w:tcPr>
            <w:tcW w:w="1134"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1265,6</w:t>
            </w:r>
          </w:p>
        </w:tc>
        <w:tc>
          <w:tcPr>
            <w:tcW w:w="1242" w:type="dxa"/>
          </w:tcPr>
          <w:p w:rsidR="00D73403" w:rsidRPr="00B66BA7" w:rsidRDefault="00D73403" w:rsidP="003D580A">
            <w:pPr>
              <w:pStyle w:val="732"/>
              <w:tabs>
                <w:tab w:val="left" w:pos="12900"/>
              </w:tabs>
              <w:spacing w:line="240" w:lineRule="auto"/>
              <w:ind w:firstLine="0"/>
              <w:jc w:val="center"/>
              <w:rPr>
                <w:b/>
                <w:sz w:val="26"/>
                <w:szCs w:val="26"/>
              </w:rPr>
            </w:pPr>
            <w:r w:rsidRPr="00B66BA7">
              <w:rPr>
                <w:b/>
                <w:sz w:val="26"/>
                <w:szCs w:val="26"/>
              </w:rPr>
              <w:t>151316,4</w:t>
            </w:r>
          </w:p>
        </w:tc>
      </w:tr>
    </w:tbl>
    <w:p w:rsidR="00D73403" w:rsidRDefault="00D73403" w:rsidP="00D73403">
      <w:pPr>
        <w:pStyle w:val="af3"/>
        <w:ind w:left="-142" w:right="141" w:firstLine="709"/>
        <w:jc w:val="both"/>
      </w:pPr>
    </w:p>
    <w:p w:rsidR="00D73403" w:rsidRDefault="00D73403" w:rsidP="00D73403">
      <w:pPr>
        <w:pStyle w:val="af3"/>
        <w:ind w:left="-142" w:right="141" w:firstLine="709"/>
        <w:jc w:val="both"/>
      </w:pPr>
      <w:r>
        <w:t xml:space="preserve">1.3. Раздел </w:t>
      </w:r>
      <w:r w:rsidRPr="00F93A2B">
        <w:t xml:space="preserve">6 </w:t>
      </w:r>
      <w:r>
        <w:t>Программы</w:t>
      </w:r>
      <w:r w:rsidRPr="00F93A2B">
        <w:t xml:space="preserve">  </w:t>
      </w:r>
      <w:r>
        <w:t xml:space="preserve"> изложить в следующей редакции:</w:t>
      </w:r>
    </w:p>
    <w:tbl>
      <w:tblPr>
        <w:tblW w:w="4949" w:type="pct"/>
        <w:tblLayout w:type="fixed"/>
        <w:tblLook w:val="04A0"/>
      </w:tblPr>
      <w:tblGrid>
        <w:gridCol w:w="556"/>
        <w:gridCol w:w="3096"/>
        <w:gridCol w:w="1133"/>
        <w:gridCol w:w="1135"/>
        <w:gridCol w:w="1133"/>
        <w:gridCol w:w="1135"/>
        <w:gridCol w:w="992"/>
        <w:gridCol w:w="1135"/>
      </w:tblGrid>
      <w:tr w:rsidR="00D73403" w:rsidRPr="00154352" w:rsidTr="003D580A">
        <w:trPr>
          <w:trHeight w:val="20"/>
        </w:trPr>
        <w:tc>
          <w:tcPr>
            <w:tcW w:w="270" w:type="pct"/>
            <w:vMerge w:val="restart"/>
            <w:tcBorders>
              <w:top w:val="single" w:sz="8" w:space="0" w:color="auto"/>
              <w:left w:val="single" w:sz="4" w:space="0" w:color="auto"/>
              <w:right w:val="single" w:sz="8"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 п/п</w:t>
            </w:r>
          </w:p>
          <w:p w:rsidR="00D73403" w:rsidRPr="00B66BA7" w:rsidRDefault="00D73403" w:rsidP="003D580A">
            <w:pPr>
              <w:tabs>
                <w:tab w:val="left" w:pos="12900"/>
              </w:tabs>
              <w:spacing w:line="240" w:lineRule="auto"/>
              <w:rPr>
                <w:rFonts w:eastAsia="Times New Roman"/>
                <w:bCs/>
                <w:color w:val="000000"/>
                <w:sz w:val="26"/>
                <w:szCs w:val="26"/>
                <w:lang w:eastAsia="ru-RU"/>
              </w:rPr>
            </w:pPr>
          </w:p>
        </w:tc>
        <w:tc>
          <w:tcPr>
            <w:tcW w:w="1501" w:type="pct"/>
            <w:vMerge w:val="restart"/>
            <w:tcBorders>
              <w:top w:val="single" w:sz="8" w:space="0" w:color="auto"/>
              <w:left w:val="single" w:sz="4" w:space="0" w:color="auto"/>
              <w:right w:val="single" w:sz="4"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Наименование</w:t>
            </w:r>
          </w:p>
        </w:tc>
        <w:tc>
          <w:tcPr>
            <w:tcW w:w="549" w:type="pct"/>
            <w:vMerge w:val="restart"/>
            <w:tcBorders>
              <w:top w:val="single" w:sz="8" w:space="0" w:color="auto"/>
              <w:left w:val="single" w:sz="4" w:space="0" w:color="auto"/>
              <w:right w:val="single" w:sz="4" w:space="0" w:color="auto"/>
            </w:tcBorders>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Источник финансового обеспечения</w:t>
            </w:r>
          </w:p>
        </w:tc>
        <w:tc>
          <w:tcPr>
            <w:tcW w:w="2681" w:type="pct"/>
            <w:gridSpan w:val="5"/>
            <w:tcBorders>
              <w:top w:val="single" w:sz="8" w:space="0" w:color="auto"/>
              <w:left w:val="single" w:sz="4" w:space="0" w:color="auto"/>
              <w:bottom w:val="single" w:sz="8" w:space="0" w:color="auto"/>
              <w:right w:val="single" w:sz="8" w:space="0" w:color="000000"/>
            </w:tcBorders>
            <w:shd w:val="clear" w:color="auto" w:fill="auto"/>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Style w:val="11pt"/>
                <w:rFonts w:eastAsia="Calibri"/>
                <w:b w:val="0"/>
                <w:sz w:val="26"/>
                <w:szCs w:val="26"/>
              </w:rPr>
              <w:t>Объем средств на реализацию муниципальной</w:t>
            </w:r>
            <w:r w:rsidRPr="00B66BA7">
              <w:rPr>
                <w:rStyle w:val="11pt"/>
                <w:rFonts w:eastAsia="Calibri"/>
                <w:b w:val="0"/>
                <w:sz w:val="26"/>
                <w:szCs w:val="26"/>
              </w:rPr>
              <w:br/>
              <w:t>программы на очередной финансовый год и плановый период, тыс. рублей</w:t>
            </w:r>
          </w:p>
        </w:tc>
      </w:tr>
      <w:tr w:rsidR="00D73403" w:rsidRPr="00154352" w:rsidTr="003D580A">
        <w:trPr>
          <w:trHeight w:val="823"/>
        </w:trPr>
        <w:tc>
          <w:tcPr>
            <w:tcW w:w="270" w:type="pct"/>
            <w:vMerge/>
            <w:tcBorders>
              <w:left w:val="single" w:sz="4" w:space="0" w:color="auto"/>
              <w:bottom w:val="single" w:sz="4" w:space="0" w:color="auto"/>
              <w:right w:val="single" w:sz="8"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p>
        </w:tc>
        <w:tc>
          <w:tcPr>
            <w:tcW w:w="1501" w:type="pct"/>
            <w:vMerge/>
            <w:tcBorders>
              <w:left w:val="single" w:sz="4" w:space="0" w:color="auto"/>
              <w:bottom w:val="single" w:sz="4" w:space="0" w:color="auto"/>
              <w:right w:val="single" w:sz="4"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p>
        </w:tc>
        <w:tc>
          <w:tcPr>
            <w:tcW w:w="549" w:type="pct"/>
            <w:vMerge/>
            <w:tcBorders>
              <w:left w:val="single" w:sz="4" w:space="0" w:color="auto"/>
              <w:bottom w:val="single" w:sz="4" w:space="0" w:color="auto"/>
              <w:right w:val="single" w:sz="4" w:space="0" w:color="auto"/>
            </w:tcBorders>
          </w:tcPr>
          <w:p w:rsidR="00D73403" w:rsidRPr="00B66BA7" w:rsidRDefault="00D73403" w:rsidP="003D580A">
            <w:pPr>
              <w:tabs>
                <w:tab w:val="left" w:pos="12900"/>
              </w:tabs>
              <w:spacing w:line="240" w:lineRule="auto"/>
              <w:rPr>
                <w:rFonts w:eastAsia="Times New Roman"/>
                <w:bCs/>
                <w:color w:val="000000"/>
                <w:sz w:val="26"/>
                <w:szCs w:val="26"/>
                <w:lang w:eastAsia="ru-RU"/>
              </w:rPr>
            </w:pPr>
          </w:p>
        </w:tc>
        <w:tc>
          <w:tcPr>
            <w:tcW w:w="550" w:type="pct"/>
            <w:tcBorders>
              <w:top w:val="nil"/>
              <w:left w:val="single" w:sz="4" w:space="0" w:color="auto"/>
              <w:bottom w:val="single" w:sz="4" w:space="0" w:color="auto"/>
              <w:right w:val="single" w:sz="4" w:space="0" w:color="auto"/>
            </w:tcBorders>
            <w:shd w:val="clear" w:color="auto" w:fill="auto"/>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Всего</w:t>
            </w:r>
          </w:p>
        </w:tc>
        <w:tc>
          <w:tcPr>
            <w:tcW w:w="549" w:type="pct"/>
            <w:tcBorders>
              <w:top w:val="nil"/>
              <w:left w:val="single" w:sz="4" w:space="0" w:color="auto"/>
              <w:bottom w:val="single" w:sz="4" w:space="0" w:color="auto"/>
              <w:right w:val="single" w:sz="4"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2022</w:t>
            </w:r>
          </w:p>
        </w:tc>
        <w:tc>
          <w:tcPr>
            <w:tcW w:w="550" w:type="pct"/>
            <w:tcBorders>
              <w:top w:val="nil"/>
              <w:left w:val="single" w:sz="4" w:space="0" w:color="auto"/>
              <w:bottom w:val="single" w:sz="4" w:space="0" w:color="auto"/>
              <w:right w:val="single" w:sz="4"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2023</w:t>
            </w:r>
          </w:p>
        </w:tc>
        <w:tc>
          <w:tcPr>
            <w:tcW w:w="481" w:type="pct"/>
            <w:tcBorders>
              <w:top w:val="nil"/>
              <w:left w:val="single" w:sz="4" w:space="0" w:color="auto"/>
              <w:bottom w:val="single" w:sz="4" w:space="0" w:color="auto"/>
              <w:right w:val="single" w:sz="4"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2024</w:t>
            </w:r>
          </w:p>
        </w:tc>
        <w:tc>
          <w:tcPr>
            <w:tcW w:w="550" w:type="pct"/>
            <w:tcBorders>
              <w:top w:val="nil"/>
              <w:left w:val="single" w:sz="4" w:space="0" w:color="auto"/>
              <w:bottom w:val="single" w:sz="4" w:space="0" w:color="auto"/>
              <w:right w:val="single" w:sz="4"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2025</w:t>
            </w:r>
          </w:p>
        </w:tc>
      </w:tr>
      <w:tr w:rsidR="00D73403" w:rsidRPr="00154352" w:rsidTr="003D580A">
        <w:trPr>
          <w:trHeight w:val="194"/>
        </w:trPr>
        <w:tc>
          <w:tcPr>
            <w:tcW w:w="270" w:type="pct"/>
            <w:tcBorders>
              <w:top w:val="nil"/>
              <w:left w:val="single" w:sz="8" w:space="0" w:color="auto"/>
              <w:bottom w:val="single" w:sz="4" w:space="0" w:color="auto"/>
              <w:right w:val="single" w:sz="8" w:space="0" w:color="auto"/>
            </w:tcBorders>
            <w:shd w:val="clear" w:color="auto" w:fill="auto"/>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1</w:t>
            </w:r>
          </w:p>
        </w:tc>
        <w:tc>
          <w:tcPr>
            <w:tcW w:w="1501" w:type="pct"/>
            <w:tcBorders>
              <w:top w:val="nil"/>
              <w:left w:val="nil"/>
              <w:bottom w:val="single" w:sz="4" w:space="0" w:color="auto"/>
              <w:right w:val="single" w:sz="8" w:space="0" w:color="auto"/>
            </w:tcBorders>
            <w:shd w:val="clear" w:color="auto" w:fill="auto"/>
            <w:hideMark/>
          </w:tcPr>
          <w:p w:rsidR="00D73403" w:rsidRDefault="00D73403" w:rsidP="003D580A">
            <w:pPr>
              <w:tabs>
                <w:tab w:val="left" w:pos="12900"/>
              </w:tabs>
              <w:jc w:val="both"/>
              <w:rPr>
                <w:sz w:val="26"/>
                <w:szCs w:val="26"/>
              </w:rPr>
            </w:pPr>
            <w:r w:rsidRPr="00B66BA7">
              <w:rPr>
                <w:sz w:val="26"/>
                <w:szCs w:val="26"/>
              </w:rPr>
              <w:t xml:space="preserve">Комплекс процессных мероприятий </w:t>
            </w:r>
          </w:p>
          <w:p w:rsidR="00D73403" w:rsidRPr="00B66BA7" w:rsidRDefault="00D73403" w:rsidP="003D580A">
            <w:pPr>
              <w:tabs>
                <w:tab w:val="left" w:pos="12900"/>
              </w:tabs>
              <w:jc w:val="both"/>
              <w:rPr>
                <w:sz w:val="26"/>
                <w:szCs w:val="26"/>
              </w:rPr>
            </w:pPr>
            <w:r w:rsidRPr="00B66BA7">
              <w:rPr>
                <w:sz w:val="26"/>
                <w:szCs w:val="26"/>
              </w:rPr>
              <w:t>«Содержание автомобильных дорог в границах поселений»</w:t>
            </w:r>
          </w:p>
        </w:tc>
        <w:tc>
          <w:tcPr>
            <w:tcW w:w="549" w:type="pct"/>
            <w:tcBorders>
              <w:top w:val="nil"/>
              <w:left w:val="nil"/>
              <w:bottom w:val="single" w:sz="4" w:space="0" w:color="auto"/>
              <w:right w:val="single" w:sz="4" w:space="0" w:color="auto"/>
            </w:tcBorders>
            <w:vAlign w:val="center"/>
          </w:tcPr>
          <w:p w:rsidR="00D73403" w:rsidRPr="00B66BA7" w:rsidRDefault="00D73403" w:rsidP="003D580A">
            <w:pPr>
              <w:tabs>
                <w:tab w:val="left" w:pos="12900"/>
              </w:tabs>
              <w:rPr>
                <w:sz w:val="26"/>
                <w:szCs w:val="26"/>
              </w:rPr>
            </w:pPr>
          </w:p>
        </w:tc>
        <w:tc>
          <w:tcPr>
            <w:tcW w:w="550" w:type="pct"/>
            <w:tcBorders>
              <w:top w:val="nil"/>
              <w:left w:val="single" w:sz="4" w:space="0" w:color="auto"/>
              <w:bottom w:val="single" w:sz="4" w:space="0" w:color="auto"/>
              <w:right w:val="single" w:sz="4" w:space="0" w:color="auto"/>
            </w:tcBorders>
            <w:shd w:val="clear" w:color="auto" w:fill="auto"/>
            <w:vAlign w:val="center"/>
          </w:tcPr>
          <w:p w:rsidR="00D73403" w:rsidRPr="00B66BA7" w:rsidRDefault="00D73403" w:rsidP="003D580A">
            <w:pPr>
              <w:tabs>
                <w:tab w:val="left" w:pos="12900"/>
              </w:tabs>
              <w:rPr>
                <w:sz w:val="26"/>
                <w:szCs w:val="26"/>
              </w:rPr>
            </w:pP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6"/>
                <w:szCs w:val="26"/>
              </w:rPr>
            </w:pPr>
          </w:p>
        </w:tc>
        <w:tc>
          <w:tcPr>
            <w:tcW w:w="550" w:type="pct"/>
            <w:tcBorders>
              <w:top w:val="nil"/>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6"/>
                <w:szCs w:val="26"/>
              </w:rPr>
            </w:pPr>
          </w:p>
        </w:tc>
        <w:tc>
          <w:tcPr>
            <w:tcW w:w="481" w:type="pct"/>
            <w:tcBorders>
              <w:top w:val="nil"/>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6"/>
                <w:szCs w:val="26"/>
              </w:rPr>
            </w:pPr>
          </w:p>
        </w:tc>
        <w:tc>
          <w:tcPr>
            <w:tcW w:w="550" w:type="pct"/>
            <w:tcBorders>
              <w:top w:val="nil"/>
              <w:left w:val="single" w:sz="4" w:space="0" w:color="auto"/>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rPr>
                <w:sz w:val="26"/>
                <w:szCs w:val="26"/>
              </w:rPr>
            </w:pPr>
          </w:p>
        </w:tc>
      </w:tr>
      <w:tr w:rsidR="00D73403" w:rsidRPr="00154352" w:rsidTr="003D580A">
        <w:trPr>
          <w:trHeight w:val="962"/>
        </w:trPr>
        <w:tc>
          <w:tcPr>
            <w:tcW w:w="270"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lastRenderedPageBreak/>
              <w:t>1.1</w:t>
            </w:r>
          </w:p>
        </w:tc>
        <w:tc>
          <w:tcPr>
            <w:tcW w:w="1501" w:type="pct"/>
            <w:vMerge w:val="restart"/>
            <w:tcBorders>
              <w:top w:val="single" w:sz="4" w:space="0" w:color="auto"/>
              <w:left w:val="nil"/>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jc w:val="both"/>
              <w:rPr>
                <w:sz w:val="26"/>
                <w:szCs w:val="26"/>
              </w:rPr>
            </w:pPr>
            <w:r w:rsidRPr="00B66BA7">
              <w:rPr>
                <w:sz w:val="26"/>
                <w:szCs w:val="26"/>
              </w:rPr>
              <w:t>Выполнение норм содержания и ремонта дорожного полотна, технических мероприятий по предупреждению, пресечению и устранению причин повреждения и преждевременного разрушения элементов, автомобильных дорог</w:t>
            </w:r>
          </w:p>
        </w:tc>
        <w:tc>
          <w:tcPr>
            <w:tcW w:w="549" w:type="pct"/>
            <w:tcBorders>
              <w:top w:val="single" w:sz="4" w:space="0" w:color="auto"/>
              <w:left w:val="nil"/>
              <w:bottom w:val="single" w:sz="4" w:space="0" w:color="auto"/>
              <w:right w:val="single" w:sz="4" w:space="0" w:color="auto"/>
            </w:tcBorders>
            <w:vAlign w:val="center"/>
          </w:tcPr>
          <w:p w:rsidR="00D73403" w:rsidRPr="00B66BA7" w:rsidRDefault="00D73403" w:rsidP="003D580A">
            <w:pPr>
              <w:tabs>
                <w:tab w:val="left" w:pos="12900"/>
              </w:tabs>
              <w:rPr>
                <w:sz w:val="22"/>
                <w:szCs w:val="22"/>
              </w:rPr>
            </w:pPr>
            <w:r>
              <w:rPr>
                <w:sz w:val="22"/>
                <w:szCs w:val="22"/>
              </w:rPr>
              <w:t>о</w:t>
            </w:r>
            <w:r w:rsidRPr="00B66BA7">
              <w:rPr>
                <w:sz w:val="22"/>
                <w:szCs w:val="22"/>
              </w:rPr>
              <w:t>бластной бюджет</w:t>
            </w:r>
          </w:p>
        </w:tc>
        <w:tc>
          <w:tcPr>
            <w:tcW w:w="550" w:type="pct"/>
            <w:tcBorders>
              <w:top w:val="single" w:sz="4" w:space="0" w:color="auto"/>
              <w:left w:val="single" w:sz="4" w:space="0" w:color="auto"/>
              <w:bottom w:val="single" w:sz="4" w:space="0" w:color="auto"/>
              <w:right w:val="single" w:sz="8" w:space="0" w:color="auto"/>
            </w:tcBorders>
            <w:shd w:val="clear" w:color="auto" w:fill="auto"/>
            <w:vAlign w:val="center"/>
          </w:tcPr>
          <w:p w:rsidR="00D73403" w:rsidRPr="00B66BA7" w:rsidRDefault="00D73403" w:rsidP="003D580A">
            <w:pPr>
              <w:tabs>
                <w:tab w:val="left" w:pos="12900"/>
              </w:tabs>
              <w:rPr>
                <w:sz w:val="24"/>
                <w:szCs w:val="24"/>
              </w:rPr>
            </w:pPr>
            <w:r w:rsidRPr="00B66BA7">
              <w:rPr>
                <w:sz w:val="24"/>
                <w:szCs w:val="24"/>
              </w:rPr>
              <w:t>0,0</w:t>
            </w:r>
          </w:p>
        </w:tc>
        <w:tc>
          <w:tcPr>
            <w:tcW w:w="549" w:type="pct"/>
            <w:tcBorders>
              <w:top w:val="single" w:sz="4" w:space="0" w:color="auto"/>
              <w:left w:val="nil"/>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0,0</w:t>
            </w:r>
          </w:p>
        </w:tc>
        <w:tc>
          <w:tcPr>
            <w:tcW w:w="550" w:type="pct"/>
            <w:tcBorders>
              <w:top w:val="single" w:sz="4" w:space="0" w:color="auto"/>
              <w:left w:val="nil"/>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0,0</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0,0</w:t>
            </w:r>
          </w:p>
        </w:tc>
      </w:tr>
      <w:tr w:rsidR="00D73403" w:rsidRPr="00154352" w:rsidTr="003D580A">
        <w:trPr>
          <w:trHeight w:val="623"/>
        </w:trPr>
        <w:tc>
          <w:tcPr>
            <w:tcW w:w="270"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spacing w:line="240" w:lineRule="auto"/>
              <w:rPr>
                <w:rFonts w:eastAsia="Times New Roman"/>
                <w:bCs/>
                <w:color w:val="000000"/>
                <w:sz w:val="26"/>
                <w:szCs w:val="26"/>
                <w:lang w:eastAsia="ru-RU"/>
              </w:rPr>
            </w:pPr>
          </w:p>
        </w:tc>
        <w:tc>
          <w:tcPr>
            <w:tcW w:w="1501" w:type="pct"/>
            <w:vMerge/>
            <w:tcBorders>
              <w:top w:val="single" w:sz="4" w:space="0" w:color="auto"/>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6"/>
                <w:szCs w:val="26"/>
              </w:rPr>
            </w:pPr>
          </w:p>
        </w:tc>
        <w:tc>
          <w:tcPr>
            <w:tcW w:w="549" w:type="pct"/>
            <w:tcBorders>
              <w:top w:val="single" w:sz="4" w:space="0" w:color="auto"/>
              <w:left w:val="nil"/>
              <w:bottom w:val="single" w:sz="8" w:space="0" w:color="auto"/>
              <w:right w:val="single" w:sz="4" w:space="0" w:color="auto"/>
            </w:tcBorders>
          </w:tcPr>
          <w:p w:rsidR="00D73403" w:rsidRPr="00B66BA7" w:rsidRDefault="00D73403" w:rsidP="003D580A">
            <w:pPr>
              <w:tabs>
                <w:tab w:val="left" w:pos="12900"/>
              </w:tabs>
              <w:rPr>
                <w:sz w:val="22"/>
                <w:szCs w:val="22"/>
              </w:rPr>
            </w:pPr>
            <w:r>
              <w:rPr>
                <w:sz w:val="22"/>
                <w:szCs w:val="22"/>
              </w:rPr>
              <w:t>м</w:t>
            </w:r>
            <w:r w:rsidRPr="00B66BA7">
              <w:rPr>
                <w:sz w:val="22"/>
                <w:szCs w:val="22"/>
              </w:rPr>
              <w:t>естный бюджет</w:t>
            </w:r>
          </w:p>
        </w:tc>
        <w:tc>
          <w:tcPr>
            <w:tcW w:w="550" w:type="pct"/>
            <w:tcBorders>
              <w:top w:val="single" w:sz="4" w:space="0" w:color="auto"/>
              <w:left w:val="single" w:sz="4" w:space="0" w:color="auto"/>
              <w:bottom w:val="single" w:sz="8" w:space="0" w:color="auto"/>
              <w:right w:val="single" w:sz="8" w:space="0" w:color="auto"/>
            </w:tcBorders>
            <w:shd w:val="clear" w:color="auto" w:fill="auto"/>
          </w:tcPr>
          <w:p w:rsidR="00D73403" w:rsidRPr="00B66BA7" w:rsidRDefault="00D73403" w:rsidP="003D580A">
            <w:pPr>
              <w:tabs>
                <w:tab w:val="left" w:pos="12900"/>
              </w:tabs>
              <w:rPr>
                <w:sz w:val="24"/>
                <w:szCs w:val="24"/>
              </w:rPr>
            </w:pPr>
            <w:r w:rsidRPr="00B66BA7">
              <w:rPr>
                <w:sz w:val="24"/>
                <w:szCs w:val="24"/>
              </w:rPr>
              <w:t>14568,5</w:t>
            </w:r>
          </w:p>
        </w:tc>
        <w:tc>
          <w:tcPr>
            <w:tcW w:w="549" w:type="pct"/>
            <w:tcBorders>
              <w:top w:val="single" w:sz="4" w:space="0" w:color="auto"/>
              <w:left w:val="nil"/>
              <w:bottom w:val="single" w:sz="8" w:space="0" w:color="auto"/>
              <w:right w:val="single" w:sz="8" w:space="0" w:color="auto"/>
            </w:tcBorders>
            <w:shd w:val="clear" w:color="auto" w:fill="auto"/>
            <w:hideMark/>
          </w:tcPr>
          <w:p w:rsidR="00D73403" w:rsidRPr="00B66BA7" w:rsidRDefault="00D73403" w:rsidP="003D580A">
            <w:pPr>
              <w:tabs>
                <w:tab w:val="left" w:pos="12900"/>
              </w:tabs>
              <w:rPr>
                <w:sz w:val="24"/>
                <w:szCs w:val="24"/>
              </w:rPr>
            </w:pPr>
            <w:r w:rsidRPr="00B66BA7">
              <w:rPr>
                <w:sz w:val="24"/>
                <w:szCs w:val="24"/>
              </w:rPr>
              <w:t>9430,2</w:t>
            </w:r>
          </w:p>
        </w:tc>
        <w:tc>
          <w:tcPr>
            <w:tcW w:w="550" w:type="pct"/>
            <w:tcBorders>
              <w:top w:val="single" w:sz="4" w:space="0" w:color="auto"/>
              <w:left w:val="nil"/>
              <w:bottom w:val="single" w:sz="8" w:space="0" w:color="auto"/>
              <w:right w:val="single" w:sz="8" w:space="0" w:color="auto"/>
            </w:tcBorders>
            <w:shd w:val="clear" w:color="auto" w:fill="auto"/>
            <w:hideMark/>
          </w:tcPr>
          <w:p w:rsidR="00D73403" w:rsidRPr="00B66BA7" w:rsidRDefault="00D73403" w:rsidP="003D580A">
            <w:pPr>
              <w:tabs>
                <w:tab w:val="left" w:pos="12900"/>
              </w:tabs>
              <w:rPr>
                <w:sz w:val="24"/>
                <w:szCs w:val="24"/>
              </w:rPr>
            </w:pPr>
            <w:r w:rsidRPr="00B66BA7">
              <w:rPr>
                <w:sz w:val="24"/>
                <w:szCs w:val="24"/>
              </w:rPr>
              <w:t>2556,3</w:t>
            </w:r>
          </w:p>
        </w:tc>
        <w:tc>
          <w:tcPr>
            <w:tcW w:w="481" w:type="pct"/>
            <w:tcBorders>
              <w:top w:val="single" w:sz="4" w:space="0" w:color="auto"/>
              <w:left w:val="nil"/>
              <w:bottom w:val="single" w:sz="8" w:space="0" w:color="auto"/>
              <w:right w:val="single" w:sz="8" w:space="0" w:color="auto"/>
            </w:tcBorders>
            <w:shd w:val="clear" w:color="auto" w:fill="auto"/>
            <w:hideMark/>
          </w:tcPr>
          <w:p w:rsidR="00D73403" w:rsidRPr="00B66BA7" w:rsidRDefault="00D73403" w:rsidP="003D580A">
            <w:pPr>
              <w:tabs>
                <w:tab w:val="left" w:pos="12900"/>
              </w:tabs>
              <w:rPr>
                <w:sz w:val="24"/>
                <w:szCs w:val="24"/>
              </w:rPr>
            </w:pPr>
            <w:r w:rsidRPr="00B66BA7">
              <w:rPr>
                <w:sz w:val="24"/>
                <w:szCs w:val="24"/>
              </w:rPr>
              <w:t>1265,6</w:t>
            </w:r>
          </w:p>
        </w:tc>
        <w:tc>
          <w:tcPr>
            <w:tcW w:w="550" w:type="pct"/>
            <w:tcBorders>
              <w:top w:val="single" w:sz="4" w:space="0" w:color="auto"/>
              <w:left w:val="nil"/>
              <w:bottom w:val="single" w:sz="8" w:space="0" w:color="auto"/>
              <w:right w:val="single" w:sz="8" w:space="0" w:color="auto"/>
            </w:tcBorders>
            <w:shd w:val="clear" w:color="auto" w:fill="auto"/>
            <w:hideMark/>
          </w:tcPr>
          <w:p w:rsidR="00D73403" w:rsidRPr="00B66BA7" w:rsidRDefault="00D73403" w:rsidP="003D580A">
            <w:pPr>
              <w:tabs>
                <w:tab w:val="left" w:pos="12900"/>
              </w:tabs>
              <w:rPr>
                <w:sz w:val="24"/>
                <w:szCs w:val="24"/>
              </w:rPr>
            </w:pPr>
            <w:r w:rsidRPr="00B66BA7">
              <w:rPr>
                <w:sz w:val="24"/>
                <w:szCs w:val="24"/>
              </w:rPr>
              <w:t>1316,4</w:t>
            </w:r>
          </w:p>
          <w:p w:rsidR="00D73403" w:rsidRPr="00B66BA7" w:rsidRDefault="00D73403" w:rsidP="003D580A">
            <w:pPr>
              <w:tabs>
                <w:tab w:val="left" w:pos="12900"/>
              </w:tabs>
              <w:rPr>
                <w:sz w:val="24"/>
                <w:szCs w:val="24"/>
              </w:rPr>
            </w:pPr>
          </w:p>
        </w:tc>
      </w:tr>
      <w:tr w:rsidR="00D73403" w:rsidRPr="00154352" w:rsidTr="003D580A">
        <w:trPr>
          <w:trHeight w:val="661"/>
        </w:trPr>
        <w:tc>
          <w:tcPr>
            <w:tcW w:w="2319" w:type="pct"/>
            <w:gridSpan w:val="3"/>
            <w:tcBorders>
              <w:top w:val="nil"/>
              <w:left w:val="single" w:sz="8" w:space="0" w:color="auto"/>
              <w:bottom w:val="single" w:sz="8" w:space="0" w:color="auto"/>
              <w:right w:val="single" w:sz="4" w:space="0" w:color="auto"/>
            </w:tcBorders>
            <w:shd w:val="clear" w:color="auto" w:fill="auto"/>
            <w:vAlign w:val="center"/>
            <w:hideMark/>
          </w:tcPr>
          <w:p w:rsidR="00D73403" w:rsidRPr="00B66BA7" w:rsidRDefault="00D73403" w:rsidP="003D580A">
            <w:pPr>
              <w:tabs>
                <w:tab w:val="left" w:pos="12900"/>
              </w:tabs>
              <w:jc w:val="left"/>
              <w:rPr>
                <w:b/>
                <w:sz w:val="26"/>
                <w:szCs w:val="26"/>
              </w:rPr>
            </w:pPr>
            <w:r w:rsidRPr="00B66BA7">
              <w:rPr>
                <w:b/>
                <w:sz w:val="26"/>
                <w:szCs w:val="26"/>
              </w:rPr>
              <w:t>Итого по комплексу процессных мероприятий</w:t>
            </w:r>
          </w:p>
        </w:tc>
        <w:tc>
          <w:tcPr>
            <w:tcW w:w="550" w:type="pct"/>
            <w:tcBorders>
              <w:top w:val="nil"/>
              <w:left w:val="single" w:sz="4" w:space="0" w:color="auto"/>
              <w:bottom w:val="single" w:sz="8" w:space="0" w:color="auto"/>
              <w:right w:val="single" w:sz="8" w:space="0" w:color="auto"/>
            </w:tcBorders>
            <w:shd w:val="clear" w:color="auto" w:fill="auto"/>
            <w:vAlign w:val="center"/>
          </w:tcPr>
          <w:p w:rsidR="00D73403" w:rsidRPr="00B66BA7" w:rsidRDefault="00D73403" w:rsidP="003D580A">
            <w:pPr>
              <w:tabs>
                <w:tab w:val="left" w:pos="12900"/>
              </w:tabs>
              <w:rPr>
                <w:b/>
                <w:sz w:val="24"/>
                <w:szCs w:val="24"/>
              </w:rPr>
            </w:pPr>
            <w:r w:rsidRPr="00B66BA7">
              <w:rPr>
                <w:b/>
                <w:sz w:val="24"/>
                <w:szCs w:val="24"/>
              </w:rPr>
              <w:t>14568,5</w:t>
            </w:r>
          </w:p>
        </w:tc>
        <w:tc>
          <w:tcPr>
            <w:tcW w:w="549" w:type="pct"/>
            <w:tcBorders>
              <w:top w:val="nil"/>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9430,2</w:t>
            </w:r>
          </w:p>
        </w:tc>
        <w:tc>
          <w:tcPr>
            <w:tcW w:w="550" w:type="pct"/>
            <w:tcBorders>
              <w:top w:val="nil"/>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2556,3</w:t>
            </w:r>
          </w:p>
        </w:tc>
        <w:tc>
          <w:tcPr>
            <w:tcW w:w="481" w:type="pct"/>
            <w:tcBorders>
              <w:top w:val="nil"/>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1265,6</w:t>
            </w:r>
          </w:p>
        </w:tc>
        <w:tc>
          <w:tcPr>
            <w:tcW w:w="550" w:type="pct"/>
            <w:tcBorders>
              <w:top w:val="nil"/>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p>
          <w:p w:rsidR="00D73403" w:rsidRPr="00B66BA7" w:rsidRDefault="00D73403" w:rsidP="003D580A">
            <w:pPr>
              <w:tabs>
                <w:tab w:val="left" w:pos="12900"/>
              </w:tabs>
              <w:rPr>
                <w:sz w:val="24"/>
                <w:szCs w:val="24"/>
              </w:rPr>
            </w:pPr>
            <w:r w:rsidRPr="00B66BA7">
              <w:rPr>
                <w:sz w:val="24"/>
                <w:szCs w:val="24"/>
              </w:rPr>
              <w:t>1316,4</w:t>
            </w:r>
          </w:p>
          <w:p w:rsidR="00D73403" w:rsidRPr="00B66BA7" w:rsidRDefault="00D73403" w:rsidP="003D580A">
            <w:pPr>
              <w:tabs>
                <w:tab w:val="left" w:pos="12900"/>
              </w:tabs>
              <w:rPr>
                <w:sz w:val="24"/>
                <w:szCs w:val="24"/>
              </w:rPr>
            </w:pPr>
          </w:p>
        </w:tc>
      </w:tr>
      <w:tr w:rsidR="00D73403" w:rsidRPr="00154352" w:rsidTr="003D580A">
        <w:trPr>
          <w:trHeight w:val="20"/>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2.</w:t>
            </w:r>
          </w:p>
        </w:tc>
        <w:tc>
          <w:tcPr>
            <w:tcW w:w="1501" w:type="pct"/>
            <w:tcBorders>
              <w:top w:val="nil"/>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jc w:val="both"/>
              <w:rPr>
                <w:b/>
                <w:sz w:val="26"/>
                <w:szCs w:val="26"/>
              </w:rPr>
            </w:pPr>
            <w:r w:rsidRPr="00B66BA7">
              <w:rPr>
                <w:b/>
                <w:sz w:val="26"/>
                <w:szCs w:val="26"/>
              </w:rPr>
              <w:t>Комплекс процессных мероприятий «Ремонт дорог села Темкино»</w:t>
            </w:r>
          </w:p>
        </w:tc>
        <w:tc>
          <w:tcPr>
            <w:tcW w:w="549" w:type="pct"/>
            <w:tcBorders>
              <w:top w:val="nil"/>
              <w:left w:val="nil"/>
              <w:bottom w:val="single" w:sz="8" w:space="0" w:color="auto"/>
              <w:right w:val="single" w:sz="4" w:space="0" w:color="auto"/>
            </w:tcBorders>
            <w:vAlign w:val="center"/>
          </w:tcPr>
          <w:p w:rsidR="00D73403" w:rsidRPr="00B66BA7" w:rsidRDefault="00D73403" w:rsidP="003D580A">
            <w:pPr>
              <w:tabs>
                <w:tab w:val="left" w:pos="12900"/>
              </w:tabs>
              <w:rPr>
                <w:sz w:val="26"/>
                <w:szCs w:val="26"/>
              </w:rPr>
            </w:pPr>
          </w:p>
        </w:tc>
        <w:tc>
          <w:tcPr>
            <w:tcW w:w="550" w:type="pct"/>
            <w:tcBorders>
              <w:top w:val="nil"/>
              <w:left w:val="single" w:sz="4" w:space="0" w:color="auto"/>
              <w:bottom w:val="single" w:sz="4" w:space="0" w:color="auto"/>
              <w:right w:val="single" w:sz="8" w:space="0" w:color="auto"/>
            </w:tcBorders>
            <w:shd w:val="clear" w:color="auto" w:fill="auto"/>
            <w:vAlign w:val="center"/>
          </w:tcPr>
          <w:p w:rsidR="00D73403" w:rsidRPr="00B66BA7" w:rsidRDefault="00D73403" w:rsidP="003D580A">
            <w:pPr>
              <w:tabs>
                <w:tab w:val="left" w:pos="12900"/>
              </w:tabs>
              <w:rPr>
                <w:sz w:val="24"/>
                <w:szCs w:val="24"/>
              </w:rPr>
            </w:pPr>
          </w:p>
        </w:tc>
        <w:tc>
          <w:tcPr>
            <w:tcW w:w="549" w:type="pct"/>
            <w:tcBorders>
              <w:top w:val="nil"/>
              <w:left w:val="nil"/>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p>
        </w:tc>
        <w:tc>
          <w:tcPr>
            <w:tcW w:w="550" w:type="pct"/>
            <w:tcBorders>
              <w:top w:val="nil"/>
              <w:left w:val="nil"/>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p>
        </w:tc>
        <w:tc>
          <w:tcPr>
            <w:tcW w:w="481" w:type="pct"/>
            <w:tcBorders>
              <w:top w:val="nil"/>
              <w:left w:val="nil"/>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p>
        </w:tc>
        <w:tc>
          <w:tcPr>
            <w:tcW w:w="550" w:type="pct"/>
            <w:tcBorders>
              <w:top w:val="nil"/>
              <w:left w:val="nil"/>
              <w:bottom w:val="single" w:sz="4"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p>
        </w:tc>
      </w:tr>
      <w:tr w:rsidR="00D73403" w:rsidRPr="00154352" w:rsidTr="003D580A">
        <w:trPr>
          <w:trHeight w:val="538"/>
        </w:trPr>
        <w:tc>
          <w:tcPr>
            <w:tcW w:w="270" w:type="pct"/>
            <w:vMerge w:val="restart"/>
            <w:tcBorders>
              <w:top w:val="single" w:sz="4" w:space="0" w:color="auto"/>
              <w:left w:val="single" w:sz="8" w:space="0" w:color="auto"/>
              <w:right w:val="single" w:sz="8" w:space="0" w:color="auto"/>
            </w:tcBorders>
            <w:shd w:val="clear" w:color="auto" w:fill="auto"/>
            <w:vAlign w:val="center"/>
            <w:hideMark/>
          </w:tcPr>
          <w:p w:rsidR="00D73403" w:rsidRPr="00B66BA7" w:rsidRDefault="00D73403" w:rsidP="003D580A">
            <w:pPr>
              <w:tabs>
                <w:tab w:val="left" w:pos="12900"/>
              </w:tabs>
              <w:spacing w:line="240" w:lineRule="auto"/>
              <w:rPr>
                <w:rFonts w:eastAsia="Times New Roman"/>
                <w:bCs/>
                <w:color w:val="000000"/>
                <w:sz w:val="26"/>
                <w:szCs w:val="26"/>
                <w:lang w:eastAsia="ru-RU"/>
              </w:rPr>
            </w:pPr>
            <w:r w:rsidRPr="00B66BA7">
              <w:rPr>
                <w:rFonts w:eastAsia="Times New Roman"/>
                <w:bCs/>
                <w:color w:val="000000"/>
                <w:sz w:val="26"/>
                <w:szCs w:val="26"/>
                <w:lang w:eastAsia="ru-RU"/>
              </w:rPr>
              <w:t>2.1</w:t>
            </w:r>
          </w:p>
        </w:tc>
        <w:tc>
          <w:tcPr>
            <w:tcW w:w="1501" w:type="pct"/>
            <w:vMerge w:val="restart"/>
            <w:tcBorders>
              <w:top w:val="single" w:sz="4" w:space="0" w:color="auto"/>
              <w:left w:val="nil"/>
              <w:right w:val="single" w:sz="8" w:space="0" w:color="auto"/>
            </w:tcBorders>
            <w:shd w:val="clear" w:color="auto" w:fill="auto"/>
            <w:vAlign w:val="center"/>
            <w:hideMark/>
          </w:tcPr>
          <w:p w:rsidR="00D73403" w:rsidRPr="00B66BA7" w:rsidRDefault="00D73403" w:rsidP="003D580A">
            <w:pPr>
              <w:tabs>
                <w:tab w:val="left" w:pos="12900"/>
              </w:tabs>
              <w:jc w:val="both"/>
              <w:rPr>
                <w:sz w:val="26"/>
                <w:szCs w:val="26"/>
              </w:rPr>
            </w:pPr>
            <w:r w:rsidRPr="00B66BA7">
              <w:rPr>
                <w:sz w:val="26"/>
                <w:szCs w:val="26"/>
              </w:rPr>
              <w:t>Проектирование, строительство, 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549" w:type="pct"/>
            <w:tcBorders>
              <w:top w:val="single" w:sz="4" w:space="0" w:color="auto"/>
              <w:left w:val="nil"/>
              <w:bottom w:val="single" w:sz="8" w:space="0" w:color="auto"/>
              <w:right w:val="single" w:sz="4" w:space="0" w:color="auto"/>
            </w:tcBorders>
            <w:vAlign w:val="center"/>
          </w:tcPr>
          <w:p w:rsidR="00D73403" w:rsidRPr="00B66BA7" w:rsidRDefault="00D73403" w:rsidP="003D580A">
            <w:pPr>
              <w:tabs>
                <w:tab w:val="left" w:pos="12900"/>
              </w:tabs>
              <w:rPr>
                <w:sz w:val="22"/>
                <w:szCs w:val="22"/>
              </w:rPr>
            </w:pPr>
            <w:r>
              <w:rPr>
                <w:sz w:val="22"/>
                <w:szCs w:val="22"/>
              </w:rPr>
              <w:t>о</w:t>
            </w:r>
            <w:r w:rsidRPr="00B66BA7">
              <w:rPr>
                <w:sz w:val="22"/>
                <w:szCs w:val="22"/>
              </w:rPr>
              <w:t>бластной бюджет</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B66BA7" w:rsidRDefault="00D73403" w:rsidP="003D580A">
            <w:pPr>
              <w:tabs>
                <w:tab w:val="left" w:pos="12900"/>
              </w:tabs>
              <w:rPr>
                <w:sz w:val="24"/>
                <w:szCs w:val="24"/>
              </w:rPr>
            </w:pPr>
            <w:r w:rsidRPr="00B66BA7">
              <w:rPr>
                <w:sz w:val="24"/>
                <w:szCs w:val="24"/>
              </w:rPr>
              <w:t>176880,1</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14185,8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12694,3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150000,0</w:t>
            </w:r>
          </w:p>
        </w:tc>
      </w:tr>
      <w:tr w:rsidR="00D73403" w:rsidRPr="00154352" w:rsidTr="003D580A">
        <w:trPr>
          <w:trHeight w:val="537"/>
        </w:trPr>
        <w:tc>
          <w:tcPr>
            <w:tcW w:w="270" w:type="pct"/>
            <w:vMerge/>
            <w:tcBorders>
              <w:left w:val="single" w:sz="8" w:space="0" w:color="auto"/>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spacing w:line="240" w:lineRule="auto"/>
              <w:rPr>
                <w:rFonts w:eastAsia="Times New Roman"/>
                <w:bCs/>
                <w:color w:val="000000"/>
                <w:sz w:val="26"/>
                <w:szCs w:val="26"/>
                <w:lang w:eastAsia="ru-RU"/>
              </w:rPr>
            </w:pPr>
          </w:p>
        </w:tc>
        <w:tc>
          <w:tcPr>
            <w:tcW w:w="1501" w:type="pct"/>
            <w:vMerge/>
            <w:tcBorders>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rStyle w:val="11"/>
                <w:rFonts w:eastAsia="Calibri"/>
              </w:rPr>
            </w:pPr>
          </w:p>
        </w:tc>
        <w:tc>
          <w:tcPr>
            <w:tcW w:w="549" w:type="pct"/>
            <w:tcBorders>
              <w:top w:val="single" w:sz="4" w:space="0" w:color="auto"/>
              <w:left w:val="nil"/>
              <w:bottom w:val="single" w:sz="8" w:space="0" w:color="auto"/>
              <w:right w:val="single" w:sz="4" w:space="0" w:color="auto"/>
            </w:tcBorders>
            <w:vAlign w:val="center"/>
          </w:tcPr>
          <w:p w:rsidR="00D73403" w:rsidRPr="00B66BA7" w:rsidRDefault="00D73403" w:rsidP="003D580A">
            <w:pPr>
              <w:tabs>
                <w:tab w:val="left" w:pos="12900"/>
              </w:tabs>
              <w:rPr>
                <w:sz w:val="22"/>
                <w:szCs w:val="22"/>
              </w:rPr>
            </w:pPr>
            <w:r>
              <w:rPr>
                <w:sz w:val="22"/>
                <w:szCs w:val="22"/>
              </w:rPr>
              <w:t>м</w:t>
            </w:r>
            <w:r w:rsidRPr="00B66BA7">
              <w:rPr>
                <w:sz w:val="22"/>
                <w:szCs w:val="22"/>
              </w:rPr>
              <w:t>естный бюджет</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B66BA7" w:rsidRDefault="00D73403" w:rsidP="003D580A">
            <w:pPr>
              <w:tabs>
                <w:tab w:val="left" w:pos="12900"/>
              </w:tabs>
              <w:rPr>
                <w:sz w:val="24"/>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14,2</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12,7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0,0</w:t>
            </w:r>
          </w:p>
        </w:tc>
      </w:tr>
      <w:tr w:rsidR="00D73403" w:rsidRPr="00154352" w:rsidTr="003D580A">
        <w:trPr>
          <w:trHeight w:val="343"/>
        </w:trPr>
        <w:tc>
          <w:tcPr>
            <w:tcW w:w="2319" w:type="pct"/>
            <w:gridSpan w:val="3"/>
            <w:tcBorders>
              <w:top w:val="nil"/>
              <w:left w:val="single" w:sz="8" w:space="0" w:color="auto"/>
              <w:bottom w:val="single" w:sz="8" w:space="0" w:color="auto"/>
              <w:right w:val="single" w:sz="4" w:space="0" w:color="auto"/>
            </w:tcBorders>
            <w:shd w:val="clear" w:color="auto" w:fill="auto"/>
            <w:vAlign w:val="center"/>
            <w:hideMark/>
          </w:tcPr>
          <w:p w:rsidR="00D73403" w:rsidRPr="00B66BA7" w:rsidRDefault="00D73403" w:rsidP="003D580A">
            <w:pPr>
              <w:tabs>
                <w:tab w:val="left" w:pos="12900"/>
              </w:tabs>
              <w:jc w:val="left"/>
              <w:rPr>
                <w:sz w:val="26"/>
                <w:szCs w:val="26"/>
              </w:rPr>
            </w:pPr>
            <w:r w:rsidRPr="00B66BA7">
              <w:rPr>
                <w:b/>
                <w:sz w:val="26"/>
                <w:szCs w:val="26"/>
              </w:rPr>
              <w:t>Итого по комплексу процессных мероприятий</w:t>
            </w:r>
          </w:p>
        </w:tc>
        <w:tc>
          <w:tcPr>
            <w:tcW w:w="550" w:type="pct"/>
            <w:tcBorders>
              <w:top w:val="single" w:sz="4" w:space="0" w:color="auto"/>
              <w:left w:val="single" w:sz="4" w:space="0" w:color="auto"/>
              <w:bottom w:val="single" w:sz="8" w:space="0" w:color="auto"/>
              <w:right w:val="single" w:sz="8" w:space="0" w:color="auto"/>
            </w:tcBorders>
            <w:shd w:val="clear" w:color="auto" w:fill="auto"/>
            <w:vAlign w:val="center"/>
          </w:tcPr>
          <w:p w:rsidR="00D73403" w:rsidRPr="00B66BA7" w:rsidRDefault="00D73403" w:rsidP="003D580A">
            <w:pPr>
              <w:tabs>
                <w:tab w:val="left" w:pos="12900"/>
              </w:tabs>
              <w:rPr>
                <w:b/>
                <w:sz w:val="24"/>
                <w:szCs w:val="24"/>
              </w:rPr>
            </w:pPr>
            <w:r w:rsidRPr="00B66BA7">
              <w:rPr>
                <w:b/>
                <w:sz w:val="24"/>
                <w:szCs w:val="24"/>
              </w:rPr>
              <w:t>176907,0</w:t>
            </w:r>
          </w:p>
        </w:tc>
        <w:tc>
          <w:tcPr>
            <w:tcW w:w="549" w:type="pct"/>
            <w:tcBorders>
              <w:top w:val="single" w:sz="4" w:space="0" w:color="auto"/>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14200,0</w:t>
            </w:r>
          </w:p>
        </w:tc>
        <w:tc>
          <w:tcPr>
            <w:tcW w:w="550" w:type="pct"/>
            <w:tcBorders>
              <w:top w:val="single" w:sz="4" w:space="0" w:color="auto"/>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12707,0</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0,0</w:t>
            </w:r>
          </w:p>
        </w:tc>
        <w:tc>
          <w:tcPr>
            <w:tcW w:w="550" w:type="pct"/>
            <w:tcBorders>
              <w:top w:val="single" w:sz="4" w:space="0" w:color="auto"/>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150000,0</w:t>
            </w:r>
          </w:p>
        </w:tc>
      </w:tr>
      <w:tr w:rsidR="00D73403" w:rsidRPr="00154352" w:rsidTr="003D580A">
        <w:trPr>
          <w:trHeight w:val="269"/>
        </w:trPr>
        <w:tc>
          <w:tcPr>
            <w:tcW w:w="2319" w:type="pct"/>
            <w:gridSpan w:val="3"/>
            <w:tcBorders>
              <w:left w:val="single" w:sz="4" w:space="0" w:color="auto"/>
              <w:bottom w:val="single" w:sz="4" w:space="0" w:color="auto"/>
              <w:right w:val="single" w:sz="4" w:space="0" w:color="auto"/>
            </w:tcBorders>
            <w:shd w:val="clear" w:color="auto" w:fill="auto"/>
            <w:vAlign w:val="center"/>
            <w:hideMark/>
          </w:tcPr>
          <w:p w:rsidR="00D73403" w:rsidRPr="00B66BA7" w:rsidRDefault="00D73403" w:rsidP="003D580A">
            <w:pPr>
              <w:tabs>
                <w:tab w:val="left" w:pos="12900"/>
              </w:tabs>
              <w:jc w:val="left"/>
              <w:rPr>
                <w:sz w:val="26"/>
                <w:szCs w:val="26"/>
              </w:rPr>
            </w:pPr>
            <w:r w:rsidRPr="00B66BA7">
              <w:rPr>
                <w:b/>
                <w:sz w:val="26"/>
                <w:szCs w:val="26"/>
              </w:rPr>
              <w:t>Всего по муниципальной программе</w:t>
            </w:r>
          </w:p>
        </w:tc>
        <w:tc>
          <w:tcPr>
            <w:tcW w:w="550" w:type="pct"/>
            <w:tcBorders>
              <w:top w:val="single" w:sz="4" w:space="0" w:color="auto"/>
              <w:left w:val="single" w:sz="4" w:space="0" w:color="auto"/>
              <w:bottom w:val="single" w:sz="8" w:space="0" w:color="auto"/>
              <w:right w:val="single" w:sz="8" w:space="0" w:color="auto"/>
            </w:tcBorders>
            <w:shd w:val="clear" w:color="auto" w:fill="auto"/>
            <w:vAlign w:val="center"/>
          </w:tcPr>
          <w:p w:rsidR="00D73403" w:rsidRPr="00B66BA7" w:rsidRDefault="00D73403" w:rsidP="003D580A">
            <w:pPr>
              <w:tabs>
                <w:tab w:val="left" w:pos="12900"/>
              </w:tabs>
              <w:rPr>
                <w:b/>
                <w:sz w:val="24"/>
                <w:szCs w:val="24"/>
              </w:rPr>
            </w:pPr>
            <w:r w:rsidRPr="00B66BA7">
              <w:rPr>
                <w:b/>
                <w:sz w:val="24"/>
                <w:szCs w:val="24"/>
              </w:rPr>
              <w:t>191475,5</w:t>
            </w:r>
          </w:p>
        </w:tc>
        <w:tc>
          <w:tcPr>
            <w:tcW w:w="549" w:type="pct"/>
            <w:tcBorders>
              <w:top w:val="single" w:sz="4" w:space="0" w:color="auto"/>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23630,2</w:t>
            </w:r>
          </w:p>
        </w:tc>
        <w:tc>
          <w:tcPr>
            <w:tcW w:w="550" w:type="pct"/>
            <w:tcBorders>
              <w:top w:val="single" w:sz="4" w:space="0" w:color="auto"/>
              <w:left w:val="nil"/>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15263,3</w:t>
            </w:r>
          </w:p>
        </w:tc>
        <w:tc>
          <w:tcPr>
            <w:tcW w:w="481" w:type="pct"/>
            <w:tcBorders>
              <w:top w:val="single" w:sz="4" w:space="0" w:color="auto"/>
              <w:left w:val="nil"/>
              <w:bottom w:val="single" w:sz="8" w:space="0" w:color="auto"/>
              <w:right w:val="single" w:sz="4"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1265,6</w:t>
            </w:r>
          </w:p>
        </w:tc>
        <w:tc>
          <w:tcPr>
            <w:tcW w:w="550"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D73403" w:rsidRPr="00B66BA7" w:rsidRDefault="00D73403" w:rsidP="003D580A">
            <w:pPr>
              <w:tabs>
                <w:tab w:val="left" w:pos="12900"/>
              </w:tabs>
              <w:rPr>
                <w:sz w:val="24"/>
                <w:szCs w:val="24"/>
              </w:rPr>
            </w:pPr>
            <w:r w:rsidRPr="00B66BA7">
              <w:rPr>
                <w:sz w:val="24"/>
                <w:szCs w:val="24"/>
              </w:rPr>
              <w:t>151316,4</w:t>
            </w:r>
          </w:p>
        </w:tc>
      </w:tr>
    </w:tbl>
    <w:p w:rsidR="00D73403" w:rsidRDefault="00D73403" w:rsidP="00D73403">
      <w:pPr>
        <w:spacing w:line="240" w:lineRule="auto"/>
        <w:ind w:right="141"/>
        <w:jc w:val="both"/>
      </w:pPr>
      <w:r>
        <w:t xml:space="preserve">        </w:t>
      </w:r>
    </w:p>
    <w:p w:rsidR="00D73403" w:rsidRDefault="00D73403" w:rsidP="00D73403">
      <w:pPr>
        <w:spacing w:line="240" w:lineRule="auto"/>
        <w:ind w:right="141"/>
        <w:jc w:val="both"/>
      </w:pPr>
      <w:r>
        <w:t xml:space="preserve">          2. Разместить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 - телекоммуникационной сети «Интернет».</w:t>
      </w:r>
    </w:p>
    <w:p w:rsidR="00D73403" w:rsidRDefault="00D73403" w:rsidP="00D73403">
      <w:pPr>
        <w:spacing w:line="240" w:lineRule="auto"/>
        <w:ind w:left="-142" w:right="141" w:firstLine="851"/>
        <w:jc w:val="both"/>
      </w:pPr>
      <w:r>
        <w:t>3</w:t>
      </w:r>
      <w:r w:rsidRPr="00F6460C">
        <w:t xml:space="preserve">. </w:t>
      </w:r>
      <w:r>
        <w:t xml:space="preserve">  </w:t>
      </w:r>
      <w:r w:rsidRPr="00F6460C">
        <w:t xml:space="preserve">Контроль за </w:t>
      </w:r>
      <w:r>
        <w:t>исполнением</w:t>
      </w:r>
      <w:r w:rsidRPr="00F6460C">
        <w:t xml:space="preserve">  </w:t>
      </w:r>
      <w:r>
        <w:t>настоящего постановления</w:t>
      </w:r>
      <w:r w:rsidRPr="00F6460C">
        <w:t xml:space="preserve"> </w:t>
      </w:r>
      <w:r>
        <w:t>оставляю за собой.</w:t>
      </w:r>
    </w:p>
    <w:p w:rsidR="00D73403" w:rsidRDefault="00D73403" w:rsidP="00D73403">
      <w:pPr>
        <w:spacing w:line="240" w:lineRule="auto"/>
        <w:ind w:right="141"/>
        <w:jc w:val="both"/>
      </w:pPr>
    </w:p>
    <w:p w:rsidR="00D73403" w:rsidRDefault="00D73403" w:rsidP="00D73403">
      <w:pPr>
        <w:spacing w:line="240" w:lineRule="auto"/>
        <w:ind w:right="141"/>
        <w:jc w:val="both"/>
      </w:pPr>
    </w:p>
    <w:p w:rsidR="00D73403" w:rsidRDefault="00D73403" w:rsidP="00D73403">
      <w:pPr>
        <w:spacing w:line="240" w:lineRule="auto"/>
        <w:ind w:right="141"/>
        <w:jc w:val="both"/>
      </w:pPr>
    </w:p>
    <w:p w:rsidR="00D73403" w:rsidRPr="00BD189B" w:rsidRDefault="00D73403" w:rsidP="00D73403">
      <w:pPr>
        <w:spacing w:line="240" w:lineRule="auto"/>
        <w:ind w:right="141"/>
        <w:jc w:val="both"/>
        <w:rPr>
          <w:color w:val="000000"/>
          <w:lang w:eastAsia="ru-RU"/>
        </w:rPr>
      </w:pPr>
      <w:r w:rsidRPr="00BD189B">
        <w:rPr>
          <w:color w:val="000000"/>
          <w:lang w:eastAsia="ru-RU"/>
        </w:rPr>
        <w:t>Глав</w:t>
      </w:r>
      <w:r>
        <w:rPr>
          <w:color w:val="000000"/>
          <w:lang w:eastAsia="ru-RU"/>
        </w:rPr>
        <w:t xml:space="preserve">а </w:t>
      </w:r>
      <w:r w:rsidRPr="00BD189B">
        <w:rPr>
          <w:color w:val="000000"/>
          <w:lang w:eastAsia="ru-RU"/>
        </w:rPr>
        <w:t>муниципального образования</w:t>
      </w:r>
    </w:p>
    <w:p w:rsidR="00D73403" w:rsidRPr="00BD189B" w:rsidRDefault="00D73403" w:rsidP="00D73403">
      <w:pPr>
        <w:spacing w:line="240" w:lineRule="auto"/>
        <w:ind w:right="141"/>
        <w:jc w:val="both"/>
        <w:rPr>
          <w:color w:val="000000"/>
          <w:lang w:eastAsia="ru-RU"/>
        </w:rPr>
      </w:pPr>
      <w:r w:rsidRPr="00BD189B">
        <w:rPr>
          <w:color w:val="000000"/>
          <w:lang w:eastAsia="ru-RU"/>
        </w:rPr>
        <w:t>«Темкинский район» Смол</w:t>
      </w:r>
      <w:r>
        <w:rPr>
          <w:color w:val="000000"/>
          <w:lang w:eastAsia="ru-RU"/>
        </w:rPr>
        <w:t>енской области                                                  С.А. Гуляев</w:t>
      </w:r>
    </w:p>
    <w:p w:rsidR="00D1690B" w:rsidRDefault="00D73403" w:rsidP="00D1690B">
      <w:pPr>
        <w:pStyle w:val="ConsPlusNormal"/>
        <w:ind w:firstLine="0"/>
        <w:jc w:val="both"/>
        <w:rPr>
          <w:sz w:val="28"/>
          <w:szCs w:val="28"/>
        </w:rPr>
      </w:pPr>
      <w:r w:rsidRPr="00CB1F44">
        <w:rPr>
          <w:sz w:val="28"/>
          <w:szCs w:val="28"/>
        </w:rPr>
        <w:t xml:space="preserve">                                                                                      </w:t>
      </w:r>
    </w:p>
    <w:p w:rsidR="003A1E40" w:rsidRPr="00D1690B" w:rsidRDefault="00052BEE" w:rsidP="00D1690B">
      <w:pPr>
        <w:pStyle w:val="ConsPlusNormal"/>
        <w:ind w:firstLine="0"/>
        <w:jc w:val="both"/>
        <w:rPr>
          <w:sz w:val="28"/>
          <w:szCs w:val="28"/>
        </w:rPr>
      </w:pPr>
      <w:r>
        <w:rPr>
          <w:noProof/>
        </w:rPr>
        <w:lastRenderedPageBreak/>
        <w:pict>
          <v:rect id="_x0000_s1037" style="position:absolute;left:0;text-align:left;margin-left:246.35pt;margin-top:-30.1pt;width:46.95pt;height:25.05pt;z-index:251662336" strokecolor="white [3212]">
            <v:textbox>
              <w:txbxContent>
                <w:p w:rsidR="00D1690B" w:rsidRDefault="00D1690B">
                  <w:r>
                    <w:t>4</w:t>
                  </w:r>
                </w:p>
              </w:txbxContent>
            </v:textbox>
          </v:rect>
        </w:pict>
      </w:r>
    </w:p>
    <w:p w:rsidR="005921C8" w:rsidRPr="00D23FE8" w:rsidRDefault="005921C8" w:rsidP="00D23FE8">
      <w:pPr>
        <w:pStyle w:val="ConsPlusTitle"/>
        <w:ind w:left="5740" w:right="-2"/>
        <w:jc w:val="both"/>
        <w:rPr>
          <w:rFonts w:ascii="Times New Roman" w:hAnsi="Times New Roman"/>
          <w:b w:val="0"/>
          <w:bCs w:val="0"/>
          <w:sz w:val="27"/>
          <w:szCs w:val="27"/>
        </w:rPr>
      </w:pPr>
      <w:r w:rsidRPr="00D23FE8">
        <w:rPr>
          <w:rFonts w:ascii="Times New Roman" w:hAnsi="Times New Roman"/>
          <w:b w:val="0"/>
          <w:bCs w:val="0"/>
          <w:sz w:val="27"/>
          <w:szCs w:val="27"/>
        </w:rPr>
        <w:t>УТВЕРЖДЕНА</w:t>
      </w:r>
    </w:p>
    <w:p w:rsidR="005921C8" w:rsidRPr="00D23FE8" w:rsidRDefault="005921C8" w:rsidP="00D23FE8">
      <w:pPr>
        <w:pStyle w:val="ConsPlusNormal"/>
        <w:ind w:left="5740" w:right="-2" w:firstLine="0"/>
        <w:jc w:val="both"/>
        <w:rPr>
          <w:rFonts w:ascii="Times New Roman" w:eastAsia="Arial" w:hAnsi="Times New Roman"/>
          <w:sz w:val="27"/>
          <w:szCs w:val="27"/>
        </w:rPr>
      </w:pPr>
      <w:r w:rsidRPr="00D23FE8">
        <w:rPr>
          <w:rFonts w:ascii="Times New Roman" w:eastAsia="Arial" w:hAnsi="Times New Roman"/>
          <w:sz w:val="27"/>
          <w:szCs w:val="27"/>
        </w:rPr>
        <w:t xml:space="preserve">постановлением Администрации муниципального образования «Темкинский район» Смоленской области от </w:t>
      </w:r>
      <w:r w:rsidRPr="00D23FE8">
        <w:rPr>
          <w:rFonts w:ascii="Times New Roman" w:eastAsia="Arial" w:hAnsi="Times New Roman" w:cs="Times New Roman"/>
          <w:sz w:val="27"/>
          <w:szCs w:val="27"/>
        </w:rPr>
        <w:t xml:space="preserve">28.02.2020 № 100 </w:t>
      </w:r>
      <w:r w:rsidR="00D23FE8">
        <w:rPr>
          <w:rFonts w:ascii="Times New Roman" w:eastAsia="Arial" w:hAnsi="Times New Roman" w:cs="Times New Roman"/>
          <w:sz w:val="27"/>
          <w:szCs w:val="27"/>
        </w:rPr>
        <w:t xml:space="preserve">                          </w:t>
      </w:r>
      <w:r w:rsidRPr="00D23FE8">
        <w:rPr>
          <w:rFonts w:ascii="Times New Roman" w:eastAsia="Arial" w:hAnsi="Times New Roman" w:cs="Times New Roman"/>
          <w:sz w:val="27"/>
          <w:szCs w:val="27"/>
        </w:rPr>
        <w:t>(</w:t>
      </w:r>
      <w:r w:rsidR="00D23FE8" w:rsidRPr="00D23FE8">
        <w:rPr>
          <w:rFonts w:ascii="Times New Roman" w:hAnsi="Times New Roman"/>
          <w:sz w:val="27"/>
          <w:szCs w:val="27"/>
        </w:rPr>
        <w:t xml:space="preserve">в редакции постановлений </w:t>
      </w:r>
      <w:r w:rsidRPr="00D23FE8">
        <w:rPr>
          <w:rFonts w:ascii="Times New Roman" w:hAnsi="Times New Roman"/>
          <w:sz w:val="27"/>
          <w:szCs w:val="27"/>
        </w:rPr>
        <w:t xml:space="preserve">Администрации муниципального образования «Темкинский район» Смоленской области от 18.10.2021 </w:t>
      </w:r>
      <w:r w:rsidR="00D23FE8">
        <w:rPr>
          <w:rFonts w:ascii="Times New Roman" w:hAnsi="Times New Roman"/>
          <w:sz w:val="27"/>
          <w:szCs w:val="27"/>
        </w:rPr>
        <w:t xml:space="preserve">               </w:t>
      </w:r>
      <w:r w:rsidRPr="00D23FE8">
        <w:rPr>
          <w:rFonts w:ascii="Times New Roman" w:hAnsi="Times New Roman"/>
          <w:sz w:val="27"/>
          <w:szCs w:val="27"/>
        </w:rPr>
        <w:t>№</w:t>
      </w:r>
      <w:r w:rsidR="00A70061" w:rsidRPr="00D23FE8">
        <w:rPr>
          <w:rFonts w:ascii="Times New Roman" w:hAnsi="Times New Roman"/>
          <w:sz w:val="27"/>
          <w:szCs w:val="27"/>
        </w:rPr>
        <w:t xml:space="preserve"> 330 от 25.03.2022  №111</w:t>
      </w:r>
      <w:r w:rsidR="00001DBA" w:rsidRPr="00D23FE8">
        <w:rPr>
          <w:rFonts w:ascii="Times New Roman" w:hAnsi="Times New Roman"/>
          <w:sz w:val="27"/>
          <w:szCs w:val="27"/>
        </w:rPr>
        <w:t xml:space="preserve">, </w:t>
      </w:r>
      <w:r w:rsidR="00D23FE8">
        <w:rPr>
          <w:rFonts w:ascii="Times New Roman" w:hAnsi="Times New Roman"/>
          <w:sz w:val="27"/>
          <w:szCs w:val="27"/>
        </w:rPr>
        <w:t xml:space="preserve">                          </w:t>
      </w:r>
      <w:r w:rsidR="00001DBA" w:rsidRPr="00D23FE8">
        <w:rPr>
          <w:rFonts w:ascii="Times New Roman" w:hAnsi="Times New Roman"/>
          <w:sz w:val="27"/>
          <w:szCs w:val="27"/>
        </w:rPr>
        <w:t>от 25.03.2022 №111</w:t>
      </w:r>
      <w:r w:rsidR="00F57306" w:rsidRPr="00D23FE8">
        <w:rPr>
          <w:rFonts w:ascii="Times New Roman" w:hAnsi="Times New Roman"/>
          <w:sz w:val="27"/>
          <w:szCs w:val="27"/>
        </w:rPr>
        <w:t>, от 14.11.2022 №402</w:t>
      </w:r>
      <w:r w:rsidR="00001DBA" w:rsidRPr="00D23FE8">
        <w:rPr>
          <w:rFonts w:ascii="Times New Roman" w:hAnsi="Times New Roman"/>
          <w:sz w:val="27"/>
          <w:szCs w:val="27"/>
        </w:rPr>
        <w:t>)</w:t>
      </w:r>
    </w:p>
    <w:p w:rsidR="00D86111" w:rsidRPr="00613D06" w:rsidRDefault="00207E7D" w:rsidP="00D23FE8">
      <w:pPr>
        <w:pStyle w:val="ConsPlusNormal"/>
        <w:tabs>
          <w:tab w:val="left" w:pos="12900"/>
        </w:tabs>
        <w:ind w:right="140" w:firstLine="0"/>
        <w:jc w:val="both"/>
        <w:rPr>
          <w:rFonts w:ascii="Times New Roman" w:hAnsi="Times New Roman"/>
          <w:sz w:val="27"/>
          <w:szCs w:val="27"/>
          <w:u w:val="single"/>
        </w:rPr>
      </w:pPr>
      <w:r w:rsidRPr="00D23FE8">
        <w:rPr>
          <w:rFonts w:ascii="Times New Roman" w:hAnsi="Times New Roman"/>
          <w:sz w:val="27"/>
          <w:szCs w:val="27"/>
        </w:rPr>
        <w:t xml:space="preserve">             </w:t>
      </w:r>
      <w:r w:rsidR="000B2C87" w:rsidRPr="00D23FE8">
        <w:rPr>
          <w:rFonts w:ascii="Times New Roman" w:hAnsi="Times New Roman"/>
          <w:sz w:val="27"/>
          <w:szCs w:val="27"/>
        </w:rPr>
        <w:t xml:space="preserve">                                            </w:t>
      </w:r>
      <w:r w:rsidR="00E542AA" w:rsidRPr="00D23FE8">
        <w:rPr>
          <w:rFonts w:ascii="Times New Roman" w:hAnsi="Times New Roman"/>
          <w:sz w:val="27"/>
          <w:szCs w:val="27"/>
        </w:rPr>
        <w:t xml:space="preserve">   </w:t>
      </w:r>
      <w:r w:rsidR="00F57306" w:rsidRPr="00D23FE8">
        <w:rPr>
          <w:rFonts w:ascii="Times New Roman" w:hAnsi="Times New Roman"/>
          <w:sz w:val="27"/>
          <w:szCs w:val="27"/>
        </w:rPr>
        <w:t xml:space="preserve">            </w:t>
      </w:r>
      <w:r w:rsidR="00D23FE8">
        <w:rPr>
          <w:rFonts w:ascii="Times New Roman" w:hAnsi="Times New Roman"/>
          <w:sz w:val="27"/>
          <w:szCs w:val="27"/>
        </w:rPr>
        <w:t xml:space="preserve">    </w:t>
      </w:r>
      <w:r w:rsidR="00E542AA" w:rsidRPr="00613D06">
        <w:rPr>
          <w:rFonts w:ascii="Times New Roman" w:hAnsi="Times New Roman"/>
          <w:sz w:val="27"/>
          <w:szCs w:val="27"/>
          <w:u w:val="single"/>
        </w:rPr>
        <w:t xml:space="preserve">от </w:t>
      </w:r>
      <w:r w:rsidR="00613D06" w:rsidRPr="00613D06">
        <w:rPr>
          <w:rFonts w:ascii="Times New Roman" w:hAnsi="Times New Roman"/>
          <w:sz w:val="27"/>
          <w:szCs w:val="27"/>
          <w:u w:val="single"/>
        </w:rPr>
        <w:t>06.03.2023 №60</w:t>
      </w:r>
      <w:r w:rsidRPr="00613D06">
        <w:rPr>
          <w:rFonts w:ascii="Times New Roman" w:hAnsi="Times New Roman"/>
          <w:sz w:val="27"/>
          <w:szCs w:val="27"/>
          <w:u w:val="single"/>
        </w:rPr>
        <w:t xml:space="preserve">     </w:t>
      </w:r>
    </w:p>
    <w:p w:rsidR="00F01398" w:rsidRPr="00D23FE8" w:rsidRDefault="00207E7D" w:rsidP="00207E7D">
      <w:pPr>
        <w:pStyle w:val="ConsPlusNormal"/>
        <w:tabs>
          <w:tab w:val="left" w:pos="12900"/>
        </w:tabs>
        <w:ind w:right="140" w:firstLine="0"/>
        <w:jc w:val="center"/>
        <w:rPr>
          <w:rFonts w:ascii="Times New Roman" w:hAnsi="Times New Roman"/>
          <w:sz w:val="24"/>
          <w:szCs w:val="24"/>
        </w:rPr>
      </w:pPr>
      <w:r w:rsidRPr="00D23FE8">
        <w:rPr>
          <w:rFonts w:ascii="Times New Roman" w:hAnsi="Times New Roman"/>
          <w:sz w:val="24"/>
          <w:szCs w:val="24"/>
        </w:rPr>
        <w:t xml:space="preserve">                                                            </w:t>
      </w:r>
    </w:p>
    <w:p w:rsidR="00F01398" w:rsidRPr="00C25577" w:rsidRDefault="00F01398" w:rsidP="005921C8">
      <w:pPr>
        <w:pStyle w:val="ConsPlusNormal"/>
        <w:tabs>
          <w:tab w:val="left" w:pos="12900"/>
        </w:tabs>
        <w:ind w:right="140" w:firstLine="0"/>
        <w:rPr>
          <w:rFonts w:ascii="Times New Roman" w:hAnsi="Times New Roman"/>
          <w:sz w:val="24"/>
          <w:szCs w:val="24"/>
        </w:rPr>
      </w:pPr>
    </w:p>
    <w:p w:rsidR="00F01398" w:rsidRPr="00944B4D" w:rsidRDefault="00F01398" w:rsidP="00F01398">
      <w:pPr>
        <w:tabs>
          <w:tab w:val="left" w:pos="12900"/>
        </w:tabs>
        <w:ind w:right="140"/>
        <w:rPr>
          <w:b/>
          <w:szCs w:val="36"/>
        </w:rPr>
      </w:pPr>
      <w:r w:rsidRPr="00944B4D">
        <w:rPr>
          <w:b/>
          <w:szCs w:val="36"/>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p w:rsidR="00F01398" w:rsidRPr="00944B4D" w:rsidRDefault="00F01398" w:rsidP="00F01398">
      <w:pPr>
        <w:tabs>
          <w:tab w:val="left" w:pos="12900"/>
        </w:tabs>
        <w:ind w:right="140"/>
        <w:rPr>
          <w:b/>
          <w:szCs w:val="36"/>
        </w:rPr>
      </w:pPr>
    </w:p>
    <w:p w:rsidR="005E52E8" w:rsidRPr="00944B4D" w:rsidRDefault="005E52E8" w:rsidP="005E52E8">
      <w:pPr>
        <w:tabs>
          <w:tab w:val="left" w:pos="12900"/>
        </w:tabs>
        <w:ind w:right="140"/>
        <w:jc w:val="right"/>
        <w:rPr>
          <w:b/>
          <w:szCs w:val="36"/>
        </w:rPr>
      </w:pPr>
    </w:p>
    <w:p w:rsidR="005E52E8" w:rsidRPr="00944B4D" w:rsidRDefault="005E52E8" w:rsidP="005E52E8">
      <w:pPr>
        <w:tabs>
          <w:tab w:val="left" w:pos="12900"/>
        </w:tabs>
        <w:ind w:right="140"/>
        <w:rPr>
          <w:b/>
          <w:szCs w:val="36"/>
        </w:rPr>
      </w:pPr>
      <w:r w:rsidRPr="00944B4D">
        <w:rPr>
          <w:b/>
          <w:szCs w:val="36"/>
        </w:rPr>
        <w:t>ПАСПОРТ</w:t>
      </w:r>
    </w:p>
    <w:p w:rsidR="005E52E8" w:rsidRPr="00944B4D" w:rsidRDefault="00207E7D" w:rsidP="00207E7D">
      <w:pPr>
        <w:tabs>
          <w:tab w:val="left" w:pos="12900"/>
        </w:tabs>
        <w:ind w:right="140"/>
        <w:rPr>
          <w:b/>
          <w:szCs w:val="36"/>
        </w:rPr>
      </w:pPr>
      <w:r>
        <w:rPr>
          <w:b/>
          <w:szCs w:val="36"/>
        </w:rPr>
        <w:t>м</w:t>
      </w:r>
      <w:r w:rsidR="005E52E8" w:rsidRPr="00944B4D">
        <w:rPr>
          <w:b/>
          <w:szCs w:val="36"/>
        </w:rPr>
        <w:t xml:space="preserve">униципальной программы </w:t>
      </w:r>
    </w:p>
    <w:p w:rsidR="00D76949" w:rsidRPr="00944B4D" w:rsidRDefault="00D76949" w:rsidP="005E52E8">
      <w:pPr>
        <w:tabs>
          <w:tab w:val="left" w:pos="12900"/>
        </w:tabs>
        <w:ind w:right="140"/>
        <w:rPr>
          <w:b/>
          <w:szCs w:val="36"/>
        </w:rPr>
      </w:pPr>
    </w:p>
    <w:p w:rsidR="00D76949" w:rsidRPr="00944B4D" w:rsidRDefault="00D76949" w:rsidP="00D76949">
      <w:pPr>
        <w:pStyle w:val="ab"/>
        <w:numPr>
          <w:ilvl w:val="0"/>
          <w:numId w:val="12"/>
        </w:numPr>
        <w:tabs>
          <w:tab w:val="left" w:pos="12900"/>
        </w:tabs>
        <w:ind w:right="140"/>
        <w:rPr>
          <w:b/>
          <w:szCs w:val="36"/>
        </w:rPr>
      </w:pPr>
      <w:r w:rsidRPr="00944B4D">
        <w:rPr>
          <w:b/>
          <w:szCs w:val="36"/>
        </w:rPr>
        <w:t>Основные положения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6642"/>
      </w:tblGrid>
      <w:tr w:rsidR="005E52E8" w:rsidRPr="00944B4D" w:rsidTr="003A0060">
        <w:trPr>
          <w:trHeight w:val="20"/>
        </w:trPr>
        <w:tc>
          <w:tcPr>
            <w:tcW w:w="1779" w:type="pct"/>
            <w:shd w:val="clear" w:color="auto" w:fill="auto"/>
          </w:tcPr>
          <w:p w:rsidR="005E52E8" w:rsidRPr="00D23FE8" w:rsidRDefault="00006739" w:rsidP="007A1E42">
            <w:pPr>
              <w:widowControl w:val="0"/>
              <w:spacing w:line="240" w:lineRule="auto"/>
              <w:ind w:right="85"/>
              <w:rPr>
                <w:rFonts w:eastAsia="Times New Roman"/>
                <w:b/>
                <w:lang w:eastAsia="ru-RU"/>
              </w:rPr>
            </w:pPr>
            <w:r w:rsidRPr="00D23FE8">
              <w:rPr>
                <w:rFonts w:eastAsia="Times New Roman"/>
                <w:b/>
                <w:lang w:eastAsia="ru-RU"/>
              </w:rPr>
              <w:t>Ответственные исполнители муниципальной программы</w:t>
            </w:r>
          </w:p>
        </w:tc>
        <w:tc>
          <w:tcPr>
            <w:tcW w:w="3221" w:type="pct"/>
            <w:shd w:val="clear" w:color="auto" w:fill="auto"/>
            <w:vAlign w:val="center"/>
          </w:tcPr>
          <w:p w:rsidR="00006739" w:rsidRPr="00D23FE8" w:rsidRDefault="00006739" w:rsidP="00006739">
            <w:pPr>
              <w:widowControl w:val="0"/>
              <w:spacing w:line="240" w:lineRule="auto"/>
              <w:ind w:right="85"/>
              <w:jc w:val="both"/>
              <w:rPr>
                <w:rFonts w:eastAsia="Times New Roman"/>
                <w:lang w:eastAsia="ru-RU"/>
              </w:rPr>
            </w:pPr>
            <w:r w:rsidRPr="00D23FE8">
              <w:rPr>
                <w:rFonts w:eastAsia="Times New Roman"/>
                <w:lang w:eastAsia="ru-RU"/>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p w:rsidR="005E52E8" w:rsidRPr="00D23FE8" w:rsidRDefault="005E52E8" w:rsidP="00006739">
            <w:pPr>
              <w:widowControl w:val="0"/>
              <w:spacing w:line="240" w:lineRule="auto"/>
              <w:ind w:right="85"/>
              <w:rPr>
                <w:rFonts w:eastAsia="Times New Roman"/>
                <w:lang w:eastAsia="ru-RU"/>
              </w:rPr>
            </w:pPr>
          </w:p>
        </w:tc>
      </w:tr>
      <w:tr w:rsidR="005E52E8" w:rsidRPr="00944B4D" w:rsidTr="003A0060">
        <w:trPr>
          <w:trHeight w:val="20"/>
        </w:trPr>
        <w:tc>
          <w:tcPr>
            <w:tcW w:w="1779" w:type="pct"/>
            <w:shd w:val="clear" w:color="auto" w:fill="auto"/>
          </w:tcPr>
          <w:p w:rsidR="005E52E8" w:rsidRPr="00D23FE8" w:rsidRDefault="00006739" w:rsidP="00006739">
            <w:pPr>
              <w:widowControl w:val="0"/>
              <w:spacing w:line="240" w:lineRule="auto"/>
              <w:ind w:right="85"/>
              <w:rPr>
                <w:rFonts w:eastAsia="Times New Roman"/>
                <w:b/>
                <w:lang w:eastAsia="ru-RU"/>
              </w:rPr>
            </w:pPr>
            <w:r w:rsidRPr="00D23FE8">
              <w:rPr>
                <w:rFonts w:eastAsia="Times New Roman"/>
                <w:b/>
                <w:lang w:eastAsia="ru-RU"/>
              </w:rPr>
              <w:t>Сроки (этапы) реализации муниципальной программы</w:t>
            </w:r>
          </w:p>
        </w:tc>
        <w:tc>
          <w:tcPr>
            <w:tcW w:w="3221" w:type="pct"/>
            <w:shd w:val="clear" w:color="auto" w:fill="auto"/>
            <w:vAlign w:val="center"/>
          </w:tcPr>
          <w:p w:rsidR="00370744" w:rsidRDefault="00370744" w:rsidP="00006739">
            <w:pPr>
              <w:widowControl w:val="0"/>
              <w:spacing w:line="240" w:lineRule="auto"/>
              <w:ind w:right="85"/>
              <w:jc w:val="both"/>
              <w:rPr>
                <w:rFonts w:eastAsia="Times New Roman"/>
                <w:lang w:eastAsia="ru-RU"/>
              </w:rPr>
            </w:pPr>
          </w:p>
          <w:p w:rsidR="00006739" w:rsidRPr="00D23FE8" w:rsidRDefault="00006739" w:rsidP="00006739">
            <w:pPr>
              <w:widowControl w:val="0"/>
              <w:spacing w:line="240" w:lineRule="auto"/>
              <w:ind w:right="85"/>
              <w:jc w:val="both"/>
              <w:rPr>
                <w:rFonts w:eastAsia="Times New Roman"/>
                <w:lang w:eastAsia="ru-RU"/>
              </w:rPr>
            </w:pPr>
            <w:r w:rsidRPr="00D23FE8">
              <w:rPr>
                <w:rFonts w:eastAsia="Times New Roman"/>
                <w:lang w:eastAsia="ru-RU"/>
              </w:rPr>
              <w:t xml:space="preserve">Этап </w:t>
            </w:r>
            <w:r w:rsidRPr="00D23FE8">
              <w:rPr>
                <w:rFonts w:eastAsia="Times New Roman"/>
                <w:lang w:val="en-US" w:eastAsia="ru-RU"/>
              </w:rPr>
              <w:t>I</w:t>
            </w:r>
            <w:r w:rsidRPr="00D23FE8">
              <w:rPr>
                <w:rFonts w:eastAsia="Times New Roman"/>
                <w:lang w:eastAsia="ru-RU"/>
              </w:rPr>
              <w:t>-2019-2021 год.</w:t>
            </w:r>
          </w:p>
          <w:p w:rsidR="00006739" w:rsidRPr="00D23FE8" w:rsidRDefault="00006739" w:rsidP="00006739">
            <w:pPr>
              <w:widowControl w:val="0"/>
              <w:spacing w:line="240" w:lineRule="auto"/>
              <w:ind w:right="85"/>
              <w:jc w:val="both"/>
              <w:rPr>
                <w:rFonts w:eastAsia="Times New Roman"/>
                <w:lang w:eastAsia="ru-RU"/>
              </w:rPr>
            </w:pPr>
            <w:r w:rsidRPr="00D23FE8">
              <w:rPr>
                <w:rFonts w:eastAsia="Times New Roman"/>
                <w:lang w:eastAsia="ru-RU"/>
              </w:rPr>
              <w:t xml:space="preserve">Этап </w:t>
            </w:r>
            <w:r w:rsidRPr="00D23FE8">
              <w:rPr>
                <w:rFonts w:eastAsia="Times New Roman"/>
                <w:lang w:val="en-US" w:eastAsia="ru-RU"/>
              </w:rPr>
              <w:t>II</w:t>
            </w:r>
            <w:r w:rsidRPr="00D23FE8">
              <w:rPr>
                <w:rFonts w:eastAsia="Times New Roman"/>
                <w:lang w:eastAsia="ru-RU"/>
              </w:rPr>
              <w:t>-2022-</w:t>
            </w:r>
            <w:r w:rsidR="00042B48" w:rsidRPr="00D23FE8">
              <w:rPr>
                <w:rFonts w:eastAsia="Times New Roman"/>
                <w:lang w:eastAsia="ru-RU"/>
              </w:rPr>
              <w:t>2025</w:t>
            </w:r>
            <w:r w:rsidRPr="00D23FE8">
              <w:rPr>
                <w:rFonts w:eastAsia="Times New Roman"/>
                <w:lang w:eastAsia="ru-RU"/>
              </w:rPr>
              <w:t xml:space="preserve"> год.</w:t>
            </w:r>
          </w:p>
          <w:p w:rsidR="005E52E8" w:rsidRPr="00D23FE8" w:rsidRDefault="005E52E8" w:rsidP="007A1E42">
            <w:pPr>
              <w:widowControl w:val="0"/>
              <w:spacing w:line="240" w:lineRule="auto"/>
              <w:ind w:right="85"/>
              <w:jc w:val="both"/>
              <w:rPr>
                <w:rFonts w:eastAsia="Times New Roman"/>
                <w:lang w:eastAsia="ru-RU"/>
              </w:rPr>
            </w:pPr>
          </w:p>
          <w:p w:rsidR="005E52E8" w:rsidRPr="00D23FE8" w:rsidRDefault="005E52E8" w:rsidP="007A1E42">
            <w:pPr>
              <w:widowControl w:val="0"/>
              <w:spacing w:line="240" w:lineRule="auto"/>
              <w:ind w:right="85"/>
              <w:jc w:val="both"/>
              <w:rPr>
                <w:rFonts w:eastAsia="Times New Roman"/>
                <w:color w:val="000000"/>
                <w:lang w:eastAsia="ru-RU"/>
              </w:rPr>
            </w:pPr>
          </w:p>
        </w:tc>
      </w:tr>
      <w:tr w:rsidR="005E52E8" w:rsidRPr="00944B4D" w:rsidTr="003A0060">
        <w:trPr>
          <w:trHeight w:val="20"/>
        </w:trPr>
        <w:tc>
          <w:tcPr>
            <w:tcW w:w="1779" w:type="pct"/>
            <w:shd w:val="clear" w:color="auto" w:fill="auto"/>
          </w:tcPr>
          <w:p w:rsidR="00006739" w:rsidRPr="00D23FE8" w:rsidRDefault="00006739" w:rsidP="00006739">
            <w:pPr>
              <w:tabs>
                <w:tab w:val="left" w:pos="12900"/>
              </w:tabs>
              <w:spacing w:line="240" w:lineRule="auto"/>
              <w:ind w:right="140"/>
              <w:rPr>
                <w:b/>
              </w:rPr>
            </w:pPr>
            <w:r w:rsidRPr="00D23FE8">
              <w:rPr>
                <w:b/>
              </w:rPr>
              <w:t>Цель муниципальной программы</w:t>
            </w:r>
          </w:p>
          <w:p w:rsidR="005E52E8" w:rsidRPr="00D23FE8" w:rsidRDefault="005E52E8" w:rsidP="007A1E42">
            <w:pPr>
              <w:widowControl w:val="0"/>
              <w:spacing w:line="240" w:lineRule="auto"/>
              <w:ind w:right="85"/>
              <w:rPr>
                <w:rFonts w:eastAsia="Times New Roman"/>
                <w:b/>
                <w:lang w:eastAsia="ru-RU"/>
              </w:rPr>
            </w:pPr>
          </w:p>
        </w:tc>
        <w:tc>
          <w:tcPr>
            <w:tcW w:w="3221" w:type="pct"/>
            <w:shd w:val="clear" w:color="auto" w:fill="auto"/>
            <w:vAlign w:val="center"/>
          </w:tcPr>
          <w:p w:rsidR="00370744" w:rsidRDefault="00370744" w:rsidP="00006739">
            <w:pPr>
              <w:widowControl w:val="0"/>
              <w:spacing w:line="240" w:lineRule="auto"/>
              <w:ind w:right="85"/>
              <w:jc w:val="both"/>
              <w:rPr>
                <w:rFonts w:eastAsia="Times New Roman"/>
                <w:lang w:eastAsia="ru-RU"/>
              </w:rPr>
            </w:pPr>
          </w:p>
          <w:p w:rsidR="005E52E8" w:rsidRDefault="00006739" w:rsidP="00006739">
            <w:pPr>
              <w:widowControl w:val="0"/>
              <w:spacing w:line="240" w:lineRule="auto"/>
              <w:ind w:right="85"/>
              <w:jc w:val="both"/>
              <w:rPr>
                <w:rFonts w:eastAsia="Times New Roman"/>
                <w:lang w:eastAsia="ru-RU"/>
              </w:rPr>
            </w:pPr>
            <w:r w:rsidRPr="00D23FE8">
              <w:rPr>
                <w:rFonts w:eastAsia="Times New Roman"/>
                <w:lang w:eastAsia="ru-RU"/>
              </w:rPr>
              <w:t>Развитие сети автомобильных дорог общего пользования местного значения и повышение уровня безопасности дорожного движения на территории Темкинского сельского поселения Темкинского района Смоленской области</w:t>
            </w:r>
          </w:p>
          <w:p w:rsidR="00370744" w:rsidRPr="00D23FE8" w:rsidRDefault="00370744" w:rsidP="00006739">
            <w:pPr>
              <w:widowControl w:val="0"/>
              <w:spacing w:line="240" w:lineRule="auto"/>
              <w:ind w:right="85"/>
              <w:jc w:val="both"/>
              <w:rPr>
                <w:rFonts w:eastAsia="Times New Roman"/>
                <w:lang w:eastAsia="ru-RU"/>
              </w:rPr>
            </w:pPr>
          </w:p>
        </w:tc>
      </w:tr>
      <w:tr w:rsidR="005E52E8" w:rsidRPr="00944B4D" w:rsidTr="00001DBA">
        <w:trPr>
          <w:trHeight w:val="4589"/>
        </w:trPr>
        <w:tc>
          <w:tcPr>
            <w:tcW w:w="1779" w:type="pct"/>
            <w:tcBorders>
              <w:top w:val="single" w:sz="4" w:space="0" w:color="auto"/>
              <w:left w:val="single" w:sz="4" w:space="0" w:color="auto"/>
              <w:bottom w:val="single" w:sz="4" w:space="0" w:color="auto"/>
              <w:right w:val="single" w:sz="4" w:space="0" w:color="auto"/>
            </w:tcBorders>
            <w:shd w:val="clear" w:color="auto" w:fill="auto"/>
          </w:tcPr>
          <w:p w:rsidR="005E52E8" w:rsidRPr="00D23FE8" w:rsidRDefault="005E52E8" w:rsidP="007A1E42">
            <w:pPr>
              <w:widowControl w:val="0"/>
              <w:spacing w:line="240" w:lineRule="auto"/>
              <w:ind w:right="85"/>
              <w:rPr>
                <w:rFonts w:eastAsia="Times New Roman"/>
                <w:b/>
                <w:sz w:val="27"/>
                <w:szCs w:val="27"/>
                <w:lang w:eastAsia="ru-RU"/>
              </w:rPr>
            </w:pPr>
            <w:r w:rsidRPr="00D23FE8">
              <w:rPr>
                <w:rFonts w:eastAsia="Times New Roman"/>
                <w:b/>
                <w:sz w:val="27"/>
                <w:szCs w:val="27"/>
                <w:lang w:eastAsia="ru-RU"/>
              </w:rPr>
              <w:lastRenderedPageBreak/>
              <w:t>Объемы финансового обеспечения муниципальной программы (по годам реализации и в разрезе источников финансирования)</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rsidR="00006739" w:rsidRPr="00D23FE8" w:rsidRDefault="00006739" w:rsidP="007A1E42">
            <w:pPr>
              <w:jc w:val="left"/>
              <w:rPr>
                <w:sz w:val="27"/>
                <w:szCs w:val="27"/>
              </w:rPr>
            </w:pPr>
            <w:r w:rsidRPr="00D23FE8">
              <w:rPr>
                <w:sz w:val="27"/>
                <w:szCs w:val="27"/>
              </w:rPr>
              <w:t>Общий объем финансирования муниципальной программы составляет:</w:t>
            </w:r>
          </w:p>
          <w:p w:rsidR="00006739" w:rsidRPr="00D23FE8" w:rsidRDefault="00006739" w:rsidP="007A1E42">
            <w:pPr>
              <w:jc w:val="left"/>
              <w:rPr>
                <w:sz w:val="27"/>
                <w:szCs w:val="27"/>
              </w:rPr>
            </w:pPr>
            <w:r w:rsidRPr="00D23FE8">
              <w:rPr>
                <w:sz w:val="27"/>
                <w:szCs w:val="27"/>
              </w:rPr>
              <w:t>1-й этап –</w:t>
            </w:r>
            <w:r w:rsidR="00042B48" w:rsidRPr="00D23FE8">
              <w:rPr>
                <w:sz w:val="27"/>
                <w:szCs w:val="27"/>
              </w:rPr>
              <w:t xml:space="preserve"> </w:t>
            </w:r>
            <w:r w:rsidR="00DE397E" w:rsidRPr="00D23FE8">
              <w:rPr>
                <w:sz w:val="27"/>
                <w:szCs w:val="27"/>
              </w:rPr>
              <w:t xml:space="preserve">68750,0 </w:t>
            </w:r>
            <w:r w:rsidRPr="00D23FE8">
              <w:rPr>
                <w:sz w:val="27"/>
                <w:szCs w:val="27"/>
              </w:rPr>
              <w:t>тысяч рублей</w:t>
            </w:r>
            <w:r w:rsidR="005F2BA3" w:rsidRPr="00D23FE8">
              <w:rPr>
                <w:sz w:val="27"/>
                <w:szCs w:val="27"/>
              </w:rPr>
              <w:t>;</w:t>
            </w:r>
          </w:p>
          <w:p w:rsidR="00006739" w:rsidRPr="00D23FE8" w:rsidRDefault="00006739" w:rsidP="007A1E42">
            <w:pPr>
              <w:jc w:val="left"/>
              <w:rPr>
                <w:sz w:val="27"/>
                <w:szCs w:val="27"/>
              </w:rPr>
            </w:pPr>
            <w:r w:rsidRPr="00D23FE8">
              <w:rPr>
                <w:sz w:val="27"/>
                <w:szCs w:val="27"/>
              </w:rPr>
              <w:t xml:space="preserve">2-й этап </w:t>
            </w:r>
            <w:r w:rsidR="005F2BA3" w:rsidRPr="00D23FE8">
              <w:rPr>
                <w:sz w:val="27"/>
                <w:szCs w:val="27"/>
              </w:rPr>
              <w:t>–</w:t>
            </w:r>
            <w:r w:rsidR="00042B48" w:rsidRPr="00D23FE8">
              <w:rPr>
                <w:sz w:val="27"/>
                <w:szCs w:val="27"/>
              </w:rPr>
              <w:t xml:space="preserve"> </w:t>
            </w:r>
            <w:r w:rsidR="00001DBA" w:rsidRPr="00D23FE8">
              <w:rPr>
                <w:sz w:val="27"/>
                <w:szCs w:val="27"/>
              </w:rPr>
              <w:t>26062,1</w:t>
            </w:r>
            <w:r w:rsidR="00042B48" w:rsidRPr="00D23FE8">
              <w:rPr>
                <w:sz w:val="27"/>
                <w:szCs w:val="27"/>
              </w:rPr>
              <w:t xml:space="preserve"> </w:t>
            </w:r>
            <w:r w:rsidR="005F2BA3" w:rsidRPr="00D23FE8">
              <w:rPr>
                <w:sz w:val="27"/>
                <w:szCs w:val="27"/>
              </w:rPr>
              <w:t>тысяч рублей;</w:t>
            </w:r>
          </w:p>
          <w:p w:rsidR="005F2BA3" w:rsidRPr="00D23FE8" w:rsidRDefault="005F2BA3" w:rsidP="007A1E42">
            <w:pPr>
              <w:jc w:val="left"/>
              <w:rPr>
                <w:sz w:val="27"/>
                <w:szCs w:val="27"/>
              </w:rPr>
            </w:pPr>
            <w:r w:rsidRPr="00D23FE8">
              <w:rPr>
                <w:sz w:val="27"/>
                <w:szCs w:val="27"/>
              </w:rPr>
              <w:t>В том числе по годам реализации:</w:t>
            </w:r>
          </w:p>
          <w:p w:rsidR="00923F5A" w:rsidRPr="00D23FE8" w:rsidRDefault="00102433" w:rsidP="007A1E42">
            <w:pPr>
              <w:jc w:val="left"/>
              <w:rPr>
                <w:sz w:val="27"/>
                <w:szCs w:val="27"/>
              </w:rPr>
            </w:pPr>
            <w:r w:rsidRPr="00D23FE8">
              <w:rPr>
                <w:sz w:val="27"/>
                <w:szCs w:val="27"/>
              </w:rPr>
              <w:t>2019-</w:t>
            </w:r>
            <w:r w:rsidR="00934C27" w:rsidRPr="00D23FE8">
              <w:rPr>
                <w:sz w:val="27"/>
                <w:szCs w:val="27"/>
              </w:rPr>
              <w:t xml:space="preserve">2021 год – </w:t>
            </w:r>
            <w:r w:rsidRPr="00D23FE8">
              <w:rPr>
                <w:sz w:val="27"/>
                <w:szCs w:val="27"/>
              </w:rPr>
              <w:t>68750,0</w:t>
            </w:r>
            <w:r w:rsidR="00923F5A" w:rsidRPr="00D23FE8">
              <w:rPr>
                <w:sz w:val="27"/>
                <w:szCs w:val="27"/>
              </w:rPr>
              <w:t xml:space="preserve"> тысяч рублей;</w:t>
            </w:r>
          </w:p>
          <w:p w:rsidR="00102433" w:rsidRPr="00D23FE8" w:rsidRDefault="005E52E8" w:rsidP="007A1E42">
            <w:pPr>
              <w:jc w:val="left"/>
              <w:rPr>
                <w:sz w:val="27"/>
                <w:szCs w:val="27"/>
              </w:rPr>
            </w:pPr>
            <w:r w:rsidRPr="00D23FE8">
              <w:rPr>
                <w:sz w:val="27"/>
                <w:szCs w:val="27"/>
              </w:rPr>
              <w:t xml:space="preserve">2022 год </w:t>
            </w:r>
            <w:r w:rsidR="005F2BA3" w:rsidRPr="00D23FE8">
              <w:rPr>
                <w:sz w:val="27"/>
                <w:szCs w:val="27"/>
              </w:rPr>
              <w:t xml:space="preserve">– </w:t>
            </w:r>
            <w:r w:rsidR="00D86111" w:rsidRPr="00D23FE8">
              <w:rPr>
                <w:sz w:val="27"/>
                <w:szCs w:val="27"/>
              </w:rPr>
              <w:t>23630,2</w:t>
            </w:r>
            <w:r w:rsidR="00102433" w:rsidRPr="00D23FE8">
              <w:rPr>
                <w:sz w:val="27"/>
                <w:szCs w:val="27"/>
              </w:rPr>
              <w:t xml:space="preserve"> тысяч рублей, из них:</w:t>
            </w:r>
          </w:p>
          <w:p w:rsidR="00001DBA" w:rsidRPr="00D23FE8" w:rsidRDefault="00001DBA" w:rsidP="007A1E42">
            <w:pPr>
              <w:jc w:val="left"/>
              <w:rPr>
                <w:sz w:val="27"/>
                <w:szCs w:val="27"/>
              </w:rPr>
            </w:pPr>
            <w:r w:rsidRPr="00D23FE8">
              <w:rPr>
                <w:sz w:val="27"/>
                <w:szCs w:val="27"/>
              </w:rPr>
              <w:t xml:space="preserve">средства областного бюджета – </w:t>
            </w:r>
            <w:r w:rsidR="00D86111" w:rsidRPr="00D23FE8">
              <w:rPr>
                <w:sz w:val="27"/>
                <w:szCs w:val="27"/>
              </w:rPr>
              <w:t>14185,8</w:t>
            </w:r>
            <w:r w:rsidRPr="00D23FE8">
              <w:rPr>
                <w:sz w:val="27"/>
                <w:szCs w:val="27"/>
              </w:rPr>
              <w:t xml:space="preserve"> тыс. рублей;</w:t>
            </w:r>
          </w:p>
          <w:p w:rsidR="005E52E8" w:rsidRPr="00D23FE8" w:rsidRDefault="00102433" w:rsidP="007A1E42">
            <w:pPr>
              <w:jc w:val="left"/>
              <w:rPr>
                <w:sz w:val="27"/>
                <w:szCs w:val="27"/>
              </w:rPr>
            </w:pPr>
            <w:r w:rsidRPr="00D23FE8">
              <w:rPr>
                <w:sz w:val="27"/>
                <w:szCs w:val="27"/>
              </w:rPr>
              <w:t xml:space="preserve">средства местного бюджета </w:t>
            </w:r>
            <w:r w:rsidR="00001DBA" w:rsidRPr="00D23FE8">
              <w:rPr>
                <w:sz w:val="27"/>
                <w:szCs w:val="27"/>
              </w:rPr>
              <w:t>–</w:t>
            </w:r>
            <w:r w:rsidRPr="00D23FE8">
              <w:rPr>
                <w:sz w:val="27"/>
                <w:szCs w:val="27"/>
              </w:rPr>
              <w:t xml:space="preserve"> </w:t>
            </w:r>
            <w:r w:rsidR="00D86111" w:rsidRPr="00D23FE8">
              <w:rPr>
                <w:sz w:val="27"/>
                <w:szCs w:val="27"/>
              </w:rPr>
              <w:t>9444,4</w:t>
            </w:r>
            <w:r w:rsidRPr="00D23FE8">
              <w:rPr>
                <w:sz w:val="27"/>
                <w:szCs w:val="27"/>
              </w:rPr>
              <w:t xml:space="preserve"> тысяч рублей;</w:t>
            </w:r>
          </w:p>
          <w:p w:rsidR="005E52E8" w:rsidRPr="00D23FE8" w:rsidRDefault="005E52E8" w:rsidP="007A1E42">
            <w:pPr>
              <w:jc w:val="left"/>
              <w:rPr>
                <w:sz w:val="27"/>
                <w:szCs w:val="27"/>
              </w:rPr>
            </w:pPr>
            <w:r w:rsidRPr="00D23FE8">
              <w:rPr>
                <w:sz w:val="27"/>
                <w:szCs w:val="27"/>
              </w:rPr>
              <w:t>2023 год</w:t>
            </w:r>
            <w:r w:rsidR="005F2BA3" w:rsidRPr="00D23FE8">
              <w:rPr>
                <w:sz w:val="27"/>
                <w:szCs w:val="27"/>
              </w:rPr>
              <w:t xml:space="preserve"> </w:t>
            </w:r>
            <w:r w:rsidR="00886CC5" w:rsidRPr="00D23FE8">
              <w:rPr>
                <w:sz w:val="27"/>
                <w:szCs w:val="27"/>
              </w:rPr>
              <w:t>–</w:t>
            </w:r>
            <w:r w:rsidR="005F2BA3" w:rsidRPr="00D23FE8">
              <w:rPr>
                <w:sz w:val="27"/>
                <w:szCs w:val="27"/>
              </w:rPr>
              <w:t xml:space="preserve"> </w:t>
            </w:r>
            <w:r w:rsidR="00D86111" w:rsidRPr="00D23FE8">
              <w:rPr>
                <w:sz w:val="27"/>
                <w:szCs w:val="27"/>
              </w:rPr>
              <w:t>15263,3</w:t>
            </w:r>
            <w:r w:rsidR="00102433" w:rsidRPr="00D23FE8">
              <w:rPr>
                <w:sz w:val="27"/>
                <w:szCs w:val="27"/>
              </w:rPr>
              <w:t xml:space="preserve"> тысяч рублей, из них:</w:t>
            </w:r>
          </w:p>
          <w:p w:rsidR="00102433" w:rsidRPr="00D23FE8" w:rsidRDefault="00102433" w:rsidP="00102433">
            <w:pPr>
              <w:jc w:val="left"/>
              <w:rPr>
                <w:sz w:val="27"/>
                <w:szCs w:val="27"/>
              </w:rPr>
            </w:pPr>
            <w:r w:rsidRPr="00D23FE8">
              <w:rPr>
                <w:sz w:val="27"/>
                <w:szCs w:val="27"/>
              </w:rPr>
              <w:t xml:space="preserve">средства областного бюджета – </w:t>
            </w:r>
            <w:r w:rsidR="00D86111" w:rsidRPr="00D23FE8">
              <w:rPr>
                <w:sz w:val="27"/>
                <w:szCs w:val="27"/>
              </w:rPr>
              <w:t>12694,3</w:t>
            </w:r>
            <w:r w:rsidRPr="00D23FE8">
              <w:rPr>
                <w:sz w:val="27"/>
                <w:szCs w:val="27"/>
              </w:rPr>
              <w:t xml:space="preserve"> тыс. рублей;</w:t>
            </w:r>
          </w:p>
          <w:p w:rsidR="00102433" w:rsidRPr="00D23FE8" w:rsidRDefault="00102433" w:rsidP="00102433">
            <w:pPr>
              <w:jc w:val="left"/>
              <w:rPr>
                <w:sz w:val="27"/>
                <w:szCs w:val="27"/>
              </w:rPr>
            </w:pPr>
            <w:r w:rsidRPr="00D23FE8">
              <w:rPr>
                <w:sz w:val="27"/>
                <w:szCs w:val="27"/>
              </w:rPr>
              <w:t xml:space="preserve">средства местного бюджета </w:t>
            </w:r>
            <w:r w:rsidR="00001DBA" w:rsidRPr="00D23FE8">
              <w:rPr>
                <w:sz w:val="27"/>
                <w:szCs w:val="27"/>
              </w:rPr>
              <w:t>–</w:t>
            </w:r>
            <w:r w:rsidRPr="00D23FE8">
              <w:rPr>
                <w:sz w:val="27"/>
                <w:szCs w:val="27"/>
              </w:rPr>
              <w:t xml:space="preserve"> </w:t>
            </w:r>
            <w:r w:rsidR="00D86111" w:rsidRPr="00D23FE8">
              <w:rPr>
                <w:sz w:val="27"/>
                <w:szCs w:val="27"/>
              </w:rPr>
              <w:t>2569,0</w:t>
            </w:r>
            <w:r w:rsidRPr="00D23FE8">
              <w:rPr>
                <w:sz w:val="27"/>
                <w:szCs w:val="27"/>
              </w:rPr>
              <w:t xml:space="preserve"> тысяч рублей;</w:t>
            </w:r>
          </w:p>
          <w:p w:rsidR="005E52E8" w:rsidRPr="00D23FE8" w:rsidRDefault="005E52E8" w:rsidP="007A1E42">
            <w:pPr>
              <w:jc w:val="left"/>
              <w:rPr>
                <w:sz w:val="27"/>
                <w:szCs w:val="27"/>
              </w:rPr>
            </w:pPr>
            <w:r w:rsidRPr="00D23FE8">
              <w:rPr>
                <w:sz w:val="27"/>
                <w:szCs w:val="27"/>
              </w:rPr>
              <w:t>2024 год</w:t>
            </w:r>
            <w:r w:rsidR="005F2BA3" w:rsidRPr="00D23FE8">
              <w:rPr>
                <w:sz w:val="27"/>
                <w:szCs w:val="27"/>
              </w:rPr>
              <w:t xml:space="preserve"> </w:t>
            </w:r>
            <w:r w:rsidR="00886CC5" w:rsidRPr="00D23FE8">
              <w:rPr>
                <w:sz w:val="27"/>
                <w:szCs w:val="27"/>
              </w:rPr>
              <w:t>–</w:t>
            </w:r>
            <w:r w:rsidR="005F2BA3" w:rsidRPr="00D23FE8">
              <w:rPr>
                <w:sz w:val="27"/>
                <w:szCs w:val="27"/>
              </w:rPr>
              <w:t xml:space="preserve"> </w:t>
            </w:r>
            <w:r w:rsidR="00001DBA" w:rsidRPr="00D23FE8">
              <w:rPr>
                <w:sz w:val="27"/>
                <w:szCs w:val="27"/>
              </w:rPr>
              <w:t>1265,6</w:t>
            </w:r>
            <w:r w:rsidR="00102433" w:rsidRPr="00D23FE8">
              <w:rPr>
                <w:sz w:val="27"/>
                <w:szCs w:val="27"/>
              </w:rPr>
              <w:t xml:space="preserve"> тысяч рублей, из них:</w:t>
            </w:r>
          </w:p>
          <w:p w:rsidR="00102433" w:rsidRPr="00D23FE8" w:rsidRDefault="00102433" w:rsidP="00102433">
            <w:pPr>
              <w:jc w:val="left"/>
              <w:rPr>
                <w:sz w:val="27"/>
                <w:szCs w:val="27"/>
              </w:rPr>
            </w:pPr>
            <w:r w:rsidRPr="00D23FE8">
              <w:rPr>
                <w:sz w:val="27"/>
                <w:szCs w:val="27"/>
              </w:rPr>
              <w:t>средства областного бюджета – 0,0 тыс. рублей;</w:t>
            </w:r>
          </w:p>
          <w:p w:rsidR="00102433" w:rsidRPr="00D23FE8" w:rsidRDefault="00102433" w:rsidP="007A1E42">
            <w:pPr>
              <w:jc w:val="left"/>
              <w:rPr>
                <w:sz w:val="27"/>
                <w:szCs w:val="27"/>
              </w:rPr>
            </w:pPr>
            <w:r w:rsidRPr="00D23FE8">
              <w:rPr>
                <w:sz w:val="27"/>
                <w:szCs w:val="27"/>
              </w:rPr>
              <w:t xml:space="preserve">средства местного бюджета </w:t>
            </w:r>
            <w:r w:rsidR="00001DBA" w:rsidRPr="00D23FE8">
              <w:rPr>
                <w:sz w:val="27"/>
                <w:szCs w:val="27"/>
              </w:rPr>
              <w:t>–</w:t>
            </w:r>
            <w:r w:rsidRPr="00D23FE8">
              <w:rPr>
                <w:sz w:val="27"/>
                <w:szCs w:val="27"/>
              </w:rPr>
              <w:t xml:space="preserve"> </w:t>
            </w:r>
            <w:r w:rsidR="00001DBA" w:rsidRPr="00D23FE8">
              <w:rPr>
                <w:sz w:val="27"/>
                <w:szCs w:val="27"/>
              </w:rPr>
              <w:t>1265,6</w:t>
            </w:r>
            <w:r w:rsidRPr="00D23FE8">
              <w:rPr>
                <w:sz w:val="27"/>
                <w:szCs w:val="27"/>
              </w:rPr>
              <w:t xml:space="preserve">  тысяч рублей;</w:t>
            </w:r>
          </w:p>
          <w:p w:rsidR="005E52E8" w:rsidRPr="00D23FE8" w:rsidRDefault="005E52E8" w:rsidP="00795C74">
            <w:pPr>
              <w:jc w:val="left"/>
              <w:rPr>
                <w:sz w:val="27"/>
                <w:szCs w:val="27"/>
              </w:rPr>
            </w:pPr>
            <w:r w:rsidRPr="00D23FE8">
              <w:rPr>
                <w:sz w:val="27"/>
                <w:szCs w:val="27"/>
              </w:rPr>
              <w:t>2025 год</w:t>
            </w:r>
            <w:r w:rsidR="005F2BA3" w:rsidRPr="00D23FE8">
              <w:rPr>
                <w:sz w:val="27"/>
                <w:szCs w:val="27"/>
              </w:rPr>
              <w:t xml:space="preserve"> </w:t>
            </w:r>
            <w:r w:rsidR="00001DBA" w:rsidRPr="00D23FE8">
              <w:rPr>
                <w:sz w:val="27"/>
                <w:szCs w:val="27"/>
              </w:rPr>
              <w:t>–</w:t>
            </w:r>
            <w:r w:rsidR="005F2BA3" w:rsidRPr="00D23FE8">
              <w:rPr>
                <w:sz w:val="27"/>
                <w:szCs w:val="27"/>
              </w:rPr>
              <w:t xml:space="preserve"> </w:t>
            </w:r>
            <w:r w:rsidR="00D86111" w:rsidRPr="00D23FE8">
              <w:rPr>
                <w:sz w:val="27"/>
                <w:szCs w:val="27"/>
              </w:rPr>
              <w:t>151316,4</w:t>
            </w:r>
            <w:r w:rsidRPr="00D23FE8">
              <w:rPr>
                <w:sz w:val="27"/>
                <w:szCs w:val="27"/>
              </w:rPr>
              <w:t xml:space="preserve"> тысяч рублей;</w:t>
            </w:r>
          </w:p>
          <w:p w:rsidR="00001DBA" w:rsidRPr="00D23FE8" w:rsidRDefault="00001DBA" w:rsidP="00001DBA">
            <w:pPr>
              <w:jc w:val="left"/>
              <w:rPr>
                <w:sz w:val="27"/>
                <w:szCs w:val="27"/>
              </w:rPr>
            </w:pPr>
            <w:r w:rsidRPr="00D23FE8">
              <w:rPr>
                <w:sz w:val="27"/>
                <w:szCs w:val="27"/>
              </w:rPr>
              <w:t xml:space="preserve">средства областного бюджета – </w:t>
            </w:r>
            <w:r w:rsidR="00D86111" w:rsidRPr="00D23FE8">
              <w:rPr>
                <w:sz w:val="27"/>
                <w:szCs w:val="27"/>
              </w:rPr>
              <w:t>150000,0</w:t>
            </w:r>
            <w:r w:rsidRPr="00D23FE8">
              <w:rPr>
                <w:sz w:val="27"/>
                <w:szCs w:val="27"/>
              </w:rPr>
              <w:t xml:space="preserve"> тыс. рублей;</w:t>
            </w:r>
          </w:p>
          <w:p w:rsidR="00001DBA" w:rsidRPr="00D23FE8" w:rsidRDefault="00001DBA" w:rsidP="00001DBA">
            <w:pPr>
              <w:jc w:val="left"/>
              <w:rPr>
                <w:sz w:val="27"/>
                <w:szCs w:val="27"/>
              </w:rPr>
            </w:pPr>
            <w:r w:rsidRPr="00D23FE8">
              <w:rPr>
                <w:sz w:val="27"/>
                <w:szCs w:val="27"/>
              </w:rPr>
              <w:t>средства местного бюджета – 1316,4  тысяч рублей;</w:t>
            </w:r>
          </w:p>
        </w:tc>
      </w:tr>
      <w:bookmarkEnd w:id="0"/>
      <w:bookmarkEnd w:id="1"/>
    </w:tbl>
    <w:p w:rsidR="00A442EA" w:rsidRPr="00944B4D" w:rsidRDefault="00A442EA" w:rsidP="00222EBA">
      <w:pPr>
        <w:pStyle w:val="732"/>
        <w:tabs>
          <w:tab w:val="left" w:pos="12900"/>
        </w:tabs>
        <w:jc w:val="center"/>
        <w:rPr>
          <w:b/>
        </w:rPr>
      </w:pPr>
    </w:p>
    <w:p w:rsidR="00207E7D" w:rsidRPr="00D23FE8" w:rsidRDefault="00A442EA" w:rsidP="00D23FE8">
      <w:pPr>
        <w:pStyle w:val="732"/>
        <w:numPr>
          <w:ilvl w:val="0"/>
          <w:numId w:val="12"/>
        </w:numPr>
        <w:tabs>
          <w:tab w:val="left" w:pos="12900"/>
        </w:tabs>
        <w:jc w:val="center"/>
        <w:rPr>
          <w:b/>
        </w:rPr>
      </w:pPr>
      <w:r w:rsidRPr="00944B4D">
        <w:rPr>
          <w:b/>
        </w:rPr>
        <w:t>Показатели муниципальной программы</w:t>
      </w:r>
    </w:p>
    <w:tbl>
      <w:tblPr>
        <w:tblStyle w:val="af4"/>
        <w:tblW w:w="0" w:type="auto"/>
        <w:tblInd w:w="-34" w:type="dxa"/>
        <w:tblLayout w:type="fixed"/>
        <w:tblLook w:val="04A0"/>
      </w:tblPr>
      <w:tblGrid>
        <w:gridCol w:w="618"/>
        <w:gridCol w:w="3068"/>
        <w:gridCol w:w="1701"/>
        <w:gridCol w:w="992"/>
        <w:gridCol w:w="1134"/>
        <w:gridCol w:w="993"/>
        <w:gridCol w:w="1701"/>
      </w:tblGrid>
      <w:tr w:rsidR="004A7529" w:rsidRPr="00DE397E" w:rsidTr="00102433">
        <w:tc>
          <w:tcPr>
            <w:tcW w:w="618" w:type="dxa"/>
            <w:vMerge w:val="restart"/>
          </w:tcPr>
          <w:p w:rsidR="004A7529" w:rsidRPr="00D23FE8" w:rsidRDefault="004A7529" w:rsidP="00A442EA">
            <w:pPr>
              <w:pStyle w:val="732"/>
              <w:tabs>
                <w:tab w:val="left" w:pos="12900"/>
              </w:tabs>
              <w:ind w:firstLine="0"/>
              <w:rPr>
                <w:b/>
                <w:sz w:val="27"/>
                <w:szCs w:val="27"/>
              </w:rPr>
            </w:pPr>
            <w:r w:rsidRPr="00D23FE8">
              <w:rPr>
                <w:b/>
                <w:sz w:val="27"/>
                <w:szCs w:val="27"/>
              </w:rPr>
              <w:t>№ п</w:t>
            </w:r>
            <w:r w:rsidRPr="00D23FE8">
              <w:rPr>
                <w:b/>
                <w:sz w:val="27"/>
                <w:szCs w:val="27"/>
                <w:lang w:val="en-US"/>
              </w:rPr>
              <w:t>/</w:t>
            </w:r>
            <w:r w:rsidRPr="00D23FE8">
              <w:rPr>
                <w:b/>
                <w:sz w:val="27"/>
                <w:szCs w:val="27"/>
              </w:rPr>
              <w:t>п</w:t>
            </w:r>
          </w:p>
        </w:tc>
        <w:tc>
          <w:tcPr>
            <w:tcW w:w="3068" w:type="dxa"/>
            <w:vMerge w:val="restart"/>
          </w:tcPr>
          <w:p w:rsidR="004A7529" w:rsidRPr="00D23FE8" w:rsidRDefault="004A7529" w:rsidP="004A7529">
            <w:pPr>
              <w:pStyle w:val="af3"/>
              <w:rPr>
                <w:sz w:val="27"/>
                <w:szCs w:val="27"/>
              </w:rPr>
            </w:pPr>
            <w:r w:rsidRPr="00D23FE8">
              <w:rPr>
                <w:sz w:val="27"/>
                <w:szCs w:val="27"/>
              </w:rPr>
              <w:t>Наименование показателя, единица измерения</w:t>
            </w:r>
          </w:p>
        </w:tc>
        <w:tc>
          <w:tcPr>
            <w:tcW w:w="1701" w:type="dxa"/>
          </w:tcPr>
          <w:p w:rsidR="004A7529" w:rsidRPr="00D23FE8" w:rsidRDefault="004A7529" w:rsidP="004A7529">
            <w:pPr>
              <w:pStyle w:val="af3"/>
              <w:rPr>
                <w:sz w:val="27"/>
                <w:szCs w:val="27"/>
              </w:rPr>
            </w:pPr>
            <w:r w:rsidRPr="00D23FE8">
              <w:rPr>
                <w:sz w:val="27"/>
                <w:szCs w:val="27"/>
              </w:rPr>
              <w:t>Базовое значение показателя</w:t>
            </w:r>
          </w:p>
        </w:tc>
        <w:tc>
          <w:tcPr>
            <w:tcW w:w="4820" w:type="dxa"/>
            <w:gridSpan w:val="4"/>
          </w:tcPr>
          <w:p w:rsidR="004A7529" w:rsidRPr="00D23FE8" w:rsidRDefault="004A7529" w:rsidP="004A7529">
            <w:pPr>
              <w:pStyle w:val="af3"/>
              <w:rPr>
                <w:sz w:val="27"/>
                <w:szCs w:val="27"/>
              </w:rPr>
            </w:pPr>
            <w:r w:rsidRPr="00D23FE8">
              <w:rPr>
                <w:sz w:val="27"/>
                <w:szCs w:val="27"/>
              </w:rPr>
              <w:t>Планируемое значение показателя по</w:t>
            </w:r>
          </w:p>
          <w:p w:rsidR="004A7529" w:rsidRPr="00D23FE8" w:rsidRDefault="004A7529" w:rsidP="004A7529">
            <w:pPr>
              <w:pStyle w:val="af3"/>
              <w:rPr>
                <w:sz w:val="27"/>
                <w:szCs w:val="27"/>
              </w:rPr>
            </w:pPr>
            <w:r w:rsidRPr="00D23FE8">
              <w:rPr>
                <w:sz w:val="27"/>
                <w:szCs w:val="27"/>
              </w:rPr>
              <w:t>годам (этапам) реализации</w:t>
            </w:r>
          </w:p>
        </w:tc>
      </w:tr>
      <w:tr w:rsidR="004A7529" w:rsidRPr="00DE397E" w:rsidTr="00001DBA">
        <w:tc>
          <w:tcPr>
            <w:tcW w:w="618" w:type="dxa"/>
            <w:vMerge/>
          </w:tcPr>
          <w:p w:rsidR="004A7529" w:rsidRPr="00D23FE8" w:rsidRDefault="004A7529" w:rsidP="00A442EA">
            <w:pPr>
              <w:pStyle w:val="732"/>
              <w:tabs>
                <w:tab w:val="left" w:pos="12900"/>
              </w:tabs>
              <w:ind w:firstLine="0"/>
              <w:rPr>
                <w:b/>
                <w:sz w:val="27"/>
                <w:szCs w:val="27"/>
              </w:rPr>
            </w:pPr>
          </w:p>
        </w:tc>
        <w:tc>
          <w:tcPr>
            <w:tcW w:w="3068" w:type="dxa"/>
            <w:vMerge/>
          </w:tcPr>
          <w:p w:rsidR="004A7529" w:rsidRPr="00D23FE8" w:rsidRDefault="004A7529" w:rsidP="00A442EA">
            <w:pPr>
              <w:pStyle w:val="732"/>
              <w:tabs>
                <w:tab w:val="left" w:pos="12900"/>
              </w:tabs>
              <w:ind w:firstLine="0"/>
              <w:rPr>
                <w:b/>
                <w:sz w:val="27"/>
                <w:szCs w:val="27"/>
              </w:rPr>
            </w:pPr>
          </w:p>
        </w:tc>
        <w:tc>
          <w:tcPr>
            <w:tcW w:w="1701" w:type="dxa"/>
            <w:vAlign w:val="center"/>
          </w:tcPr>
          <w:p w:rsidR="004A7529" w:rsidRPr="00D23FE8" w:rsidRDefault="004A7529" w:rsidP="004A7529">
            <w:pPr>
              <w:pStyle w:val="732"/>
              <w:tabs>
                <w:tab w:val="left" w:pos="12900"/>
              </w:tabs>
              <w:ind w:firstLine="0"/>
              <w:jc w:val="center"/>
              <w:rPr>
                <w:sz w:val="27"/>
                <w:szCs w:val="27"/>
              </w:rPr>
            </w:pPr>
            <w:r w:rsidRPr="00D23FE8">
              <w:rPr>
                <w:sz w:val="27"/>
                <w:szCs w:val="27"/>
              </w:rPr>
              <w:t>2021</w:t>
            </w:r>
          </w:p>
        </w:tc>
        <w:tc>
          <w:tcPr>
            <w:tcW w:w="992" w:type="dxa"/>
            <w:vAlign w:val="center"/>
          </w:tcPr>
          <w:p w:rsidR="004A7529" w:rsidRPr="00D23FE8" w:rsidRDefault="004A7529" w:rsidP="004A7529">
            <w:pPr>
              <w:pStyle w:val="732"/>
              <w:tabs>
                <w:tab w:val="left" w:pos="12900"/>
              </w:tabs>
              <w:ind w:firstLine="0"/>
              <w:jc w:val="center"/>
              <w:rPr>
                <w:sz w:val="27"/>
                <w:szCs w:val="27"/>
              </w:rPr>
            </w:pPr>
            <w:r w:rsidRPr="00D23FE8">
              <w:rPr>
                <w:sz w:val="27"/>
                <w:szCs w:val="27"/>
              </w:rPr>
              <w:t>2022</w:t>
            </w:r>
          </w:p>
        </w:tc>
        <w:tc>
          <w:tcPr>
            <w:tcW w:w="1134" w:type="dxa"/>
            <w:vAlign w:val="center"/>
          </w:tcPr>
          <w:p w:rsidR="004A7529" w:rsidRPr="00D23FE8" w:rsidRDefault="004A7529" w:rsidP="004A7529">
            <w:pPr>
              <w:pStyle w:val="732"/>
              <w:tabs>
                <w:tab w:val="left" w:pos="12900"/>
              </w:tabs>
              <w:ind w:firstLine="0"/>
              <w:jc w:val="center"/>
              <w:rPr>
                <w:sz w:val="27"/>
                <w:szCs w:val="27"/>
              </w:rPr>
            </w:pPr>
            <w:r w:rsidRPr="00D23FE8">
              <w:rPr>
                <w:sz w:val="27"/>
                <w:szCs w:val="27"/>
              </w:rPr>
              <w:t>2023</w:t>
            </w:r>
          </w:p>
        </w:tc>
        <w:tc>
          <w:tcPr>
            <w:tcW w:w="993" w:type="dxa"/>
            <w:vAlign w:val="center"/>
          </w:tcPr>
          <w:p w:rsidR="004A7529" w:rsidRPr="00D23FE8" w:rsidRDefault="004A7529" w:rsidP="004A7529">
            <w:pPr>
              <w:pStyle w:val="732"/>
              <w:tabs>
                <w:tab w:val="left" w:pos="12900"/>
              </w:tabs>
              <w:ind w:firstLine="0"/>
              <w:jc w:val="center"/>
              <w:rPr>
                <w:sz w:val="27"/>
                <w:szCs w:val="27"/>
              </w:rPr>
            </w:pPr>
            <w:r w:rsidRPr="00D23FE8">
              <w:rPr>
                <w:sz w:val="27"/>
                <w:szCs w:val="27"/>
              </w:rPr>
              <w:t>2024</w:t>
            </w:r>
          </w:p>
        </w:tc>
        <w:tc>
          <w:tcPr>
            <w:tcW w:w="1701" w:type="dxa"/>
            <w:vAlign w:val="center"/>
          </w:tcPr>
          <w:p w:rsidR="004A7529" w:rsidRPr="00D23FE8" w:rsidRDefault="004A7529" w:rsidP="004A7529">
            <w:pPr>
              <w:pStyle w:val="732"/>
              <w:tabs>
                <w:tab w:val="left" w:pos="12900"/>
              </w:tabs>
              <w:ind w:firstLine="0"/>
              <w:jc w:val="center"/>
              <w:rPr>
                <w:sz w:val="27"/>
                <w:szCs w:val="27"/>
              </w:rPr>
            </w:pPr>
            <w:r w:rsidRPr="00D23FE8">
              <w:rPr>
                <w:sz w:val="27"/>
                <w:szCs w:val="27"/>
              </w:rPr>
              <w:t>2025</w:t>
            </w:r>
          </w:p>
        </w:tc>
      </w:tr>
      <w:tr w:rsidR="004A7529" w:rsidRPr="00DE397E" w:rsidTr="00001DBA">
        <w:tc>
          <w:tcPr>
            <w:tcW w:w="618" w:type="dxa"/>
          </w:tcPr>
          <w:p w:rsidR="004A7529" w:rsidRPr="00D23FE8" w:rsidRDefault="004A7529" w:rsidP="00A442EA">
            <w:pPr>
              <w:pStyle w:val="732"/>
              <w:tabs>
                <w:tab w:val="left" w:pos="12900"/>
              </w:tabs>
              <w:ind w:firstLine="0"/>
              <w:rPr>
                <w:b/>
                <w:sz w:val="27"/>
                <w:szCs w:val="27"/>
              </w:rPr>
            </w:pPr>
          </w:p>
        </w:tc>
        <w:tc>
          <w:tcPr>
            <w:tcW w:w="3068" w:type="dxa"/>
          </w:tcPr>
          <w:p w:rsidR="004A7529" w:rsidRPr="00D23FE8" w:rsidRDefault="004A7529" w:rsidP="00A442EA">
            <w:pPr>
              <w:pStyle w:val="af3"/>
              <w:jc w:val="both"/>
              <w:rPr>
                <w:sz w:val="27"/>
                <w:szCs w:val="27"/>
              </w:rPr>
            </w:pPr>
            <w:r w:rsidRPr="00D23FE8">
              <w:rPr>
                <w:sz w:val="27"/>
                <w:szCs w:val="27"/>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701" w:type="dxa"/>
            <w:vAlign w:val="center"/>
          </w:tcPr>
          <w:p w:rsidR="004A7529" w:rsidRPr="00D23FE8" w:rsidRDefault="000C7C3E" w:rsidP="00137A5D">
            <w:pPr>
              <w:pStyle w:val="732"/>
              <w:tabs>
                <w:tab w:val="left" w:pos="12900"/>
              </w:tabs>
              <w:ind w:firstLine="0"/>
              <w:jc w:val="center"/>
              <w:rPr>
                <w:sz w:val="27"/>
                <w:szCs w:val="27"/>
              </w:rPr>
            </w:pPr>
            <w:r w:rsidRPr="00D23FE8">
              <w:rPr>
                <w:sz w:val="27"/>
                <w:szCs w:val="27"/>
              </w:rPr>
              <w:t>57,3</w:t>
            </w:r>
          </w:p>
        </w:tc>
        <w:tc>
          <w:tcPr>
            <w:tcW w:w="992" w:type="dxa"/>
            <w:vAlign w:val="center"/>
          </w:tcPr>
          <w:p w:rsidR="004A7529" w:rsidRPr="00D23FE8" w:rsidRDefault="000C7C3E" w:rsidP="00137A5D">
            <w:pPr>
              <w:pStyle w:val="732"/>
              <w:tabs>
                <w:tab w:val="left" w:pos="12900"/>
              </w:tabs>
              <w:ind w:firstLine="0"/>
              <w:jc w:val="center"/>
              <w:rPr>
                <w:sz w:val="27"/>
                <w:szCs w:val="27"/>
              </w:rPr>
            </w:pPr>
            <w:r w:rsidRPr="00D23FE8">
              <w:rPr>
                <w:sz w:val="27"/>
                <w:szCs w:val="27"/>
              </w:rPr>
              <w:t>48,6</w:t>
            </w:r>
          </w:p>
        </w:tc>
        <w:tc>
          <w:tcPr>
            <w:tcW w:w="1134" w:type="dxa"/>
            <w:vAlign w:val="center"/>
          </w:tcPr>
          <w:p w:rsidR="004A7529" w:rsidRPr="00D23FE8" w:rsidRDefault="000C7C3E" w:rsidP="00137A5D">
            <w:pPr>
              <w:pStyle w:val="732"/>
              <w:tabs>
                <w:tab w:val="left" w:pos="12900"/>
              </w:tabs>
              <w:ind w:firstLine="0"/>
              <w:jc w:val="center"/>
              <w:rPr>
                <w:sz w:val="27"/>
                <w:szCs w:val="27"/>
              </w:rPr>
            </w:pPr>
            <w:r w:rsidRPr="00D23FE8">
              <w:rPr>
                <w:sz w:val="27"/>
                <w:szCs w:val="27"/>
              </w:rPr>
              <w:t>42,6</w:t>
            </w:r>
          </w:p>
        </w:tc>
        <w:tc>
          <w:tcPr>
            <w:tcW w:w="993" w:type="dxa"/>
            <w:vAlign w:val="center"/>
          </w:tcPr>
          <w:p w:rsidR="004A7529" w:rsidRPr="00D23FE8" w:rsidRDefault="00137A5D" w:rsidP="00137A5D">
            <w:pPr>
              <w:pStyle w:val="732"/>
              <w:tabs>
                <w:tab w:val="left" w:pos="12900"/>
              </w:tabs>
              <w:ind w:firstLine="0"/>
              <w:jc w:val="center"/>
              <w:rPr>
                <w:sz w:val="27"/>
                <w:szCs w:val="27"/>
              </w:rPr>
            </w:pPr>
            <w:r w:rsidRPr="00D23FE8">
              <w:rPr>
                <w:sz w:val="27"/>
                <w:szCs w:val="27"/>
              </w:rPr>
              <w:t>38,7</w:t>
            </w:r>
          </w:p>
        </w:tc>
        <w:tc>
          <w:tcPr>
            <w:tcW w:w="1701" w:type="dxa"/>
            <w:vAlign w:val="center"/>
          </w:tcPr>
          <w:p w:rsidR="004A7529" w:rsidRPr="00D23FE8" w:rsidRDefault="00137A5D" w:rsidP="00137A5D">
            <w:pPr>
              <w:pStyle w:val="732"/>
              <w:tabs>
                <w:tab w:val="left" w:pos="12900"/>
              </w:tabs>
              <w:ind w:firstLine="0"/>
              <w:jc w:val="center"/>
              <w:rPr>
                <w:sz w:val="27"/>
                <w:szCs w:val="27"/>
              </w:rPr>
            </w:pPr>
            <w:r w:rsidRPr="00D23FE8">
              <w:rPr>
                <w:sz w:val="27"/>
                <w:szCs w:val="27"/>
              </w:rPr>
              <w:t>32,4</w:t>
            </w:r>
          </w:p>
        </w:tc>
      </w:tr>
      <w:tr w:rsidR="004A7529" w:rsidRPr="00DE397E" w:rsidTr="00001DBA">
        <w:tc>
          <w:tcPr>
            <w:tcW w:w="618" w:type="dxa"/>
          </w:tcPr>
          <w:p w:rsidR="004A7529" w:rsidRPr="00D23FE8" w:rsidRDefault="004A7529" w:rsidP="00A442EA">
            <w:pPr>
              <w:pStyle w:val="732"/>
              <w:tabs>
                <w:tab w:val="left" w:pos="12900"/>
              </w:tabs>
              <w:ind w:firstLine="0"/>
              <w:rPr>
                <w:b/>
                <w:sz w:val="27"/>
                <w:szCs w:val="27"/>
              </w:rPr>
            </w:pPr>
          </w:p>
        </w:tc>
        <w:tc>
          <w:tcPr>
            <w:tcW w:w="3068" w:type="dxa"/>
          </w:tcPr>
          <w:p w:rsidR="004A7529" w:rsidRPr="00D23FE8" w:rsidRDefault="004A7529" w:rsidP="004A7529">
            <w:pPr>
              <w:pStyle w:val="af3"/>
              <w:jc w:val="both"/>
              <w:rPr>
                <w:sz w:val="27"/>
                <w:szCs w:val="27"/>
              </w:rPr>
            </w:pPr>
            <w:r w:rsidRPr="00D23FE8">
              <w:rPr>
                <w:sz w:val="27"/>
                <w:szCs w:val="27"/>
              </w:rPr>
              <w:t>Общая протяженность автомобильных дорог, в отношении которых проведены работы по ремонту (км)</w:t>
            </w:r>
          </w:p>
        </w:tc>
        <w:tc>
          <w:tcPr>
            <w:tcW w:w="1701" w:type="dxa"/>
            <w:vAlign w:val="center"/>
          </w:tcPr>
          <w:p w:rsidR="004A7529" w:rsidRPr="00D23FE8" w:rsidRDefault="000C7C3E" w:rsidP="00137A5D">
            <w:pPr>
              <w:pStyle w:val="732"/>
              <w:tabs>
                <w:tab w:val="left" w:pos="12900"/>
              </w:tabs>
              <w:ind w:firstLine="0"/>
              <w:jc w:val="center"/>
              <w:rPr>
                <w:sz w:val="27"/>
                <w:szCs w:val="27"/>
              </w:rPr>
            </w:pPr>
            <w:r w:rsidRPr="00D23FE8">
              <w:rPr>
                <w:sz w:val="27"/>
                <w:szCs w:val="27"/>
              </w:rPr>
              <w:t>2,2</w:t>
            </w:r>
          </w:p>
        </w:tc>
        <w:tc>
          <w:tcPr>
            <w:tcW w:w="992" w:type="dxa"/>
            <w:vAlign w:val="center"/>
          </w:tcPr>
          <w:p w:rsidR="004A7529" w:rsidRPr="00D23FE8" w:rsidRDefault="000C7C3E" w:rsidP="00137A5D">
            <w:pPr>
              <w:pStyle w:val="732"/>
              <w:tabs>
                <w:tab w:val="left" w:pos="12900"/>
              </w:tabs>
              <w:ind w:firstLine="0"/>
              <w:jc w:val="center"/>
              <w:rPr>
                <w:sz w:val="27"/>
                <w:szCs w:val="27"/>
              </w:rPr>
            </w:pPr>
            <w:r w:rsidRPr="00D23FE8">
              <w:rPr>
                <w:sz w:val="27"/>
                <w:szCs w:val="27"/>
              </w:rPr>
              <w:t>1,5</w:t>
            </w:r>
          </w:p>
        </w:tc>
        <w:tc>
          <w:tcPr>
            <w:tcW w:w="1134" w:type="dxa"/>
            <w:vAlign w:val="center"/>
          </w:tcPr>
          <w:p w:rsidR="004A7529" w:rsidRPr="00D23FE8" w:rsidRDefault="000C7C3E" w:rsidP="00137A5D">
            <w:pPr>
              <w:pStyle w:val="732"/>
              <w:tabs>
                <w:tab w:val="left" w:pos="12900"/>
              </w:tabs>
              <w:ind w:firstLine="0"/>
              <w:jc w:val="center"/>
              <w:rPr>
                <w:sz w:val="27"/>
                <w:szCs w:val="27"/>
              </w:rPr>
            </w:pPr>
            <w:r w:rsidRPr="00D23FE8">
              <w:rPr>
                <w:sz w:val="27"/>
                <w:szCs w:val="27"/>
              </w:rPr>
              <w:t>1,5</w:t>
            </w:r>
          </w:p>
        </w:tc>
        <w:tc>
          <w:tcPr>
            <w:tcW w:w="993" w:type="dxa"/>
            <w:vAlign w:val="center"/>
          </w:tcPr>
          <w:p w:rsidR="004A7529" w:rsidRPr="00D23FE8" w:rsidRDefault="000C7C3E" w:rsidP="00137A5D">
            <w:pPr>
              <w:pStyle w:val="732"/>
              <w:tabs>
                <w:tab w:val="left" w:pos="12900"/>
              </w:tabs>
              <w:ind w:firstLine="0"/>
              <w:jc w:val="center"/>
              <w:rPr>
                <w:sz w:val="27"/>
                <w:szCs w:val="27"/>
              </w:rPr>
            </w:pPr>
            <w:r w:rsidRPr="00D23FE8">
              <w:rPr>
                <w:sz w:val="27"/>
                <w:szCs w:val="27"/>
              </w:rPr>
              <w:t>1,0</w:t>
            </w:r>
          </w:p>
        </w:tc>
        <w:tc>
          <w:tcPr>
            <w:tcW w:w="1701" w:type="dxa"/>
            <w:vAlign w:val="center"/>
          </w:tcPr>
          <w:p w:rsidR="004A7529" w:rsidRPr="00D23FE8" w:rsidRDefault="000C7C3E" w:rsidP="00137A5D">
            <w:pPr>
              <w:pStyle w:val="732"/>
              <w:tabs>
                <w:tab w:val="left" w:pos="12900"/>
              </w:tabs>
              <w:ind w:firstLine="0"/>
              <w:jc w:val="center"/>
              <w:rPr>
                <w:sz w:val="27"/>
                <w:szCs w:val="27"/>
              </w:rPr>
            </w:pPr>
            <w:r w:rsidRPr="00D23FE8">
              <w:rPr>
                <w:sz w:val="27"/>
                <w:szCs w:val="27"/>
              </w:rPr>
              <w:t>1,6</w:t>
            </w:r>
          </w:p>
        </w:tc>
      </w:tr>
    </w:tbl>
    <w:p w:rsidR="00D23FE8" w:rsidRDefault="00D23FE8" w:rsidP="00255763">
      <w:pPr>
        <w:pStyle w:val="732"/>
        <w:tabs>
          <w:tab w:val="left" w:pos="12900"/>
        </w:tabs>
        <w:ind w:firstLine="0"/>
        <w:rPr>
          <w:b/>
        </w:rPr>
      </w:pPr>
    </w:p>
    <w:p w:rsidR="00E71CE4" w:rsidRDefault="00E71CE4" w:rsidP="00E71CE4">
      <w:pPr>
        <w:pStyle w:val="732"/>
        <w:tabs>
          <w:tab w:val="left" w:pos="12900"/>
        </w:tabs>
        <w:ind w:left="720" w:firstLine="0"/>
        <w:rPr>
          <w:b/>
        </w:rPr>
      </w:pPr>
    </w:p>
    <w:p w:rsidR="00A442EA" w:rsidRDefault="000F0793" w:rsidP="000F0793">
      <w:pPr>
        <w:pStyle w:val="732"/>
        <w:numPr>
          <w:ilvl w:val="0"/>
          <w:numId w:val="12"/>
        </w:numPr>
        <w:tabs>
          <w:tab w:val="left" w:pos="12900"/>
        </w:tabs>
        <w:jc w:val="center"/>
        <w:rPr>
          <w:b/>
        </w:rPr>
      </w:pPr>
      <w:r>
        <w:rPr>
          <w:b/>
        </w:rPr>
        <w:lastRenderedPageBreak/>
        <w:t>Структура муниципальной программы</w:t>
      </w:r>
    </w:p>
    <w:tbl>
      <w:tblPr>
        <w:tblStyle w:val="af4"/>
        <w:tblW w:w="0" w:type="auto"/>
        <w:tblInd w:w="-34" w:type="dxa"/>
        <w:tblLook w:val="04A0"/>
      </w:tblPr>
      <w:tblGrid>
        <w:gridCol w:w="709"/>
        <w:gridCol w:w="2410"/>
        <w:gridCol w:w="1465"/>
        <w:gridCol w:w="3071"/>
        <w:gridCol w:w="236"/>
        <w:gridCol w:w="2424"/>
      </w:tblGrid>
      <w:tr w:rsidR="000F0793" w:rsidRPr="00D23FE8" w:rsidTr="00255763">
        <w:tc>
          <w:tcPr>
            <w:tcW w:w="709" w:type="dxa"/>
          </w:tcPr>
          <w:p w:rsidR="000F0793" w:rsidRPr="00D23FE8" w:rsidRDefault="000F0793" w:rsidP="00D87A80">
            <w:pPr>
              <w:pStyle w:val="732"/>
              <w:tabs>
                <w:tab w:val="left" w:pos="12900"/>
              </w:tabs>
              <w:spacing w:line="240" w:lineRule="auto"/>
              <w:ind w:firstLine="0"/>
              <w:rPr>
                <w:sz w:val="27"/>
                <w:szCs w:val="27"/>
              </w:rPr>
            </w:pPr>
            <w:r w:rsidRPr="00D23FE8">
              <w:rPr>
                <w:sz w:val="27"/>
                <w:szCs w:val="27"/>
              </w:rPr>
              <w:t>№ п</w:t>
            </w:r>
            <w:r w:rsidRPr="00D23FE8">
              <w:rPr>
                <w:sz w:val="27"/>
                <w:szCs w:val="27"/>
                <w:lang w:val="en-US"/>
              </w:rPr>
              <w:t>/</w:t>
            </w:r>
            <w:r w:rsidRPr="00D23FE8">
              <w:rPr>
                <w:sz w:val="27"/>
                <w:szCs w:val="27"/>
              </w:rPr>
              <w:t>п</w:t>
            </w:r>
          </w:p>
        </w:tc>
        <w:tc>
          <w:tcPr>
            <w:tcW w:w="3875" w:type="dxa"/>
            <w:gridSpan w:val="2"/>
          </w:tcPr>
          <w:p w:rsidR="000F0793" w:rsidRPr="00D23FE8" w:rsidRDefault="000F0793" w:rsidP="00D87A80">
            <w:pPr>
              <w:pStyle w:val="732"/>
              <w:tabs>
                <w:tab w:val="left" w:pos="12900"/>
              </w:tabs>
              <w:spacing w:line="240" w:lineRule="auto"/>
              <w:ind w:firstLine="0"/>
              <w:rPr>
                <w:sz w:val="27"/>
                <w:szCs w:val="27"/>
              </w:rPr>
            </w:pPr>
            <w:r w:rsidRPr="00D23FE8">
              <w:rPr>
                <w:sz w:val="27"/>
                <w:szCs w:val="27"/>
              </w:rPr>
              <w:t>Задачи структурного элемента</w:t>
            </w:r>
          </w:p>
        </w:tc>
        <w:tc>
          <w:tcPr>
            <w:tcW w:w="3307" w:type="dxa"/>
            <w:gridSpan w:val="2"/>
          </w:tcPr>
          <w:p w:rsidR="000F0793" w:rsidRPr="00D23FE8" w:rsidRDefault="000F0793" w:rsidP="00D87A80">
            <w:pPr>
              <w:pStyle w:val="732"/>
              <w:tabs>
                <w:tab w:val="left" w:pos="12900"/>
              </w:tabs>
              <w:spacing w:line="240" w:lineRule="auto"/>
              <w:ind w:firstLine="0"/>
              <w:rPr>
                <w:sz w:val="27"/>
                <w:szCs w:val="27"/>
              </w:rPr>
            </w:pPr>
            <w:r w:rsidRPr="00D23FE8">
              <w:rPr>
                <w:sz w:val="27"/>
                <w:szCs w:val="27"/>
              </w:rPr>
              <w:t>Краткое описание ожидаемых эффектов от реализации задачи структурного элемента</w:t>
            </w:r>
          </w:p>
        </w:tc>
        <w:tc>
          <w:tcPr>
            <w:tcW w:w="2424" w:type="dxa"/>
          </w:tcPr>
          <w:p w:rsidR="000F0793" w:rsidRPr="00D23FE8" w:rsidRDefault="000F0793" w:rsidP="00AB4D65">
            <w:pPr>
              <w:pStyle w:val="732"/>
              <w:tabs>
                <w:tab w:val="left" w:pos="12900"/>
              </w:tabs>
              <w:spacing w:line="240" w:lineRule="auto"/>
              <w:ind w:firstLine="0"/>
              <w:jc w:val="left"/>
              <w:rPr>
                <w:sz w:val="27"/>
                <w:szCs w:val="27"/>
              </w:rPr>
            </w:pPr>
            <w:r w:rsidRPr="00D23FE8">
              <w:rPr>
                <w:sz w:val="27"/>
                <w:szCs w:val="27"/>
              </w:rPr>
              <w:t xml:space="preserve">Связь </w:t>
            </w:r>
            <w:r w:rsidR="00AB4D65" w:rsidRPr="00D23FE8">
              <w:rPr>
                <w:sz w:val="27"/>
                <w:szCs w:val="27"/>
              </w:rPr>
              <w:t xml:space="preserve">   </w:t>
            </w:r>
            <w:r w:rsidRPr="00D23FE8">
              <w:rPr>
                <w:sz w:val="27"/>
                <w:szCs w:val="27"/>
              </w:rPr>
              <w:t>с показателями</w:t>
            </w:r>
          </w:p>
        </w:tc>
      </w:tr>
      <w:tr w:rsidR="005C5334" w:rsidRPr="00D23FE8" w:rsidTr="00255763">
        <w:trPr>
          <w:trHeight w:val="333"/>
        </w:trPr>
        <w:tc>
          <w:tcPr>
            <w:tcW w:w="709" w:type="dxa"/>
          </w:tcPr>
          <w:p w:rsidR="000F0793" w:rsidRPr="00D23FE8" w:rsidRDefault="005C5334" w:rsidP="00B8324B">
            <w:pPr>
              <w:pStyle w:val="732"/>
              <w:tabs>
                <w:tab w:val="left" w:pos="12900"/>
              </w:tabs>
              <w:ind w:firstLine="0"/>
              <w:jc w:val="center"/>
              <w:rPr>
                <w:sz w:val="27"/>
                <w:szCs w:val="27"/>
              </w:rPr>
            </w:pPr>
            <w:r w:rsidRPr="00D23FE8">
              <w:rPr>
                <w:sz w:val="27"/>
                <w:szCs w:val="27"/>
              </w:rPr>
              <w:t>1</w:t>
            </w:r>
          </w:p>
        </w:tc>
        <w:tc>
          <w:tcPr>
            <w:tcW w:w="3875" w:type="dxa"/>
            <w:gridSpan w:val="2"/>
          </w:tcPr>
          <w:p w:rsidR="000F0793" w:rsidRPr="00D23FE8" w:rsidRDefault="005C5334" w:rsidP="00B8324B">
            <w:pPr>
              <w:pStyle w:val="732"/>
              <w:tabs>
                <w:tab w:val="left" w:pos="12900"/>
              </w:tabs>
              <w:ind w:firstLine="0"/>
              <w:jc w:val="center"/>
              <w:rPr>
                <w:sz w:val="27"/>
                <w:szCs w:val="27"/>
              </w:rPr>
            </w:pPr>
            <w:r w:rsidRPr="00D23FE8">
              <w:rPr>
                <w:sz w:val="27"/>
                <w:szCs w:val="27"/>
              </w:rPr>
              <w:t>2</w:t>
            </w:r>
          </w:p>
        </w:tc>
        <w:tc>
          <w:tcPr>
            <w:tcW w:w="3307" w:type="dxa"/>
            <w:gridSpan w:val="2"/>
          </w:tcPr>
          <w:p w:rsidR="000F0793" w:rsidRPr="00D23FE8" w:rsidRDefault="005C5334" w:rsidP="00B8324B">
            <w:pPr>
              <w:pStyle w:val="732"/>
              <w:tabs>
                <w:tab w:val="left" w:pos="12900"/>
              </w:tabs>
              <w:ind w:firstLine="0"/>
              <w:jc w:val="center"/>
              <w:rPr>
                <w:sz w:val="27"/>
                <w:szCs w:val="27"/>
              </w:rPr>
            </w:pPr>
            <w:r w:rsidRPr="00D23FE8">
              <w:rPr>
                <w:sz w:val="27"/>
                <w:szCs w:val="27"/>
              </w:rPr>
              <w:t>3</w:t>
            </w:r>
          </w:p>
        </w:tc>
        <w:tc>
          <w:tcPr>
            <w:tcW w:w="2424" w:type="dxa"/>
          </w:tcPr>
          <w:p w:rsidR="000F0793" w:rsidRPr="00D23FE8" w:rsidRDefault="005C5334" w:rsidP="00B8324B">
            <w:pPr>
              <w:pStyle w:val="732"/>
              <w:tabs>
                <w:tab w:val="left" w:pos="12900"/>
              </w:tabs>
              <w:ind w:firstLine="0"/>
              <w:jc w:val="center"/>
              <w:rPr>
                <w:sz w:val="27"/>
                <w:szCs w:val="27"/>
              </w:rPr>
            </w:pPr>
            <w:r w:rsidRPr="00D23FE8">
              <w:rPr>
                <w:sz w:val="27"/>
                <w:szCs w:val="27"/>
              </w:rPr>
              <w:t>4</w:t>
            </w:r>
          </w:p>
        </w:tc>
      </w:tr>
      <w:tr w:rsidR="005C5334" w:rsidRPr="00D23FE8" w:rsidTr="00255763">
        <w:tc>
          <w:tcPr>
            <w:tcW w:w="10315" w:type="dxa"/>
            <w:gridSpan w:val="6"/>
          </w:tcPr>
          <w:p w:rsidR="005C5334" w:rsidRPr="00D23FE8" w:rsidRDefault="00B8324B" w:rsidP="008775A6">
            <w:pPr>
              <w:pStyle w:val="732"/>
              <w:tabs>
                <w:tab w:val="left" w:pos="12900"/>
              </w:tabs>
              <w:spacing w:line="240" w:lineRule="auto"/>
              <w:ind w:firstLine="0"/>
              <w:rPr>
                <w:b/>
                <w:sz w:val="27"/>
                <w:szCs w:val="27"/>
              </w:rPr>
            </w:pPr>
            <w:r w:rsidRPr="00D23FE8">
              <w:rPr>
                <w:b/>
                <w:sz w:val="27"/>
                <w:szCs w:val="27"/>
              </w:rPr>
              <w:t>1.</w:t>
            </w:r>
            <w:r w:rsidR="005C5334" w:rsidRPr="00D23FE8">
              <w:rPr>
                <w:b/>
                <w:sz w:val="27"/>
                <w:szCs w:val="27"/>
              </w:rPr>
              <w:t>Комплекс процессных мероприятий «</w:t>
            </w:r>
            <w:r w:rsidR="008775A6" w:rsidRPr="00D23FE8">
              <w:rPr>
                <w:b/>
                <w:sz w:val="27"/>
                <w:szCs w:val="27"/>
              </w:rPr>
              <w:t>Содержание автомобильных дорог в границах поселений</w:t>
            </w:r>
            <w:r w:rsidR="005C5334" w:rsidRPr="00D23FE8">
              <w:rPr>
                <w:b/>
                <w:sz w:val="27"/>
                <w:szCs w:val="27"/>
              </w:rPr>
              <w:t>»</w:t>
            </w:r>
          </w:p>
        </w:tc>
      </w:tr>
      <w:tr w:rsidR="005C5334" w:rsidRPr="00D23FE8" w:rsidTr="00255763">
        <w:tc>
          <w:tcPr>
            <w:tcW w:w="709" w:type="dxa"/>
          </w:tcPr>
          <w:p w:rsidR="005C5334" w:rsidRPr="00D23FE8" w:rsidRDefault="005C5334" w:rsidP="000F0793">
            <w:pPr>
              <w:pStyle w:val="732"/>
              <w:tabs>
                <w:tab w:val="left" w:pos="12900"/>
              </w:tabs>
              <w:ind w:firstLine="0"/>
              <w:rPr>
                <w:b/>
                <w:sz w:val="27"/>
                <w:szCs w:val="27"/>
              </w:rPr>
            </w:pPr>
          </w:p>
        </w:tc>
        <w:tc>
          <w:tcPr>
            <w:tcW w:w="9606" w:type="dxa"/>
            <w:gridSpan w:val="5"/>
          </w:tcPr>
          <w:p w:rsidR="005C5334" w:rsidRPr="00D23FE8" w:rsidRDefault="005C5334" w:rsidP="00D87A80">
            <w:pPr>
              <w:pStyle w:val="732"/>
              <w:tabs>
                <w:tab w:val="left" w:pos="12900"/>
              </w:tabs>
              <w:spacing w:line="240" w:lineRule="auto"/>
              <w:ind w:firstLine="0"/>
              <w:rPr>
                <w:sz w:val="27"/>
                <w:szCs w:val="27"/>
              </w:rPr>
            </w:pPr>
            <w:r w:rsidRPr="00D23FE8">
              <w:rPr>
                <w:sz w:val="27"/>
                <w:szCs w:val="27"/>
              </w:rPr>
              <w:t xml:space="preserve">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p>
        </w:tc>
      </w:tr>
      <w:tr w:rsidR="00D87A80" w:rsidRPr="00D23FE8" w:rsidTr="00255763">
        <w:trPr>
          <w:trHeight w:val="1991"/>
        </w:trPr>
        <w:tc>
          <w:tcPr>
            <w:tcW w:w="709" w:type="dxa"/>
          </w:tcPr>
          <w:p w:rsidR="00D87A80" w:rsidRPr="00D23FE8" w:rsidRDefault="00D87A80" w:rsidP="000F0793">
            <w:pPr>
              <w:pStyle w:val="732"/>
              <w:tabs>
                <w:tab w:val="left" w:pos="12900"/>
              </w:tabs>
              <w:ind w:firstLine="0"/>
              <w:rPr>
                <w:b/>
                <w:sz w:val="27"/>
                <w:szCs w:val="27"/>
              </w:rPr>
            </w:pPr>
            <w:r w:rsidRPr="00D23FE8">
              <w:rPr>
                <w:b/>
                <w:sz w:val="27"/>
                <w:szCs w:val="27"/>
              </w:rPr>
              <w:t>1.1.</w:t>
            </w:r>
          </w:p>
        </w:tc>
        <w:tc>
          <w:tcPr>
            <w:tcW w:w="2410" w:type="dxa"/>
          </w:tcPr>
          <w:p w:rsidR="00D87A80" w:rsidRPr="00D23FE8" w:rsidRDefault="00D87A80" w:rsidP="000F0793">
            <w:pPr>
              <w:pStyle w:val="732"/>
              <w:tabs>
                <w:tab w:val="left" w:pos="12900"/>
              </w:tabs>
              <w:ind w:firstLine="0"/>
              <w:rPr>
                <w:b/>
                <w:sz w:val="27"/>
                <w:szCs w:val="27"/>
              </w:rPr>
            </w:pPr>
            <w:r w:rsidRPr="00D23FE8">
              <w:rPr>
                <w:b/>
                <w:sz w:val="27"/>
                <w:szCs w:val="27"/>
              </w:rPr>
              <w:t>Задача № 1</w:t>
            </w:r>
          </w:p>
        </w:tc>
        <w:tc>
          <w:tcPr>
            <w:tcW w:w="4536" w:type="dxa"/>
            <w:gridSpan w:val="2"/>
          </w:tcPr>
          <w:p w:rsidR="00D87A80" w:rsidRPr="00D23FE8" w:rsidRDefault="00D87A80" w:rsidP="00D87A80">
            <w:pPr>
              <w:pStyle w:val="22"/>
              <w:spacing w:before="0" w:line="240" w:lineRule="auto"/>
              <w:ind w:left="120"/>
              <w:rPr>
                <w:sz w:val="27"/>
                <w:szCs w:val="27"/>
              </w:rPr>
            </w:pPr>
            <w:r w:rsidRPr="00D23FE8">
              <w:rPr>
                <w:rStyle w:val="11"/>
                <w:sz w:val="27"/>
                <w:szCs w:val="27"/>
              </w:rPr>
              <w:t>Выполнение норм содержания и</w:t>
            </w:r>
            <w:r w:rsidRPr="00D23FE8">
              <w:rPr>
                <w:rStyle w:val="11"/>
                <w:sz w:val="27"/>
                <w:szCs w:val="27"/>
              </w:rPr>
              <w:br/>
              <w:t>ремонта дорожного полотна</w:t>
            </w:r>
            <w:r w:rsidRPr="00D23FE8">
              <w:rPr>
                <w:rStyle w:val="11"/>
                <w:rFonts w:eastAsia="Calibri"/>
                <w:sz w:val="27"/>
                <w:szCs w:val="27"/>
              </w:rPr>
              <w:t xml:space="preserve">, </w:t>
            </w:r>
            <w:r w:rsidRPr="00D23FE8">
              <w:rPr>
                <w:rStyle w:val="11"/>
                <w:sz w:val="27"/>
                <w:szCs w:val="27"/>
              </w:rPr>
              <w:t>технических мероприятий по</w:t>
            </w:r>
            <w:r w:rsidRPr="00D23FE8">
              <w:rPr>
                <w:rStyle w:val="11"/>
                <w:sz w:val="27"/>
                <w:szCs w:val="27"/>
              </w:rPr>
              <w:br/>
              <w:t>предупреждению, пресечению и</w:t>
            </w:r>
            <w:r w:rsidRPr="00D23FE8">
              <w:rPr>
                <w:rStyle w:val="11"/>
                <w:sz w:val="27"/>
                <w:szCs w:val="27"/>
              </w:rPr>
              <w:br/>
              <w:t>устранению причин повреждения и преждевременного разрушения</w:t>
            </w:r>
            <w:r w:rsidRPr="00D23FE8">
              <w:rPr>
                <w:rStyle w:val="11"/>
                <w:sz w:val="27"/>
                <w:szCs w:val="27"/>
              </w:rPr>
              <w:br/>
              <w:t xml:space="preserve">элементов, </w:t>
            </w:r>
            <w:r w:rsidRPr="00D23FE8">
              <w:rPr>
                <w:rStyle w:val="11"/>
                <w:rFonts w:eastAsia="Calibri"/>
                <w:sz w:val="27"/>
                <w:szCs w:val="27"/>
              </w:rPr>
              <w:t>автомобильных дорог</w:t>
            </w:r>
          </w:p>
        </w:tc>
        <w:tc>
          <w:tcPr>
            <w:tcW w:w="2660" w:type="dxa"/>
            <w:gridSpan w:val="2"/>
            <w:vMerge w:val="restart"/>
          </w:tcPr>
          <w:p w:rsidR="00D87A80" w:rsidRPr="00D23FE8" w:rsidRDefault="001F2721" w:rsidP="001F2721">
            <w:pPr>
              <w:pStyle w:val="af3"/>
              <w:jc w:val="both"/>
              <w:rPr>
                <w:sz w:val="27"/>
                <w:szCs w:val="27"/>
              </w:rPr>
            </w:pPr>
            <w:r w:rsidRPr="00D23FE8">
              <w:rPr>
                <w:rStyle w:val="11"/>
                <w:rFonts w:eastAsia="Calibri"/>
                <w:sz w:val="27"/>
                <w:szCs w:val="27"/>
              </w:rPr>
              <w:t>д</w:t>
            </w:r>
            <w:r w:rsidR="00D87A80" w:rsidRPr="00D23FE8">
              <w:rPr>
                <w:rStyle w:val="11"/>
                <w:rFonts w:eastAsia="Calibri"/>
                <w:sz w:val="27"/>
                <w:szCs w:val="27"/>
              </w:rPr>
              <w:t>оля</w:t>
            </w:r>
            <w:r w:rsidRPr="00D23FE8">
              <w:rPr>
                <w:sz w:val="27"/>
                <w:szCs w:val="27"/>
              </w:rPr>
              <w:t xml:space="preserve"> </w:t>
            </w:r>
            <w:r w:rsidR="00D87A80" w:rsidRPr="00D23FE8">
              <w:rPr>
                <w:rStyle w:val="11"/>
                <w:rFonts w:eastAsia="Calibri"/>
                <w:sz w:val="27"/>
                <w:szCs w:val="27"/>
              </w:rPr>
              <w:t>протяженности</w:t>
            </w:r>
          </w:p>
          <w:p w:rsidR="00D87A80" w:rsidRPr="00D23FE8" w:rsidRDefault="00D87A80" w:rsidP="001F2721">
            <w:pPr>
              <w:pStyle w:val="af3"/>
              <w:jc w:val="both"/>
              <w:rPr>
                <w:sz w:val="27"/>
                <w:szCs w:val="27"/>
              </w:rPr>
            </w:pPr>
            <w:r w:rsidRPr="00D23FE8">
              <w:rPr>
                <w:rStyle w:val="11"/>
                <w:rFonts w:eastAsia="Calibri"/>
                <w:sz w:val="27"/>
                <w:szCs w:val="27"/>
              </w:rPr>
              <w:t>автомобильных</w:t>
            </w:r>
            <w:r w:rsidR="001F2721" w:rsidRPr="00D23FE8">
              <w:rPr>
                <w:sz w:val="27"/>
                <w:szCs w:val="27"/>
              </w:rPr>
              <w:t xml:space="preserve"> </w:t>
            </w:r>
            <w:r w:rsidR="001F2721" w:rsidRPr="00D23FE8">
              <w:rPr>
                <w:rStyle w:val="11"/>
                <w:rFonts w:eastAsia="Calibri"/>
                <w:sz w:val="27"/>
                <w:szCs w:val="27"/>
              </w:rPr>
              <w:t>д</w:t>
            </w:r>
            <w:r w:rsidRPr="00D23FE8">
              <w:rPr>
                <w:rStyle w:val="11"/>
                <w:rFonts w:eastAsia="Calibri"/>
                <w:sz w:val="27"/>
                <w:szCs w:val="27"/>
              </w:rPr>
              <w:t>орог общего</w:t>
            </w:r>
            <w:r w:rsidR="001F2721" w:rsidRPr="00D23FE8">
              <w:rPr>
                <w:sz w:val="27"/>
                <w:szCs w:val="27"/>
              </w:rPr>
              <w:t xml:space="preserve"> </w:t>
            </w:r>
            <w:r w:rsidRPr="00D23FE8">
              <w:rPr>
                <w:rStyle w:val="11"/>
                <w:rFonts w:eastAsia="Calibri"/>
                <w:sz w:val="27"/>
                <w:szCs w:val="27"/>
              </w:rPr>
              <w:t>пользования</w:t>
            </w:r>
          </w:p>
          <w:p w:rsidR="00D87A80" w:rsidRPr="00D23FE8" w:rsidRDefault="00D87A80" w:rsidP="001F2721">
            <w:pPr>
              <w:pStyle w:val="af3"/>
              <w:jc w:val="both"/>
              <w:rPr>
                <w:sz w:val="27"/>
                <w:szCs w:val="27"/>
              </w:rPr>
            </w:pPr>
            <w:r w:rsidRPr="00D23FE8">
              <w:rPr>
                <w:rStyle w:val="11"/>
                <w:rFonts w:eastAsia="Calibri"/>
                <w:sz w:val="27"/>
                <w:szCs w:val="27"/>
              </w:rPr>
              <w:t>местного</w:t>
            </w:r>
            <w:r w:rsidR="001F2721" w:rsidRPr="00D23FE8">
              <w:rPr>
                <w:sz w:val="27"/>
                <w:szCs w:val="27"/>
              </w:rPr>
              <w:t xml:space="preserve"> </w:t>
            </w:r>
            <w:r w:rsidRPr="00D23FE8">
              <w:rPr>
                <w:rStyle w:val="11"/>
                <w:rFonts w:eastAsia="Calibri"/>
                <w:sz w:val="27"/>
                <w:szCs w:val="27"/>
              </w:rPr>
              <w:t>значения, не</w:t>
            </w:r>
          </w:p>
          <w:p w:rsidR="00D87A80" w:rsidRPr="00D23FE8" w:rsidRDefault="00D87A80" w:rsidP="001F2721">
            <w:pPr>
              <w:pStyle w:val="af3"/>
              <w:jc w:val="both"/>
              <w:rPr>
                <w:sz w:val="27"/>
                <w:szCs w:val="27"/>
              </w:rPr>
            </w:pPr>
            <w:r w:rsidRPr="00D23FE8">
              <w:rPr>
                <w:rStyle w:val="11"/>
                <w:rFonts w:eastAsia="Calibri"/>
                <w:sz w:val="27"/>
                <w:szCs w:val="27"/>
              </w:rPr>
              <w:t>отвечающих</w:t>
            </w:r>
            <w:r w:rsidR="001F2721" w:rsidRPr="00D23FE8">
              <w:rPr>
                <w:sz w:val="27"/>
                <w:szCs w:val="27"/>
              </w:rPr>
              <w:t xml:space="preserve"> </w:t>
            </w:r>
            <w:r w:rsidRPr="00D23FE8">
              <w:rPr>
                <w:rStyle w:val="11"/>
                <w:rFonts w:eastAsia="Calibri"/>
                <w:sz w:val="27"/>
                <w:szCs w:val="27"/>
              </w:rPr>
              <w:t>нормативным</w:t>
            </w:r>
          </w:p>
          <w:p w:rsidR="00D87A80" w:rsidRPr="00D23FE8" w:rsidRDefault="00D87A80" w:rsidP="001F2721">
            <w:pPr>
              <w:pStyle w:val="af3"/>
              <w:jc w:val="both"/>
              <w:rPr>
                <w:sz w:val="27"/>
                <w:szCs w:val="27"/>
              </w:rPr>
            </w:pPr>
            <w:r w:rsidRPr="00D23FE8">
              <w:rPr>
                <w:rStyle w:val="11"/>
                <w:rFonts w:eastAsia="Calibri"/>
                <w:sz w:val="27"/>
                <w:szCs w:val="27"/>
              </w:rPr>
              <w:t>требованиям, в</w:t>
            </w:r>
            <w:r w:rsidR="001F2721" w:rsidRPr="00D23FE8">
              <w:rPr>
                <w:sz w:val="27"/>
                <w:szCs w:val="27"/>
              </w:rPr>
              <w:t xml:space="preserve"> </w:t>
            </w:r>
            <w:r w:rsidRPr="00D23FE8">
              <w:rPr>
                <w:rStyle w:val="11"/>
                <w:rFonts w:eastAsia="Calibri"/>
                <w:sz w:val="27"/>
                <w:szCs w:val="27"/>
              </w:rPr>
              <w:t>общей</w:t>
            </w:r>
          </w:p>
          <w:p w:rsidR="00D87A80" w:rsidRPr="00D23FE8" w:rsidRDefault="00D87A80" w:rsidP="001F2721">
            <w:pPr>
              <w:pStyle w:val="af3"/>
              <w:jc w:val="both"/>
              <w:rPr>
                <w:sz w:val="27"/>
                <w:szCs w:val="27"/>
              </w:rPr>
            </w:pPr>
            <w:r w:rsidRPr="00D23FE8">
              <w:rPr>
                <w:rStyle w:val="11"/>
                <w:rFonts w:eastAsia="Calibri"/>
                <w:sz w:val="27"/>
                <w:szCs w:val="27"/>
              </w:rPr>
              <w:t>протяженности</w:t>
            </w:r>
          </w:p>
          <w:p w:rsidR="00D87A80" w:rsidRPr="00D23FE8" w:rsidRDefault="00D87A80" w:rsidP="001F2721">
            <w:pPr>
              <w:pStyle w:val="af3"/>
              <w:jc w:val="both"/>
              <w:rPr>
                <w:sz w:val="27"/>
                <w:szCs w:val="27"/>
              </w:rPr>
            </w:pPr>
            <w:r w:rsidRPr="00D23FE8">
              <w:rPr>
                <w:rStyle w:val="11"/>
                <w:rFonts w:eastAsia="Calibri"/>
                <w:sz w:val="27"/>
                <w:szCs w:val="27"/>
              </w:rPr>
              <w:t>автомобильных</w:t>
            </w:r>
            <w:r w:rsidR="001F2721" w:rsidRPr="00D23FE8">
              <w:rPr>
                <w:sz w:val="27"/>
                <w:szCs w:val="27"/>
              </w:rPr>
              <w:t xml:space="preserve"> </w:t>
            </w:r>
            <w:r w:rsidRPr="00D23FE8">
              <w:rPr>
                <w:rStyle w:val="11"/>
                <w:rFonts w:eastAsia="Calibri"/>
                <w:sz w:val="27"/>
                <w:szCs w:val="27"/>
              </w:rPr>
              <w:t>дорог общего</w:t>
            </w:r>
            <w:r w:rsidR="001F2721" w:rsidRPr="00D23FE8">
              <w:rPr>
                <w:sz w:val="27"/>
                <w:szCs w:val="27"/>
              </w:rPr>
              <w:t xml:space="preserve"> </w:t>
            </w:r>
            <w:r w:rsidRPr="00D23FE8">
              <w:rPr>
                <w:rStyle w:val="11"/>
                <w:rFonts w:eastAsia="Calibri"/>
                <w:sz w:val="27"/>
                <w:szCs w:val="27"/>
              </w:rPr>
              <w:t>пользования</w:t>
            </w:r>
          </w:p>
          <w:p w:rsidR="00D87A80" w:rsidRPr="00D23FE8" w:rsidRDefault="00D87A80" w:rsidP="001F2721">
            <w:pPr>
              <w:pStyle w:val="af3"/>
              <w:jc w:val="both"/>
              <w:rPr>
                <w:rStyle w:val="11"/>
                <w:rFonts w:eastAsia="Calibri"/>
                <w:sz w:val="27"/>
                <w:szCs w:val="27"/>
              </w:rPr>
            </w:pPr>
            <w:r w:rsidRPr="00D23FE8">
              <w:rPr>
                <w:rStyle w:val="11"/>
                <w:rFonts w:eastAsia="Calibri"/>
                <w:sz w:val="27"/>
                <w:szCs w:val="27"/>
              </w:rPr>
              <w:t>местного</w:t>
            </w:r>
            <w:r w:rsidR="001F2721" w:rsidRPr="00D23FE8">
              <w:rPr>
                <w:sz w:val="27"/>
                <w:szCs w:val="27"/>
              </w:rPr>
              <w:t xml:space="preserve"> </w:t>
            </w:r>
            <w:r w:rsidRPr="00D23FE8">
              <w:rPr>
                <w:rStyle w:val="11"/>
                <w:rFonts w:eastAsia="Calibri"/>
                <w:sz w:val="27"/>
                <w:szCs w:val="27"/>
              </w:rPr>
              <w:t>значения</w:t>
            </w:r>
          </w:p>
          <w:p w:rsidR="001C1B5B" w:rsidRPr="00D23FE8" w:rsidRDefault="001C1B5B" w:rsidP="001F2721">
            <w:pPr>
              <w:pStyle w:val="af3"/>
              <w:jc w:val="both"/>
              <w:rPr>
                <w:rStyle w:val="11"/>
                <w:rFonts w:eastAsia="Calibri"/>
                <w:sz w:val="27"/>
                <w:szCs w:val="27"/>
              </w:rPr>
            </w:pPr>
          </w:p>
          <w:p w:rsidR="001C1B5B" w:rsidRPr="00D23FE8" w:rsidRDefault="001C1B5B" w:rsidP="001F2721">
            <w:pPr>
              <w:pStyle w:val="af3"/>
              <w:jc w:val="both"/>
              <w:rPr>
                <w:sz w:val="27"/>
                <w:szCs w:val="27"/>
              </w:rPr>
            </w:pPr>
          </w:p>
        </w:tc>
      </w:tr>
      <w:tr w:rsidR="00D87A80" w:rsidRPr="00D23FE8" w:rsidTr="00255763">
        <w:trPr>
          <w:trHeight w:val="1128"/>
        </w:trPr>
        <w:tc>
          <w:tcPr>
            <w:tcW w:w="709" w:type="dxa"/>
          </w:tcPr>
          <w:p w:rsidR="00D87A80" w:rsidRPr="00D23FE8" w:rsidRDefault="00D87A80" w:rsidP="000F0793">
            <w:pPr>
              <w:pStyle w:val="732"/>
              <w:tabs>
                <w:tab w:val="left" w:pos="12900"/>
              </w:tabs>
              <w:ind w:firstLine="0"/>
              <w:rPr>
                <w:b/>
                <w:sz w:val="27"/>
                <w:szCs w:val="27"/>
              </w:rPr>
            </w:pPr>
            <w:r w:rsidRPr="00D23FE8">
              <w:rPr>
                <w:b/>
                <w:sz w:val="27"/>
                <w:szCs w:val="27"/>
              </w:rPr>
              <w:t>1.2.</w:t>
            </w:r>
          </w:p>
        </w:tc>
        <w:tc>
          <w:tcPr>
            <w:tcW w:w="2410" w:type="dxa"/>
          </w:tcPr>
          <w:p w:rsidR="00D87A80" w:rsidRPr="00D23FE8" w:rsidRDefault="00D87A80" w:rsidP="000F0793">
            <w:pPr>
              <w:pStyle w:val="732"/>
              <w:tabs>
                <w:tab w:val="left" w:pos="12900"/>
              </w:tabs>
              <w:ind w:firstLine="0"/>
              <w:rPr>
                <w:b/>
                <w:sz w:val="27"/>
                <w:szCs w:val="27"/>
              </w:rPr>
            </w:pPr>
            <w:r w:rsidRPr="00D23FE8">
              <w:rPr>
                <w:b/>
                <w:sz w:val="27"/>
                <w:szCs w:val="27"/>
              </w:rPr>
              <w:t>Задача № 2</w:t>
            </w:r>
          </w:p>
        </w:tc>
        <w:tc>
          <w:tcPr>
            <w:tcW w:w="4536" w:type="dxa"/>
            <w:gridSpan w:val="2"/>
          </w:tcPr>
          <w:p w:rsidR="00D87A80" w:rsidRPr="00D23FE8" w:rsidRDefault="00D87A80" w:rsidP="00D87A80">
            <w:pPr>
              <w:pStyle w:val="22"/>
              <w:spacing w:before="0" w:line="240" w:lineRule="auto"/>
              <w:ind w:left="120"/>
              <w:jc w:val="left"/>
              <w:rPr>
                <w:rStyle w:val="11"/>
                <w:sz w:val="27"/>
                <w:szCs w:val="27"/>
              </w:rPr>
            </w:pPr>
            <w:r w:rsidRPr="00D23FE8">
              <w:rPr>
                <w:rStyle w:val="11"/>
                <w:sz w:val="27"/>
                <w:szCs w:val="27"/>
              </w:rPr>
              <w:t>Обеспечение сохранности транспортно-эксплуатационных</w:t>
            </w:r>
            <w:r w:rsidRPr="00D23FE8">
              <w:rPr>
                <w:rStyle w:val="11"/>
                <w:sz w:val="27"/>
                <w:szCs w:val="27"/>
              </w:rPr>
              <w:br/>
              <w:t>характеристик объектов дорожной</w:t>
            </w:r>
            <w:r w:rsidRPr="00D23FE8">
              <w:rPr>
                <w:rStyle w:val="11"/>
                <w:sz w:val="27"/>
                <w:szCs w:val="27"/>
              </w:rPr>
              <w:br/>
              <w:t>инфраструктуры</w:t>
            </w:r>
          </w:p>
        </w:tc>
        <w:tc>
          <w:tcPr>
            <w:tcW w:w="2660" w:type="dxa"/>
            <w:gridSpan w:val="2"/>
            <w:vMerge/>
          </w:tcPr>
          <w:p w:rsidR="00D87A80" w:rsidRPr="00D23FE8" w:rsidRDefault="00D87A80" w:rsidP="000F0793">
            <w:pPr>
              <w:pStyle w:val="732"/>
              <w:tabs>
                <w:tab w:val="left" w:pos="12900"/>
              </w:tabs>
              <w:ind w:firstLine="0"/>
              <w:rPr>
                <w:b/>
                <w:sz w:val="27"/>
                <w:szCs w:val="27"/>
              </w:rPr>
            </w:pPr>
          </w:p>
        </w:tc>
      </w:tr>
      <w:tr w:rsidR="00D87A80" w:rsidRPr="00D23FE8" w:rsidTr="00255763">
        <w:tc>
          <w:tcPr>
            <w:tcW w:w="10315" w:type="dxa"/>
            <w:gridSpan w:val="6"/>
          </w:tcPr>
          <w:p w:rsidR="00D87A80" w:rsidRPr="00D23FE8" w:rsidRDefault="00B8324B" w:rsidP="001C1B5B">
            <w:pPr>
              <w:pStyle w:val="af3"/>
              <w:rPr>
                <w:b/>
                <w:sz w:val="27"/>
                <w:szCs w:val="27"/>
              </w:rPr>
            </w:pPr>
            <w:r w:rsidRPr="00D23FE8">
              <w:rPr>
                <w:rStyle w:val="af5"/>
                <w:rFonts w:eastAsia="Calibri"/>
                <w:b/>
                <w:i w:val="0"/>
                <w:iCs w:val="0"/>
                <w:color w:val="auto"/>
                <w:sz w:val="27"/>
                <w:szCs w:val="27"/>
                <w:lang w:eastAsia="en-US" w:bidi="ar-SA"/>
              </w:rPr>
              <w:t>2.</w:t>
            </w:r>
            <w:r w:rsidR="00D87A80" w:rsidRPr="00D23FE8">
              <w:rPr>
                <w:rStyle w:val="af5"/>
                <w:rFonts w:eastAsia="Calibri"/>
                <w:b/>
                <w:i w:val="0"/>
                <w:iCs w:val="0"/>
                <w:color w:val="auto"/>
                <w:sz w:val="27"/>
                <w:szCs w:val="27"/>
                <w:lang w:eastAsia="en-US" w:bidi="ar-SA"/>
              </w:rPr>
              <w:t>Комплекс процессных мероприятий «</w:t>
            </w:r>
            <w:r w:rsidR="008775A6" w:rsidRPr="00D23FE8">
              <w:rPr>
                <w:rStyle w:val="af5"/>
                <w:rFonts w:eastAsia="Calibri"/>
                <w:b/>
                <w:i w:val="0"/>
                <w:iCs w:val="0"/>
                <w:color w:val="auto"/>
                <w:sz w:val="27"/>
                <w:szCs w:val="27"/>
                <w:lang w:eastAsia="en-US" w:bidi="ar-SA"/>
              </w:rPr>
              <w:t>Ремонт дорог села Темкино</w:t>
            </w:r>
            <w:r w:rsidR="00D87A80" w:rsidRPr="00D23FE8">
              <w:rPr>
                <w:rStyle w:val="af5"/>
                <w:rFonts w:eastAsia="Calibri"/>
                <w:b/>
                <w:i w:val="0"/>
                <w:iCs w:val="0"/>
                <w:color w:val="auto"/>
                <w:sz w:val="27"/>
                <w:szCs w:val="27"/>
                <w:lang w:eastAsia="en-US" w:bidi="ar-SA"/>
              </w:rPr>
              <w:t>»</w:t>
            </w:r>
          </w:p>
        </w:tc>
      </w:tr>
      <w:tr w:rsidR="00D87A80" w:rsidRPr="00D23FE8" w:rsidTr="00255763">
        <w:tc>
          <w:tcPr>
            <w:tcW w:w="709" w:type="dxa"/>
          </w:tcPr>
          <w:p w:rsidR="00D87A80" w:rsidRPr="00D23FE8" w:rsidRDefault="00D87A80" w:rsidP="000F0793">
            <w:pPr>
              <w:pStyle w:val="732"/>
              <w:tabs>
                <w:tab w:val="left" w:pos="12900"/>
              </w:tabs>
              <w:ind w:firstLine="0"/>
              <w:rPr>
                <w:b/>
                <w:sz w:val="27"/>
                <w:szCs w:val="27"/>
              </w:rPr>
            </w:pPr>
          </w:p>
        </w:tc>
        <w:tc>
          <w:tcPr>
            <w:tcW w:w="9606" w:type="dxa"/>
            <w:gridSpan w:val="5"/>
          </w:tcPr>
          <w:p w:rsidR="00D87A80" w:rsidRPr="00D23FE8" w:rsidRDefault="00D87A80" w:rsidP="00D87A80">
            <w:pPr>
              <w:pStyle w:val="732"/>
              <w:tabs>
                <w:tab w:val="left" w:pos="12900"/>
              </w:tabs>
              <w:spacing w:line="240" w:lineRule="auto"/>
              <w:ind w:firstLine="0"/>
              <w:rPr>
                <w:b/>
                <w:sz w:val="27"/>
                <w:szCs w:val="27"/>
              </w:rPr>
            </w:pPr>
            <w:r w:rsidRPr="00D23FE8">
              <w:rPr>
                <w:sz w:val="27"/>
                <w:szCs w:val="27"/>
              </w:rPr>
              <w:t>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1F2721" w:rsidRPr="00D23FE8" w:rsidTr="00255763">
        <w:trPr>
          <w:trHeight w:val="1450"/>
        </w:trPr>
        <w:tc>
          <w:tcPr>
            <w:tcW w:w="709" w:type="dxa"/>
          </w:tcPr>
          <w:p w:rsidR="001F2721" w:rsidRPr="00D23FE8" w:rsidRDefault="001F2721" w:rsidP="000F0793">
            <w:pPr>
              <w:pStyle w:val="732"/>
              <w:tabs>
                <w:tab w:val="left" w:pos="12900"/>
              </w:tabs>
              <w:ind w:firstLine="0"/>
              <w:rPr>
                <w:b/>
                <w:sz w:val="27"/>
                <w:szCs w:val="27"/>
              </w:rPr>
            </w:pPr>
            <w:r w:rsidRPr="00D23FE8">
              <w:rPr>
                <w:b/>
                <w:sz w:val="27"/>
                <w:szCs w:val="27"/>
              </w:rPr>
              <w:t>2.1.</w:t>
            </w:r>
          </w:p>
        </w:tc>
        <w:tc>
          <w:tcPr>
            <w:tcW w:w="2410" w:type="dxa"/>
          </w:tcPr>
          <w:p w:rsidR="001F2721" w:rsidRPr="00D23FE8" w:rsidRDefault="001F2721" w:rsidP="00D87A80">
            <w:pPr>
              <w:pStyle w:val="732"/>
              <w:tabs>
                <w:tab w:val="left" w:pos="12900"/>
              </w:tabs>
              <w:spacing w:line="240" w:lineRule="auto"/>
              <w:ind w:firstLine="0"/>
              <w:rPr>
                <w:b/>
                <w:sz w:val="27"/>
                <w:szCs w:val="27"/>
              </w:rPr>
            </w:pPr>
            <w:r w:rsidRPr="00D23FE8">
              <w:rPr>
                <w:b/>
                <w:sz w:val="27"/>
                <w:szCs w:val="27"/>
              </w:rPr>
              <w:t>Задача № 1</w:t>
            </w:r>
          </w:p>
        </w:tc>
        <w:tc>
          <w:tcPr>
            <w:tcW w:w="4536" w:type="dxa"/>
            <w:gridSpan w:val="2"/>
          </w:tcPr>
          <w:p w:rsidR="001F2721" w:rsidRPr="00D23FE8" w:rsidRDefault="00102433" w:rsidP="001F2721">
            <w:pPr>
              <w:pStyle w:val="af3"/>
              <w:jc w:val="both"/>
              <w:rPr>
                <w:sz w:val="27"/>
                <w:szCs w:val="27"/>
              </w:rPr>
            </w:pPr>
            <w:r w:rsidRPr="00D23FE8">
              <w:rPr>
                <w:sz w:val="27"/>
                <w:szCs w:val="27"/>
              </w:rPr>
              <w:t>Проектирование, строительство, 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2660" w:type="dxa"/>
            <w:gridSpan w:val="2"/>
          </w:tcPr>
          <w:p w:rsidR="001F2721" w:rsidRPr="00D23FE8" w:rsidRDefault="001F2721" w:rsidP="001F2721">
            <w:pPr>
              <w:pStyle w:val="af3"/>
              <w:jc w:val="both"/>
              <w:rPr>
                <w:sz w:val="27"/>
                <w:szCs w:val="27"/>
              </w:rPr>
            </w:pPr>
            <w:r w:rsidRPr="00D23FE8">
              <w:rPr>
                <w:rStyle w:val="11"/>
                <w:rFonts w:eastAsia="Calibri"/>
                <w:sz w:val="27"/>
                <w:szCs w:val="27"/>
              </w:rPr>
              <w:t>Общая</w:t>
            </w:r>
            <w:r w:rsidRPr="00D23FE8">
              <w:rPr>
                <w:sz w:val="27"/>
                <w:szCs w:val="27"/>
              </w:rPr>
              <w:t xml:space="preserve"> </w:t>
            </w:r>
            <w:r w:rsidRPr="00D23FE8">
              <w:rPr>
                <w:rStyle w:val="11"/>
                <w:rFonts w:eastAsia="Calibri"/>
                <w:sz w:val="27"/>
                <w:szCs w:val="27"/>
              </w:rPr>
              <w:t>протяженность</w:t>
            </w:r>
          </w:p>
          <w:p w:rsidR="001F2721" w:rsidRPr="00D23FE8" w:rsidRDefault="001F2721" w:rsidP="001F2721">
            <w:pPr>
              <w:pStyle w:val="af3"/>
              <w:jc w:val="both"/>
              <w:rPr>
                <w:sz w:val="27"/>
                <w:szCs w:val="27"/>
              </w:rPr>
            </w:pPr>
            <w:r w:rsidRPr="00D23FE8">
              <w:rPr>
                <w:rStyle w:val="11"/>
                <w:rFonts w:eastAsia="Calibri"/>
                <w:sz w:val="27"/>
                <w:szCs w:val="27"/>
              </w:rPr>
              <w:t>автомобильных</w:t>
            </w:r>
            <w:r w:rsidRPr="00D23FE8">
              <w:rPr>
                <w:sz w:val="27"/>
                <w:szCs w:val="27"/>
              </w:rPr>
              <w:t xml:space="preserve"> </w:t>
            </w:r>
            <w:r w:rsidRPr="00D23FE8">
              <w:rPr>
                <w:rStyle w:val="11"/>
                <w:rFonts w:eastAsia="Calibri"/>
                <w:sz w:val="27"/>
                <w:szCs w:val="27"/>
              </w:rPr>
              <w:t>дорог, в</w:t>
            </w:r>
            <w:r w:rsidRPr="00D23FE8">
              <w:rPr>
                <w:sz w:val="27"/>
                <w:szCs w:val="27"/>
              </w:rPr>
              <w:t xml:space="preserve"> </w:t>
            </w:r>
            <w:r w:rsidRPr="00D23FE8">
              <w:rPr>
                <w:rStyle w:val="11"/>
                <w:rFonts w:eastAsia="Calibri"/>
                <w:sz w:val="27"/>
                <w:szCs w:val="27"/>
              </w:rPr>
              <w:t>отношении</w:t>
            </w:r>
            <w:r w:rsidRPr="00D23FE8">
              <w:rPr>
                <w:sz w:val="27"/>
                <w:szCs w:val="27"/>
              </w:rPr>
              <w:t xml:space="preserve"> </w:t>
            </w:r>
            <w:r w:rsidRPr="00D23FE8">
              <w:rPr>
                <w:rStyle w:val="11"/>
                <w:rFonts w:eastAsia="Calibri"/>
                <w:sz w:val="27"/>
                <w:szCs w:val="27"/>
              </w:rPr>
              <w:t>которых проведены</w:t>
            </w:r>
            <w:r w:rsidRPr="00D23FE8">
              <w:rPr>
                <w:sz w:val="27"/>
                <w:szCs w:val="27"/>
              </w:rPr>
              <w:t xml:space="preserve"> </w:t>
            </w:r>
            <w:r w:rsidRPr="00D23FE8">
              <w:rPr>
                <w:rStyle w:val="11"/>
                <w:rFonts w:eastAsia="Calibri"/>
                <w:sz w:val="27"/>
                <w:szCs w:val="27"/>
              </w:rPr>
              <w:t>работы по</w:t>
            </w:r>
            <w:r w:rsidRPr="00D23FE8">
              <w:rPr>
                <w:sz w:val="27"/>
                <w:szCs w:val="27"/>
              </w:rPr>
              <w:t xml:space="preserve"> </w:t>
            </w:r>
            <w:r w:rsidRPr="00D23FE8">
              <w:rPr>
                <w:rStyle w:val="11"/>
                <w:rFonts w:eastAsia="Calibri"/>
                <w:sz w:val="27"/>
                <w:szCs w:val="27"/>
              </w:rPr>
              <w:t>реконструкции,</w:t>
            </w:r>
            <w:r w:rsidRPr="00D23FE8">
              <w:rPr>
                <w:sz w:val="27"/>
                <w:szCs w:val="27"/>
              </w:rPr>
              <w:t xml:space="preserve"> </w:t>
            </w:r>
            <w:r w:rsidRPr="00D23FE8">
              <w:rPr>
                <w:rStyle w:val="11"/>
                <w:rFonts w:eastAsia="Calibri"/>
                <w:sz w:val="27"/>
                <w:szCs w:val="27"/>
              </w:rPr>
              <w:t>ремонту</w:t>
            </w:r>
          </w:p>
        </w:tc>
      </w:tr>
    </w:tbl>
    <w:p w:rsidR="00944B4D" w:rsidRDefault="00944B4D" w:rsidP="00DE397E">
      <w:pPr>
        <w:pStyle w:val="732"/>
        <w:tabs>
          <w:tab w:val="left" w:pos="12900"/>
        </w:tabs>
        <w:ind w:firstLine="0"/>
        <w:rPr>
          <w:b/>
          <w:sz w:val="27"/>
          <w:szCs w:val="27"/>
        </w:rPr>
      </w:pPr>
    </w:p>
    <w:p w:rsidR="00E71CE4" w:rsidRPr="00D23FE8" w:rsidRDefault="00E71CE4" w:rsidP="00DE397E">
      <w:pPr>
        <w:pStyle w:val="732"/>
        <w:tabs>
          <w:tab w:val="left" w:pos="12900"/>
        </w:tabs>
        <w:ind w:firstLine="0"/>
        <w:rPr>
          <w:b/>
          <w:sz w:val="27"/>
          <w:szCs w:val="27"/>
        </w:rPr>
      </w:pPr>
    </w:p>
    <w:p w:rsidR="00B8324B" w:rsidRPr="00D23FE8" w:rsidRDefault="00B8324B" w:rsidP="00102433">
      <w:pPr>
        <w:pStyle w:val="732"/>
        <w:numPr>
          <w:ilvl w:val="0"/>
          <w:numId w:val="12"/>
        </w:numPr>
        <w:tabs>
          <w:tab w:val="left" w:pos="12900"/>
        </w:tabs>
        <w:jc w:val="center"/>
        <w:rPr>
          <w:b/>
          <w:sz w:val="27"/>
          <w:szCs w:val="27"/>
        </w:rPr>
      </w:pPr>
      <w:r w:rsidRPr="00D23FE8">
        <w:rPr>
          <w:b/>
          <w:sz w:val="27"/>
          <w:szCs w:val="27"/>
        </w:rPr>
        <w:lastRenderedPageBreak/>
        <w:t>Финансовое обеспечение муниципальной программы</w:t>
      </w:r>
    </w:p>
    <w:tbl>
      <w:tblPr>
        <w:tblStyle w:val="af4"/>
        <w:tblW w:w="0" w:type="auto"/>
        <w:tblLook w:val="04A0"/>
      </w:tblPr>
      <w:tblGrid>
        <w:gridCol w:w="2376"/>
        <w:gridCol w:w="1429"/>
        <w:gridCol w:w="1554"/>
        <w:gridCol w:w="1418"/>
        <w:gridCol w:w="1701"/>
        <w:gridCol w:w="1809"/>
      </w:tblGrid>
      <w:tr w:rsidR="00923F5A" w:rsidRPr="00D23FE8" w:rsidTr="004927AF">
        <w:trPr>
          <w:trHeight w:val="576"/>
        </w:trPr>
        <w:tc>
          <w:tcPr>
            <w:tcW w:w="2376" w:type="dxa"/>
            <w:vMerge w:val="restart"/>
          </w:tcPr>
          <w:p w:rsidR="00923F5A" w:rsidRPr="00D23FE8" w:rsidRDefault="004927AF" w:rsidP="00D52117">
            <w:pPr>
              <w:pStyle w:val="af3"/>
              <w:rPr>
                <w:b/>
                <w:sz w:val="27"/>
                <w:szCs w:val="27"/>
              </w:rPr>
            </w:pPr>
            <w:r w:rsidRPr="00D23FE8">
              <w:rPr>
                <w:rStyle w:val="11"/>
                <w:rFonts w:eastAsia="Calibri"/>
                <w:sz w:val="27"/>
                <w:szCs w:val="27"/>
              </w:rPr>
              <w:t>Наименование</w:t>
            </w:r>
            <w:r w:rsidRPr="00D23FE8">
              <w:rPr>
                <w:rStyle w:val="11"/>
                <w:rFonts w:eastAsia="Calibri"/>
                <w:sz w:val="27"/>
                <w:szCs w:val="27"/>
              </w:rPr>
              <w:br/>
              <w:t>муниципальной програм</w:t>
            </w:r>
            <w:r w:rsidR="00923F5A" w:rsidRPr="00D23FE8">
              <w:rPr>
                <w:rStyle w:val="11"/>
                <w:rFonts w:eastAsia="Calibri"/>
                <w:sz w:val="27"/>
                <w:szCs w:val="27"/>
              </w:rPr>
              <w:t>мы /источник</w:t>
            </w:r>
            <w:r w:rsidR="00923F5A" w:rsidRPr="00D23FE8">
              <w:rPr>
                <w:rStyle w:val="11"/>
                <w:rFonts w:eastAsia="Calibri"/>
                <w:sz w:val="27"/>
                <w:szCs w:val="27"/>
              </w:rPr>
              <w:br/>
              <w:t>финансового</w:t>
            </w:r>
            <w:r w:rsidR="00923F5A" w:rsidRPr="00D23FE8">
              <w:rPr>
                <w:rStyle w:val="11"/>
                <w:rFonts w:eastAsia="Calibri"/>
                <w:sz w:val="27"/>
                <w:szCs w:val="27"/>
              </w:rPr>
              <w:br/>
              <w:t>обеспечения</w:t>
            </w:r>
          </w:p>
        </w:tc>
        <w:tc>
          <w:tcPr>
            <w:tcW w:w="1429" w:type="dxa"/>
            <w:vMerge w:val="restart"/>
          </w:tcPr>
          <w:p w:rsidR="00923F5A" w:rsidRPr="00D23FE8" w:rsidRDefault="00923F5A" w:rsidP="00B8324B">
            <w:pPr>
              <w:pStyle w:val="732"/>
              <w:tabs>
                <w:tab w:val="left" w:pos="12900"/>
              </w:tabs>
              <w:ind w:firstLine="0"/>
              <w:jc w:val="center"/>
              <w:rPr>
                <w:b/>
                <w:sz w:val="27"/>
                <w:szCs w:val="27"/>
              </w:rPr>
            </w:pPr>
            <w:r w:rsidRPr="00D23FE8">
              <w:rPr>
                <w:b/>
                <w:sz w:val="27"/>
                <w:szCs w:val="27"/>
              </w:rPr>
              <w:t>Всего</w:t>
            </w:r>
          </w:p>
        </w:tc>
        <w:tc>
          <w:tcPr>
            <w:tcW w:w="6482" w:type="dxa"/>
            <w:gridSpan w:val="4"/>
          </w:tcPr>
          <w:p w:rsidR="00923F5A" w:rsidRPr="00D23FE8" w:rsidRDefault="00923F5A" w:rsidP="00D52117">
            <w:pPr>
              <w:pStyle w:val="af3"/>
              <w:rPr>
                <w:rStyle w:val="11"/>
                <w:rFonts w:eastAsia="Calibri"/>
                <w:sz w:val="27"/>
                <w:szCs w:val="27"/>
              </w:rPr>
            </w:pPr>
            <w:r w:rsidRPr="00D23FE8">
              <w:rPr>
                <w:rStyle w:val="11"/>
                <w:rFonts w:eastAsia="Calibri"/>
                <w:sz w:val="27"/>
                <w:szCs w:val="27"/>
              </w:rPr>
              <w:t>Объем финансового обеспечения по годам</w:t>
            </w:r>
            <w:r w:rsidRPr="00D23FE8">
              <w:rPr>
                <w:rStyle w:val="11"/>
                <w:rFonts w:eastAsia="Calibri"/>
                <w:sz w:val="27"/>
                <w:szCs w:val="27"/>
              </w:rPr>
              <w:br/>
              <w:t>(этапам) реализации, тыс. рублей</w:t>
            </w:r>
          </w:p>
        </w:tc>
      </w:tr>
      <w:tr w:rsidR="001C1B5B" w:rsidRPr="00D23FE8" w:rsidTr="004927AF">
        <w:trPr>
          <w:trHeight w:val="576"/>
        </w:trPr>
        <w:tc>
          <w:tcPr>
            <w:tcW w:w="2376" w:type="dxa"/>
            <w:vMerge/>
          </w:tcPr>
          <w:p w:rsidR="001C1B5B" w:rsidRPr="00D23FE8" w:rsidRDefault="001C1B5B" w:rsidP="00D52117">
            <w:pPr>
              <w:pStyle w:val="af3"/>
              <w:rPr>
                <w:rStyle w:val="11"/>
                <w:rFonts w:eastAsia="Calibri"/>
                <w:sz w:val="27"/>
                <w:szCs w:val="27"/>
              </w:rPr>
            </w:pPr>
          </w:p>
        </w:tc>
        <w:tc>
          <w:tcPr>
            <w:tcW w:w="1429" w:type="dxa"/>
            <w:vMerge/>
          </w:tcPr>
          <w:p w:rsidR="001C1B5B" w:rsidRPr="00D23FE8" w:rsidRDefault="001C1B5B" w:rsidP="00B8324B">
            <w:pPr>
              <w:pStyle w:val="732"/>
              <w:tabs>
                <w:tab w:val="left" w:pos="12900"/>
              </w:tabs>
              <w:ind w:firstLine="0"/>
              <w:jc w:val="center"/>
              <w:rPr>
                <w:b/>
                <w:sz w:val="27"/>
                <w:szCs w:val="27"/>
              </w:rPr>
            </w:pPr>
          </w:p>
        </w:tc>
        <w:tc>
          <w:tcPr>
            <w:tcW w:w="1554" w:type="dxa"/>
          </w:tcPr>
          <w:p w:rsidR="001C1B5B" w:rsidRPr="00D23FE8" w:rsidRDefault="001C1B5B" w:rsidP="00B8324B">
            <w:pPr>
              <w:pStyle w:val="732"/>
              <w:tabs>
                <w:tab w:val="left" w:pos="12900"/>
              </w:tabs>
              <w:ind w:firstLine="0"/>
              <w:jc w:val="center"/>
              <w:rPr>
                <w:sz w:val="27"/>
                <w:szCs w:val="27"/>
              </w:rPr>
            </w:pPr>
            <w:r w:rsidRPr="00D23FE8">
              <w:rPr>
                <w:sz w:val="27"/>
                <w:szCs w:val="27"/>
              </w:rPr>
              <w:t>2022</w:t>
            </w:r>
          </w:p>
        </w:tc>
        <w:tc>
          <w:tcPr>
            <w:tcW w:w="1418" w:type="dxa"/>
          </w:tcPr>
          <w:p w:rsidR="001C1B5B" w:rsidRPr="00D23FE8" w:rsidRDefault="001C1B5B" w:rsidP="00B8324B">
            <w:pPr>
              <w:pStyle w:val="732"/>
              <w:tabs>
                <w:tab w:val="left" w:pos="12900"/>
              </w:tabs>
              <w:ind w:firstLine="0"/>
              <w:jc w:val="center"/>
              <w:rPr>
                <w:sz w:val="27"/>
                <w:szCs w:val="27"/>
              </w:rPr>
            </w:pPr>
            <w:r w:rsidRPr="00D23FE8">
              <w:rPr>
                <w:sz w:val="27"/>
                <w:szCs w:val="27"/>
              </w:rPr>
              <w:t>2023</w:t>
            </w:r>
          </w:p>
        </w:tc>
        <w:tc>
          <w:tcPr>
            <w:tcW w:w="1701" w:type="dxa"/>
          </w:tcPr>
          <w:p w:rsidR="001C1B5B" w:rsidRPr="00D23FE8" w:rsidRDefault="001C1B5B" w:rsidP="00B8324B">
            <w:pPr>
              <w:pStyle w:val="732"/>
              <w:tabs>
                <w:tab w:val="left" w:pos="12900"/>
              </w:tabs>
              <w:ind w:firstLine="0"/>
              <w:jc w:val="center"/>
              <w:rPr>
                <w:sz w:val="27"/>
                <w:szCs w:val="27"/>
              </w:rPr>
            </w:pPr>
            <w:r w:rsidRPr="00D23FE8">
              <w:rPr>
                <w:sz w:val="27"/>
                <w:szCs w:val="27"/>
              </w:rPr>
              <w:t>2024</w:t>
            </w:r>
          </w:p>
        </w:tc>
        <w:tc>
          <w:tcPr>
            <w:tcW w:w="1809" w:type="dxa"/>
          </w:tcPr>
          <w:p w:rsidR="001C1B5B" w:rsidRPr="00D23FE8" w:rsidRDefault="001C1B5B" w:rsidP="00B8324B">
            <w:pPr>
              <w:pStyle w:val="732"/>
              <w:tabs>
                <w:tab w:val="left" w:pos="12900"/>
              </w:tabs>
              <w:ind w:firstLine="0"/>
              <w:jc w:val="center"/>
              <w:rPr>
                <w:sz w:val="27"/>
                <w:szCs w:val="27"/>
              </w:rPr>
            </w:pPr>
            <w:r w:rsidRPr="00D23FE8">
              <w:rPr>
                <w:sz w:val="27"/>
                <w:szCs w:val="27"/>
              </w:rPr>
              <w:t>2025</w:t>
            </w:r>
          </w:p>
        </w:tc>
      </w:tr>
      <w:tr w:rsidR="001C1B5B" w:rsidRPr="00D23FE8" w:rsidTr="004927AF">
        <w:tc>
          <w:tcPr>
            <w:tcW w:w="2376" w:type="dxa"/>
          </w:tcPr>
          <w:p w:rsidR="001C1B5B" w:rsidRPr="00D23FE8" w:rsidRDefault="001C1B5B" w:rsidP="00D52117">
            <w:pPr>
              <w:pStyle w:val="af3"/>
              <w:rPr>
                <w:sz w:val="27"/>
                <w:szCs w:val="27"/>
              </w:rPr>
            </w:pPr>
            <w:r w:rsidRPr="00D23FE8">
              <w:rPr>
                <w:sz w:val="27"/>
                <w:szCs w:val="27"/>
              </w:rPr>
              <w:t xml:space="preserve">Муниципальная программа «Комплексное  развитие транспортной инфраструктуры Темкинского сельского поселения </w:t>
            </w:r>
          </w:p>
          <w:p w:rsidR="001C1B5B" w:rsidRPr="00D23FE8" w:rsidRDefault="001C1B5B" w:rsidP="00D52117">
            <w:pPr>
              <w:pStyle w:val="af3"/>
              <w:rPr>
                <w:sz w:val="27"/>
                <w:szCs w:val="27"/>
              </w:rPr>
            </w:pPr>
            <w:r w:rsidRPr="00D23FE8">
              <w:rPr>
                <w:sz w:val="27"/>
                <w:szCs w:val="27"/>
              </w:rPr>
              <w:t>Темкинского района Смоленской области»</w:t>
            </w:r>
          </w:p>
        </w:tc>
        <w:tc>
          <w:tcPr>
            <w:tcW w:w="1429" w:type="dxa"/>
          </w:tcPr>
          <w:p w:rsidR="001C1B5B" w:rsidRPr="00D23FE8" w:rsidRDefault="004927AF" w:rsidP="00B8324B">
            <w:pPr>
              <w:pStyle w:val="732"/>
              <w:tabs>
                <w:tab w:val="left" w:pos="12900"/>
              </w:tabs>
              <w:ind w:firstLine="0"/>
              <w:jc w:val="center"/>
              <w:rPr>
                <w:sz w:val="27"/>
                <w:szCs w:val="27"/>
              </w:rPr>
            </w:pPr>
            <w:r w:rsidRPr="00D23FE8">
              <w:rPr>
                <w:sz w:val="27"/>
                <w:szCs w:val="27"/>
              </w:rPr>
              <w:t>191475,5</w:t>
            </w:r>
          </w:p>
        </w:tc>
        <w:tc>
          <w:tcPr>
            <w:tcW w:w="1554" w:type="dxa"/>
          </w:tcPr>
          <w:p w:rsidR="001C1B5B" w:rsidRPr="00D23FE8" w:rsidRDefault="004927AF" w:rsidP="00B8324B">
            <w:pPr>
              <w:pStyle w:val="732"/>
              <w:tabs>
                <w:tab w:val="left" w:pos="12900"/>
              </w:tabs>
              <w:ind w:firstLine="0"/>
              <w:jc w:val="center"/>
              <w:rPr>
                <w:sz w:val="27"/>
                <w:szCs w:val="27"/>
              </w:rPr>
            </w:pPr>
            <w:r w:rsidRPr="00D23FE8">
              <w:rPr>
                <w:sz w:val="27"/>
                <w:szCs w:val="27"/>
              </w:rPr>
              <w:t>23630,2</w:t>
            </w:r>
          </w:p>
        </w:tc>
        <w:tc>
          <w:tcPr>
            <w:tcW w:w="1418" w:type="dxa"/>
          </w:tcPr>
          <w:p w:rsidR="001C1B5B" w:rsidRPr="00D23FE8" w:rsidRDefault="004927AF" w:rsidP="00B8324B">
            <w:pPr>
              <w:pStyle w:val="732"/>
              <w:tabs>
                <w:tab w:val="left" w:pos="12900"/>
              </w:tabs>
              <w:ind w:firstLine="0"/>
              <w:jc w:val="center"/>
              <w:rPr>
                <w:sz w:val="27"/>
                <w:szCs w:val="27"/>
              </w:rPr>
            </w:pPr>
            <w:r w:rsidRPr="00D23FE8">
              <w:rPr>
                <w:sz w:val="27"/>
                <w:szCs w:val="27"/>
              </w:rPr>
              <w:t>15263,3</w:t>
            </w:r>
          </w:p>
        </w:tc>
        <w:tc>
          <w:tcPr>
            <w:tcW w:w="1701" w:type="dxa"/>
          </w:tcPr>
          <w:p w:rsidR="001C1B5B" w:rsidRPr="00D23FE8" w:rsidRDefault="007B7B41" w:rsidP="00B8324B">
            <w:pPr>
              <w:pStyle w:val="732"/>
              <w:tabs>
                <w:tab w:val="left" w:pos="12900"/>
              </w:tabs>
              <w:ind w:firstLine="0"/>
              <w:jc w:val="center"/>
              <w:rPr>
                <w:sz w:val="27"/>
                <w:szCs w:val="27"/>
              </w:rPr>
            </w:pPr>
            <w:r w:rsidRPr="00D23FE8">
              <w:rPr>
                <w:sz w:val="27"/>
                <w:szCs w:val="27"/>
              </w:rPr>
              <w:t>1265,6</w:t>
            </w:r>
          </w:p>
        </w:tc>
        <w:tc>
          <w:tcPr>
            <w:tcW w:w="1809" w:type="dxa"/>
          </w:tcPr>
          <w:p w:rsidR="001C1B5B" w:rsidRPr="00D23FE8" w:rsidRDefault="004927AF" w:rsidP="00B8324B">
            <w:pPr>
              <w:pStyle w:val="732"/>
              <w:tabs>
                <w:tab w:val="left" w:pos="12900"/>
              </w:tabs>
              <w:ind w:firstLine="0"/>
              <w:jc w:val="center"/>
              <w:rPr>
                <w:sz w:val="27"/>
                <w:szCs w:val="27"/>
              </w:rPr>
            </w:pPr>
            <w:r w:rsidRPr="00D23FE8">
              <w:rPr>
                <w:sz w:val="27"/>
                <w:szCs w:val="27"/>
              </w:rPr>
              <w:t>151316,4</w:t>
            </w:r>
          </w:p>
        </w:tc>
      </w:tr>
      <w:tr w:rsidR="001C1B5B" w:rsidRPr="00D23FE8" w:rsidTr="004927AF">
        <w:tc>
          <w:tcPr>
            <w:tcW w:w="2376" w:type="dxa"/>
          </w:tcPr>
          <w:p w:rsidR="001C1B5B" w:rsidRPr="00D23FE8" w:rsidRDefault="004927AF" w:rsidP="004927AF">
            <w:pPr>
              <w:pStyle w:val="732"/>
              <w:tabs>
                <w:tab w:val="left" w:pos="12900"/>
              </w:tabs>
              <w:spacing w:line="240" w:lineRule="auto"/>
              <w:ind w:firstLine="0"/>
              <w:rPr>
                <w:b/>
                <w:sz w:val="27"/>
                <w:szCs w:val="27"/>
              </w:rPr>
            </w:pPr>
            <w:r w:rsidRPr="00D23FE8">
              <w:rPr>
                <w:b/>
                <w:sz w:val="27"/>
                <w:szCs w:val="27"/>
              </w:rPr>
              <w:t xml:space="preserve">Областной </w:t>
            </w:r>
            <w:r w:rsidR="001C1B5B" w:rsidRPr="00D23FE8">
              <w:rPr>
                <w:b/>
                <w:sz w:val="27"/>
                <w:szCs w:val="27"/>
              </w:rPr>
              <w:t>бюджет</w:t>
            </w:r>
          </w:p>
        </w:tc>
        <w:tc>
          <w:tcPr>
            <w:tcW w:w="1429" w:type="dxa"/>
          </w:tcPr>
          <w:p w:rsidR="001C1B5B" w:rsidRPr="00D23FE8" w:rsidRDefault="004927AF" w:rsidP="00B8324B">
            <w:pPr>
              <w:pStyle w:val="732"/>
              <w:tabs>
                <w:tab w:val="left" w:pos="12900"/>
              </w:tabs>
              <w:ind w:firstLine="0"/>
              <w:jc w:val="center"/>
              <w:rPr>
                <w:b/>
                <w:sz w:val="27"/>
                <w:szCs w:val="27"/>
              </w:rPr>
            </w:pPr>
            <w:r w:rsidRPr="00D23FE8">
              <w:rPr>
                <w:b/>
                <w:sz w:val="27"/>
                <w:szCs w:val="27"/>
              </w:rPr>
              <w:t>176880,1</w:t>
            </w:r>
          </w:p>
        </w:tc>
        <w:tc>
          <w:tcPr>
            <w:tcW w:w="1554" w:type="dxa"/>
          </w:tcPr>
          <w:p w:rsidR="001C1B5B" w:rsidRPr="00D23FE8" w:rsidRDefault="004927AF" w:rsidP="00B8324B">
            <w:pPr>
              <w:pStyle w:val="732"/>
              <w:tabs>
                <w:tab w:val="left" w:pos="12900"/>
              </w:tabs>
              <w:ind w:firstLine="0"/>
              <w:jc w:val="center"/>
              <w:rPr>
                <w:b/>
                <w:sz w:val="27"/>
                <w:szCs w:val="27"/>
              </w:rPr>
            </w:pPr>
            <w:r w:rsidRPr="00D23FE8">
              <w:rPr>
                <w:b/>
                <w:sz w:val="27"/>
                <w:szCs w:val="27"/>
              </w:rPr>
              <w:t>14185,8</w:t>
            </w:r>
          </w:p>
        </w:tc>
        <w:tc>
          <w:tcPr>
            <w:tcW w:w="1418" w:type="dxa"/>
          </w:tcPr>
          <w:p w:rsidR="001C1B5B" w:rsidRPr="00D23FE8" w:rsidRDefault="004927AF" w:rsidP="00B8324B">
            <w:pPr>
              <w:pStyle w:val="732"/>
              <w:tabs>
                <w:tab w:val="left" w:pos="12900"/>
              </w:tabs>
              <w:ind w:firstLine="0"/>
              <w:jc w:val="center"/>
              <w:rPr>
                <w:b/>
                <w:sz w:val="27"/>
                <w:szCs w:val="27"/>
              </w:rPr>
            </w:pPr>
            <w:r w:rsidRPr="00D23FE8">
              <w:rPr>
                <w:b/>
                <w:sz w:val="27"/>
                <w:szCs w:val="27"/>
              </w:rPr>
              <w:t>12694,3</w:t>
            </w:r>
          </w:p>
        </w:tc>
        <w:tc>
          <w:tcPr>
            <w:tcW w:w="1701" w:type="dxa"/>
          </w:tcPr>
          <w:p w:rsidR="001C1B5B" w:rsidRPr="00D23FE8" w:rsidRDefault="001C1B5B" w:rsidP="00B8324B">
            <w:pPr>
              <w:pStyle w:val="732"/>
              <w:tabs>
                <w:tab w:val="left" w:pos="12900"/>
              </w:tabs>
              <w:ind w:firstLine="0"/>
              <w:jc w:val="center"/>
              <w:rPr>
                <w:b/>
                <w:sz w:val="27"/>
                <w:szCs w:val="27"/>
              </w:rPr>
            </w:pPr>
            <w:r w:rsidRPr="00D23FE8">
              <w:rPr>
                <w:b/>
                <w:sz w:val="27"/>
                <w:szCs w:val="27"/>
              </w:rPr>
              <w:t>0,0</w:t>
            </w:r>
          </w:p>
        </w:tc>
        <w:tc>
          <w:tcPr>
            <w:tcW w:w="1809" w:type="dxa"/>
          </w:tcPr>
          <w:p w:rsidR="001C1B5B" w:rsidRPr="00D23FE8" w:rsidRDefault="004927AF" w:rsidP="00B8324B">
            <w:pPr>
              <w:pStyle w:val="732"/>
              <w:tabs>
                <w:tab w:val="left" w:pos="12900"/>
              </w:tabs>
              <w:ind w:firstLine="0"/>
              <w:jc w:val="center"/>
              <w:rPr>
                <w:b/>
                <w:sz w:val="27"/>
                <w:szCs w:val="27"/>
              </w:rPr>
            </w:pPr>
            <w:r w:rsidRPr="00D23FE8">
              <w:rPr>
                <w:b/>
                <w:sz w:val="27"/>
                <w:szCs w:val="27"/>
              </w:rPr>
              <w:t>150000,0</w:t>
            </w:r>
          </w:p>
        </w:tc>
      </w:tr>
      <w:tr w:rsidR="007B7B41" w:rsidRPr="00D23FE8" w:rsidTr="004927AF">
        <w:tc>
          <w:tcPr>
            <w:tcW w:w="2376" w:type="dxa"/>
          </w:tcPr>
          <w:p w:rsidR="007B7B41" w:rsidRPr="00D23FE8" w:rsidRDefault="007B7B41" w:rsidP="004927AF">
            <w:pPr>
              <w:pStyle w:val="732"/>
              <w:tabs>
                <w:tab w:val="left" w:pos="12900"/>
              </w:tabs>
              <w:spacing w:line="240" w:lineRule="auto"/>
              <w:ind w:firstLine="0"/>
              <w:rPr>
                <w:b/>
                <w:sz w:val="27"/>
                <w:szCs w:val="27"/>
              </w:rPr>
            </w:pPr>
            <w:r w:rsidRPr="00D23FE8">
              <w:rPr>
                <w:b/>
                <w:sz w:val="27"/>
                <w:szCs w:val="27"/>
              </w:rPr>
              <w:t>Местный бюджет</w:t>
            </w:r>
          </w:p>
        </w:tc>
        <w:tc>
          <w:tcPr>
            <w:tcW w:w="1429" w:type="dxa"/>
          </w:tcPr>
          <w:p w:rsidR="007B7B41" w:rsidRPr="00D23FE8" w:rsidRDefault="004927AF" w:rsidP="00290658">
            <w:pPr>
              <w:pStyle w:val="732"/>
              <w:tabs>
                <w:tab w:val="left" w:pos="12900"/>
              </w:tabs>
              <w:ind w:firstLine="0"/>
              <w:jc w:val="center"/>
              <w:rPr>
                <w:b/>
                <w:sz w:val="27"/>
                <w:szCs w:val="27"/>
              </w:rPr>
            </w:pPr>
            <w:r w:rsidRPr="00D23FE8">
              <w:rPr>
                <w:b/>
                <w:sz w:val="27"/>
                <w:szCs w:val="27"/>
              </w:rPr>
              <w:t>191475,5</w:t>
            </w:r>
          </w:p>
        </w:tc>
        <w:tc>
          <w:tcPr>
            <w:tcW w:w="1554" w:type="dxa"/>
          </w:tcPr>
          <w:p w:rsidR="007B7B41" w:rsidRPr="00D23FE8" w:rsidRDefault="004927AF" w:rsidP="00290658">
            <w:pPr>
              <w:pStyle w:val="732"/>
              <w:tabs>
                <w:tab w:val="left" w:pos="12900"/>
              </w:tabs>
              <w:ind w:firstLine="0"/>
              <w:jc w:val="center"/>
              <w:rPr>
                <w:b/>
                <w:sz w:val="27"/>
                <w:szCs w:val="27"/>
              </w:rPr>
            </w:pPr>
            <w:r w:rsidRPr="00D23FE8">
              <w:rPr>
                <w:b/>
                <w:sz w:val="27"/>
                <w:szCs w:val="27"/>
              </w:rPr>
              <w:t>23630,2</w:t>
            </w:r>
          </w:p>
        </w:tc>
        <w:tc>
          <w:tcPr>
            <w:tcW w:w="1418" w:type="dxa"/>
          </w:tcPr>
          <w:p w:rsidR="007B7B41" w:rsidRPr="00D23FE8" w:rsidRDefault="004927AF" w:rsidP="00290658">
            <w:pPr>
              <w:pStyle w:val="732"/>
              <w:tabs>
                <w:tab w:val="left" w:pos="12900"/>
              </w:tabs>
              <w:ind w:firstLine="0"/>
              <w:jc w:val="center"/>
              <w:rPr>
                <w:b/>
                <w:sz w:val="27"/>
                <w:szCs w:val="27"/>
              </w:rPr>
            </w:pPr>
            <w:r w:rsidRPr="00D23FE8">
              <w:rPr>
                <w:b/>
                <w:sz w:val="27"/>
                <w:szCs w:val="27"/>
              </w:rPr>
              <w:t>15263,3</w:t>
            </w:r>
          </w:p>
        </w:tc>
        <w:tc>
          <w:tcPr>
            <w:tcW w:w="1701" w:type="dxa"/>
          </w:tcPr>
          <w:p w:rsidR="007B7B41" w:rsidRPr="00D23FE8" w:rsidRDefault="007B7B41" w:rsidP="00290658">
            <w:pPr>
              <w:pStyle w:val="732"/>
              <w:tabs>
                <w:tab w:val="left" w:pos="12900"/>
              </w:tabs>
              <w:ind w:firstLine="0"/>
              <w:jc w:val="center"/>
              <w:rPr>
                <w:b/>
                <w:sz w:val="27"/>
                <w:szCs w:val="27"/>
              </w:rPr>
            </w:pPr>
            <w:r w:rsidRPr="00D23FE8">
              <w:rPr>
                <w:b/>
                <w:sz w:val="27"/>
                <w:szCs w:val="27"/>
              </w:rPr>
              <w:t>1265,6</w:t>
            </w:r>
          </w:p>
        </w:tc>
        <w:tc>
          <w:tcPr>
            <w:tcW w:w="1809" w:type="dxa"/>
          </w:tcPr>
          <w:p w:rsidR="007B7B41" w:rsidRPr="00D23FE8" w:rsidRDefault="004927AF" w:rsidP="00290658">
            <w:pPr>
              <w:pStyle w:val="732"/>
              <w:tabs>
                <w:tab w:val="left" w:pos="12900"/>
              </w:tabs>
              <w:ind w:firstLine="0"/>
              <w:jc w:val="center"/>
              <w:rPr>
                <w:b/>
                <w:sz w:val="27"/>
                <w:szCs w:val="27"/>
              </w:rPr>
            </w:pPr>
            <w:r w:rsidRPr="00D23FE8">
              <w:rPr>
                <w:b/>
                <w:sz w:val="27"/>
                <w:szCs w:val="27"/>
              </w:rPr>
              <w:t>151316,4</w:t>
            </w:r>
          </w:p>
        </w:tc>
      </w:tr>
    </w:tbl>
    <w:p w:rsidR="00207E7D" w:rsidRDefault="00207E7D" w:rsidP="00CB14D0">
      <w:pPr>
        <w:tabs>
          <w:tab w:val="left" w:pos="12900"/>
        </w:tabs>
        <w:ind w:right="140"/>
        <w:jc w:val="both"/>
        <w:rPr>
          <w:b/>
          <w:szCs w:val="36"/>
        </w:rPr>
      </w:pPr>
    </w:p>
    <w:p w:rsidR="00207E7D" w:rsidRPr="00D23FE8" w:rsidRDefault="00207E7D" w:rsidP="00207E7D">
      <w:pPr>
        <w:tabs>
          <w:tab w:val="left" w:pos="12900"/>
        </w:tabs>
        <w:ind w:right="140"/>
        <w:rPr>
          <w:b/>
          <w:sz w:val="27"/>
          <w:szCs w:val="27"/>
        </w:rPr>
      </w:pPr>
      <w:r w:rsidRPr="00D23FE8">
        <w:rPr>
          <w:b/>
          <w:sz w:val="27"/>
          <w:szCs w:val="27"/>
        </w:rPr>
        <w:t xml:space="preserve">Раздел 1. Стратегические приоритеты в сфере реализации </w:t>
      </w:r>
      <w:r w:rsidR="00D23FE8" w:rsidRPr="00D23FE8">
        <w:rPr>
          <w:b/>
          <w:sz w:val="27"/>
          <w:szCs w:val="27"/>
        </w:rPr>
        <w:t xml:space="preserve">                    </w:t>
      </w:r>
      <w:r w:rsidRPr="00D23FE8">
        <w:rPr>
          <w:b/>
          <w:sz w:val="27"/>
          <w:szCs w:val="27"/>
        </w:rPr>
        <w:t>муниципальной программы</w:t>
      </w:r>
    </w:p>
    <w:p w:rsidR="00207E7D" w:rsidRPr="00D23FE8" w:rsidRDefault="00207E7D" w:rsidP="00207E7D">
      <w:pPr>
        <w:tabs>
          <w:tab w:val="left" w:pos="12900"/>
        </w:tabs>
        <w:rPr>
          <w:b/>
          <w:sz w:val="27"/>
          <w:szCs w:val="27"/>
        </w:rPr>
      </w:pPr>
    </w:p>
    <w:p w:rsidR="00207E7D" w:rsidRPr="00D23FE8" w:rsidRDefault="00207E7D" w:rsidP="001F2B31">
      <w:pPr>
        <w:tabs>
          <w:tab w:val="left" w:pos="12900"/>
        </w:tabs>
        <w:spacing w:line="240" w:lineRule="auto"/>
        <w:ind w:firstLine="567"/>
        <w:jc w:val="both"/>
        <w:rPr>
          <w:sz w:val="27"/>
          <w:szCs w:val="27"/>
        </w:rPr>
      </w:pPr>
      <w:r w:rsidRPr="00D23FE8">
        <w:rPr>
          <w:sz w:val="27"/>
          <w:szCs w:val="27"/>
        </w:rPr>
        <w:t>Развитие транспортной системы Темкинского сельского поселения Темкинского района Смоленской области  является необходимым условием улучшения качества жизни жителей в поселении.</w:t>
      </w:r>
    </w:p>
    <w:p w:rsidR="00207E7D" w:rsidRPr="00D23FE8" w:rsidRDefault="00207E7D" w:rsidP="001F2B31">
      <w:pPr>
        <w:tabs>
          <w:tab w:val="left" w:pos="12900"/>
        </w:tabs>
        <w:spacing w:line="240" w:lineRule="auto"/>
        <w:ind w:firstLine="567"/>
        <w:jc w:val="both"/>
        <w:rPr>
          <w:sz w:val="27"/>
          <w:szCs w:val="27"/>
        </w:rPr>
      </w:pPr>
      <w:r w:rsidRPr="00D23FE8">
        <w:rPr>
          <w:sz w:val="27"/>
          <w:szCs w:val="27"/>
        </w:rPr>
        <w:t>Транспортная инфраструктура является составляющей инфраструктурой Темкинского сельского поселения Темкинского района Смоленской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207E7D" w:rsidRPr="00D23FE8" w:rsidRDefault="00207E7D" w:rsidP="001F2B31">
      <w:pPr>
        <w:pStyle w:val="af3"/>
        <w:ind w:firstLine="567"/>
        <w:jc w:val="both"/>
        <w:rPr>
          <w:sz w:val="27"/>
          <w:szCs w:val="27"/>
        </w:rPr>
      </w:pPr>
      <w:r w:rsidRPr="00D23FE8">
        <w:rPr>
          <w:sz w:val="27"/>
          <w:szCs w:val="27"/>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сельского, пригородного, внешнего транспорта. Роль автомобильного транспорта в современном мире трудно</w:t>
      </w:r>
      <w:r w:rsidRPr="00D23FE8">
        <w:rPr>
          <w:sz w:val="27"/>
          <w:szCs w:val="27"/>
        </w:rPr>
        <w:br/>
        <w:t>переоценить, он имеет огромное значение для удовлетворения не только</w:t>
      </w:r>
      <w:r w:rsidRPr="00D23FE8">
        <w:rPr>
          <w:sz w:val="27"/>
          <w:szCs w:val="27"/>
        </w:rPr>
        <w:br/>
        <w:t>экономических, но и социальных потребностей населения. Однако процесс</w:t>
      </w:r>
      <w:r w:rsidRPr="00D23FE8">
        <w:rPr>
          <w:sz w:val="27"/>
          <w:szCs w:val="27"/>
        </w:rPr>
        <w:br/>
        <w:t>автомобилизации населения имеет и негативные стороны. Существенным</w:t>
      </w:r>
      <w:r w:rsidRPr="00D23FE8">
        <w:rPr>
          <w:sz w:val="27"/>
          <w:szCs w:val="27"/>
        </w:rPr>
        <w:br/>
        <w:t>отрицательным последствием автомобилизации населения является</w:t>
      </w:r>
      <w:r w:rsidRPr="00D23FE8">
        <w:rPr>
          <w:sz w:val="27"/>
          <w:szCs w:val="27"/>
        </w:rPr>
        <w:br/>
        <w:t>аварийность на автомобильном транспорте. Человечество несет не только</w:t>
      </w:r>
      <w:r w:rsidRPr="00D23FE8">
        <w:rPr>
          <w:sz w:val="27"/>
          <w:szCs w:val="27"/>
        </w:rPr>
        <w:br/>
      </w:r>
      <w:r w:rsidRPr="00D23FE8">
        <w:rPr>
          <w:sz w:val="27"/>
          <w:szCs w:val="27"/>
        </w:rPr>
        <w:lastRenderedPageBreak/>
        <w:t>физические и моральные потери, но и огромный материальный урон от</w:t>
      </w:r>
      <w:r w:rsidRPr="00D23FE8">
        <w:rPr>
          <w:sz w:val="27"/>
          <w:szCs w:val="27"/>
        </w:rPr>
        <w:br/>
        <w:t>дорожно-транспортных происшествий (далее - ДТП).</w:t>
      </w:r>
    </w:p>
    <w:p w:rsidR="00207E7D" w:rsidRPr="00D23FE8" w:rsidRDefault="00207E7D" w:rsidP="001F2B31">
      <w:pPr>
        <w:pStyle w:val="af3"/>
        <w:ind w:firstLine="567"/>
        <w:jc w:val="both"/>
        <w:rPr>
          <w:sz w:val="27"/>
          <w:szCs w:val="27"/>
        </w:rPr>
      </w:pPr>
      <w:r w:rsidRPr="00D23FE8">
        <w:rPr>
          <w:sz w:val="27"/>
          <w:szCs w:val="27"/>
        </w:rPr>
        <w:t>Проблема аварийности на автотранспорте за последние годы приобрела</w:t>
      </w:r>
      <w:r w:rsidRPr="00D23FE8">
        <w:rPr>
          <w:sz w:val="27"/>
          <w:szCs w:val="27"/>
        </w:rPr>
        <w:br/>
        <w:t>особую остроту в связи с ежегодно возрастающей диспропорцией между</w:t>
      </w:r>
      <w:r w:rsidRPr="00D23FE8">
        <w:rPr>
          <w:sz w:val="27"/>
          <w:szCs w:val="27"/>
        </w:rPr>
        <w:br/>
        <w:t>приростом количества автотранспортных средств и низкими темпами развития</w:t>
      </w:r>
      <w:r w:rsidRPr="00D23FE8">
        <w:rPr>
          <w:sz w:val="27"/>
          <w:szCs w:val="27"/>
        </w:rPr>
        <w:br/>
        <w:t>и реконструкции улично-дорожной сети, применяемыми техническими</w:t>
      </w:r>
      <w:r w:rsidRPr="00D23FE8">
        <w:rPr>
          <w:sz w:val="27"/>
          <w:szCs w:val="27"/>
        </w:rPr>
        <w:br/>
        <w:t>средствами организации дорожного движения и увеличивающейся</w:t>
      </w:r>
      <w:r w:rsidRPr="00D23FE8">
        <w:rPr>
          <w:sz w:val="27"/>
          <w:szCs w:val="27"/>
        </w:rPr>
        <w:br/>
        <w:t>интенсивностью транспортных потоков.</w:t>
      </w:r>
    </w:p>
    <w:p w:rsidR="00207E7D" w:rsidRPr="00D23FE8" w:rsidRDefault="00207E7D" w:rsidP="001F2B31">
      <w:pPr>
        <w:pStyle w:val="af3"/>
        <w:ind w:firstLine="567"/>
        <w:jc w:val="left"/>
        <w:rPr>
          <w:sz w:val="27"/>
          <w:szCs w:val="27"/>
        </w:rPr>
      </w:pPr>
      <w:r w:rsidRPr="00D23FE8">
        <w:rPr>
          <w:sz w:val="27"/>
          <w:szCs w:val="27"/>
        </w:rPr>
        <w:t xml:space="preserve">Существующая           </w:t>
      </w:r>
      <w:r w:rsidR="004927AF" w:rsidRPr="00D23FE8">
        <w:rPr>
          <w:sz w:val="27"/>
          <w:szCs w:val="27"/>
        </w:rPr>
        <w:t>дорожно-транспортная</w:t>
      </w:r>
      <w:r w:rsidRPr="00D23FE8">
        <w:rPr>
          <w:sz w:val="27"/>
          <w:szCs w:val="27"/>
        </w:rPr>
        <w:t xml:space="preserve">        инфраструктура        не   соответствует потребностям    общества    в    безопасном    дорожном   движении,</w:t>
      </w:r>
      <w:r w:rsidRPr="00EE04E4">
        <w:t xml:space="preserve"> </w:t>
      </w:r>
      <w:r>
        <w:t xml:space="preserve">   </w:t>
      </w:r>
      <w:r w:rsidRPr="00D23FE8">
        <w:rPr>
          <w:sz w:val="27"/>
          <w:szCs w:val="27"/>
        </w:rPr>
        <w:t>недостаточно   эффективно   функционирует   система    обеспечения    дорожного  движения,  крайне низка дисциплина участников дорожного движения.</w:t>
      </w:r>
    </w:p>
    <w:p w:rsidR="00207E7D" w:rsidRPr="00D23FE8" w:rsidRDefault="00207E7D" w:rsidP="001F2B31">
      <w:pPr>
        <w:pStyle w:val="af3"/>
        <w:ind w:firstLine="567"/>
        <w:jc w:val="both"/>
        <w:rPr>
          <w:sz w:val="27"/>
          <w:szCs w:val="27"/>
        </w:rPr>
      </w:pPr>
      <w:r w:rsidRPr="00D23FE8">
        <w:rPr>
          <w:sz w:val="27"/>
          <w:szCs w:val="27"/>
        </w:rPr>
        <w:t>Остается еще много нерешенных проблем в вопросах организации</w:t>
      </w:r>
      <w:r w:rsidRPr="00D23FE8">
        <w:rPr>
          <w:sz w:val="27"/>
          <w:szCs w:val="27"/>
        </w:rPr>
        <w:br/>
        <w:t>дорожного движения на территории Темкинского сельского поселения Темкинского района Смоленской области. Таким образом, для</w:t>
      </w:r>
      <w:r w:rsidRPr="00D23FE8">
        <w:rPr>
          <w:sz w:val="27"/>
          <w:szCs w:val="27"/>
        </w:rPr>
        <w:br/>
        <w:t>дальнейшего снижения уровня аварийности на дорогах села необходимо</w:t>
      </w:r>
      <w:r w:rsidRPr="00D23FE8">
        <w:rPr>
          <w:sz w:val="27"/>
          <w:szCs w:val="27"/>
        </w:rPr>
        <w:br/>
        <w:t>финансирование мероприятий по повышению безопасности дорожного</w:t>
      </w:r>
      <w:r w:rsidRPr="00D23FE8">
        <w:rPr>
          <w:sz w:val="27"/>
          <w:szCs w:val="27"/>
        </w:rPr>
        <w:br/>
        <w:t>движения. Для разрешения существующих проблем требуются значительные</w:t>
      </w:r>
      <w:r w:rsidRPr="00D23FE8">
        <w:rPr>
          <w:sz w:val="27"/>
          <w:szCs w:val="27"/>
        </w:rPr>
        <w:br/>
        <w:t>средства, которыми бюджет Темкинского сельского поселения не располагает. При</w:t>
      </w:r>
      <w:r w:rsidRPr="00D23FE8">
        <w:rPr>
          <w:sz w:val="27"/>
          <w:szCs w:val="27"/>
        </w:rPr>
        <w:br/>
        <w:t>реконструкции улично-дорожной сети выполняется комплекс мероприятий по</w:t>
      </w:r>
      <w:r w:rsidRPr="00D23FE8">
        <w:rPr>
          <w:sz w:val="27"/>
          <w:szCs w:val="27"/>
        </w:rPr>
        <w:br/>
        <w:t>внедрению современных технических средств организации дорожного</w:t>
      </w:r>
      <w:r w:rsidRPr="00D23FE8">
        <w:rPr>
          <w:sz w:val="27"/>
          <w:szCs w:val="27"/>
        </w:rPr>
        <w:br/>
        <w:t>движения, предусмотренных законодательством и действующими</w:t>
      </w:r>
      <w:r w:rsidRPr="00D23FE8">
        <w:rPr>
          <w:sz w:val="27"/>
          <w:szCs w:val="27"/>
        </w:rPr>
        <w:br/>
        <w:t>нормативными документами: знаков дорожного движения с применением</w:t>
      </w:r>
      <w:r w:rsidRPr="00D23FE8">
        <w:rPr>
          <w:sz w:val="27"/>
          <w:szCs w:val="27"/>
        </w:rPr>
        <w:br/>
        <w:t>пленок с повышенным коэффициентом светоотражения; дорожной разметки</w:t>
      </w:r>
      <w:r w:rsidRPr="00D23FE8">
        <w:rPr>
          <w:sz w:val="27"/>
          <w:szCs w:val="27"/>
        </w:rPr>
        <w:br/>
        <w:t>холодным и термопластиком, светодиодных дорожных светоотражателей,</w:t>
      </w:r>
      <w:r w:rsidRPr="00D23FE8">
        <w:rPr>
          <w:sz w:val="27"/>
          <w:szCs w:val="27"/>
        </w:rPr>
        <w:br/>
        <w:t>перильных ограждений; искусственных дорожных неровностей.</w:t>
      </w:r>
    </w:p>
    <w:p w:rsidR="00207E7D" w:rsidRPr="00D23FE8" w:rsidRDefault="00207E7D" w:rsidP="001F2B31">
      <w:pPr>
        <w:pStyle w:val="af3"/>
        <w:ind w:firstLine="567"/>
        <w:jc w:val="both"/>
        <w:rPr>
          <w:sz w:val="27"/>
          <w:szCs w:val="27"/>
        </w:rPr>
      </w:pPr>
      <w:r w:rsidRPr="00D23FE8">
        <w:rPr>
          <w:sz w:val="27"/>
          <w:szCs w:val="27"/>
        </w:rPr>
        <w:t>Эффективное решение указанных проблем возможно путем применения</w:t>
      </w:r>
    </w:p>
    <w:p w:rsidR="00207E7D" w:rsidRPr="00D23FE8" w:rsidRDefault="00207E7D" w:rsidP="001F2B31">
      <w:pPr>
        <w:pStyle w:val="af3"/>
        <w:ind w:firstLine="567"/>
        <w:jc w:val="both"/>
        <w:rPr>
          <w:sz w:val="27"/>
          <w:szCs w:val="27"/>
        </w:rPr>
      </w:pPr>
      <w:r w:rsidRPr="00D23FE8">
        <w:rPr>
          <w:sz w:val="27"/>
          <w:szCs w:val="27"/>
        </w:rPr>
        <w:t>программно-целевого метода планирования, который позволит:</w:t>
      </w:r>
    </w:p>
    <w:p w:rsidR="00207E7D" w:rsidRPr="00D23FE8" w:rsidRDefault="00207E7D" w:rsidP="001F2B31">
      <w:pPr>
        <w:pStyle w:val="af3"/>
        <w:ind w:firstLine="567"/>
        <w:jc w:val="both"/>
        <w:rPr>
          <w:sz w:val="27"/>
          <w:szCs w:val="27"/>
        </w:rPr>
      </w:pPr>
      <w:r w:rsidRPr="00D23FE8">
        <w:rPr>
          <w:sz w:val="27"/>
          <w:szCs w:val="27"/>
        </w:rPr>
        <w:t>- снизить текущие издержки в первую очередь для пользователей автомобильных дорог;</w:t>
      </w:r>
    </w:p>
    <w:p w:rsidR="00207E7D" w:rsidRPr="00D23FE8" w:rsidRDefault="00207E7D" w:rsidP="001F2B31">
      <w:pPr>
        <w:pStyle w:val="af3"/>
        <w:ind w:firstLine="567"/>
        <w:jc w:val="both"/>
        <w:rPr>
          <w:sz w:val="27"/>
          <w:szCs w:val="27"/>
        </w:rPr>
      </w:pPr>
      <w:r w:rsidRPr="00D23FE8">
        <w:rPr>
          <w:sz w:val="27"/>
          <w:szCs w:val="27"/>
        </w:rPr>
        <w:t>- снизить число ДТП и нанесенного материального ущерба;</w:t>
      </w:r>
    </w:p>
    <w:p w:rsidR="00207E7D" w:rsidRPr="00D23FE8" w:rsidRDefault="00207E7D" w:rsidP="001F2B31">
      <w:pPr>
        <w:pStyle w:val="af3"/>
        <w:ind w:firstLine="567"/>
        <w:jc w:val="both"/>
        <w:rPr>
          <w:sz w:val="27"/>
          <w:szCs w:val="27"/>
        </w:rPr>
      </w:pPr>
      <w:r w:rsidRPr="00D23FE8">
        <w:rPr>
          <w:sz w:val="27"/>
          <w:szCs w:val="27"/>
        </w:rPr>
        <w:t>- повысить комфорт и удобство поездок.</w:t>
      </w:r>
    </w:p>
    <w:p w:rsidR="00207E7D" w:rsidRPr="00D23FE8" w:rsidRDefault="00207E7D" w:rsidP="001F2B31">
      <w:pPr>
        <w:tabs>
          <w:tab w:val="left" w:pos="12900"/>
        </w:tabs>
        <w:autoSpaceDE w:val="0"/>
        <w:autoSpaceDN w:val="0"/>
        <w:adjustRightInd w:val="0"/>
        <w:spacing w:line="240" w:lineRule="auto"/>
        <w:ind w:firstLine="567"/>
        <w:jc w:val="both"/>
        <w:rPr>
          <w:sz w:val="27"/>
          <w:szCs w:val="27"/>
        </w:rPr>
      </w:pPr>
      <w:r w:rsidRPr="00D23FE8">
        <w:rPr>
          <w:sz w:val="27"/>
          <w:szCs w:val="27"/>
        </w:rPr>
        <w:t xml:space="preserve"> В настоящее время протяженность внутрипоселковых автомобильных дорог поселения составляет 25,3 км. из них с новым асфальтовым покрытием 11,2 км. Внутрихозяйственная связь осуществляется по асфальтовым, грунтовым дорогам и дорогам с переходным покрытием.</w:t>
      </w:r>
    </w:p>
    <w:p w:rsidR="00D23FE8" w:rsidRDefault="00207E7D" w:rsidP="00CB14D0">
      <w:pPr>
        <w:pStyle w:val="af3"/>
        <w:ind w:firstLine="567"/>
        <w:jc w:val="both"/>
        <w:rPr>
          <w:sz w:val="27"/>
          <w:szCs w:val="27"/>
        </w:rPr>
      </w:pPr>
      <w:r w:rsidRPr="00D23FE8">
        <w:rPr>
          <w:sz w:val="27"/>
          <w:szCs w:val="27"/>
        </w:rPr>
        <w:t>По результ</w:t>
      </w:r>
      <w:r w:rsidR="00D23FE8" w:rsidRPr="00D23FE8">
        <w:rPr>
          <w:sz w:val="27"/>
          <w:szCs w:val="27"/>
        </w:rPr>
        <w:t>атам деятельности за 2019 - 2025</w:t>
      </w:r>
      <w:r w:rsidRPr="00D23FE8">
        <w:rPr>
          <w:sz w:val="27"/>
          <w:szCs w:val="27"/>
        </w:rPr>
        <w:t xml:space="preserve"> годы достигнуты следующие показатели реализации мероприятий в сфере развития дорожной инфраструктуры города Смоленска и обеспечения безопасности дорожного движения:</w:t>
      </w:r>
    </w:p>
    <w:p w:rsidR="00CB14D0" w:rsidRDefault="00CB14D0" w:rsidP="00E71CE4">
      <w:pPr>
        <w:pStyle w:val="af3"/>
        <w:jc w:val="both"/>
        <w:rPr>
          <w:sz w:val="27"/>
          <w:szCs w:val="27"/>
        </w:rPr>
      </w:pPr>
    </w:p>
    <w:p w:rsidR="00E71CE4" w:rsidRDefault="00E71CE4" w:rsidP="00E71CE4">
      <w:pPr>
        <w:pStyle w:val="af3"/>
        <w:jc w:val="both"/>
        <w:rPr>
          <w:sz w:val="27"/>
          <w:szCs w:val="27"/>
        </w:rPr>
      </w:pPr>
    </w:p>
    <w:p w:rsidR="00E71CE4" w:rsidRDefault="00E71CE4" w:rsidP="00E71CE4">
      <w:pPr>
        <w:pStyle w:val="af3"/>
        <w:jc w:val="both"/>
        <w:rPr>
          <w:sz w:val="27"/>
          <w:szCs w:val="27"/>
        </w:rPr>
      </w:pPr>
    </w:p>
    <w:p w:rsidR="00E71CE4" w:rsidRDefault="00E71CE4" w:rsidP="00E71CE4">
      <w:pPr>
        <w:pStyle w:val="af3"/>
        <w:jc w:val="both"/>
        <w:rPr>
          <w:sz w:val="27"/>
          <w:szCs w:val="27"/>
        </w:rPr>
      </w:pPr>
    </w:p>
    <w:p w:rsidR="00E71CE4" w:rsidRDefault="00E71CE4" w:rsidP="00E71CE4">
      <w:pPr>
        <w:pStyle w:val="af3"/>
        <w:jc w:val="both"/>
        <w:rPr>
          <w:sz w:val="27"/>
          <w:szCs w:val="27"/>
        </w:rPr>
      </w:pPr>
    </w:p>
    <w:p w:rsidR="00E71CE4" w:rsidRDefault="00E71CE4" w:rsidP="00E71CE4">
      <w:pPr>
        <w:pStyle w:val="af3"/>
        <w:jc w:val="both"/>
        <w:rPr>
          <w:sz w:val="27"/>
          <w:szCs w:val="27"/>
        </w:rPr>
      </w:pPr>
    </w:p>
    <w:p w:rsidR="00E71CE4" w:rsidRDefault="00E71CE4" w:rsidP="00E71CE4">
      <w:pPr>
        <w:pStyle w:val="af3"/>
        <w:jc w:val="both"/>
        <w:rPr>
          <w:sz w:val="27"/>
          <w:szCs w:val="27"/>
        </w:rPr>
      </w:pPr>
    </w:p>
    <w:p w:rsidR="00E71CE4" w:rsidRPr="00CB14D0" w:rsidRDefault="00E71CE4" w:rsidP="00E71CE4">
      <w:pPr>
        <w:pStyle w:val="af3"/>
        <w:jc w:val="both"/>
        <w:rPr>
          <w:sz w:val="27"/>
          <w:szCs w:val="27"/>
        </w:rPr>
      </w:pPr>
    </w:p>
    <w:p w:rsidR="00D23FE8" w:rsidRPr="005921C8" w:rsidRDefault="00D23FE8" w:rsidP="001F2B31">
      <w:pPr>
        <w:pStyle w:val="af3"/>
        <w:jc w:val="both"/>
      </w:pPr>
    </w:p>
    <w:tbl>
      <w:tblPr>
        <w:tblStyle w:val="af4"/>
        <w:tblW w:w="0" w:type="auto"/>
        <w:tblLook w:val="04A0"/>
      </w:tblPr>
      <w:tblGrid>
        <w:gridCol w:w="617"/>
        <w:gridCol w:w="2090"/>
        <w:gridCol w:w="1102"/>
        <w:gridCol w:w="1102"/>
        <w:gridCol w:w="1102"/>
        <w:gridCol w:w="1102"/>
        <w:gridCol w:w="1102"/>
        <w:gridCol w:w="1102"/>
        <w:gridCol w:w="1102"/>
      </w:tblGrid>
      <w:tr w:rsidR="00D23FE8" w:rsidRPr="00B80D55" w:rsidTr="00D23FE8">
        <w:tc>
          <w:tcPr>
            <w:tcW w:w="564" w:type="dxa"/>
          </w:tcPr>
          <w:p w:rsidR="00D23FE8" w:rsidRPr="00D23FE8" w:rsidRDefault="00D23FE8" w:rsidP="00290658">
            <w:pPr>
              <w:pStyle w:val="af3"/>
              <w:rPr>
                <w:b/>
              </w:rPr>
            </w:pPr>
            <w:r w:rsidRPr="00D23FE8">
              <w:rPr>
                <w:b/>
              </w:rPr>
              <w:lastRenderedPageBreak/>
              <w:t>№ п</w:t>
            </w:r>
            <w:r w:rsidRPr="00D23FE8">
              <w:rPr>
                <w:b/>
                <w:lang w:val="en-US"/>
              </w:rPr>
              <w:t>/</w:t>
            </w:r>
            <w:r w:rsidRPr="00D23FE8">
              <w:rPr>
                <w:b/>
              </w:rPr>
              <w:t>п</w:t>
            </w:r>
          </w:p>
        </w:tc>
        <w:tc>
          <w:tcPr>
            <w:tcW w:w="1812" w:type="dxa"/>
          </w:tcPr>
          <w:p w:rsidR="00D23FE8" w:rsidRPr="00D23FE8" w:rsidRDefault="00D23FE8" w:rsidP="00290658">
            <w:pPr>
              <w:pStyle w:val="af3"/>
              <w:rPr>
                <w:b/>
              </w:rPr>
            </w:pPr>
            <w:r w:rsidRPr="00D23FE8">
              <w:rPr>
                <w:b/>
              </w:rPr>
              <w:t>Наименование</w:t>
            </w:r>
          </w:p>
          <w:p w:rsidR="00D23FE8" w:rsidRPr="00D23FE8" w:rsidRDefault="00D23FE8" w:rsidP="00290658">
            <w:pPr>
              <w:pStyle w:val="af3"/>
              <w:rPr>
                <w:b/>
              </w:rPr>
            </w:pPr>
            <w:r w:rsidRPr="00D23FE8">
              <w:rPr>
                <w:b/>
              </w:rPr>
              <w:t>показателей</w:t>
            </w:r>
          </w:p>
        </w:tc>
        <w:tc>
          <w:tcPr>
            <w:tcW w:w="1134" w:type="dxa"/>
          </w:tcPr>
          <w:p w:rsidR="00D23FE8" w:rsidRPr="00D23FE8" w:rsidRDefault="00D23FE8" w:rsidP="00290658">
            <w:pPr>
              <w:pStyle w:val="af3"/>
              <w:rPr>
                <w:b/>
              </w:rPr>
            </w:pPr>
            <w:r w:rsidRPr="00D23FE8">
              <w:rPr>
                <w:b/>
              </w:rPr>
              <w:t>2019 год</w:t>
            </w:r>
          </w:p>
        </w:tc>
        <w:tc>
          <w:tcPr>
            <w:tcW w:w="1134" w:type="dxa"/>
          </w:tcPr>
          <w:p w:rsidR="00D23FE8" w:rsidRPr="00D23FE8" w:rsidRDefault="00D23FE8" w:rsidP="00290658">
            <w:pPr>
              <w:pStyle w:val="af3"/>
              <w:rPr>
                <w:b/>
              </w:rPr>
            </w:pPr>
            <w:r w:rsidRPr="00D23FE8">
              <w:rPr>
                <w:b/>
              </w:rPr>
              <w:t>2020 год</w:t>
            </w:r>
          </w:p>
        </w:tc>
        <w:tc>
          <w:tcPr>
            <w:tcW w:w="1134" w:type="dxa"/>
          </w:tcPr>
          <w:p w:rsidR="00D23FE8" w:rsidRPr="00D23FE8" w:rsidRDefault="00D23FE8" w:rsidP="00290658">
            <w:pPr>
              <w:pStyle w:val="af3"/>
              <w:rPr>
                <w:b/>
              </w:rPr>
            </w:pPr>
            <w:r w:rsidRPr="00D23FE8">
              <w:rPr>
                <w:b/>
              </w:rPr>
              <w:t>2021 год</w:t>
            </w:r>
          </w:p>
        </w:tc>
        <w:tc>
          <w:tcPr>
            <w:tcW w:w="1134" w:type="dxa"/>
          </w:tcPr>
          <w:p w:rsidR="00D23FE8" w:rsidRPr="00D23FE8" w:rsidRDefault="00D23FE8" w:rsidP="00290658">
            <w:pPr>
              <w:pStyle w:val="af3"/>
              <w:rPr>
                <w:b/>
              </w:rPr>
            </w:pPr>
            <w:r w:rsidRPr="00D23FE8">
              <w:rPr>
                <w:b/>
              </w:rPr>
              <w:t>2022 год</w:t>
            </w:r>
          </w:p>
        </w:tc>
        <w:tc>
          <w:tcPr>
            <w:tcW w:w="1134" w:type="dxa"/>
          </w:tcPr>
          <w:p w:rsidR="00D23FE8" w:rsidRPr="00D23FE8" w:rsidRDefault="00D23FE8" w:rsidP="00290658">
            <w:pPr>
              <w:pStyle w:val="af3"/>
              <w:rPr>
                <w:b/>
              </w:rPr>
            </w:pPr>
            <w:r w:rsidRPr="00D23FE8">
              <w:rPr>
                <w:b/>
              </w:rPr>
              <w:t>2023 год</w:t>
            </w:r>
          </w:p>
        </w:tc>
        <w:tc>
          <w:tcPr>
            <w:tcW w:w="1134" w:type="dxa"/>
          </w:tcPr>
          <w:p w:rsidR="00D23FE8" w:rsidRPr="00D23FE8" w:rsidRDefault="00D23FE8" w:rsidP="00290658">
            <w:pPr>
              <w:pStyle w:val="af3"/>
              <w:rPr>
                <w:b/>
              </w:rPr>
            </w:pPr>
            <w:r w:rsidRPr="00D23FE8">
              <w:rPr>
                <w:b/>
              </w:rPr>
              <w:t>2024 год</w:t>
            </w:r>
          </w:p>
        </w:tc>
        <w:tc>
          <w:tcPr>
            <w:tcW w:w="1134" w:type="dxa"/>
          </w:tcPr>
          <w:p w:rsidR="00D23FE8" w:rsidRPr="00D23FE8" w:rsidRDefault="00D23FE8" w:rsidP="00290658">
            <w:pPr>
              <w:pStyle w:val="af3"/>
              <w:rPr>
                <w:b/>
              </w:rPr>
            </w:pPr>
            <w:r w:rsidRPr="00D23FE8">
              <w:rPr>
                <w:b/>
              </w:rPr>
              <w:t>2025 год</w:t>
            </w:r>
          </w:p>
        </w:tc>
      </w:tr>
      <w:tr w:rsidR="00D23FE8" w:rsidRPr="00DE397E" w:rsidTr="00D23FE8">
        <w:trPr>
          <w:trHeight w:val="1721"/>
        </w:trPr>
        <w:tc>
          <w:tcPr>
            <w:tcW w:w="564" w:type="dxa"/>
          </w:tcPr>
          <w:p w:rsidR="00D23FE8" w:rsidRPr="00D23FE8" w:rsidRDefault="00D23FE8" w:rsidP="00290658">
            <w:pPr>
              <w:pStyle w:val="af3"/>
            </w:pPr>
            <w:r w:rsidRPr="00D23FE8">
              <w:t>1.</w:t>
            </w:r>
          </w:p>
        </w:tc>
        <w:tc>
          <w:tcPr>
            <w:tcW w:w="1812" w:type="dxa"/>
          </w:tcPr>
          <w:p w:rsidR="00D23FE8" w:rsidRPr="00D23FE8" w:rsidRDefault="00D23FE8" w:rsidP="00290658">
            <w:pPr>
              <w:pStyle w:val="af3"/>
            </w:pPr>
            <w:r w:rsidRPr="00D23FE8">
              <w:rPr>
                <w:rStyle w:val="11"/>
                <w:rFonts w:eastAsia="Calibri"/>
                <w:sz w:val="28"/>
                <w:szCs w:val="28"/>
              </w:rPr>
              <w:t>Протяженность</w:t>
            </w:r>
            <w:r w:rsidRPr="00D23FE8">
              <w:rPr>
                <w:rStyle w:val="11"/>
                <w:rFonts w:eastAsia="Calibri"/>
                <w:sz w:val="28"/>
                <w:szCs w:val="28"/>
              </w:rPr>
              <w:br/>
              <w:t>дорожной сети Темкинского сельского поселения, в отношении которой выполнены</w:t>
            </w:r>
            <w:r w:rsidRPr="00D23FE8">
              <w:rPr>
                <w:rStyle w:val="11"/>
                <w:rFonts w:eastAsia="Calibri"/>
                <w:sz w:val="28"/>
                <w:szCs w:val="28"/>
              </w:rPr>
              <w:br/>
              <w:t>работы по ремонту (км.)</w:t>
            </w:r>
          </w:p>
        </w:tc>
        <w:tc>
          <w:tcPr>
            <w:tcW w:w="1134" w:type="dxa"/>
            <w:vAlign w:val="center"/>
          </w:tcPr>
          <w:p w:rsidR="00D23FE8" w:rsidRPr="00D23FE8" w:rsidRDefault="00D23FE8" w:rsidP="00B80D55">
            <w:pPr>
              <w:pStyle w:val="af3"/>
            </w:pPr>
            <w:r w:rsidRPr="00D23FE8">
              <w:t>1,6</w:t>
            </w:r>
          </w:p>
        </w:tc>
        <w:tc>
          <w:tcPr>
            <w:tcW w:w="1134" w:type="dxa"/>
            <w:vAlign w:val="center"/>
          </w:tcPr>
          <w:p w:rsidR="00D23FE8" w:rsidRPr="00D23FE8" w:rsidRDefault="00D23FE8" w:rsidP="00B80D55">
            <w:pPr>
              <w:pStyle w:val="af3"/>
            </w:pPr>
            <w:r w:rsidRPr="00D23FE8">
              <w:t>2,9</w:t>
            </w:r>
          </w:p>
        </w:tc>
        <w:tc>
          <w:tcPr>
            <w:tcW w:w="1134" w:type="dxa"/>
            <w:vAlign w:val="center"/>
          </w:tcPr>
          <w:p w:rsidR="00D23FE8" w:rsidRPr="00D23FE8" w:rsidRDefault="00D23FE8" w:rsidP="00B80D55">
            <w:pPr>
              <w:pStyle w:val="af3"/>
            </w:pPr>
            <w:r w:rsidRPr="00D23FE8">
              <w:t>2,2</w:t>
            </w:r>
          </w:p>
        </w:tc>
        <w:tc>
          <w:tcPr>
            <w:tcW w:w="1134" w:type="dxa"/>
            <w:vAlign w:val="center"/>
          </w:tcPr>
          <w:p w:rsidR="00D23FE8" w:rsidRPr="00D23FE8" w:rsidRDefault="00D23FE8" w:rsidP="00B80D55">
            <w:pPr>
              <w:pStyle w:val="af3"/>
            </w:pPr>
            <w:r w:rsidRPr="00D23FE8">
              <w:t>1,8</w:t>
            </w:r>
          </w:p>
        </w:tc>
        <w:tc>
          <w:tcPr>
            <w:tcW w:w="1134" w:type="dxa"/>
            <w:vAlign w:val="center"/>
          </w:tcPr>
          <w:p w:rsidR="00D23FE8" w:rsidRPr="00D23FE8" w:rsidRDefault="00D23FE8" w:rsidP="00B80D55">
            <w:pPr>
              <w:pStyle w:val="af3"/>
            </w:pPr>
            <w:r w:rsidRPr="00D23FE8">
              <w:rPr>
                <w:lang w:val="en-US"/>
              </w:rPr>
              <w:t>2</w:t>
            </w:r>
            <w:r w:rsidRPr="00D23FE8">
              <w:t>,</w:t>
            </w:r>
            <w:r w:rsidRPr="00D23FE8">
              <w:rPr>
                <w:lang w:val="en-US"/>
              </w:rPr>
              <w:t>1</w:t>
            </w:r>
          </w:p>
        </w:tc>
        <w:tc>
          <w:tcPr>
            <w:tcW w:w="1134" w:type="dxa"/>
            <w:vAlign w:val="center"/>
          </w:tcPr>
          <w:p w:rsidR="00D23FE8" w:rsidRPr="00D23FE8" w:rsidRDefault="00D23FE8" w:rsidP="00D23FE8">
            <w:pPr>
              <w:pStyle w:val="af3"/>
            </w:pPr>
            <w:r w:rsidRPr="00D23FE8">
              <w:t>2,0</w:t>
            </w:r>
          </w:p>
        </w:tc>
        <w:tc>
          <w:tcPr>
            <w:tcW w:w="1134" w:type="dxa"/>
            <w:vAlign w:val="center"/>
          </w:tcPr>
          <w:p w:rsidR="00D23FE8" w:rsidRPr="00D23FE8" w:rsidRDefault="00D23FE8" w:rsidP="00D23FE8">
            <w:pPr>
              <w:pStyle w:val="af3"/>
            </w:pPr>
            <w:r w:rsidRPr="00D23FE8">
              <w:t>5,3</w:t>
            </w:r>
          </w:p>
        </w:tc>
      </w:tr>
    </w:tbl>
    <w:p w:rsidR="00207E7D" w:rsidRDefault="00207E7D" w:rsidP="00207E7D">
      <w:pPr>
        <w:pStyle w:val="732"/>
        <w:tabs>
          <w:tab w:val="left" w:pos="12900"/>
        </w:tabs>
        <w:jc w:val="center"/>
        <w:rPr>
          <w:b/>
        </w:rPr>
      </w:pPr>
    </w:p>
    <w:p w:rsidR="00207E7D" w:rsidRDefault="00207E7D" w:rsidP="00207E7D">
      <w:pPr>
        <w:pStyle w:val="732"/>
        <w:tabs>
          <w:tab w:val="left" w:pos="12900"/>
        </w:tabs>
        <w:jc w:val="center"/>
        <w:rPr>
          <w:b/>
        </w:rPr>
      </w:pPr>
      <w:r>
        <w:rPr>
          <w:b/>
        </w:rPr>
        <w:t>Раздел 2. Сведения о региональном и ведомственном проекте</w:t>
      </w:r>
    </w:p>
    <w:p w:rsidR="00DE397E" w:rsidRPr="00787891" w:rsidRDefault="00207E7D" w:rsidP="00787891">
      <w:pPr>
        <w:pStyle w:val="732"/>
        <w:tabs>
          <w:tab w:val="left" w:pos="12900"/>
        </w:tabs>
        <w:spacing w:line="240" w:lineRule="auto"/>
        <w:jc w:val="center"/>
      </w:pPr>
      <w:r w:rsidRPr="0083725A">
        <w:t>Мероприятия, связанные с реализацией региональных проектов, в муниципальной программе отсутствуют</w:t>
      </w:r>
      <w:r>
        <w:t>.</w:t>
      </w:r>
    </w:p>
    <w:p w:rsidR="00207E7D" w:rsidRDefault="00207E7D" w:rsidP="00207E7D">
      <w:pPr>
        <w:pStyle w:val="732"/>
        <w:tabs>
          <w:tab w:val="left" w:pos="12900"/>
        </w:tabs>
        <w:ind w:firstLine="0"/>
        <w:jc w:val="center"/>
        <w:rPr>
          <w:b/>
        </w:rPr>
      </w:pPr>
      <w:r>
        <w:rPr>
          <w:b/>
        </w:rPr>
        <w:t xml:space="preserve">Раздел 3. </w:t>
      </w:r>
      <w:r>
        <w:rPr>
          <w:rFonts w:eastAsia="Times New Roman"/>
          <w:b/>
          <w:lang w:eastAsia="ru-RU"/>
        </w:rPr>
        <w:t>Сведения о ведомственном проекте</w:t>
      </w:r>
    </w:p>
    <w:p w:rsidR="00207E7D" w:rsidRDefault="00207E7D" w:rsidP="00787891">
      <w:pPr>
        <w:autoSpaceDE w:val="0"/>
        <w:spacing w:line="240" w:lineRule="auto"/>
        <w:ind w:firstLine="709"/>
      </w:pPr>
      <w:r>
        <w:t>Мероприятия, связанные с реализацией ведомственных проектов, в муниципальной программе отсутствуют.</w:t>
      </w: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E71CE4" w:rsidRDefault="00E71CE4" w:rsidP="00787891">
      <w:pPr>
        <w:autoSpaceDE w:val="0"/>
        <w:spacing w:line="240" w:lineRule="auto"/>
        <w:ind w:firstLine="709"/>
      </w:pPr>
    </w:p>
    <w:p w:rsidR="00E71CE4" w:rsidRDefault="00E71CE4" w:rsidP="00787891">
      <w:pPr>
        <w:autoSpaceDE w:val="0"/>
        <w:spacing w:line="240" w:lineRule="auto"/>
        <w:ind w:firstLine="709"/>
      </w:pPr>
    </w:p>
    <w:p w:rsidR="00D23FE8" w:rsidRPr="00787891" w:rsidRDefault="00D23FE8" w:rsidP="00787891">
      <w:pPr>
        <w:autoSpaceDE w:val="0"/>
        <w:spacing w:line="240" w:lineRule="auto"/>
        <w:ind w:firstLine="709"/>
      </w:pPr>
    </w:p>
    <w:p w:rsidR="00DE397E" w:rsidRDefault="00DE397E" w:rsidP="001D701B">
      <w:pPr>
        <w:pStyle w:val="ConsPlusTitle"/>
        <w:widowControl/>
        <w:tabs>
          <w:tab w:val="left" w:pos="4111"/>
        </w:tabs>
        <w:ind w:left="5954" w:right="-141"/>
        <w:jc w:val="right"/>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Приложение</w:t>
      </w:r>
    </w:p>
    <w:p w:rsidR="00DE397E" w:rsidRPr="00CB1F44" w:rsidRDefault="00DE397E" w:rsidP="001D701B">
      <w:pPr>
        <w:pStyle w:val="ConsPlusTitle"/>
        <w:widowControl/>
        <w:tabs>
          <w:tab w:val="left" w:pos="4111"/>
        </w:tabs>
        <w:ind w:left="5812" w:right="-141"/>
        <w:jc w:val="right"/>
        <w:rPr>
          <w:rFonts w:ascii="Times New Roman" w:hAnsi="Times New Roman" w:cs="Times New Roman"/>
          <w:b w:val="0"/>
          <w:bCs w:val="0"/>
          <w:sz w:val="28"/>
          <w:szCs w:val="28"/>
        </w:rPr>
      </w:pPr>
      <w:r>
        <w:rPr>
          <w:rFonts w:ascii="Times New Roman" w:hAnsi="Times New Roman" w:cs="Times New Roman"/>
          <w:b w:val="0"/>
          <w:bCs w:val="0"/>
          <w:sz w:val="28"/>
          <w:szCs w:val="28"/>
        </w:rPr>
        <w:t>К паспорту муниципальной программы</w:t>
      </w:r>
      <w:r w:rsidR="00DA229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«Комплексное   развитие систем  транспортной   инфраструктуры Темкинского сельского  поселения Темкинского  района  Смоленской области»</w:t>
      </w:r>
    </w:p>
    <w:p w:rsidR="00255763" w:rsidRDefault="001D701B" w:rsidP="001D701B">
      <w:pPr>
        <w:pStyle w:val="732"/>
        <w:tabs>
          <w:tab w:val="left" w:pos="9316"/>
          <w:tab w:val="left" w:pos="12900"/>
        </w:tabs>
        <w:spacing w:line="240" w:lineRule="auto"/>
        <w:jc w:val="left"/>
        <w:rPr>
          <w:b/>
        </w:rPr>
      </w:pPr>
      <w:r>
        <w:rPr>
          <w:b/>
        </w:rPr>
        <w:tab/>
      </w:r>
    </w:p>
    <w:p w:rsidR="00207E7D" w:rsidRPr="00255763" w:rsidRDefault="00207E7D" w:rsidP="0083725A">
      <w:pPr>
        <w:pStyle w:val="732"/>
        <w:tabs>
          <w:tab w:val="left" w:pos="12900"/>
        </w:tabs>
        <w:spacing w:line="240" w:lineRule="auto"/>
        <w:jc w:val="center"/>
        <w:rPr>
          <w:b/>
        </w:rPr>
      </w:pPr>
    </w:p>
    <w:p w:rsidR="00255763" w:rsidRPr="00255763" w:rsidRDefault="00255763" w:rsidP="0083725A">
      <w:pPr>
        <w:pStyle w:val="732"/>
        <w:tabs>
          <w:tab w:val="left" w:pos="12900"/>
        </w:tabs>
        <w:spacing w:line="240" w:lineRule="auto"/>
        <w:jc w:val="center"/>
        <w:rPr>
          <w:b/>
        </w:rPr>
      </w:pPr>
      <w:r w:rsidRPr="00255763">
        <w:rPr>
          <w:b/>
        </w:rPr>
        <w:t>Раздел 4. Паспорт комплексов процессных мероприятий</w:t>
      </w:r>
    </w:p>
    <w:p w:rsidR="00255763" w:rsidRDefault="00255763" w:rsidP="0083725A">
      <w:pPr>
        <w:pStyle w:val="732"/>
        <w:tabs>
          <w:tab w:val="left" w:pos="12900"/>
        </w:tabs>
        <w:spacing w:line="240" w:lineRule="auto"/>
        <w:jc w:val="center"/>
      </w:pPr>
    </w:p>
    <w:p w:rsidR="00255763" w:rsidRPr="00255763" w:rsidRDefault="00255763" w:rsidP="0083725A">
      <w:pPr>
        <w:pStyle w:val="732"/>
        <w:tabs>
          <w:tab w:val="left" w:pos="12900"/>
        </w:tabs>
        <w:spacing w:line="240" w:lineRule="auto"/>
        <w:jc w:val="center"/>
        <w:rPr>
          <w:b/>
        </w:rPr>
      </w:pPr>
      <w:r w:rsidRPr="00255763">
        <w:rPr>
          <w:b/>
        </w:rPr>
        <w:t xml:space="preserve">ПАСПОРТ </w:t>
      </w:r>
    </w:p>
    <w:p w:rsidR="0083725A" w:rsidRPr="0083725A" w:rsidRDefault="00255763" w:rsidP="0083725A">
      <w:pPr>
        <w:pStyle w:val="732"/>
        <w:tabs>
          <w:tab w:val="left" w:pos="12900"/>
        </w:tabs>
        <w:spacing w:line="240" w:lineRule="auto"/>
        <w:jc w:val="center"/>
      </w:pPr>
      <w:r>
        <w:t>комплекса процессных мероприятий</w:t>
      </w:r>
      <w:r w:rsidR="0083725A" w:rsidRPr="0083725A">
        <w:t xml:space="preserve"> </w:t>
      </w:r>
    </w:p>
    <w:p w:rsidR="00F732D5" w:rsidRDefault="00F732D5" w:rsidP="00222EBA">
      <w:pPr>
        <w:tabs>
          <w:tab w:val="left" w:pos="4410"/>
          <w:tab w:val="left" w:pos="12900"/>
        </w:tabs>
        <w:jc w:val="both"/>
        <w:rPr>
          <w:b/>
        </w:rPr>
      </w:pPr>
    </w:p>
    <w:p w:rsidR="00944B4D" w:rsidRDefault="00DA2291" w:rsidP="00DA2291">
      <w:pPr>
        <w:tabs>
          <w:tab w:val="left" w:pos="4410"/>
          <w:tab w:val="left" w:pos="12900"/>
        </w:tabs>
        <w:rPr>
          <w:b/>
        </w:rPr>
      </w:pPr>
      <w:r w:rsidRPr="00DA2291">
        <w:rPr>
          <w:rStyle w:val="af5"/>
          <w:rFonts w:eastAsia="Calibri"/>
          <w:b/>
          <w:i w:val="0"/>
          <w:iCs w:val="0"/>
          <w:color w:val="auto"/>
          <w:sz w:val="28"/>
          <w:szCs w:val="28"/>
          <w:lang w:eastAsia="en-US" w:bidi="ar-SA"/>
        </w:rPr>
        <w:t>Комплекс процессных мероприятий</w:t>
      </w:r>
      <w:r w:rsidRPr="00B4700E">
        <w:rPr>
          <w:rStyle w:val="af5"/>
          <w:rFonts w:eastAsia="Calibri"/>
          <w:i w:val="0"/>
          <w:iCs w:val="0"/>
          <w:color w:val="auto"/>
          <w:sz w:val="24"/>
          <w:lang w:eastAsia="en-US" w:bidi="ar-SA"/>
        </w:rPr>
        <w:t xml:space="preserve"> </w:t>
      </w:r>
      <w:r w:rsidR="007A3C2D" w:rsidRPr="00DA2291">
        <w:rPr>
          <w:b/>
        </w:rPr>
        <w:t>«</w:t>
      </w:r>
      <w:r w:rsidRPr="00DA2291">
        <w:rPr>
          <w:b/>
        </w:rPr>
        <w:t>Содержание  автомобильных дорог в границах поселений</w:t>
      </w:r>
      <w:r w:rsidR="007A3C2D" w:rsidRPr="00DA2291">
        <w:rPr>
          <w:b/>
        </w:rPr>
        <w:t>»</w:t>
      </w:r>
    </w:p>
    <w:p w:rsidR="00207E7D" w:rsidRPr="00DA2291" w:rsidRDefault="00207E7D" w:rsidP="00DA2291">
      <w:pPr>
        <w:tabs>
          <w:tab w:val="left" w:pos="4410"/>
          <w:tab w:val="left" w:pos="12900"/>
        </w:tabs>
        <w:rPr>
          <w:b/>
        </w:rPr>
      </w:pPr>
    </w:p>
    <w:tbl>
      <w:tblPr>
        <w:tblStyle w:val="af4"/>
        <w:tblW w:w="0" w:type="auto"/>
        <w:tblLook w:val="04A0"/>
      </w:tblPr>
      <w:tblGrid>
        <w:gridCol w:w="3936"/>
        <w:gridCol w:w="6345"/>
      </w:tblGrid>
      <w:tr w:rsidR="007A3C2D" w:rsidRPr="00CF1CE1" w:rsidTr="007A3C2D">
        <w:tc>
          <w:tcPr>
            <w:tcW w:w="3936" w:type="dxa"/>
          </w:tcPr>
          <w:p w:rsidR="007A3C2D" w:rsidRPr="00ED35BA" w:rsidRDefault="007A3C2D" w:rsidP="00222EBA">
            <w:pPr>
              <w:tabs>
                <w:tab w:val="left" w:pos="4410"/>
                <w:tab w:val="left" w:pos="12900"/>
              </w:tabs>
              <w:jc w:val="both"/>
              <w:rPr>
                <w:b/>
                <w:sz w:val="27"/>
                <w:szCs w:val="27"/>
              </w:rPr>
            </w:pPr>
            <w:r w:rsidRPr="00ED35BA">
              <w:rPr>
                <w:rStyle w:val="11"/>
                <w:rFonts w:eastAsia="Calibri"/>
                <w:sz w:val="27"/>
                <w:szCs w:val="27"/>
              </w:rPr>
              <w:t>Ответственный за выполнение</w:t>
            </w:r>
            <w:r w:rsidRPr="00ED35BA">
              <w:rPr>
                <w:rStyle w:val="11"/>
                <w:rFonts w:eastAsia="Calibri"/>
                <w:sz w:val="27"/>
                <w:szCs w:val="27"/>
              </w:rPr>
              <w:br/>
              <w:t>комплекса мероприятий</w:t>
            </w:r>
          </w:p>
        </w:tc>
        <w:tc>
          <w:tcPr>
            <w:tcW w:w="6345" w:type="dxa"/>
          </w:tcPr>
          <w:p w:rsidR="007A3C2D" w:rsidRPr="00ED35BA" w:rsidRDefault="007A3C2D" w:rsidP="00222EBA">
            <w:pPr>
              <w:tabs>
                <w:tab w:val="left" w:pos="4410"/>
                <w:tab w:val="left" w:pos="12900"/>
              </w:tabs>
              <w:jc w:val="both"/>
              <w:rPr>
                <w:b/>
                <w:sz w:val="27"/>
                <w:szCs w:val="27"/>
              </w:rPr>
            </w:pPr>
            <w:r w:rsidRPr="00ED35BA">
              <w:rPr>
                <w:sz w:val="27"/>
                <w:szCs w:val="27"/>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7A3C2D" w:rsidRPr="00CF1CE1" w:rsidTr="007A3C2D">
        <w:tc>
          <w:tcPr>
            <w:tcW w:w="3936" w:type="dxa"/>
          </w:tcPr>
          <w:p w:rsidR="007A3C2D" w:rsidRPr="00ED35BA" w:rsidRDefault="007A3C2D" w:rsidP="00222EBA">
            <w:pPr>
              <w:tabs>
                <w:tab w:val="left" w:pos="4410"/>
                <w:tab w:val="left" w:pos="12900"/>
              </w:tabs>
              <w:jc w:val="both"/>
              <w:rPr>
                <w:b/>
                <w:sz w:val="27"/>
                <w:szCs w:val="27"/>
              </w:rPr>
            </w:pPr>
            <w:r w:rsidRPr="00ED35BA">
              <w:rPr>
                <w:rStyle w:val="11"/>
                <w:rFonts w:eastAsia="Calibri"/>
                <w:sz w:val="27"/>
                <w:szCs w:val="27"/>
              </w:rPr>
              <w:t>Связь с муниципальной программой</w:t>
            </w:r>
          </w:p>
        </w:tc>
        <w:tc>
          <w:tcPr>
            <w:tcW w:w="6345" w:type="dxa"/>
          </w:tcPr>
          <w:p w:rsidR="007A3C2D" w:rsidRPr="00ED35BA" w:rsidRDefault="007A3C2D" w:rsidP="007A3C2D">
            <w:pPr>
              <w:tabs>
                <w:tab w:val="left" w:pos="4410"/>
                <w:tab w:val="left" w:pos="12900"/>
              </w:tabs>
              <w:jc w:val="both"/>
              <w:rPr>
                <w:sz w:val="27"/>
                <w:szCs w:val="27"/>
              </w:rPr>
            </w:pPr>
            <w:r w:rsidRPr="00ED35BA">
              <w:rPr>
                <w:sz w:val="27"/>
                <w:szCs w:val="27"/>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r>
    </w:tbl>
    <w:p w:rsidR="00CF1CE1" w:rsidRDefault="00CF1CE1" w:rsidP="00CF1CE1">
      <w:pPr>
        <w:pStyle w:val="50"/>
        <w:spacing w:before="0" w:line="260" w:lineRule="exact"/>
        <w:rPr>
          <w:sz w:val="28"/>
          <w:szCs w:val="28"/>
        </w:rPr>
      </w:pPr>
    </w:p>
    <w:p w:rsidR="00CF1CE1" w:rsidRDefault="00CF1CE1" w:rsidP="00CF1CE1">
      <w:pPr>
        <w:pStyle w:val="50"/>
        <w:spacing w:before="0" w:line="260" w:lineRule="exact"/>
        <w:rPr>
          <w:sz w:val="28"/>
          <w:szCs w:val="28"/>
        </w:rPr>
      </w:pPr>
    </w:p>
    <w:p w:rsidR="007A3C2D" w:rsidRPr="00DA2291" w:rsidRDefault="00CF1CE1" w:rsidP="00CF1CE1">
      <w:pPr>
        <w:pStyle w:val="50"/>
        <w:spacing w:before="0" w:line="260" w:lineRule="exact"/>
      </w:pPr>
      <w:r w:rsidRPr="00DA2291">
        <w:t>2. ПОКАЗАТЕЛИ РЕАЛИЗАЦИИ КОМПЛЕКСА ПРОЦЕССНЫХ МЕРОПРИЯТИЙ</w:t>
      </w:r>
    </w:p>
    <w:p w:rsidR="00431460" w:rsidRDefault="00431460" w:rsidP="00CF1CE1">
      <w:pPr>
        <w:pStyle w:val="50"/>
        <w:spacing w:before="0" w:line="260" w:lineRule="exact"/>
        <w:rPr>
          <w:sz w:val="28"/>
          <w:szCs w:val="28"/>
        </w:rPr>
      </w:pPr>
    </w:p>
    <w:p w:rsidR="00207E7D" w:rsidRPr="00CF1CE1" w:rsidRDefault="00207E7D" w:rsidP="00CF1CE1">
      <w:pPr>
        <w:pStyle w:val="50"/>
        <w:spacing w:before="0" w:line="260" w:lineRule="exact"/>
        <w:rPr>
          <w:sz w:val="28"/>
          <w:szCs w:val="28"/>
        </w:rPr>
      </w:pPr>
    </w:p>
    <w:tbl>
      <w:tblPr>
        <w:tblStyle w:val="af4"/>
        <w:tblW w:w="10348" w:type="dxa"/>
        <w:tblInd w:w="-34" w:type="dxa"/>
        <w:tblCellMar>
          <w:left w:w="85" w:type="dxa"/>
        </w:tblCellMar>
        <w:tblLook w:val="04A0"/>
      </w:tblPr>
      <w:tblGrid>
        <w:gridCol w:w="3238"/>
        <w:gridCol w:w="1559"/>
        <w:gridCol w:w="1418"/>
        <w:gridCol w:w="1275"/>
        <w:gridCol w:w="1418"/>
        <w:gridCol w:w="1440"/>
      </w:tblGrid>
      <w:tr w:rsidR="00B4700E" w:rsidRPr="00ED35BA" w:rsidTr="00ED35BA">
        <w:trPr>
          <w:trHeight w:val="954"/>
        </w:trPr>
        <w:tc>
          <w:tcPr>
            <w:tcW w:w="3238" w:type="dxa"/>
            <w:vMerge w:val="restart"/>
          </w:tcPr>
          <w:p w:rsidR="00B4700E" w:rsidRPr="00ED35BA" w:rsidRDefault="00B4700E" w:rsidP="00ED35BA">
            <w:pPr>
              <w:pStyle w:val="50"/>
              <w:spacing w:before="0" w:after="608" w:line="260" w:lineRule="exact"/>
              <w:rPr>
                <w:b w:val="0"/>
                <w:sz w:val="24"/>
                <w:szCs w:val="27"/>
              </w:rPr>
            </w:pPr>
            <w:r w:rsidRPr="00ED35BA">
              <w:rPr>
                <w:b w:val="0"/>
                <w:sz w:val="24"/>
                <w:szCs w:val="27"/>
              </w:rPr>
              <w:t>Наименование показателя реализации</w:t>
            </w:r>
          </w:p>
        </w:tc>
        <w:tc>
          <w:tcPr>
            <w:tcW w:w="1559"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Базовое значение показателя</w:t>
            </w:r>
          </w:p>
        </w:tc>
        <w:tc>
          <w:tcPr>
            <w:tcW w:w="5551" w:type="dxa"/>
            <w:gridSpan w:val="4"/>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Планируемое значение показателя реализации на очередной финансовый год и плановый период (по этапам реализации)</w:t>
            </w:r>
          </w:p>
        </w:tc>
      </w:tr>
      <w:tr w:rsidR="00B4700E" w:rsidRPr="00ED35BA" w:rsidTr="00ED35BA">
        <w:trPr>
          <w:trHeight w:val="394"/>
        </w:trPr>
        <w:tc>
          <w:tcPr>
            <w:tcW w:w="3238" w:type="dxa"/>
            <w:vMerge/>
          </w:tcPr>
          <w:p w:rsidR="00B4700E" w:rsidRPr="00ED35BA" w:rsidRDefault="00B4700E" w:rsidP="007A3C2D">
            <w:pPr>
              <w:pStyle w:val="50"/>
              <w:spacing w:before="0" w:after="608" w:line="260" w:lineRule="exact"/>
              <w:jc w:val="left"/>
              <w:rPr>
                <w:b w:val="0"/>
                <w:sz w:val="24"/>
                <w:szCs w:val="27"/>
              </w:rPr>
            </w:pPr>
          </w:p>
        </w:tc>
        <w:tc>
          <w:tcPr>
            <w:tcW w:w="1559"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2021</w:t>
            </w:r>
          </w:p>
        </w:tc>
        <w:tc>
          <w:tcPr>
            <w:tcW w:w="1418"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2022</w:t>
            </w:r>
          </w:p>
        </w:tc>
        <w:tc>
          <w:tcPr>
            <w:tcW w:w="1275"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2023</w:t>
            </w:r>
          </w:p>
        </w:tc>
        <w:tc>
          <w:tcPr>
            <w:tcW w:w="1418"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2024</w:t>
            </w:r>
          </w:p>
        </w:tc>
        <w:tc>
          <w:tcPr>
            <w:tcW w:w="1440"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2025</w:t>
            </w:r>
          </w:p>
        </w:tc>
      </w:tr>
      <w:tr w:rsidR="00B4700E" w:rsidRPr="00ED35BA" w:rsidTr="00431460">
        <w:tc>
          <w:tcPr>
            <w:tcW w:w="3238" w:type="dxa"/>
          </w:tcPr>
          <w:p w:rsidR="00B4700E" w:rsidRPr="00ED35BA" w:rsidRDefault="00B4700E" w:rsidP="00B4700E">
            <w:pPr>
              <w:jc w:val="both"/>
              <w:rPr>
                <w:sz w:val="24"/>
                <w:szCs w:val="27"/>
              </w:rPr>
            </w:pPr>
            <w:r w:rsidRPr="00ED35BA">
              <w:rPr>
                <w:rStyle w:val="11"/>
                <w:rFonts w:eastAsia="Calibri"/>
                <w:sz w:val="24"/>
                <w:szCs w:val="27"/>
              </w:rPr>
              <w:t>Протяженность</w:t>
            </w:r>
            <w:r w:rsidRPr="00ED35BA">
              <w:rPr>
                <w:rStyle w:val="11"/>
                <w:rFonts w:eastAsia="Calibri"/>
                <w:sz w:val="24"/>
                <w:szCs w:val="27"/>
              </w:rPr>
              <w:br/>
              <w:t>отремонтированных</w:t>
            </w:r>
            <w:r w:rsidRPr="00ED35BA">
              <w:rPr>
                <w:rStyle w:val="11"/>
                <w:rFonts w:eastAsia="Calibri"/>
                <w:sz w:val="24"/>
                <w:szCs w:val="27"/>
              </w:rPr>
              <w:br/>
              <w:t>автомобильных дорог общего</w:t>
            </w:r>
            <w:r w:rsidRPr="00ED35BA">
              <w:rPr>
                <w:rStyle w:val="11"/>
                <w:rFonts w:eastAsia="Calibri"/>
                <w:sz w:val="24"/>
                <w:szCs w:val="27"/>
              </w:rPr>
              <w:br/>
              <w:t>пользования местного значения</w:t>
            </w:r>
            <w:r w:rsidRPr="00ED35BA">
              <w:rPr>
                <w:rStyle w:val="11"/>
                <w:rFonts w:eastAsia="Calibri"/>
                <w:sz w:val="24"/>
                <w:szCs w:val="27"/>
              </w:rPr>
              <w:br/>
              <w:t>с твердым покрытием (км)</w:t>
            </w:r>
          </w:p>
        </w:tc>
        <w:tc>
          <w:tcPr>
            <w:tcW w:w="1559"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2,2</w:t>
            </w:r>
          </w:p>
        </w:tc>
        <w:tc>
          <w:tcPr>
            <w:tcW w:w="1418"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1,5</w:t>
            </w:r>
          </w:p>
        </w:tc>
        <w:tc>
          <w:tcPr>
            <w:tcW w:w="1275"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1,5</w:t>
            </w:r>
          </w:p>
        </w:tc>
        <w:tc>
          <w:tcPr>
            <w:tcW w:w="1418"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1,0</w:t>
            </w:r>
          </w:p>
        </w:tc>
        <w:tc>
          <w:tcPr>
            <w:tcW w:w="1440"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1,6</w:t>
            </w:r>
          </w:p>
        </w:tc>
      </w:tr>
    </w:tbl>
    <w:p w:rsidR="00E71CE4" w:rsidRDefault="00526DDE" w:rsidP="005921C8">
      <w:pPr>
        <w:pStyle w:val="732"/>
        <w:tabs>
          <w:tab w:val="left" w:pos="12900"/>
        </w:tabs>
        <w:spacing w:line="240" w:lineRule="auto"/>
        <w:rPr>
          <w:b/>
        </w:rPr>
      </w:pPr>
      <w:r>
        <w:rPr>
          <w:b/>
        </w:rPr>
        <w:t xml:space="preserve">                                            </w:t>
      </w:r>
    </w:p>
    <w:p w:rsidR="00E71CE4" w:rsidRDefault="00E71CE4" w:rsidP="005921C8">
      <w:pPr>
        <w:pStyle w:val="732"/>
        <w:tabs>
          <w:tab w:val="left" w:pos="12900"/>
        </w:tabs>
        <w:spacing w:line="240" w:lineRule="auto"/>
        <w:rPr>
          <w:b/>
        </w:rPr>
      </w:pPr>
    </w:p>
    <w:p w:rsidR="00B4700E" w:rsidRPr="00255763" w:rsidRDefault="00B4700E" w:rsidP="00E71CE4">
      <w:pPr>
        <w:pStyle w:val="732"/>
        <w:tabs>
          <w:tab w:val="left" w:pos="12900"/>
        </w:tabs>
        <w:spacing w:line="240" w:lineRule="auto"/>
        <w:jc w:val="center"/>
        <w:rPr>
          <w:b/>
        </w:rPr>
      </w:pPr>
      <w:r w:rsidRPr="00255763">
        <w:rPr>
          <w:b/>
        </w:rPr>
        <w:lastRenderedPageBreak/>
        <w:t>ПАСПОРТ</w:t>
      </w:r>
    </w:p>
    <w:p w:rsidR="00B4700E" w:rsidRPr="00E71CE4" w:rsidRDefault="005921C8" w:rsidP="005921C8">
      <w:pPr>
        <w:pStyle w:val="732"/>
        <w:tabs>
          <w:tab w:val="left" w:pos="12900"/>
        </w:tabs>
        <w:spacing w:line="240" w:lineRule="auto"/>
        <w:rPr>
          <w:b/>
        </w:rPr>
      </w:pPr>
      <w:r>
        <w:t xml:space="preserve">                          </w:t>
      </w:r>
      <w:r w:rsidR="00B4700E" w:rsidRPr="00E71CE4">
        <w:rPr>
          <w:b/>
        </w:rPr>
        <w:t xml:space="preserve">комплекса процессных мероприятий </w:t>
      </w:r>
    </w:p>
    <w:p w:rsidR="007A3C2D" w:rsidRPr="00AB4D65" w:rsidRDefault="00B4700E" w:rsidP="00B4700E">
      <w:pPr>
        <w:pStyle w:val="50"/>
        <w:spacing w:before="0" w:line="260" w:lineRule="exact"/>
        <w:rPr>
          <w:rStyle w:val="af5"/>
          <w:i w:val="0"/>
          <w:iCs w:val="0"/>
          <w:color w:val="auto"/>
          <w:sz w:val="28"/>
          <w:szCs w:val="28"/>
          <w:lang w:eastAsia="en-US" w:bidi="ar-SA"/>
        </w:rPr>
      </w:pPr>
      <w:r w:rsidRPr="00AB4D65">
        <w:rPr>
          <w:rStyle w:val="af5"/>
          <w:i w:val="0"/>
          <w:iCs w:val="0"/>
          <w:color w:val="auto"/>
          <w:sz w:val="28"/>
          <w:szCs w:val="28"/>
          <w:lang w:eastAsia="en-US" w:bidi="ar-SA"/>
        </w:rPr>
        <w:t>Комплекс процессных мероприятий «</w:t>
      </w:r>
      <w:r w:rsidR="00DA2291" w:rsidRPr="00AB4D65">
        <w:rPr>
          <w:rStyle w:val="af5"/>
          <w:i w:val="0"/>
          <w:iCs w:val="0"/>
          <w:color w:val="auto"/>
          <w:sz w:val="28"/>
          <w:szCs w:val="28"/>
          <w:lang w:eastAsia="en-US" w:bidi="ar-SA"/>
        </w:rPr>
        <w:t>Ремонт дорог села Темкино</w:t>
      </w:r>
      <w:r w:rsidRPr="00AB4D65">
        <w:rPr>
          <w:rStyle w:val="af5"/>
          <w:i w:val="0"/>
          <w:iCs w:val="0"/>
          <w:color w:val="auto"/>
          <w:sz w:val="28"/>
          <w:szCs w:val="28"/>
          <w:lang w:eastAsia="en-US" w:bidi="ar-SA"/>
        </w:rPr>
        <w:t>»</w:t>
      </w:r>
    </w:p>
    <w:p w:rsidR="00724218" w:rsidRDefault="00724218" w:rsidP="00B4700E">
      <w:pPr>
        <w:pStyle w:val="50"/>
        <w:spacing w:before="0" w:line="260" w:lineRule="exact"/>
        <w:rPr>
          <w:rStyle w:val="af5"/>
          <w:b w:val="0"/>
          <w:i w:val="0"/>
          <w:iCs w:val="0"/>
          <w:color w:val="auto"/>
          <w:sz w:val="24"/>
          <w:lang w:eastAsia="en-US" w:bidi="ar-SA"/>
        </w:rPr>
      </w:pPr>
    </w:p>
    <w:tbl>
      <w:tblPr>
        <w:tblStyle w:val="af4"/>
        <w:tblW w:w="0" w:type="auto"/>
        <w:tblLook w:val="04A0"/>
      </w:tblPr>
      <w:tblGrid>
        <w:gridCol w:w="3936"/>
        <w:gridCol w:w="6345"/>
      </w:tblGrid>
      <w:tr w:rsidR="00944B4D" w:rsidTr="00795C74">
        <w:tc>
          <w:tcPr>
            <w:tcW w:w="3936" w:type="dxa"/>
          </w:tcPr>
          <w:p w:rsidR="00944B4D" w:rsidRDefault="00944B4D" w:rsidP="00795C74">
            <w:pPr>
              <w:tabs>
                <w:tab w:val="left" w:pos="4410"/>
                <w:tab w:val="left" w:pos="12900"/>
              </w:tabs>
              <w:jc w:val="both"/>
              <w:rPr>
                <w:b/>
              </w:rPr>
            </w:pPr>
            <w:r>
              <w:rPr>
                <w:rStyle w:val="11"/>
                <w:rFonts w:eastAsia="Calibri"/>
              </w:rPr>
              <w:t>Ответственный за выполнение</w:t>
            </w:r>
            <w:r>
              <w:rPr>
                <w:rStyle w:val="11"/>
                <w:rFonts w:eastAsia="Calibri"/>
              </w:rPr>
              <w:br/>
              <w:t>комплекса мероприятий</w:t>
            </w:r>
          </w:p>
        </w:tc>
        <w:tc>
          <w:tcPr>
            <w:tcW w:w="6345" w:type="dxa"/>
          </w:tcPr>
          <w:p w:rsidR="00944B4D" w:rsidRDefault="00944B4D" w:rsidP="00795C74">
            <w:pPr>
              <w:tabs>
                <w:tab w:val="left" w:pos="4410"/>
                <w:tab w:val="left" w:pos="12900"/>
              </w:tabs>
              <w:jc w:val="both"/>
              <w:rPr>
                <w:b/>
              </w:rPr>
            </w:pPr>
            <w:r w:rsidRPr="00D87A80">
              <w:rPr>
                <w:sz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944B4D" w:rsidTr="00795C74">
        <w:tc>
          <w:tcPr>
            <w:tcW w:w="3936" w:type="dxa"/>
          </w:tcPr>
          <w:p w:rsidR="00944B4D" w:rsidRDefault="00944B4D" w:rsidP="00795C74">
            <w:pPr>
              <w:tabs>
                <w:tab w:val="left" w:pos="4410"/>
                <w:tab w:val="left" w:pos="12900"/>
              </w:tabs>
              <w:jc w:val="both"/>
              <w:rPr>
                <w:b/>
              </w:rPr>
            </w:pPr>
            <w:r>
              <w:rPr>
                <w:rStyle w:val="11"/>
                <w:rFonts w:eastAsia="Calibri"/>
              </w:rPr>
              <w:t>Связь с муниципальной программой</w:t>
            </w:r>
          </w:p>
        </w:tc>
        <w:tc>
          <w:tcPr>
            <w:tcW w:w="6345" w:type="dxa"/>
          </w:tcPr>
          <w:p w:rsidR="00944B4D" w:rsidRPr="007A3C2D" w:rsidRDefault="00944B4D" w:rsidP="00795C74">
            <w:pPr>
              <w:tabs>
                <w:tab w:val="left" w:pos="4410"/>
                <w:tab w:val="left" w:pos="12900"/>
              </w:tabs>
              <w:jc w:val="both"/>
              <w:rPr>
                <w:sz w:val="24"/>
              </w:rPr>
            </w:pPr>
            <w:r w:rsidRPr="007A3C2D">
              <w:rPr>
                <w:sz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r>
    </w:tbl>
    <w:p w:rsidR="00944B4D" w:rsidRDefault="00944B4D" w:rsidP="00944B4D">
      <w:pPr>
        <w:pStyle w:val="50"/>
        <w:numPr>
          <w:ilvl w:val="0"/>
          <w:numId w:val="17"/>
        </w:numPr>
        <w:tabs>
          <w:tab w:val="left" w:pos="1578"/>
        </w:tabs>
        <w:spacing w:before="483" w:line="260" w:lineRule="exact"/>
        <w:ind w:left="1160"/>
        <w:jc w:val="both"/>
      </w:pPr>
      <w:r>
        <w:t>ПОКАЗАТЕЛИ РЕАЛИЗАЦИИ КОМПЛЕКСА ПРОЦЕССНЫХ</w:t>
      </w:r>
    </w:p>
    <w:p w:rsidR="00944B4D" w:rsidRPr="00944B4D" w:rsidRDefault="00944B4D" w:rsidP="00944B4D">
      <w:pPr>
        <w:pStyle w:val="50"/>
        <w:spacing w:before="0" w:after="248" w:line="260" w:lineRule="exact"/>
        <w:ind w:left="4360"/>
        <w:jc w:val="left"/>
        <w:rPr>
          <w:rStyle w:val="af5"/>
          <w:i w:val="0"/>
          <w:iCs w:val="0"/>
          <w:color w:val="auto"/>
          <w:lang w:eastAsia="en-US" w:bidi="ar-SA"/>
        </w:rPr>
      </w:pPr>
      <w:r>
        <w:t>МЕРОПРИЯТИЙ</w:t>
      </w:r>
    </w:p>
    <w:tbl>
      <w:tblPr>
        <w:tblStyle w:val="af4"/>
        <w:tblW w:w="0" w:type="auto"/>
        <w:tblInd w:w="-34" w:type="dxa"/>
        <w:tblLayout w:type="fixed"/>
        <w:tblLook w:val="04A0"/>
      </w:tblPr>
      <w:tblGrid>
        <w:gridCol w:w="3828"/>
        <w:gridCol w:w="1417"/>
        <w:gridCol w:w="1236"/>
        <w:gridCol w:w="1380"/>
        <w:gridCol w:w="1246"/>
        <w:gridCol w:w="1348"/>
      </w:tblGrid>
      <w:tr w:rsidR="00724218" w:rsidRPr="00431460" w:rsidTr="00CB14D0">
        <w:tc>
          <w:tcPr>
            <w:tcW w:w="3828" w:type="dxa"/>
            <w:vMerge w:val="restart"/>
            <w:vAlign w:val="center"/>
          </w:tcPr>
          <w:p w:rsidR="00724218" w:rsidRPr="002C21F6" w:rsidRDefault="00724218" w:rsidP="00795C74">
            <w:pPr>
              <w:pStyle w:val="50"/>
              <w:spacing w:before="0" w:after="608" w:line="260" w:lineRule="exact"/>
              <w:rPr>
                <w:b w:val="0"/>
                <w:sz w:val="24"/>
                <w:szCs w:val="24"/>
              </w:rPr>
            </w:pPr>
            <w:r w:rsidRPr="002C21F6">
              <w:rPr>
                <w:b w:val="0"/>
                <w:sz w:val="24"/>
                <w:szCs w:val="24"/>
              </w:rPr>
              <w:t>Наименование показателя реализации</w:t>
            </w:r>
          </w:p>
        </w:tc>
        <w:tc>
          <w:tcPr>
            <w:tcW w:w="1417" w:type="dxa"/>
          </w:tcPr>
          <w:p w:rsidR="00724218" w:rsidRPr="002C21F6" w:rsidRDefault="00724218" w:rsidP="00795C74">
            <w:pPr>
              <w:pStyle w:val="50"/>
              <w:spacing w:before="0" w:after="608" w:line="260" w:lineRule="exact"/>
              <w:rPr>
                <w:b w:val="0"/>
                <w:sz w:val="24"/>
                <w:szCs w:val="24"/>
              </w:rPr>
            </w:pPr>
            <w:r w:rsidRPr="002C21F6">
              <w:rPr>
                <w:b w:val="0"/>
                <w:sz w:val="24"/>
                <w:szCs w:val="24"/>
              </w:rPr>
              <w:t>Базовое значение показателя</w:t>
            </w:r>
          </w:p>
        </w:tc>
        <w:tc>
          <w:tcPr>
            <w:tcW w:w="5210" w:type="dxa"/>
            <w:gridSpan w:val="4"/>
          </w:tcPr>
          <w:p w:rsidR="00724218" w:rsidRPr="002C21F6" w:rsidRDefault="00724218" w:rsidP="00795C74">
            <w:pPr>
              <w:pStyle w:val="50"/>
              <w:spacing w:before="0" w:after="608" w:line="260" w:lineRule="exact"/>
              <w:rPr>
                <w:b w:val="0"/>
                <w:sz w:val="24"/>
                <w:szCs w:val="24"/>
              </w:rPr>
            </w:pPr>
            <w:r w:rsidRPr="002C21F6">
              <w:rPr>
                <w:b w:val="0"/>
                <w:sz w:val="24"/>
                <w:szCs w:val="24"/>
              </w:rPr>
              <w:t>Планируемое значение показателя реализации на очередной финансовый год и плановый период (по этапам реализации)</w:t>
            </w:r>
          </w:p>
        </w:tc>
      </w:tr>
      <w:tr w:rsidR="00724218" w:rsidRPr="00431460" w:rsidTr="00CB14D0">
        <w:tc>
          <w:tcPr>
            <w:tcW w:w="3828" w:type="dxa"/>
            <w:vMerge/>
          </w:tcPr>
          <w:p w:rsidR="00724218" w:rsidRPr="002C21F6" w:rsidRDefault="00724218" w:rsidP="00795C74">
            <w:pPr>
              <w:pStyle w:val="50"/>
              <w:spacing w:before="0" w:after="608" w:line="260" w:lineRule="exact"/>
              <w:jc w:val="left"/>
              <w:rPr>
                <w:b w:val="0"/>
                <w:sz w:val="24"/>
                <w:szCs w:val="24"/>
              </w:rPr>
            </w:pPr>
          </w:p>
        </w:tc>
        <w:tc>
          <w:tcPr>
            <w:tcW w:w="1417" w:type="dxa"/>
          </w:tcPr>
          <w:p w:rsidR="00724218" w:rsidRPr="002C21F6" w:rsidRDefault="00724218" w:rsidP="00795C74">
            <w:pPr>
              <w:pStyle w:val="50"/>
              <w:spacing w:before="0" w:after="608" w:line="260" w:lineRule="exact"/>
              <w:rPr>
                <w:b w:val="0"/>
                <w:sz w:val="24"/>
                <w:szCs w:val="24"/>
              </w:rPr>
            </w:pPr>
            <w:r w:rsidRPr="002C21F6">
              <w:rPr>
                <w:b w:val="0"/>
                <w:sz w:val="24"/>
                <w:szCs w:val="24"/>
              </w:rPr>
              <w:t>2021</w:t>
            </w:r>
          </w:p>
        </w:tc>
        <w:tc>
          <w:tcPr>
            <w:tcW w:w="1236" w:type="dxa"/>
          </w:tcPr>
          <w:p w:rsidR="00724218" w:rsidRPr="002C21F6" w:rsidRDefault="00724218" w:rsidP="00795C74">
            <w:pPr>
              <w:pStyle w:val="50"/>
              <w:spacing w:before="0" w:after="608" w:line="260" w:lineRule="exact"/>
              <w:rPr>
                <w:b w:val="0"/>
                <w:sz w:val="24"/>
                <w:szCs w:val="24"/>
              </w:rPr>
            </w:pPr>
            <w:r w:rsidRPr="002C21F6">
              <w:rPr>
                <w:b w:val="0"/>
                <w:sz w:val="24"/>
                <w:szCs w:val="24"/>
              </w:rPr>
              <w:t>2022</w:t>
            </w:r>
          </w:p>
        </w:tc>
        <w:tc>
          <w:tcPr>
            <w:tcW w:w="1380" w:type="dxa"/>
          </w:tcPr>
          <w:p w:rsidR="00724218" w:rsidRPr="002C21F6" w:rsidRDefault="00724218" w:rsidP="00795C74">
            <w:pPr>
              <w:pStyle w:val="50"/>
              <w:spacing w:before="0" w:after="608" w:line="260" w:lineRule="exact"/>
              <w:rPr>
                <w:b w:val="0"/>
                <w:sz w:val="24"/>
                <w:szCs w:val="24"/>
              </w:rPr>
            </w:pPr>
            <w:r w:rsidRPr="002C21F6">
              <w:rPr>
                <w:b w:val="0"/>
                <w:sz w:val="24"/>
                <w:szCs w:val="24"/>
              </w:rPr>
              <w:t>2023</w:t>
            </w:r>
          </w:p>
        </w:tc>
        <w:tc>
          <w:tcPr>
            <w:tcW w:w="1246" w:type="dxa"/>
          </w:tcPr>
          <w:p w:rsidR="00724218" w:rsidRPr="002C21F6" w:rsidRDefault="00724218" w:rsidP="00795C74">
            <w:pPr>
              <w:pStyle w:val="50"/>
              <w:spacing w:before="0" w:after="608" w:line="260" w:lineRule="exact"/>
              <w:rPr>
                <w:b w:val="0"/>
                <w:sz w:val="24"/>
                <w:szCs w:val="24"/>
              </w:rPr>
            </w:pPr>
            <w:r w:rsidRPr="002C21F6">
              <w:rPr>
                <w:b w:val="0"/>
                <w:sz w:val="24"/>
                <w:szCs w:val="24"/>
              </w:rPr>
              <w:t>2024</w:t>
            </w:r>
          </w:p>
        </w:tc>
        <w:tc>
          <w:tcPr>
            <w:tcW w:w="1348" w:type="dxa"/>
          </w:tcPr>
          <w:p w:rsidR="00724218" w:rsidRPr="002C21F6" w:rsidRDefault="00724218" w:rsidP="00795C74">
            <w:pPr>
              <w:pStyle w:val="50"/>
              <w:spacing w:before="0" w:after="608" w:line="260" w:lineRule="exact"/>
              <w:rPr>
                <w:b w:val="0"/>
                <w:sz w:val="24"/>
                <w:szCs w:val="24"/>
              </w:rPr>
            </w:pPr>
            <w:r w:rsidRPr="002C21F6">
              <w:rPr>
                <w:b w:val="0"/>
                <w:sz w:val="24"/>
                <w:szCs w:val="24"/>
              </w:rPr>
              <w:t>2025</w:t>
            </w:r>
          </w:p>
        </w:tc>
      </w:tr>
      <w:tr w:rsidR="00724218" w:rsidRPr="00431460" w:rsidTr="00CB14D0">
        <w:tc>
          <w:tcPr>
            <w:tcW w:w="3828" w:type="dxa"/>
          </w:tcPr>
          <w:p w:rsidR="00724218" w:rsidRPr="00431460" w:rsidRDefault="00CB14D0" w:rsidP="00724218">
            <w:pPr>
              <w:jc w:val="both"/>
              <w:rPr>
                <w:sz w:val="24"/>
                <w:szCs w:val="24"/>
              </w:rPr>
            </w:pPr>
            <w:r>
              <w:rPr>
                <w:rStyle w:val="11"/>
                <w:rFonts w:eastAsia="Calibri"/>
                <w:sz w:val="24"/>
                <w:szCs w:val="24"/>
              </w:rPr>
              <w:t xml:space="preserve">Протяженность автомобильных дорог общего </w:t>
            </w:r>
            <w:r w:rsidR="00724218" w:rsidRPr="00431460">
              <w:rPr>
                <w:rStyle w:val="11"/>
                <w:rFonts w:eastAsia="Calibri"/>
                <w:sz w:val="24"/>
                <w:szCs w:val="24"/>
              </w:rPr>
              <w:t xml:space="preserve">пользования местного </w:t>
            </w:r>
            <w:r w:rsidR="00431460" w:rsidRPr="00431460">
              <w:rPr>
                <w:rStyle w:val="11"/>
                <w:rFonts w:eastAsia="Calibri"/>
                <w:sz w:val="24"/>
                <w:szCs w:val="24"/>
              </w:rPr>
              <w:t>значения,</w:t>
            </w:r>
            <w:r w:rsidR="00724218" w:rsidRPr="00431460">
              <w:rPr>
                <w:rStyle w:val="11"/>
                <w:rFonts w:eastAsia="Calibri"/>
                <w:sz w:val="24"/>
                <w:szCs w:val="24"/>
              </w:rPr>
              <w:t xml:space="preserve"> в отношении которых было произведено совершенствование дорожной сети путем, реко</w:t>
            </w:r>
            <w:r>
              <w:rPr>
                <w:rStyle w:val="11"/>
                <w:rFonts w:eastAsia="Calibri"/>
                <w:sz w:val="24"/>
                <w:szCs w:val="24"/>
              </w:rPr>
              <w:t>нструкции и</w:t>
            </w:r>
            <w:r>
              <w:rPr>
                <w:rStyle w:val="11"/>
                <w:rFonts w:eastAsia="Calibri"/>
                <w:sz w:val="24"/>
                <w:szCs w:val="24"/>
              </w:rPr>
              <w:br/>
              <w:t xml:space="preserve">применения новейших </w:t>
            </w:r>
            <w:r w:rsidR="00724218" w:rsidRPr="00431460">
              <w:rPr>
                <w:rStyle w:val="11"/>
                <w:rFonts w:eastAsia="Calibri"/>
                <w:sz w:val="24"/>
                <w:szCs w:val="24"/>
              </w:rPr>
              <w:t>технологий</w:t>
            </w:r>
            <w:r w:rsidR="00724218" w:rsidRPr="00431460">
              <w:rPr>
                <w:rStyle w:val="11"/>
                <w:rFonts w:eastAsia="Calibri"/>
                <w:sz w:val="24"/>
                <w:szCs w:val="24"/>
              </w:rPr>
              <w:br/>
              <w:t>(км</w:t>
            </w:r>
            <w:r w:rsidR="00520502">
              <w:rPr>
                <w:rStyle w:val="11"/>
                <w:rFonts w:eastAsia="Calibri"/>
                <w:sz w:val="24"/>
                <w:szCs w:val="24"/>
              </w:rPr>
              <w:t>.</w:t>
            </w:r>
            <w:r w:rsidR="00724218" w:rsidRPr="00431460">
              <w:rPr>
                <w:rStyle w:val="11"/>
                <w:rFonts w:eastAsia="Calibri"/>
                <w:sz w:val="24"/>
                <w:szCs w:val="24"/>
              </w:rPr>
              <w:t>)</w:t>
            </w:r>
          </w:p>
        </w:tc>
        <w:tc>
          <w:tcPr>
            <w:tcW w:w="1417" w:type="dxa"/>
            <w:vAlign w:val="center"/>
          </w:tcPr>
          <w:p w:rsidR="00724218" w:rsidRPr="002C21F6" w:rsidRDefault="00724218" w:rsidP="00795C74">
            <w:pPr>
              <w:pStyle w:val="732"/>
              <w:tabs>
                <w:tab w:val="left" w:pos="12900"/>
              </w:tabs>
              <w:ind w:firstLine="0"/>
              <w:jc w:val="center"/>
              <w:rPr>
                <w:sz w:val="24"/>
                <w:szCs w:val="24"/>
              </w:rPr>
            </w:pPr>
            <w:r w:rsidRPr="002C21F6">
              <w:rPr>
                <w:sz w:val="24"/>
                <w:szCs w:val="24"/>
              </w:rPr>
              <w:t>2,2</w:t>
            </w:r>
          </w:p>
        </w:tc>
        <w:tc>
          <w:tcPr>
            <w:tcW w:w="1236" w:type="dxa"/>
            <w:vAlign w:val="center"/>
          </w:tcPr>
          <w:p w:rsidR="00724218" w:rsidRPr="002C21F6" w:rsidRDefault="00724218" w:rsidP="00795C74">
            <w:pPr>
              <w:pStyle w:val="732"/>
              <w:tabs>
                <w:tab w:val="left" w:pos="12900"/>
              </w:tabs>
              <w:ind w:firstLine="0"/>
              <w:jc w:val="center"/>
              <w:rPr>
                <w:sz w:val="24"/>
                <w:szCs w:val="24"/>
              </w:rPr>
            </w:pPr>
            <w:r w:rsidRPr="002C21F6">
              <w:rPr>
                <w:sz w:val="24"/>
                <w:szCs w:val="24"/>
              </w:rPr>
              <w:t>1,5</w:t>
            </w:r>
          </w:p>
        </w:tc>
        <w:tc>
          <w:tcPr>
            <w:tcW w:w="1380" w:type="dxa"/>
            <w:vAlign w:val="center"/>
          </w:tcPr>
          <w:p w:rsidR="00724218" w:rsidRPr="002C21F6" w:rsidRDefault="00724218" w:rsidP="00795C74">
            <w:pPr>
              <w:pStyle w:val="732"/>
              <w:tabs>
                <w:tab w:val="left" w:pos="12900"/>
              </w:tabs>
              <w:ind w:firstLine="0"/>
              <w:jc w:val="center"/>
              <w:rPr>
                <w:sz w:val="24"/>
                <w:szCs w:val="24"/>
              </w:rPr>
            </w:pPr>
            <w:r w:rsidRPr="002C21F6">
              <w:rPr>
                <w:sz w:val="24"/>
                <w:szCs w:val="24"/>
              </w:rPr>
              <w:t>1,5</w:t>
            </w:r>
          </w:p>
        </w:tc>
        <w:tc>
          <w:tcPr>
            <w:tcW w:w="1246" w:type="dxa"/>
            <w:vAlign w:val="center"/>
          </w:tcPr>
          <w:p w:rsidR="00724218" w:rsidRPr="002C21F6" w:rsidRDefault="00724218" w:rsidP="00795C74">
            <w:pPr>
              <w:pStyle w:val="732"/>
              <w:tabs>
                <w:tab w:val="left" w:pos="12900"/>
              </w:tabs>
              <w:ind w:firstLine="0"/>
              <w:jc w:val="center"/>
              <w:rPr>
                <w:sz w:val="24"/>
                <w:szCs w:val="24"/>
              </w:rPr>
            </w:pPr>
            <w:r w:rsidRPr="002C21F6">
              <w:rPr>
                <w:sz w:val="24"/>
                <w:szCs w:val="24"/>
              </w:rPr>
              <w:t>1,0</w:t>
            </w:r>
          </w:p>
        </w:tc>
        <w:tc>
          <w:tcPr>
            <w:tcW w:w="1348" w:type="dxa"/>
            <w:vAlign w:val="center"/>
          </w:tcPr>
          <w:p w:rsidR="00724218" w:rsidRPr="002C21F6" w:rsidRDefault="00724218" w:rsidP="00795C74">
            <w:pPr>
              <w:pStyle w:val="732"/>
              <w:tabs>
                <w:tab w:val="left" w:pos="12900"/>
              </w:tabs>
              <w:ind w:firstLine="0"/>
              <w:jc w:val="center"/>
              <w:rPr>
                <w:sz w:val="24"/>
                <w:szCs w:val="24"/>
              </w:rPr>
            </w:pPr>
            <w:r w:rsidRPr="002C21F6">
              <w:rPr>
                <w:sz w:val="24"/>
                <w:szCs w:val="24"/>
              </w:rPr>
              <w:t>1,6</w:t>
            </w:r>
          </w:p>
        </w:tc>
      </w:tr>
      <w:tr w:rsidR="00520502" w:rsidRPr="00431460" w:rsidTr="00CB14D0">
        <w:tc>
          <w:tcPr>
            <w:tcW w:w="3828" w:type="dxa"/>
          </w:tcPr>
          <w:p w:rsidR="00520502" w:rsidRPr="00520502" w:rsidRDefault="00CB14D0" w:rsidP="00724218">
            <w:pPr>
              <w:jc w:val="both"/>
              <w:rPr>
                <w:rStyle w:val="11"/>
                <w:rFonts w:eastAsia="Calibri"/>
                <w:sz w:val="24"/>
                <w:szCs w:val="24"/>
              </w:rPr>
            </w:pPr>
            <w:r>
              <w:rPr>
                <w:rStyle w:val="11"/>
                <w:rFonts w:eastAsia="Calibri"/>
              </w:rPr>
              <w:t xml:space="preserve">Количество </w:t>
            </w:r>
            <w:r w:rsidR="00520502" w:rsidRPr="00520502">
              <w:rPr>
                <w:rStyle w:val="11"/>
                <w:rFonts w:eastAsia="Calibri"/>
              </w:rPr>
              <w:t>мероприя</w:t>
            </w:r>
            <w:r>
              <w:rPr>
                <w:rStyle w:val="11"/>
                <w:rFonts w:eastAsia="Calibri"/>
              </w:rPr>
              <w:t xml:space="preserve">тий направленных на обеспечение </w:t>
            </w:r>
            <w:r w:rsidR="00520502" w:rsidRPr="00520502">
              <w:rPr>
                <w:rStyle w:val="11"/>
                <w:rFonts w:eastAsia="Calibri"/>
              </w:rPr>
              <w:t>безопасности дорожного движения на территории Темкинского сельского поселения Темкинского района Смоленской области</w:t>
            </w:r>
          </w:p>
        </w:tc>
        <w:tc>
          <w:tcPr>
            <w:tcW w:w="1417" w:type="dxa"/>
            <w:vAlign w:val="center"/>
          </w:tcPr>
          <w:p w:rsidR="00520502" w:rsidRPr="002C21F6" w:rsidRDefault="000E4E2F" w:rsidP="00290658">
            <w:pPr>
              <w:pStyle w:val="732"/>
              <w:tabs>
                <w:tab w:val="left" w:pos="12900"/>
              </w:tabs>
              <w:ind w:firstLine="0"/>
              <w:jc w:val="center"/>
            </w:pPr>
            <w:r w:rsidRPr="002C21F6">
              <w:t>3</w:t>
            </w:r>
          </w:p>
        </w:tc>
        <w:tc>
          <w:tcPr>
            <w:tcW w:w="1236" w:type="dxa"/>
            <w:vAlign w:val="center"/>
          </w:tcPr>
          <w:p w:rsidR="00520502" w:rsidRPr="002C21F6" w:rsidRDefault="000E4E2F" w:rsidP="00290658">
            <w:pPr>
              <w:pStyle w:val="732"/>
              <w:tabs>
                <w:tab w:val="left" w:pos="12900"/>
              </w:tabs>
              <w:ind w:firstLine="0"/>
              <w:jc w:val="center"/>
            </w:pPr>
            <w:r w:rsidRPr="002C21F6">
              <w:t>4</w:t>
            </w:r>
          </w:p>
        </w:tc>
        <w:tc>
          <w:tcPr>
            <w:tcW w:w="1380" w:type="dxa"/>
            <w:vAlign w:val="center"/>
          </w:tcPr>
          <w:p w:rsidR="00520502" w:rsidRPr="002C21F6" w:rsidRDefault="000E4E2F" w:rsidP="00290658">
            <w:pPr>
              <w:pStyle w:val="732"/>
              <w:tabs>
                <w:tab w:val="left" w:pos="12900"/>
              </w:tabs>
              <w:ind w:firstLine="0"/>
              <w:jc w:val="center"/>
            </w:pPr>
            <w:r w:rsidRPr="002C21F6">
              <w:t>5</w:t>
            </w:r>
          </w:p>
        </w:tc>
        <w:tc>
          <w:tcPr>
            <w:tcW w:w="1246" w:type="dxa"/>
            <w:vAlign w:val="center"/>
          </w:tcPr>
          <w:p w:rsidR="00520502" w:rsidRPr="002C21F6" w:rsidRDefault="000E4E2F" w:rsidP="00290658">
            <w:pPr>
              <w:pStyle w:val="732"/>
              <w:tabs>
                <w:tab w:val="left" w:pos="12900"/>
              </w:tabs>
              <w:ind w:firstLine="0"/>
              <w:jc w:val="center"/>
            </w:pPr>
            <w:r w:rsidRPr="002C21F6">
              <w:t>5</w:t>
            </w:r>
          </w:p>
        </w:tc>
        <w:tc>
          <w:tcPr>
            <w:tcW w:w="1348" w:type="dxa"/>
            <w:vAlign w:val="center"/>
          </w:tcPr>
          <w:p w:rsidR="00520502" w:rsidRPr="002C21F6" w:rsidRDefault="000E4E2F" w:rsidP="00290658">
            <w:pPr>
              <w:pStyle w:val="732"/>
              <w:tabs>
                <w:tab w:val="left" w:pos="12900"/>
              </w:tabs>
              <w:ind w:firstLine="0"/>
              <w:jc w:val="center"/>
            </w:pPr>
            <w:r w:rsidRPr="002C21F6">
              <w:t>5</w:t>
            </w:r>
          </w:p>
        </w:tc>
      </w:tr>
    </w:tbl>
    <w:p w:rsidR="00B4700E" w:rsidRDefault="00B4700E" w:rsidP="00DA2291">
      <w:pPr>
        <w:pStyle w:val="50"/>
        <w:spacing w:before="0" w:line="260" w:lineRule="exact"/>
        <w:rPr>
          <w:rStyle w:val="af5"/>
          <w:b w:val="0"/>
          <w:i w:val="0"/>
          <w:iCs w:val="0"/>
          <w:color w:val="auto"/>
          <w:sz w:val="24"/>
          <w:lang w:eastAsia="en-US" w:bidi="ar-SA"/>
        </w:rPr>
      </w:pPr>
    </w:p>
    <w:p w:rsidR="00944B4D" w:rsidRDefault="00944B4D" w:rsidP="00447484">
      <w:pPr>
        <w:pStyle w:val="50"/>
        <w:spacing w:before="0" w:after="232" w:line="331" w:lineRule="exact"/>
        <w:ind w:left="700" w:right="1000"/>
        <w:rPr>
          <w:sz w:val="28"/>
          <w:szCs w:val="28"/>
        </w:rPr>
      </w:pPr>
      <w:r w:rsidRPr="00447484">
        <w:rPr>
          <w:sz w:val="28"/>
          <w:szCs w:val="28"/>
        </w:rPr>
        <w:t xml:space="preserve">Раздел 5. </w:t>
      </w:r>
      <w:r w:rsidR="00207E7D">
        <w:rPr>
          <w:sz w:val="28"/>
          <w:szCs w:val="28"/>
        </w:rPr>
        <w:t>Оценка применения</w:t>
      </w:r>
      <w:r w:rsidRPr="00447484">
        <w:rPr>
          <w:sz w:val="28"/>
          <w:szCs w:val="28"/>
        </w:rPr>
        <w:t xml:space="preserve"> мер государственного </w:t>
      </w:r>
      <w:r w:rsidR="00520502">
        <w:rPr>
          <w:sz w:val="28"/>
          <w:szCs w:val="28"/>
        </w:rPr>
        <w:t xml:space="preserve"> регулирования в части налоговых льгот, освобождений и иных  преференций по налогам и сборам в сфере реализации муниципальной программы</w:t>
      </w:r>
    </w:p>
    <w:p w:rsidR="00207E7D" w:rsidRDefault="00207E7D" w:rsidP="00207E7D">
      <w:pPr>
        <w:autoSpaceDE w:val="0"/>
        <w:spacing w:line="240" w:lineRule="auto"/>
        <w:ind w:firstLine="709"/>
        <w:jc w:val="both"/>
        <w:rPr>
          <w:rFonts w:eastAsia="Times New Roman"/>
          <w:lang w:eastAsia="ru-RU"/>
        </w:rPr>
      </w:pPr>
      <w:r>
        <w:rPr>
          <w:rFonts w:eastAsia="Times New Roman"/>
          <w:lang w:eastAsia="ru-RU"/>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207E7D" w:rsidRPr="00447484" w:rsidRDefault="00207E7D" w:rsidP="00447484">
      <w:pPr>
        <w:pStyle w:val="50"/>
        <w:spacing w:before="0" w:after="232" w:line="331" w:lineRule="exact"/>
        <w:ind w:left="700" w:right="1000"/>
        <w:rPr>
          <w:sz w:val="28"/>
          <w:szCs w:val="28"/>
        </w:rPr>
      </w:pPr>
    </w:p>
    <w:p w:rsidR="007A3C2D" w:rsidRPr="00447484" w:rsidRDefault="00944B4D" w:rsidP="00447484">
      <w:pPr>
        <w:pStyle w:val="50"/>
        <w:spacing w:before="0" w:line="317" w:lineRule="exact"/>
        <w:jc w:val="both"/>
        <w:rPr>
          <w:color w:val="000000"/>
          <w:spacing w:val="70"/>
          <w:sz w:val="28"/>
          <w:szCs w:val="28"/>
          <w:lang w:eastAsia="ru-RU" w:bidi="ru-RU"/>
        </w:rPr>
        <w:sectPr w:rsidR="007A3C2D" w:rsidRPr="00447484" w:rsidSect="00B66BA7">
          <w:headerReference w:type="default" r:id="rId8"/>
          <w:pgSz w:w="11906" w:h="16838"/>
          <w:pgMar w:top="1134" w:right="567" w:bottom="426" w:left="1134" w:header="709" w:footer="709" w:gutter="0"/>
          <w:cols w:space="708"/>
          <w:docGrid w:linePitch="360"/>
        </w:sectPr>
      </w:pPr>
      <w:r w:rsidRPr="00447484">
        <w:rPr>
          <w:rStyle w:val="53pt"/>
          <w:b/>
          <w:bCs/>
          <w:sz w:val="28"/>
          <w:szCs w:val="28"/>
        </w:rPr>
        <w:t xml:space="preserve"> </w:t>
      </w:r>
    </w:p>
    <w:p w:rsidR="00207E7D" w:rsidRPr="00447484" w:rsidRDefault="00207E7D" w:rsidP="00207E7D">
      <w:pPr>
        <w:pStyle w:val="50"/>
        <w:spacing w:before="0" w:line="317" w:lineRule="exact"/>
        <w:rPr>
          <w:sz w:val="28"/>
          <w:szCs w:val="28"/>
        </w:rPr>
      </w:pPr>
      <w:r w:rsidRPr="00447484">
        <w:rPr>
          <w:sz w:val="28"/>
          <w:szCs w:val="28"/>
        </w:rPr>
        <w:lastRenderedPageBreak/>
        <w:t>Раздел 6. Сведения о финансировании структурных элементов муниципальной программы</w:t>
      </w:r>
    </w:p>
    <w:p w:rsidR="00447484" w:rsidRDefault="00207E7D" w:rsidP="00207E7D">
      <w:pPr>
        <w:tabs>
          <w:tab w:val="left" w:pos="4410"/>
          <w:tab w:val="left" w:pos="12900"/>
        </w:tabs>
        <w:spacing w:line="240" w:lineRule="auto"/>
        <w:jc w:val="both"/>
        <w:rPr>
          <w:b/>
          <w:sz w:val="24"/>
          <w:szCs w:val="24"/>
        </w:rPr>
      </w:pPr>
      <w:r w:rsidRPr="00447484">
        <w:rPr>
          <w:rStyle w:val="53pt"/>
          <w:rFonts w:eastAsia="Calibri"/>
          <w:sz w:val="28"/>
          <w:szCs w:val="28"/>
        </w:rPr>
        <w:t xml:space="preserve">                                           </w:t>
      </w:r>
    </w:p>
    <w:p w:rsidR="00447484" w:rsidRPr="00447484" w:rsidRDefault="00447484" w:rsidP="00447484">
      <w:pPr>
        <w:pStyle w:val="50"/>
        <w:spacing w:before="0" w:line="317" w:lineRule="exact"/>
        <w:rPr>
          <w:sz w:val="28"/>
          <w:szCs w:val="28"/>
        </w:rPr>
      </w:pPr>
      <w:r w:rsidRPr="00447484">
        <w:rPr>
          <w:rStyle w:val="53pt"/>
          <w:b/>
          <w:bCs/>
          <w:sz w:val="28"/>
          <w:szCs w:val="28"/>
        </w:rPr>
        <w:t>СВЕДЕНИЯ</w:t>
      </w:r>
    </w:p>
    <w:p w:rsidR="00447484" w:rsidRPr="00447484" w:rsidRDefault="00447484" w:rsidP="00447484">
      <w:pPr>
        <w:pStyle w:val="50"/>
        <w:spacing w:before="0" w:line="317" w:lineRule="exact"/>
        <w:rPr>
          <w:sz w:val="28"/>
          <w:szCs w:val="28"/>
        </w:rPr>
      </w:pPr>
      <w:r w:rsidRPr="00447484">
        <w:rPr>
          <w:sz w:val="28"/>
          <w:szCs w:val="28"/>
        </w:rPr>
        <w:t>о финансировании структурных элементов муниципальной программы</w:t>
      </w:r>
    </w:p>
    <w:p w:rsidR="00F732D5" w:rsidRPr="003025B7" w:rsidRDefault="00F732D5" w:rsidP="00447484">
      <w:pPr>
        <w:tabs>
          <w:tab w:val="left" w:pos="4410"/>
          <w:tab w:val="left" w:pos="12900"/>
        </w:tabs>
        <w:spacing w:line="240" w:lineRule="auto"/>
        <w:jc w:val="both"/>
        <w:rPr>
          <w:b/>
          <w:sz w:val="24"/>
          <w:szCs w:val="24"/>
        </w:rPr>
      </w:pPr>
    </w:p>
    <w:tbl>
      <w:tblPr>
        <w:tblW w:w="4975" w:type="pct"/>
        <w:tblLayout w:type="fixed"/>
        <w:tblLook w:val="04A0"/>
      </w:tblPr>
      <w:tblGrid>
        <w:gridCol w:w="509"/>
        <w:gridCol w:w="3104"/>
        <w:gridCol w:w="1957"/>
        <w:gridCol w:w="1777"/>
        <w:gridCol w:w="1692"/>
        <w:gridCol w:w="1983"/>
        <w:gridCol w:w="1704"/>
        <w:gridCol w:w="1986"/>
      </w:tblGrid>
      <w:tr w:rsidR="005F04E0" w:rsidRPr="00447484" w:rsidTr="001C1B5B">
        <w:trPr>
          <w:trHeight w:val="20"/>
        </w:trPr>
        <w:tc>
          <w:tcPr>
            <w:tcW w:w="173" w:type="pct"/>
            <w:vMerge w:val="restart"/>
            <w:tcBorders>
              <w:top w:val="single" w:sz="8" w:space="0" w:color="auto"/>
              <w:left w:val="single" w:sz="4" w:space="0" w:color="auto"/>
              <w:right w:val="single" w:sz="8" w:space="0" w:color="auto"/>
            </w:tcBorders>
            <w:shd w:val="clear" w:color="auto" w:fill="auto"/>
            <w:hideMark/>
          </w:tcPr>
          <w:p w:rsidR="009E608D" w:rsidRPr="00447484" w:rsidRDefault="009E608D" w:rsidP="00222EBA">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 п/п</w:t>
            </w:r>
          </w:p>
          <w:p w:rsidR="009E608D" w:rsidRPr="00447484" w:rsidRDefault="009E608D" w:rsidP="00222EBA">
            <w:pPr>
              <w:tabs>
                <w:tab w:val="left" w:pos="12900"/>
              </w:tabs>
              <w:spacing w:line="240" w:lineRule="auto"/>
              <w:rPr>
                <w:rFonts w:eastAsia="Times New Roman"/>
                <w:b/>
                <w:bCs/>
                <w:color w:val="000000"/>
                <w:sz w:val="18"/>
                <w:szCs w:val="18"/>
                <w:lang w:eastAsia="ru-RU"/>
              </w:rPr>
            </w:pPr>
          </w:p>
        </w:tc>
        <w:tc>
          <w:tcPr>
            <w:tcW w:w="1055" w:type="pct"/>
            <w:vMerge w:val="restart"/>
            <w:tcBorders>
              <w:top w:val="single" w:sz="8" w:space="0" w:color="auto"/>
              <w:left w:val="single" w:sz="4" w:space="0" w:color="auto"/>
              <w:right w:val="single" w:sz="4" w:space="0" w:color="auto"/>
            </w:tcBorders>
            <w:shd w:val="clear" w:color="auto" w:fill="auto"/>
            <w:hideMark/>
          </w:tcPr>
          <w:p w:rsidR="009E608D" w:rsidRPr="00447484" w:rsidRDefault="009E608D"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Наименование</w:t>
            </w:r>
          </w:p>
        </w:tc>
        <w:tc>
          <w:tcPr>
            <w:tcW w:w="665" w:type="pct"/>
            <w:vMerge w:val="restart"/>
            <w:tcBorders>
              <w:top w:val="single" w:sz="8" w:space="0" w:color="auto"/>
              <w:left w:val="single" w:sz="4" w:space="0" w:color="auto"/>
              <w:right w:val="single" w:sz="4" w:space="0" w:color="auto"/>
            </w:tcBorders>
          </w:tcPr>
          <w:p w:rsidR="009E608D" w:rsidRPr="00447484" w:rsidRDefault="009E608D"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Источник финансового обеспечения</w:t>
            </w:r>
          </w:p>
          <w:p w:rsidR="009E608D" w:rsidRPr="00447484" w:rsidRDefault="009E608D" w:rsidP="00222EBA">
            <w:pPr>
              <w:tabs>
                <w:tab w:val="left" w:pos="12900"/>
              </w:tabs>
              <w:spacing w:line="240" w:lineRule="auto"/>
              <w:rPr>
                <w:rFonts w:eastAsia="Times New Roman"/>
                <w:b/>
                <w:bCs/>
                <w:color w:val="000000"/>
                <w:sz w:val="18"/>
                <w:szCs w:val="18"/>
                <w:lang w:eastAsia="ru-RU"/>
              </w:rPr>
            </w:pPr>
          </w:p>
        </w:tc>
        <w:tc>
          <w:tcPr>
            <w:tcW w:w="3107" w:type="pct"/>
            <w:gridSpan w:val="5"/>
            <w:tcBorders>
              <w:top w:val="single" w:sz="8" w:space="0" w:color="auto"/>
              <w:left w:val="single" w:sz="4" w:space="0" w:color="auto"/>
              <w:bottom w:val="single" w:sz="8" w:space="0" w:color="auto"/>
              <w:right w:val="single" w:sz="8" w:space="0" w:color="000000"/>
            </w:tcBorders>
            <w:shd w:val="clear" w:color="auto" w:fill="auto"/>
          </w:tcPr>
          <w:p w:rsidR="009E608D" w:rsidRPr="00447484" w:rsidRDefault="009E608D" w:rsidP="00B63D1C">
            <w:pPr>
              <w:tabs>
                <w:tab w:val="left" w:pos="12900"/>
              </w:tabs>
              <w:spacing w:line="240" w:lineRule="auto"/>
              <w:rPr>
                <w:rFonts w:eastAsia="Times New Roman"/>
                <w:b/>
                <w:bCs/>
                <w:color w:val="000000"/>
                <w:sz w:val="18"/>
                <w:szCs w:val="18"/>
                <w:lang w:eastAsia="ru-RU"/>
              </w:rPr>
            </w:pPr>
            <w:r w:rsidRPr="00447484">
              <w:rPr>
                <w:rStyle w:val="11pt"/>
                <w:rFonts w:eastAsia="Calibri"/>
                <w:sz w:val="18"/>
                <w:szCs w:val="18"/>
              </w:rPr>
              <w:t>Объем средств на реализацию муниципальной</w:t>
            </w:r>
            <w:r w:rsidRPr="00447484">
              <w:rPr>
                <w:rStyle w:val="11pt"/>
                <w:rFonts w:eastAsia="Calibri"/>
                <w:sz w:val="18"/>
                <w:szCs w:val="18"/>
              </w:rPr>
              <w:br/>
              <w:t>программы на очередной финансовый год и плановый период,</w:t>
            </w:r>
            <w:r w:rsidRPr="00447484">
              <w:rPr>
                <w:rStyle w:val="11pt"/>
                <w:rFonts w:eastAsia="Calibri"/>
                <w:sz w:val="18"/>
                <w:szCs w:val="18"/>
              </w:rPr>
              <w:br/>
              <w:t>тыс. рублей</w:t>
            </w:r>
          </w:p>
        </w:tc>
      </w:tr>
      <w:tr w:rsidR="001C1B5B" w:rsidRPr="00447484" w:rsidTr="001C1B5B">
        <w:trPr>
          <w:trHeight w:val="353"/>
        </w:trPr>
        <w:tc>
          <w:tcPr>
            <w:tcW w:w="173" w:type="pct"/>
            <w:vMerge/>
            <w:tcBorders>
              <w:left w:val="single" w:sz="4" w:space="0" w:color="auto"/>
              <w:bottom w:val="single" w:sz="4" w:space="0" w:color="auto"/>
              <w:right w:val="single" w:sz="8"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single" w:sz="4" w:space="0" w:color="auto"/>
              <w:bottom w:val="single" w:sz="4" w:space="0" w:color="auto"/>
              <w:right w:val="single" w:sz="4"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665" w:type="pct"/>
            <w:vMerge/>
            <w:tcBorders>
              <w:left w:val="single" w:sz="4" w:space="0" w:color="auto"/>
              <w:bottom w:val="single" w:sz="4" w:space="0" w:color="auto"/>
              <w:right w:val="single" w:sz="4" w:space="0" w:color="auto"/>
            </w:tcBorders>
          </w:tcPr>
          <w:p w:rsidR="001C1B5B" w:rsidRPr="00447484" w:rsidRDefault="001C1B5B" w:rsidP="00222EBA">
            <w:pPr>
              <w:tabs>
                <w:tab w:val="left" w:pos="12900"/>
              </w:tabs>
              <w:spacing w:line="240" w:lineRule="auto"/>
              <w:rPr>
                <w:rFonts w:eastAsia="Times New Roman"/>
                <w:b/>
                <w:bCs/>
                <w:color w:val="000000"/>
                <w:sz w:val="18"/>
                <w:szCs w:val="18"/>
                <w:lang w:eastAsia="ru-RU"/>
              </w:rPr>
            </w:pPr>
          </w:p>
        </w:tc>
        <w:tc>
          <w:tcPr>
            <w:tcW w:w="604" w:type="pct"/>
            <w:tcBorders>
              <w:top w:val="nil"/>
              <w:left w:val="single" w:sz="4" w:space="0" w:color="auto"/>
              <w:bottom w:val="single" w:sz="4" w:space="0" w:color="auto"/>
              <w:right w:val="single" w:sz="4" w:space="0" w:color="auto"/>
            </w:tcBorders>
            <w:shd w:val="clear" w:color="auto" w:fill="auto"/>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Всего</w:t>
            </w:r>
          </w:p>
        </w:tc>
        <w:tc>
          <w:tcPr>
            <w:tcW w:w="575"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2022</w:t>
            </w:r>
          </w:p>
        </w:tc>
        <w:tc>
          <w:tcPr>
            <w:tcW w:w="674"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2023</w:t>
            </w:r>
          </w:p>
        </w:tc>
        <w:tc>
          <w:tcPr>
            <w:tcW w:w="579"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2024</w:t>
            </w:r>
          </w:p>
        </w:tc>
        <w:tc>
          <w:tcPr>
            <w:tcW w:w="675"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2025</w:t>
            </w:r>
          </w:p>
        </w:tc>
      </w:tr>
      <w:tr w:rsidR="001C1B5B" w:rsidRPr="00447484" w:rsidTr="001C1B5B">
        <w:trPr>
          <w:trHeight w:val="628"/>
        </w:trPr>
        <w:tc>
          <w:tcPr>
            <w:tcW w:w="173" w:type="pct"/>
            <w:tcBorders>
              <w:top w:val="nil"/>
              <w:left w:val="single" w:sz="8" w:space="0" w:color="auto"/>
              <w:bottom w:val="single" w:sz="8" w:space="0" w:color="auto"/>
              <w:right w:val="single" w:sz="8"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1</w:t>
            </w:r>
          </w:p>
        </w:tc>
        <w:tc>
          <w:tcPr>
            <w:tcW w:w="1055" w:type="pct"/>
            <w:tcBorders>
              <w:top w:val="nil"/>
              <w:left w:val="nil"/>
              <w:bottom w:val="single" w:sz="8" w:space="0" w:color="auto"/>
              <w:right w:val="single" w:sz="8" w:space="0" w:color="auto"/>
            </w:tcBorders>
            <w:shd w:val="clear" w:color="auto" w:fill="auto"/>
            <w:hideMark/>
          </w:tcPr>
          <w:p w:rsidR="001C1B5B" w:rsidRPr="00447484" w:rsidRDefault="001C1B5B" w:rsidP="00DA2291">
            <w:pPr>
              <w:tabs>
                <w:tab w:val="left" w:pos="12900"/>
              </w:tabs>
              <w:jc w:val="both"/>
              <w:rPr>
                <w:sz w:val="18"/>
                <w:szCs w:val="18"/>
              </w:rPr>
            </w:pPr>
            <w:r w:rsidRPr="00447484">
              <w:rPr>
                <w:sz w:val="18"/>
                <w:szCs w:val="18"/>
              </w:rPr>
              <w:t>Комплекс процессных мероприятий «</w:t>
            </w:r>
            <w:r>
              <w:rPr>
                <w:sz w:val="18"/>
                <w:szCs w:val="18"/>
              </w:rPr>
              <w:t>Содержание автомобильных дорог в границах поселений</w:t>
            </w:r>
            <w:r w:rsidRPr="00447484">
              <w:rPr>
                <w:sz w:val="18"/>
                <w:szCs w:val="18"/>
              </w:rPr>
              <w:t>»</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nil"/>
              <w:left w:val="single" w:sz="4" w:space="0" w:color="auto"/>
              <w:bottom w:val="single" w:sz="8" w:space="0" w:color="auto"/>
              <w:right w:val="single" w:sz="4" w:space="0" w:color="auto"/>
            </w:tcBorders>
            <w:shd w:val="clear" w:color="auto" w:fill="auto"/>
            <w:vAlign w:val="center"/>
          </w:tcPr>
          <w:p w:rsidR="001C1B5B" w:rsidRPr="00447484" w:rsidRDefault="001C1B5B" w:rsidP="00222EBA">
            <w:pPr>
              <w:tabs>
                <w:tab w:val="left" w:pos="12900"/>
              </w:tabs>
              <w:rPr>
                <w:sz w:val="18"/>
                <w:szCs w:val="18"/>
              </w:rPr>
            </w:pPr>
          </w:p>
        </w:tc>
        <w:tc>
          <w:tcPr>
            <w:tcW w:w="575"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4"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579"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5" w:type="pct"/>
            <w:tcBorders>
              <w:top w:val="nil"/>
              <w:left w:val="single" w:sz="4"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r>
      <w:tr w:rsidR="001C1B5B" w:rsidRPr="00447484" w:rsidTr="001C1B5B">
        <w:trPr>
          <w:trHeight w:val="962"/>
        </w:trPr>
        <w:tc>
          <w:tcPr>
            <w:tcW w:w="173" w:type="pct"/>
            <w:vMerge w:val="restart"/>
            <w:tcBorders>
              <w:top w:val="nil"/>
              <w:left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1.1</w:t>
            </w:r>
          </w:p>
        </w:tc>
        <w:tc>
          <w:tcPr>
            <w:tcW w:w="1055" w:type="pct"/>
            <w:vMerge w:val="restart"/>
            <w:tcBorders>
              <w:top w:val="nil"/>
              <w:left w:val="nil"/>
              <w:right w:val="single" w:sz="8" w:space="0" w:color="auto"/>
            </w:tcBorders>
            <w:shd w:val="clear" w:color="auto" w:fill="auto"/>
            <w:vAlign w:val="center"/>
            <w:hideMark/>
          </w:tcPr>
          <w:p w:rsidR="001C1B5B" w:rsidRPr="00447484" w:rsidRDefault="005D0D02" w:rsidP="00AB4D65">
            <w:pPr>
              <w:tabs>
                <w:tab w:val="left" w:pos="12900"/>
              </w:tabs>
              <w:jc w:val="both"/>
              <w:rPr>
                <w:sz w:val="18"/>
                <w:szCs w:val="18"/>
              </w:rPr>
            </w:pPr>
            <w:r>
              <w:rPr>
                <w:sz w:val="18"/>
                <w:szCs w:val="18"/>
              </w:rPr>
              <w:t>Выполнение норм содержания и ремонта дорожного полотна, технических мероприятий по предупреждению, пресечению и устранению причин повреждения и преждевременного разрушения элементов, автомобильных дорог</w:t>
            </w:r>
          </w:p>
        </w:tc>
        <w:tc>
          <w:tcPr>
            <w:tcW w:w="665" w:type="pct"/>
            <w:tcBorders>
              <w:top w:val="single" w:sz="8" w:space="0" w:color="auto"/>
              <w:left w:val="nil"/>
              <w:bottom w:val="single" w:sz="4"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Областной бюджет</w:t>
            </w:r>
          </w:p>
        </w:tc>
        <w:tc>
          <w:tcPr>
            <w:tcW w:w="604" w:type="pct"/>
            <w:tcBorders>
              <w:top w:val="nil"/>
              <w:left w:val="single" w:sz="4" w:space="0" w:color="auto"/>
              <w:bottom w:val="single" w:sz="4" w:space="0" w:color="auto"/>
              <w:right w:val="single" w:sz="8" w:space="0" w:color="auto"/>
            </w:tcBorders>
            <w:shd w:val="clear" w:color="auto" w:fill="auto"/>
            <w:vAlign w:val="center"/>
          </w:tcPr>
          <w:p w:rsidR="001C1B5B" w:rsidRPr="00447484" w:rsidRDefault="00A9184C" w:rsidP="00222EBA">
            <w:pPr>
              <w:tabs>
                <w:tab w:val="left" w:pos="12900"/>
              </w:tabs>
              <w:rPr>
                <w:sz w:val="18"/>
                <w:szCs w:val="18"/>
              </w:rPr>
            </w:pPr>
            <w:r>
              <w:rPr>
                <w:sz w:val="18"/>
                <w:szCs w:val="18"/>
              </w:rPr>
              <w:t>0,0</w:t>
            </w:r>
          </w:p>
        </w:tc>
        <w:tc>
          <w:tcPr>
            <w:tcW w:w="575" w:type="pct"/>
            <w:tcBorders>
              <w:top w:val="nil"/>
              <w:left w:val="nil"/>
              <w:bottom w:val="single" w:sz="4" w:space="0" w:color="auto"/>
              <w:right w:val="single" w:sz="8"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0,0</w:t>
            </w:r>
          </w:p>
        </w:tc>
        <w:tc>
          <w:tcPr>
            <w:tcW w:w="674"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579"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6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r>
      <w:tr w:rsidR="001C1B5B" w:rsidRPr="00447484" w:rsidTr="002C21F6">
        <w:trPr>
          <w:trHeight w:val="623"/>
        </w:trPr>
        <w:tc>
          <w:tcPr>
            <w:tcW w:w="173" w:type="pct"/>
            <w:vMerge/>
            <w:tcBorders>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65" w:type="pct"/>
            <w:tcBorders>
              <w:top w:val="single" w:sz="4" w:space="0" w:color="auto"/>
              <w:left w:val="nil"/>
              <w:bottom w:val="single" w:sz="8" w:space="0" w:color="auto"/>
              <w:right w:val="single" w:sz="4" w:space="0" w:color="auto"/>
            </w:tcBorders>
          </w:tcPr>
          <w:p w:rsidR="001C1B5B" w:rsidRPr="00447484" w:rsidRDefault="001C1B5B" w:rsidP="002C21F6">
            <w:pPr>
              <w:tabs>
                <w:tab w:val="left" w:pos="12900"/>
              </w:tabs>
              <w:rPr>
                <w:sz w:val="18"/>
                <w:szCs w:val="18"/>
              </w:rPr>
            </w:pPr>
            <w:r w:rsidRPr="00447484">
              <w:rPr>
                <w:sz w:val="18"/>
                <w:szCs w:val="18"/>
              </w:rPr>
              <w:t>Местный бюджет</w:t>
            </w:r>
          </w:p>
        </w:tc>
        <w:tc>
          <w:tcPr>
            <w:tcW w:w="604" w:type="pct"/>
            <w:tcBorders>
              <w:top w:val="single" w:sz="4" w:space="0" w:color="auto"/>
              <w:left w:val="single" w:sz="4" w:space="0" w:color="auto"/>
              <w:bottom w:val="single" w:sz="8" w:space="0" w:color="auto"/>
              <w:right w:val="single" w:sz="8" w:space="0" w:color="auto"/>
            </w:tcBorders>
            <w:shd w:val="clear" w:color="auto" w:fill="auto"/>
          </w:tcPr>
          <w:p w:rsidR="001C1B5B" w:rsidRPr="00447484" w:rsidRDefault="001C1B5B" w:rsidP="002C21F6">
            <w:pPr>
              <w:tabs>
                <w:tab w:val="left" w:pos="12900"/>
              </w:tabs>
              <w:rPr>
                <w:sz w:val="18"/>
                <w:szCs w:val="18"/>
              </w:rPr>
            </w:pPr>
          </w:p>
        </w:tc>
        <w:tc>
          <w:tcPr>
            <w:tcW w:w="575" w:type="pct"/>
            <w:tcBorders>
              <w:top w:val="single" w:sz="4" w:space="0" w:color="auto"/>
              <w:left w:val="nil"/>
              <w:bottom w:val="single" w:sz="8" w:space="0" w:color="auto"/>
              <w:right w:val="single" w:sz="8" w:space="0" w:color="auto"/>
            </w:tcBorders>
            <w:shd w:val="clear" w:color="auto" w:fill="auto"/>
            <w:hideMark/>
          </w:tcPr>
          <w:p w:rsidR="001C1B5B" w:rsidRPr="00447484" w:rsidRDefault="00ED35BA" w:rsidP="002C21F6">
            <w:pPr>
              <w:tabs>
                <w:tab w:val="left" w:pos="12900"/>
              </w:tabs>
              <w:rPr>
                <w:sz w:val="18"/>
                <w:szCs w:val="18"/>
              </w:rPr>
            </w:pPr>
            <w:r>
              <w:rPr>
                <w:sz w:val="18"/>
                <w:szCs w:val="18"/>
              </w:rPr>
              <w:t>9430,2</w:t>
            </w:r>
          </w:p>
        </w:tc>
        <w:tc>
          <w:tcPr>
            <w:tcW w:w="674" w:type="pct"/>
            <w:tcBorders>
              <w:top w:val="single" w:sz="4" w:space="0" w:color="auto"/>
              <w:left w:val="nil"/>
              <w:bottom w:val="single" w:sz="8" w:space="0" w:color="auto"/>
              <w:right w:val="single" w:sz="8" w:space="0" w:color="auto"/>
            </w:tcBorders>
            <w:shd w:val="clear" w:color="auto" w:fill="auto"/>
            <w:hideMark/>
          </w:tcPr>
          <w:p w:rsidR="001C1B5B" w:rsidRPr="00447484" w:rsidRDefault="00ED35BA" w:rsidP="002C21F6">
            <w:pPr>
              <w:tabs>
                <w:tab w:val="left" w:pos="12900"/>
              </w:tabs>
              <w:rPr>
                <w:sz w:val="18"/>
                <w:szCs w:val="18"/>
              </w:rPr>
            </w:pPr>
            <w:r>
              <w:rPr>
                <w:sz w:val="18"/>
                <w:szCs w:val="18"/>
              </w:rPr>
              <w:t>2556,3</w:t>
            </w:r>
          </w:p>
        </w:tc>
        <w:tc>
          <w:tcPr>
            <w:tcW w:w="579" w:type="pct"/>
            <w:tcBorders>
              <w:top w:val="single" w:sz="4" w:space="0" w:color="auto"/>
              <w:left w:val="nil"/>
              <w:bottom w:val="single" w:sz="8" w:space="0" w:color="auto"/>
              <w:right w:val="single" w:sz="8" w:space="0" w:color="auto"/>
            </w:tcBorders>
            <w:shd w:val="clear" w:color="auto" w:fill="auto"/>
            <w:hideMark/>
          </w:tcPr>
          <w:p w:rsidR="001C1B5B" w:rsidRPr="00447484" w:rsidRDefault="005D0D02" w:rsidP="002C21F6">
            <w:pPr>
              <w:tabs>
                <w:tab w:val="left" w:pos="12900"/>
              </w:tabs>
              <w:rPr>
                <w:sz w:val="18"/>
                <w:szCs w:val="18"/>
              </w:rPr>
            </w:pPr>
            <w:r>
              <w:rPr>
                <w:sz w:val="18"/>
                <w:szCs w:val="18"/>
              </w:rPr>
              <w:t>1265,6</w:t>
            </w:r>
          </w:p>
        </w:tc>
        <w:tc>
          <w:tcPr>
            <w:tcW w:w="675" w:type="pct"/>
            <w:tcBorders>
              <w:top w:val="single" w:sz="4" w:space="0" w:color="auto"/>
              <w:left w:val="nil"/>
              <w:bottom w:val="single" w:sz="8" w:space="0" w:color="auto"/>
              <w:right w:val="single" w:sz="8" w:space="0" w:color="auto"/>
            </w:tcBorders>
            <w:shd w:val="clear" w:color="auto" w:fill="auto"/>
            <w:hideMark/>
          </w:tcPr>
          <w:p w:rsidR="002C21F6" w:rsidRDefault="00ED35BA" w:rsidP="002C21F6">
            <w:pPr>
              <w:tabs>
                <w:tab w:val="left" w:pos="12900"/>
              </w:tabs>
              <w:rPr>
                <w:sz w:val="18"/>
                <w:szCs w:val="18"/>
              </w:rPr>
            </w:pPr>
            <w:r>
              <w:rPr>
                <w:sz w:val="18"/>
                <w:szCs w:val="18"/>
              </w:rPr>
              <w:t>1316,4</w:t>
            </w:r>
          </w:p>
          <w:p w:rsidR="002C21F6" w:rsidRPr="00447484" w:rsidRDefault="002C21F6" w:rsidP="002C21F6">
            <w:pPr>
              <w:tabs>
                <w:tab w:val="left" w:pos="12900"/>
              </w:tabs>
              <w:rPr>
                <w:sz w:val="18"/>
                <w:szCs w:val="18"/>
              </w:rPr>
            </w:pPr>
          </w:p>
        </w:tc>
      </w:tr>
      <w:tr w:rsidR="005D0D02" w:rsidRPr="00447484" w:rsidTr="00290658">
        <w:trPr>
          <w:trHeight w:val="20"/>
        </w:trPr>
        <w:tc>
          <w:tcPr>
            <w:tcW w:w="1228" w:type="pct"/>
            <w:gridSpan w:val="2"/>
            <w:tcBorders>
              <w:top w:val="nil"/>
              <w:left w:val="single" w:sz="8" w:space="0" w:color="auto"/>
              <w:bottom w:val="single" w:sz="8" w:space="0" w:color="auto"/>
              <w:right w:val="single" w:sz="8" w:space="0" w:color="auto"/>
            </w:tcBorders>
            <w:shd w:val="clear" w:color="auto" w:fill="auto"/>
            <w:vAlign w:val="center"/>
            <w:hideMark/>
          </w:tcPr>
          <w:p w:rsidR="005D0D02" w:rsidRPr="00447484" w:rsidRDefault="005D0D02" w:rsidP="00E71CE4">
            <w:pPr>
              <w:tabs>
                <w:tab w:val="left" w:pos="12900"/>
              </w:tabs>
              <w:jc w:val="left"/>
              <w:rPr>
                <w:b/>
                <w:sz w:val="18"/>
                <w:szCs w:val="18"/>
              </w:rPr>
            </w:pPr>
            <w:r w:rsidRPr="00447484">
              <w:rPr>
                <w:b/>
                <w:sz w:val="18"/>
                <w:szCs w:val="18"/>
              </w:rPr>
              <w:t>Итого по комплексу процессных мероприятий</w:t>
            </w:r>
          </w:p>
        </w:tc>
        <w:tc>
          <w:tcPr>
            <w:tcW w:w="665" w:type="pct"/>
            <w:tcBorders>
              <w:top w:val="nil"/>
              <w:left w:val="nil"/>
              <w:bottom w:val="single" w:sz="8" w:space="0" w:color="auto"/>
              <w:right w:val="single" w:sz="4" w:space="0" w:color="auto"/>
            </w:tcBorders>
            <w:vAlign w:val="center"/>
          </w:tcPr>
          <w:p w:rsidR="005D0D02" w:rsidRPr="00447484" w:rsidRDefault="005D0D02" w:rsidP="00222EBA">
            <w:pPr>
              <w:tabs>
                <w:tab w:val="left" w:pos="12900"/>
              </w:tabs>
              <w:rPr>
                <w:sz w:val="18"/>
                <w:szCs w:val="18"/>
              </w:rPr>
            </w:pPr>
          </w:p>
        </w:tc>
        <w:tc>
          <w:tcPr>
            <w:tcW w:w="604" w:type="pct"/>
            <w:tcBorders>
              <w:top w:val="nil"/>
              <w:left w:val="single" w:sz="4" w:space="0" w:color="auto"/>
              <w:bottom w:val="single" w:sz="8" w:space="0" w:color="auto"/>
              <w:right w:val="single" w:sz="8" w:space="0" w:color="auto"/>
            </w:tcBorders>
            <w:shd w:val="clear" w:color="auto" w:fill="auto"/>
          </w:tcPr>
          <w:p w:rsidR="005D0D02" w:rsidRPr="005D0D02" w:rsidRDefault="00ED35BA" w:rsidP="00290658">
            <w:pPr>
              <w:tabs>
                <w:tab w:val="left" w:pos="12900"/>
              </w:tabs>
              <w:rPr>
                <w:b/>
                <w:sz w:val="18"/>
                <w:szCs w:val="18"/>
              </w:rPr>
            </w:pPr>
            <w:r>
              <w:rPr>
                <w:b/>
                <w:sz w:val="18"/>
                <w:szCs w:val="18"/>
              </w:rPr>
              <w:t>14568,5</w:t>
            </w:r>
          </w:p>
        </w:tc>
        <w:tc>
          <w:tcPr>
            <w:tcW w:w="575" w:type="pct"/>
            <w:tcBorders>
              <w:top w:val="nil"/>
              <w:left w:val="nil"/>
              <w:bottom w:val="single" w:sz="8" w:space="0" w:color="auto"/>
              <w:right w:val="single" w:sz="8" w:space="0" w:color="auto"/>
            </w:tcBorders>
            <w:shd w:val="clear" w:color="auto" w:fill="auto"/>
            <w:hideMark/>
          </w:tcPr>
          <w:p w:rsidR="005D0D02" w:rsidRPr="00ED35BA" w:rsidRDefault="00ED35BA" w:rsidP="00290658">
            <w:pPr>
              <w:tabs>
                <w:tab w:val="left" w:pos="12900"/>
              </w:tabs>
              <w:rPr>
                <w:sz w:val="18"/>
                <w:szCs w:val="18"/>
              </w:rPr>
            </w:pPr>
            <w:r w:rsidRPr="00ED35BA">
              <w:rPr>
                <w:sz w:val="18"/>
                <w:szCs w:val="18"/>
              </w:rPr>
              <w:t>9430,2</w:t>
            </w:r>
          </w:p>
        </w:tc>
        <w:tc>
          <w:tcPr>
            <w:tcW w:w="674" w:type="pct"/>
            <w:tcBorders>
              <w:top w:val="nil"/>
              <w:left w:val="nil"/>
              <w:bottom w:val="single" w:sz="8" w:space="0" w:color="auto"/>
              <w:right w:val="single" w:sz="8" w:space="0" w:color="auto"/>
            </w:tcBorders>
            <w:shd w:val="clear" w:color="auto" w:fill="auto"/>
            <w:hideMark/>
          </w:tcPr>
          <w:p w:rsidR="005D0D02" w:rsidRPr="00ED35BA" w:rsidRDefault="00ED35BA" w:rsidP="00290658">
            <w:pPr>
              <w:tabs>
                <w:tab w:val="left" w:pos="12900"/>
              </w:tabs>
              <w:rPr>
                <w:sz w:val="18"/>
                <w:szCs w:val="18"/>
              </w:rPr>
            </w:pPr>
            <w:r w:rsidRPr="00ED35BA">
              <w:rPr>
                <w:sz w:val="18"/>
                <w:szCs w:val="18"/>
              </w:rPr>
              <w:t>2556,3</w:t>
            </w:r>
          </w:p>
        </w:tc>
        <w:tc>
          <w:tcPr>
            <w:tcW w:w="579" w:type="pct"/>
            <w:tcBorders>
              <w:top w:val="nil"/>
              <w:left w:val="nil"/>
              <w:bottom w:val="single" w:sz="8" w:space="0" w:color="auto"/>
              <w:right w:val="single" w:sz="8" w:space="0" w:color="auto"/>
            </w:tcBorders>
            <w:shd w:val="clear" w:color="auto" w:fill="auto"/>
            <w:hideMark/>
          </w:tcPr>
          <w:p w:rsidR="005D0D02" w:rsidRPr="00ED35BA" w:rsidRDefault="005D0D02" w:rsidP="00290658">
            <w:pPr>
              <w:tabs>
                <w:tab w:val="left" w:pos="12900"/>
              </w:tabs>
              <w:rPr>
                <w:sz w:val="18"/>
                <w:szCs w:val="18"/>
              </w:rPr>
            </w:pPr>
            <w:r w:rsidRPr="00ED35BA">
              <w:rPr>
                <w:sz w:val="18"/>
                <w:szCs w:val="18"/>
              </w:rPr>
              <w:t>1265,6</w:t>
            </w:r>
          </w:p>
        </w:tc>
        <w:tc>
          <w:tcPr>
            <w:tcW w:w="675" w:type="pct"/>
            <w:tcBorders>
              <w:top w:val="nil"/>
              <w:left w:val="nil"/>
              <w:bottom w:val="single" w:sz="8" w:space="0" w:color="auto"/>
              <w:right w:val="single" w:sz="8" w:space="0" w:color="auto"/>
            </w:tcBorders>
            <w:shd w:val="clear" w:color="auto" w:fill="auto"/>
            <w:hideMark/>
          </w:tcPr>
          <w:p w:rsidR="005D0D02" w:rsidRPr="00ED35BA" w:rsidRDefault="00ED35BA" w:rsidP="00290658">
            <w:pPr>
              <w:tabs>
                <w:tab w:val="left" w:pos="12900"/>
              </w:tabs>
              <w:rPr>
                <w:sz w:val="18"/>
                <w:szCs w:val="18"/>
              </w:rPr>
            </w:pPr>
            <w:r w:rsidRPr="00ED35BA">
              <w:rPr>
                <w:sz w:val="18"/>
                <w:szCs w:val="18"/>
              </w:rPr>
              <w:t>1316,4</w:t>
            </w:r>
          </w:p>
          <w:p w:rsidR="005D0D02" w:rsidRPr="00ED35BA" w:rsidRDefault="005D0D02" w:rsidP="00290658">
            <w:pPr>
              <w:tabs>
                <w:tab w:val="left" w:pos="12900"/>
              </w:tabs>
              <w:rPr>
                <w:sz w:val="18"/>
                <w:szCs w:val="18"/>
              </w:rPr>
            </w:pPr>
          </w:p>
        </w:tc>
      </w:tr>
      <w:tr w:rsidR="001C1B5B" w:rsidRPr="00447484" w:rsidTr="001C1B5B">
        <w:trPr>
          <w:trHeight w:val="20"/>
        </w:trPr>
        <w:tc>
          <w:tcPr>
            <w:tcW w:w="173" w:type="pct"/>
            <w:tcBorders>
              <w:top w:val="nil"/>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2.</w:t>
            </w:r>
          </w:p>
        </w:tc>
        <w:tc>
          <w:tcPr>
            <w:tcW w:w="1055" w:type="pct"/>
            <w:tcBorders>
              <w:top w:val="nil"/>
              <w:left w:val="nil"/>
              <w:bottom w:val="single" w:sz="8" w:space="0" w:color="auto"/>
              <w:right w:val="single" w:sz="8" w:space="0" w:color="auto"/>
            </w:tcBorders>
            <w:shd w:val="clear" w:color="auto" w:fill="auto"/>
            <w:vAlign w:val="center"/>
            <w:hideMark/>
          </w:tcPr>
          <w:p w:rsidR="001C1B5B" w:rsidRPr="00447484" w:rsidRDefault="001C1B5B" w:rsidP="00E71CE4">
            <w:pPr>
              <w:tabs>
                <w:tab w:val="left" w:pos="12900"/>
              </w:tabs>
              <w:jc w:val="both"/>
              <w:rPr>
                <w:sz w:val="18"/>
                <w:szCs w:val="18"/>
              </w:rPr>
            </w:pPr>
            <w:r w:rsidRPr="00447484">
              <w:rPr>
                <w:sz w:val="18"/>
                <w:szCs w:val="18"/>
              </w:rPr>
              <w:t>Комплекс процессных мероприятий «</w:t>
            </w:r>
            <w:r>
              <w:rPr>
                <w:sz w:val="18"/>
                <w:szCs w:val="18"/>
              </w:rPr>
              <w:t>Ремонт дорог села Темкино</w:t>
            </w:r>
            <w:r w:rsidRPr="00447484">
              <w:rPr>
                <w:sz w:val="18"/>
                <w:szCs w:val="18"/>
              </w:rPr>
              <w:t>»</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nil"/>
              <w:left w:val="single" w:sz="4" w:space="0" w:color="auto"/>
              <w:bottom w:val="single" w:sz="4" w:space="0" w:color="auto"/>
              <w:right w:val="single" w:sz="8" w:space="0" w:color="auto"/>
            </w:tcBorders>
            <w:shd w:val="clear" w:color="auto" w:fill="auto"/>
            <w:vAlign w:val="center"/>
          </w:tcPr>
          <w:p w:rsidR="001C1B5B" w:rsidRPr="00447484" w:rsidRDefault="001C1B5B" w:rsidP="00222EBA">
            <w:pPr>
              <w:tabs>
                <w:tab w:val="left" w:pos="12900"/>
              </w:tabs>
              <w:rPr>
                <w:sz w:val="18"/>
                <w:szCs w:val="18"/>
              </w:rPr>
            </w:pPr>
          </w:p>
        </w:tc>
        <w:tc>
          <w:tcPr>
            <w:tcW w:w="5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4"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579"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r>
      <w:tr w:rsidR="001C1B5B" w:rsidRPr="00447484" w:rsidTr="001C1B5B">
        <w:trPr>
          <w:trHeight w:val="538"/>
        </w:trPr>
        <w:tc>
          <w:tcPr>
            <w:tcW w:w="173" w:type="pct"/>
            <w:vMerge w:val="restart"/>
            <w:tcBorders>
              <w:top w:val="single" w:sz="4" w:space="0" w:color="auto"/>
              <w:left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2.1.</w:t>
            </w:r>
          </w:p>
        </w:tc>
        <w:tc>
          <w:tcPr>
            <w:tcW w:w="1055" w:type="pct"/>
            <w:vMerge w:val="restart"/>
            <w:tcBorders>
              <w:top w:val="single" w:sz="4" w:space="0" w:color="auto"/>
              <w:left w:val="nil"/>
              <w:right w:val="single" w:sz="8" w:space="0" w:color="auto"/>
            </w:tcBorders>
            <w:shd w:val="clear" w:color="auto" w:fill="auto"/>
            <w:vAlign w:val="center"/>
            <w:hideMark/>
          </w:tcPr>
          <w:p w:rsidR="001C1B5B" w:rsidRPr="00447484" w:rsidRDefault="001C1B5B" w:rsidP="00E71CE4">
            <w:pPr>
              <w:tabs>
                <w:tab w:val="left" w:pos="12900"/>
              </w:tabs>
              <w:jc w:val="both"/>
              <w:rPr>
                <w:sz w:val="18"/>
                <w:szCs w:val="18"/>
              </w:rPr>
            </w:pPr>
            <w:r w:rsidRPr="001C1B5B">
              <w:rPr>
                <w:sz w:val="18"/>
                <w:szCs w:val="18"/>
              </w:rPr>
              <w:t>Проектирование, строительство, 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665" w:type="pct"/>
            <w:tcBorders>
              <w:top w:val="single" w:sz="4" w:space="0" w:color="auto"/>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Областной бюджет</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C1B5B" w:rsidRPr="00447484" w:rsidRDefault="00ED35BA" w:rsidP="00222EBA">
            <w:pPr>
              <w:tabs>
                <w:tab w:val="left" w:pos="12900"/>
              </w:tabs>
              <w:rPr>
                <w:sz w:val="18"/>
                <w:szCs w:val="18"/>
              </w:rPr>
            </w:pPr>
            <w:r>
              <w:rPr>
                <w:sz w:val="18"/>
                <w:szCs w:val="18"/>
              </w:rPr>
              <w:t>176880,1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14185,8</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12694,3</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150000,0</w:t>
            </w:r>
          </w:p>
        </w:tc>
      </w:tr>
      <w:tr w:rsidR="001C1B5B" w:rsidRPr="00447484" w:rsidTr="001C1B5B">
        <w:trPr>
          <w:trHeight w:val="537"/>
        </w:trPr>
        <w:tc>
          <w:tcPr>
            <w:tcW w:w="173" w:type="pct"/>
            <w:vMerge/>
            <w:tcBorders>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rStyle w:val="11"/>
                <w:rFonts w:eastAsia="Calibri"/>
                <w:sz w:val="18"/>
                <w:szCs w:val="18"/>
              </w:rPr>
            </w:pPr>
          </w:p>
        </w:tc>
        <w:tc>
          <w:tcPr>
            <w:tcW w:w="665" w:type="pct"/>
            <w:tcBorders>
              <w:top w:val="single" w:sz="4" w:space="0" w:color="auto"/>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Местный бюджет</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C1B5B" w:rsidRPr="00447484" w:rsidRDefault="001C1B5B" w:rsidP="00222EBA">
            <w:pPr>
              <w:tabs>
                <w:tab w:val="left" w:pos="12900"/>
              </w:tabs>
              <w:rPr>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14,2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12,7</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w:t>
            </w:r>
            <w:r w:rsidR="001C1B5B" w:rsidRPr="00447484">
              <w:rPr>
                <w:sz w:val="18"/>
                <w:szCs w:val="18"/>
              </w:rPr>
              <w:t>,0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w:t>
            </w:r>
            <w:r w:rsidR="001C1B5B" w:rsidRPr="00447484">
              <w:rPr>
                <w:sz w:val="18"/>
                <w:szCs w:val="18"/>
              </w:rPr>
              <w:t>,0</w:t>
            </w:r>
          </w:p>
        </w:tc>
      </w:tr>
      <w:tr w:rsidR="001C1B5B" w:rsidRPr="00447484" w:rsidTr="001C1B5B">
        <w:trPr>
          <w:trHeight w:val="343"/>
        </w:trPr>
        <w:tc>
          <w:tcPr>
            <w:tcW w:w="1228" w:type="pct"/>
            <w:gridSpan w:val="2"/>
            <w:tcBorders>
              <w:top w:val="nil"/>
              <w:left w:val="single" w:sz="8" w:space="0" w:color="auto"/>
              <w:bottom w:val="single" w:sz="8" w:space="0" w:color="auto"/>
              <w:right w:val="single" w:sz="8" w:space="0" w:color="auto"/>
            </w:tcBorders>
            <w:shd w:val="clear" w:color="auto" w:fill="auto"/>
            <w:vAlign w:val="center"/>
            <w:hideMark/>
          </w:tcPr>
          <w:p w:rsidR="001C1B5B" w:rsidRPr="00447484" w:rsidRDefault="001C1B5B" w:rsidP="00E71CE4">
            <w:pPr>
              <w:tabs>
                <w:tab w:val="left" w:pos="12900"/>
              </w:tabs>
              <w:jc w:val="left"/>
              <w:rPr>
                <w:b/>
                <w:sz w:val="18"/>
                <w:szCs w:val="18"/>
              </w:rPr>
            </w:pPr>
            <w:r w:rsidRPr="00447484">
              <w:rPr>
                <w:b/>
                <w:sz w:val="18"/>
                <w:szCs w:val="18"/>
              </w:rPr>
              <w:t>Итого по комплексу процессных мероприятий</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single" w:sz="4" w:space="0" w:color="auto"/>
              <w:left w:val="single" w:sz="4" w:space="0" w:color="auto"/>
              <w:bottom w:val="single" w:sz="8" w:space="0" w:color="auto"/>
              <w:right w:val="single" w:sz="8" w:space="0" w:color="auto"/>
            </w:tcBorders>
            <w:shd w:val="clear" w:color="auto" w:fill="auto"/>
            <w:vAlign w:val="center"/>
          </w:tcPr>
          <w:p w:rsidR="001C1B5B" w:rsidRPr="00447484" w:rsidRDefault="00ED35BA" w:rsidP="00222EBA">
            <w:pPr>
              <w:tabs>
                <w:tab w:val="left" w:pos="12900"/>
              </w:tabs>
              <w:rPr>
                <w:b/>
                <w:sz w:val="18"/>
                <w:szCs w:val="18"/>
              </w:rPr>
            </w:pPr>
            <w:r>
              <w:rPr>
                <w:b/>
                <w:sz w:val="18"/>
                <w:szCs w:val="18"/>
              </w:rPr>
              <w:t>176907,0</w:t>
            </w:r>
          </w:p>
        </w:tc>
        <w:tc>
          <w:tcPr>
            <w:tcW w:w="575" w:type="pct"/>
            <w:tcBorders>
              <w:top w:val="single" w:sz="4" w:space="0" w:color="auto"/>
              <w:left w:val="nil"/>
              <w:bottom w:val="single" w:sz="8" w:space="0" w:color="auto"/>
              <w:right w:val="single" w:sz="8" w:space="0" w:color="auto"/>
            </w:tcBorders>
            <w:shd w:val="clear" w:color="auto" w:fill="auto"/>
            <w:vAlign w:val="center"/>
            <w:hideMark/>
          </w:tcPr>
          <w:p w:rsidR="001C1B5B" w:rsidRPr="00ED35BA" w:rsidRDefault="00ED35BA" w:rsidP="00222EBA">
            <w:pPr>
              <w:tabs>
                <w:tab w:val="left" w:pos="12900"/>
              </w:tabs>
              <w:rPr>
                <w:sz w:val="18"/>
                <w:szCs w:val="18"/>
              </w:rPr>
            </w:pPr>
            <w:r w:rsidRPr="00ED35BA">
              <w:rPr>
                <w:sz w:val="18"/>
                <w:szCs w:val="18"/>
              </w:rPr>
              <w:t>14200,0</w:t>
            </w:r>
          </w:p>
        </w:tc>
        <w:tc>
          <w:tcPr>
            <w:tcW w:w="674"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12707,0</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8B0712" w:rsidP="00222EBA">
            <w:pPr>
              <w:tabs>
                <w:tab w:val="left" w:pos="12900"/>
              </w:tabs>
              <w:rPr>
                <w:sz w:val="18"/>
                <w:szCs w:val="18"/>
              </w:rPr>
            </w:pPr>
            <w:r>
              <w:rPr>
                <w:sz w:val="18"/>
                <w:szCs w:val="18"/>
              </w:rPr>
              <w:t>0,0</w:t>
            </w:r>
          </w:p>
        </w:tc>
        <w:tc>
          <w:tcPr>
            <w:tcW w:w="675"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150000,0</w:t>
            </w:r>
          </w:p>
        </w:tc>
      </w:tr>
      <w:tr w:rsidR="001C1B5B" w:rsidRPr="00447484" w:rsidTr="001C1B5B">
        <w:trPr>
          <w:trHeight w:val="269"/>
        </w:trPr>
        <w:tc>
          <w:tcPr>
            <w:tcW w:w="1228" w:type="pct"/>
            <w:gridSpan w:val="2"/>
            <w:tcBorders>
              <w:left w:val="single" w:sz="4" w:space="0" w:color="auto"/>
              <w:bottom w:val="single" w:sz="4" w:space="0" w:color="auto"/>
              <w:right w:val="single" w:sz="4" w:space="0" w:color="auto"/>
            </w:tcBorders>
            <w:shd w:val="clear" w:color="auto" w:fill="auto"/>
            <w:vAlign w:val="center"/>
            <w:hideMark/>
          </w:tcPr>
          <w:p w:rsidR="001C1B5B" w:rsidRPr="00447484" w:rsidRDefault="001C1B5B" w:rsidP="00E71CE4">
            <w:pPr>
              <w:tabs>
                <w:tab w:val="left" w:pos="12900"/>
              </w:tabs>
              <w:jc w:val="left"/>
              <w:rPr>
                <w:b/>
                <w:sz w:val="18"/>
                <w:szCs w:val="18"/>
              </w:rPr>
            </w:pPr>
            <w:r w:rsidRPr="00447484">
              <w:rPr>
                <w:b/>
                <w:sz w:val="18"/>
                <w:szCs w:val="18"/>
              </w:rPr>
              <w:t>Всего по муниципальной программе</w:t>
            </w:r>
          </w:p>
        </w:tc>
        <w:tc>
          <w:tcPr>
            <w:tcW w:w="665" w:type="pct"/>
            <w:tcBorders>
              <w:top w:val="single" w:sz="4" w:space="0" w:color="auto"/>
              <w:left w:val="single" w:sz="4" w:space="0" w:color="auto"/>
              <w:bottom w:val="single" w:sz="4"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single" w:sz="4" w:space="0" w:color="auto"/>
              <w:left w:val="single" w:sz="4" w:space="0" w:color="auto"/>
              <w:bottom w:val="single" w:sz="8" w:space="0" w:color="auto"/>
              <w:right w:val="single" w:sz="8" w:space="0" w:color="auto"/>
            </w:tcBorders>
            <w:shd w:val="clear" w:color="auto" w:fill="auto"/>
            <w:vAlign w:val="center"/>
          </w:tcPr>
          <w:p w:rsidR="001C1B5B" w:rsidRPr="00503F98" w:rsidRDefault="00ED35BA" w:rsidP="00222EBA">
            <w:pPr>
              <w:tabs>
                <w:tab w:val="left" w:pos="12900"/>
              </w:tabs>
              <w:rPr>
                <w:b/>
                <w:sz w:val="18"/>
                <w:szCs w:val="18"/>
              </w:rPr>
            </w:pPr>
            <w:r>
              <w:rPr>
                <w:b/>
                <w:sz w:val="18"/>
                <w:szCs w:val="18"/>
              </w:rPr>
              <w:t>191475,5</w:t>
            </w:r>
          </w:p>
        </w:tc>
        <w:tc>
          <w:tcPr>
            <w:tcW w:w="575" w:type="pct"/>
            <w:tcBorders>
              <w:top w:val="single" w:sz="4" w:space="0" w:color="auto"/>
              <w:left w:val="nil"/>
              <w:bottom w:val="single" w:sz="8" w:space="0" w:color="auto"/>
              <w:right w:val="single" w:sz="8" w:space="0" w:color="auto"/>
            </w:tcBorders>
            <w:shd w:val="clear" w:color="auto" w:fill="auto"/>
            <w:vAlign w:val="center"/>
            <w:hideMark/>
          </w:tcPr>
          <w:p w:rsidR="001C1B5B" w:rsidRPr="00ED35BA" w:rsidRDefault="00ED35BA" w:rsidP="00222EBA">
            <w:pPr>
              <w:tabs>
                <w:tab w:val="left" w:pos="12900"/>
              </w:tabs>
              <w:rPr>
                <w:sz w:val="18"/>
                <w:szCs w:val="18"/>
              </w:rPr>
            </w:pPr>
            <w:r w:rsidRPr="00ED35BA">
              <w:rPr>
                <w:sz w:val="18"/>
                <w:szCs w:val="18"/>
              </w:rPr>
              <w:t>23630,2</w:t>
            </w:r>
          </w:p>
        </w:tc>
        <w:tc>
          <w:tcPr>
            <w:tcW w:w="674"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15263,3</w:t>
            </w:r>
          </w:p>
        </w:tc>
        <w:tc>
          <w:tcPr>
            <w:tcW w:w="579" w:type="pct"/>
            <w:tcBorders>
              <w:top w:val="single" w:sz="4" w:space="0" w:color="auto"/>
              <w:left w:val="nil"/>
              <w:bottom w:val="single" w:sz="8" w:space="0" w:color="auto"/>
              <w:right w:val="single" w:sz="4"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1265,6</w:t>
            </w:r>
          </w:p>
        </w:tc>
        <w:tc>
          <w:tcPr>
            <w:tcW w:w="675"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151316,4</w:t>
            </w:r>
          </w:p>
        </w:tc>
      </w:tr>
    </w:tbl>
    <w:p w:rsidR="00F732D5" w:rsidRPr="006B1CB5" w:rsidRDefault="00F732D5" w:rsidP="00222EBA">
      <w:pPr>
        <w:tabs>
          <w:tab w:val="left" w:pos="12900"/>
        </w:tabs>
        <w:jc w:val="both"/>
        <w:rPr>
          <w:sz w:val="20"/>
          <w:szCs w:val="20"/>
        </w:rPr>
      </w:pPr>
    </w:p>
    <w:sectPr w:rsidR="00F732D5" w:rsidRPr="006B1CB5" w:rsidSect="00C110FA">
      <w:pgSz w:w="16838" w:h="11906" w:orient="landscape"/>
      <w:pgMar w:top="851"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64C" w:rsidRDefault="00F6264C" w:rsidP="00827432">
      <w:pPr>
        <w:spacing w:line="240" w:lineRule="auto"/>
      </w:pPr>
      <w:r>
        <w:separator/>
      </w:r>
    </w:p>
  </w:endnote>
  <w:endnote w:type="continuationSeparator" w:id="1">
    <w:p w:rsidR="00F6264C" w:rsidRDefault="00F6264C" w:rsidP="008274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64C" w:rsidRDefault="00F6264C" w:rsidP="00827432">
      <w:pPr>
        <w:spacing w:line="240" w:lineRule="auto"/>
      </w:pPr>
      <w:r>
        <w:separator/>
      </w:r>
    </w:p>
  </w:footnote>
  <w:footnote w:type="continuationSeparator" w:id="1">
    <w:p w:rsidR="00F6264C" w:rsidRDefault="00F6264C" w:rsidP="008274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18501"/>
      <w:docPartObj>
        <w:docPartGallery w:val="Page Numbers (Top of Page)"/>
        <w:docPartUnique/>
      </w:docPartObj>
    </w:sdtPr>
    <w:sdtContent>
      <w:p w:rsidR="00183B7F" w:rsidRDefault="00052BEE">
        <w:pPr>
          <w:pStyle w:val="ae"/>
        </w:pPr>
        <w:fldSimple w:instr=" PAGE   \* MERGEFORMAT ">
          <w:r w:rsidR="00D1690B">
            <w:rPr>
              <w:noProof/>
            </w:rPr>
            <w:t>6</w:t>
          </w:r>
        </w:fldSimple>
      </w:p>
    </w:sdtContent>
  </w:sdt>
  <w:p w:rsidR="00183B7F" w:rsidRDefault="00183B7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0A5"/>
    <w:multiLevelType w:val="hybridMultilevel"/>
    <w:tmpl w:val="6E5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B176E"/>
    <w:multiLevelType w:val="multilevel"/>
    <w:tmpl w:val="2DFA3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87CF2"/>
    <w:multiLevelType w:val="multilevel"/>
    <w:tmpl w:val="4EB25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E271E"/>
    <w:multiLevelType w:val="multilevel"/>
    <w:tmpl w:val="86B0716E"/>
    <w:lvl w:ilvl="0">
      <w:start w:val="1"/>
      <w:numFmt w:val="decimal"/>
      <w:pStyle w:val="6"/>
      <w:lvlText w:val="%1."/>
      <w:lvlJc w:val="left"/>
      <w:pPr>
        <w:ind w:left="6881" w:hanging="360"/>
      </w:pPr>
      <w:rPr>
        <w:rFonts w:ascii="Times New Roman" w:eastAsia="Times New Roman" w:hAnsi="Times New Roman" w:cs="Arial"/>
      </w:rPr>
    </w:lvl>
    <w:lvl w:ilvl="1">
      <w:start w:val="1"/>
      <w:numFmt w:val="decimal"/>
      <w:isLgl/>
      <w:lvlText w:val="%1.%2."/>
      <w:lvlJc w:val="left"/>
      <w:pPr>
        <w:ind w:left="2705" w:hanging="72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4">
    <w:nsid w:val="60A2749A"/>
    <w:multiLevelType w:val="multilevel"/>
    <w:tmpl w:val="10747D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834796"/>
    <w:multiLevelType w:val="hybridMultilevel"/>
    <w:tmpl w:val="F31E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B74CC"/>
    <w:multiLevelType w:val="multilevel"/>
    <w:tmpl w:val="10747D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934400"/>
    <w:multiLevelType w:val="hybridMultilevel"/>
    <w:tmpl w:val="3F809CE0"/>
    <w:lvl w:ilvl="0" w:tplc="EA8ED1C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4"/>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7"/>
  </w:num>
  <w:num w:numId="15">
    <w:abstractNumId w:val="0"/>
  </w:num>
  <w:num w:numId="16">
    <w:abstractNumId w:val="2"/>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732D5"/>
    <w:rsid w:val="00001DBA"/>
    <w:rsid w:val="00005611"/>
    <w:rsid w:val="00006739"/>
    <w:rsid w:val="000153DA"/>
    <w:rsid w:val="00042B48"/>
    <w:rsid w:val="0004491C"/>
    <w:rsid w:val="00052BEE"/>
    <w:rsid w:val="00052DF7"/>
    <w:rsid w:val="00081101"/>
    <w:rsid w:val="000978A1"/>
    <w:rsid w:val="000A2115"/>
    <w:rsid w:val="000A356B"/>
    <w:rsid w:val="000B2C87"/>
    <w:rsid w:val="000C1F37"/>
    <w:rsid w:val="000C22A7"/>
    <w:rsid w:val="000C63F4"/>
    <w:rsid w:val="000C7C3E"/>
    <w:rsid w:val="000E4E2F"/>
    <w:rsid w:val="000F0793"/>
    <w:rsid w:val="000F5135"/>
    <w:rsid w:val="00102433"/>
    <w:rsid w:val="00102BB3"/>
    <w:rsid w:val="0010405C"/>
    <w:rsid w:val="00113294"/>
    <w:rsid w:val="00114F78"/>
    <w:rsid w:val="00137A5D"/>
    <w:rsid w:val="00145930"/>
    <w:rsid w:val="001500BC"/>
    <w:rsid w:val="00154352"/>
    <w:rsid w:val="00166EAC"/>
    <w:rsid w:val="00174BA6"/>
    <w:rsid w:val="001763C6"/>
    <w:rsid w:val="0017670B"/>
    <w:rsid w:val="00183B7F"/>
    <w:rsid w:val="001954AF"/>
    <w:rsid w:val="00196EB6"/>
    <w:rsid w:val="001A389D"/>
    <w:rsid w:val="001A3D41"/>
    <w:rsid w:val="001A4D39"/>
    <w:rsid w:val="001B01FC"/>
    <w:rsid w:val="001B14F1"/>
    <w:rsid w:val="001B55EC"/>
    <w:rsid w:val="001B5E6D"/>
    <w:rsid w:val="001C1B5B"/>
    <w:rsid w:val="001C315E"/>
    <w:rsid w:val="001D38B2"/>
    <w:rsid w:val="001D701B"/>
    <w:rsid w:val="001E38FD"/>
    <w:rsid w:val="001E7940"/>
    <w:rsid w:val="001F2721"/>
    <w:rsid w:val="001F2B31"/>
    <w:rsid w:val="00205A61"/>
    <w:rsid w:val="00207E7D"/>
    <w:rsid w:val="00222EBA"/>
    <w:rsid w:val="00234D14"/>
    <w:rsid w:val="00255763"/>
    <w:rsid w:val="00271D4A"/>
    <w:rsid w:val="00280A58"/>
    <w:rsid w:val="00290658"/>
    <w:rsid w:val="002B1AA2"/>
    <w:rsid w:val="002C21F6"/>
    <w:rsid w:val="002C5BDA"/>
    <w:rsid w:val="002C7FDC"/>
    <w:rsid w:val="002D25F0"/>
    <w:rsid w:val="002D2C3F"/>
    <w:rsid w:val="002E329E"/>
    <w:rsid w:val="002E5F61"/>
    <w:rsid w:val="002E7E00"/>
    <w:rsid w:val="002F180B"/>
    <w:rsid w:val="002F6360"/>
    <w:rsid w:val="002F7115"/>
    <w:rsid w:val="003025B7"/>
    <w:rsid w:val="00311198"/>
    <w:rsid w:val="00313D11"/>
    <w:rsid w:val="00313D2B"/>
    <w:rsid w:val="003244DD"/>
    <w:rsid w:val="00331C6B"/>
    <w:rsid w:val="00337F15"/>
    <w:rsid w:val="003423EF"/>
    <w:rsid w:val="003436BC"/>
    <w:rsid w:val="003509D2"/>
    <w:rsid w:val="0036099C"/>
    <w:rsid w:val="00370744"/>
    <w:rsid w:val="003841C7"/>
    <w:rsid w:val="003A0060"/>
    <w:rsid w:val="003A1E40"/>
    <w:rsid w:val="003C59D3"/>
    <w:rsid w:val="003D06DE"/>
    <w:rsid w:val="003E010B"/>
    <w:rsid w:val="003E2346"/>
    <w:rsid w:val="003F1306"/>
    <w:rsid w:val="003F5B86"/>
    <w:rsid w:val="004246F9"/>
    <w:rsid w:val="00426A6D"/>
    <w:rsid w:val="00431460"/>
    <w:rsid w:val="00434E9A"/>
    <w:rsid w:val="00436D98"/>
    <w:rsid w:val="00447484"/>
    <w:rsid w:val="00462B13"/>
    <w:rsid w:val="00467307"/>
    <w:rsid w:val="004869D3"/>
    <w:rsid w:val="004927AF"/>
    <w:rsid w:val="00496693"/>
    <w:rsid w:val="004A0377"/>
    <w:rsid w:val="004A7529"/>
    <w:rsid w:val="004B03FA"/>
    <w:rsid w:val="004B6218"/>
    <w:rsid w:val="004B64F9"/>
    <w:rsid w:val="004C6B21"/>
    <w:rsid w:val="004D0898"/>
    <w:rsid w:val="004E2B4F"/>
    <w:rsid w:val="004E5CA8"/>
    <w:rsid w:val="00503F98"/>
    <w:rsid w:val="0050549C"/>
    <w:rsid w:val="00506260"/>
    <w:rsid w:val="005125D3"/>
    <w:rsid w:val="00520502"/>
    <w:rsid w:val="00526DDE"/>
    <w:rsid w:val="00526E48"/>
    <w:rsid w:val="005418C0"/>
    <w:rsid w:val="00563148"/>
    <w:rsid w:val="00575E96"/>
    <w:rsid w:val="005921C8"/>
    <w:rsid w:val="005A00CD"/>
    <w:rsid w:val="005C5334"/>
    <w:rsid w:val="005D0D02"/>
    <w:rsid w:val="005E3CEB"/>
    <w:rsid w:val="005E52E8"/>
    <w:rsid w:val="005E5306"/>
    <w:rsid w:val="005F04E0"/>
    <w:rsid w:val="005F2BA3"/>
    <w:rsid w:val="005F3710"/>
    <w:rsid w:val="005F6250"/>
    <w:rsid w:val="0060047E"/>
    <w:rsid w:val="00613D06"/>
    <w:rsid w:val="006148C0"/>
    <w:rsid w:val="00614A3F"/>
    <w:rsid w:val="00623D48"/>
    <w:rsid w:val="00683A22"/>
    <w:rsid w:val="00687C7E"/>
    <w:rsid w:val="0069146D"/>
    <w:rsid w:val="006958A8"/>
    <w:rsid w:val="006A741F"/>
    <w:rsid w:val="006B1CB5"/>
    <w:rsid w:val="006C58F6"/>
    <w:rsid w:val="006C5AE8"/>
    <w:rsid w:val="006D6FC6"/>
    <w:rsid w:val="006E022F"/>
    <w:rsid w:val="006E5D05"/>
    <w:rsid w:val="00704613"/>
    <w:rsid w:val="007078BD"/>
    <w:rsid w:val="0071660B"/>
    <w:rsid w:val="00722991"/>
    <w:rsid w:val="00724218"/>
    <w:rsid w:val="00733EDC"/>
    <w:rsid w:val="00736C05"/>
    <w:rsid w:val="007533A5"/>
    <w:rsid w:val="007610B2"/>
    <w:rsid w:val="007630C7"/>
    <w:rsid w:val="00786293"/>
    <w:rsid w:val="00787891"/>
    <w:rsid w:val="007944D5"/>
    <w:rsid w:val="00794ACD"/>
    <w:rsid w:val="00795C74"/>
    <w:rsid w:val="007A0C6D"/>
    <w:rsid w:val="007A1E42"/>
    <w:rsid w:val="007A3C2D"/>
    <w:rsid w:val="007A3CB4"/>
    <w:rsid w:val="007B7B41"/>
    <w:rsid w:val="007D5C5B"/>
    <w:rsid w:val="007D7DD2"/>
    <w:rsid w:val="007E4979"/>
    <w:rsid w:val="007F7DE7"/>
    <w:rsid w:val="0081171D"/>
    <w:rsid w:val="008229F2"/>
    <w:rsid w:val="00827432"/>
    <w:rsid w:val="00831B82"/>
    <w:rsid w:val="00834A67"/>
    <w:rsid w:val="0083725A"/>
    <w:rsid w:val="00840FCD"/>
    <w:rsid w:val="008475AA"/>
    <w:rsid w:val="00854276"/>
    <w:rsid w:val="00857276"/>
    <w:rsid w:val="00866467"/>
    <w:rsid w:val="008775A6"/>
    <w:rsid w:val="00886CC5"/>
    <w:rsid w:val="00894CCB"/>
    <w:rsid w:val="008B0712"/>
    <w:rsid w:val="008E14A4"/>
    <w:rsid w:val="008E3148"/>
    <w:rsid w:val="00923F5A"/>
    <w:rsid w:val="00924D0F"/>
    <w:rsid w:val="00926F96"/>
    <w:rsid w:val="00930D9C"/>
    <w:rsid w:val="00934C27"/>
    <w:rsid w:val="009366E5"/>
    <w:rsid w:val="00940EB2"/>
    <w:rsid w:val="00944B4D"/>
    <w:rsid w:val="009B4608"/>
    <w:rsid w:val="009C14A0"/>
    <w:rsid w:val="009D3CE4"/>
    <w:rsid w:val="009E608D"/>
    <w:rsid w:val="009F257C"/>
    <w:rsid w:val="00A12D7E"/>
    <w:rsid w:val="00A1420C"/>
    <w:rsid w:val="00A21A86"/>
    <w:rsid w:val="00A2416F"/>
    <w:rsid w:val="00A30DFA"/>
    <w:rsid w:val="00A442EA"/>
    <w:rsid w:val="00A70061"/>
    <w:rsid w:val="00A901AE"/>
    <w:rsid w:val="00A9184C"/>
    <w:rsid w:val="00AA3559"/>
    <w:rsid w:val="00AB04DA"/>
    <w:rsid w:val="00AB4D65"/>
    <w:rsid w:val="00AD0798"/>
    <w:rsid w:val="00AD7AAD"/>
    <w:rsid w:val="00AE77F5"/>
    <w:rsid w:val="00AE7A54"/>
    <w:rsid w:val="00AF1BDC"/>
    <w:rsid w:val="00AF442B"/>
    <w:rsid w:val="00AF7586"/>
    <w:rsid w:val="00B10901"/>
    <w:rsid w:val="00B17464"/>
    <w:rsid w:val="00B4700E"/>
    <w:rsid w:val="00B47C39"/>
    <w:rsid w:val="00B63D1C"/>
    <w:rsid w:val="00B66BA7"/>
    <w:rsid w:val="00B80D55"/>
    <w:rsid w:val="00B8324B"/>
    <w:rsid w:val="00B85C84"/>
    <w:rsid w:val="00BA312E"/>
    <w:rsid w:val="00BB3AD8"/>
    <w:rsid w:val="00BC533A"/>
    <w:rsid w:val="00BD1D98"/>
    <w:rsid w:val="00BD6D91"/>
    <w:rsid w:val="00C110FA"/>
    <w:rsid w:val="00C1233A"/>
    <w:rsid w:val="00C17E13"/>
    <w:rsid w:val="00C26E89"/>
    <w:rsid w:val="00C27B3F"/>
    <w:rsid w:val="00C31DBE"/>
    <w:rsid w:val="00C3689E"/>
    <w:rsid w:val="00C4011D"/>
    <w:rsid w:val="00C402B4"/>
    <w:rsid w:val="00C45651"/>
    <w:rsid w:val="00C51142"/>
    <w:rsid w:val="00C57B94"/>
    <w:rsid w:val="00C641DD"/>
    <w:rsid w:val="00C6771F"/>
    <w:rsid w:val="00C84726"/>
    <w:rsid w:val="00CA3595"/>
    <w:rsid w:val="00CB14D0"/>
    <w:rsid w:val="00CB252C"/>
    <w:rsid w:val="00CC7792"/>
    <w:rsid w:val="00CD1DB5"/>
    <w:rsid w:val="00CE41C1"/>
    <w:rsid w:val="00CE538C"/>
    <w:rsid w:val="00CF1C87"/>
    <w:rsid w:val="00CF1CE1"/>
    <w:rsid w:val="00D1690B"/>
    <w:rsid w:val="00D23FE8"/>
    <w:rsid w:val="00D37582"/>
    <w:rsid w:val="00D52117"/>
    <w:rsid w:val="00D52D81"/>
    <w:rsid w:val="00D73403"/>
    <w:rsid w:val="00D76949"/>
    <w:rsid w:val="00D85C91"/>
    <w:rsid w:val="00D86111"/>
    <w:rsid w:val="00D87A80"/>
    <w:rsid w:val="00D92302"/>
    <w:rsid w:val="00D94426"/>
    <w:rsid w:val="00DA2291"/>
    <w:rsid w:val="00DB437E"/>
    <w:rsid w:val="00DB7472"/>
    <w:rsid w:val="00DC0C8E"/>
    <w:rsid w:val="00DC6005"/>
    <w:rsid w:val="00DC6B6E"/>
    <w:rsid w:val="00DD0458"/>
    <w:rsid w:val="00DD1607"/>
    <w:rsid w:val="00DD1C91"/>
    <w:rsid w:val="00DD218E"/>
    <w:rsid w:val="00DD7CAC"/>
    <w:rsid w:val="00DE397E"/>
    <w:rsid w:val="00DE74AC"/>
    <w:rsid w:val="00E05719"/>
    <w:rsid w:val="00E24CDF"/>
    <w:rsid w:val="00E53DEB"/>
    <w:rsid w:val="00E542AA"/>
    <w:rsid w:val="00E56C21"/>
    <w:rsid w:val="00E71CE4"/>
    <w:rsid w:val="00EA0946"/>
    <w:rsid w:val="00EA238A"/>
    <w:rsid w:val="00EA2604"/>
    <w:rsid w:val="00EB0BBA"/>
    <w:rsid w:val="00EC7DA2"/>
    <w:rsid w:val="00ED35BA"/>
    <w:rsid w:val="00EE04E4"/>
    <w:rsid w:val="00F01398"/>
    <w:rsid w:val="00F01DA1"/>
    <w:rsid w:val="00F331B6"/>
    <w:rsid w:val="00F3574A"/>
    <w:rsid w:val="00F57306"/>
    <w:rsid w:val="00F6264C"/>
    <w:rsid w:val="00F732D5"/>
    <w:rsid w:val="00F73D0D"/>
    <w:rsid w:val="00F91EA0"/>
    <w:rsid w:val="00FA1AB4"/>
    <w:rsid w:val="00FA267E"/>
    <w:rsid w:val="00FB640E"/>
    <w:rsid w:val="00FE07F8"/>
    <w:rsid w:val="00FF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D5"/>
    <w:pPr>
      <w:spacing w:after="0"/>
      <w:jc w:val="center"/>
    </w:pPr>
    <w:rPr>
      <w:rFonts w:ascii="Times New Roman" w:eastAsia="Calibri" w:hAnsi="Times New Roman" w:cs="Times New Roman"/>
      <w:sz w:val="28"/>
      <w:szCs w:val="28"/>
    </w:rPr>
  </w:style>
  <w:style w:type="paragraph" w:styleId="1">
    <w:name w:val="heading 1"/>
    <w:basedOn w:val="a"/>
    <w:next w:val="a"/>
    <w:link w:val="10"/>
    <w:uiPriority w:val="9"/>
    <w:qFormat/>
    <w:rsid w:val="00F732D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aliases w:val="ГЛАВА"/>
    <w:basedOn w:val="a"/>
    <w:next w:val="a"/>
    <w:link w:val="20"/>
    <w:qFormat/>
    <w:rsid w:val="00F732D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732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F732D5"/>
    <w:pPr>
      <w:spacing w:before="100" w:beforeAutospacing="1" w:after="100" w:afterAutospacing="1" w:line="240" w:lineRule="auto"/>
      <w:jc w:val="left"/>
    </w:pPr>
    <w:rPr>
      <w:rFonts w:eastAsia="Times New Roman"/>
      <w:sz w:val="24"/>
      <w:szCs w:val="24"/>
      <w:lang w:eastAsia="ru-RU"/>
    </w:rPr>
  </w:style>
  <w:style w:type="paragraph" w:customStyle="1" w:styleId="732">
    <w:name w:val="ГОСТ 7.32"/>
    <w:basedOn w:val="a"/>
    <w:qFormat/>
    <w:rsid w:val="00F732D5"/>
    <w:pPr>
      <w:spacing w:line="360" w:lineRule="auto"/>
      <w:ind w:firstLine="709"/>
      <w:jc w:val="both"/>
    </w:pPr>
  </w:style>
  <w:style w:type="character" w:customStyle="1" w:styleId="20">
    <w:name w:val="Заголовок 2 Знак"/>
    <w:aliases w:val="ГЛАВА Знак"/>
    <w:basedOn w:val="a0"/>
    <w:link w:val="2"/>
    <w:rsid w:val="00F732D5"/>
    <w:rPr>
      <w:rFonts w:ascii="Cambria" w:eastAsia="Times New Roman" w:hAnsi="Cambria" w:cs="Times New Roman"/>
      <w:b/>
      <w:bCs/>
      <w:color w:val="4F81BD"/>
      <w:sz w:val="26"/>
      <w:szCs w:val="26"/>
    </w:rPr>
  </w:style>
  <w:style w:type="paragraph" w:customStyle="1" w:styleId="6">
    <w:name w:val="Стиль6"/>
    <w:basedOn w:val="1"/>
    <w:link w:val="60"/>
    <w:qFormat/>
    <w:rsid w:val="00F732D5"/>
    <w:pPr>
      <w:widowControl w:val="0"/>
      <w:numPr>
        <w:numId w:val="1"/>
      </w:numPr>
      <w:spacing w:before="200" w:after="60" w:line="240" w:lineRule="auto"/>
      <w:jc w:val="both"/>
    </w:pPr>
    <w:rPr>
      <w:rFonts w:ascii="Calibri" w:eastAsia="Calibri" w:hAnsi="Calibri" w:cs="Arial"/>
      <w:color w:val="auto"/>
      <w:sz w:val="24"/>
      <w:szCs w:val="24"/>
      <w:lang w:bidi="ru-RU"/>
    </w:rPr>
  </w:style>
  <w:style w:type="character" w:customStyle="1" w:styleId="60">
    <w:name w:val="Стиль6 Знак"/>
    <w:link w:val="6"/>
    <w:rsid w:val="00F732D5"/>
    <w:rPr>
      <w:rFonts w:ascii="Calibri" w:eastAsia="Calibri" w:hAnsi="Calibri" w:cs="Arial"/>
      <w:b/>
      <w:bCs/>
      <w:sz w:val="24"/>
      <w:szCs w:val="24"/>
      <w:lang w:bidi="ru-RU"/>
    </w:rPr>
  </w:style>
  <w:style w:type="character" w:customStyle="1" w:styleId="10">
    <w:name w:val="Заголовок 1 Знак"/>
    <w:basedOn w:val="a0"/>
    <w:link w:val="1"/>
    <w:uiPriority w:val="9"/>
    <w:rsid w:val="00F732D5"/>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732D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2D5"/>
    <w:rPr>
      <w:rFonts w:ascii="Tahoma" w:eastAsia="Calibri" w:hAnsi="Tahoma" w:cs="Tahoma"/>
      <w:sz w:val="16"/>
      <w:szCs w:val="16"/>
    </w:rPr>
  </w:style>
  <w:style w:type="character" w:customStyle="1" w:styleId="30">
    <w:name w:val="Заголовок 3 Знак"/>
    <w:basedOn w:val="a0"/>
    <w:link w:val="3"/>
    <w:uiPriority w:val="9"/>
    <w:semiHidden/>
    <w:rsid w:val="00F732D5"/>
    <w:rPr>
      <w:rFonts w:asciiTheme="majorHAnsi" w:eastAsiaTheme="majorEastAsia" w:hAnsiTheme="majorHAnsi" w:cstheme="majorBidi"/>
      <w:b/>
      <w:bCs/>
      <w:color w:val="4F81BD" w:themeColor="accent1"/>
      <w:sz w:val="28"/>
      <w:szCs w:val="28"/>
    </w:rPr>
  </w:style>
  <w:style w:type="paragraph" w:customStyle="1" w:styleId="TableContents">
    <w:name w:val="Table Contents"/>
    <w:basedOn w:val="a"/>
    <w:rsid w:val="00F732D5"/>
    <w:pPr>
      <w:widowControl w:val="0"/>
      <w:suppressLineNumbers/>
      <w:suppressAutoHyphens/>
      <w:autoSpaceDN w:val="0"/>
      <w:spacing w:line="240" w:lineRule="auto"/>
      <w:jc w:val="left"/>
      <w:textAlignment w:val="baseline"/>
    </w:pPr>
    <w:rPr>
      <w:rFonts w:ascii="Arial" w:eastAsia="Lucida Sans Unicode" w:hAnsi="Arial" w:cs="Tahoma"/>
      <w:kern w:val="3"/>
      <w:sz w:val="21"/>
      <w:szCs w:val="24"/>
      <w:lang w:eastAsia="ru-RU"/>
    </w:rPr>
  </w:style>
  <w:style w:type="paragraph" w:customStyle="1" w:styleId="a6">
    <w:name w:val="Стандарт"/>
    <w:basedOn w:val="a7"/>
    <w:link w:val="31"/>
    <w:rsid w:val="00F732D5"/>
    <w:pPr>
      <w:widowControl w:val="0"/>
      <w:spacing w:after="0" w:line="264" w:lineRule="auto"/>
      <w:ind w:firstLine="720"/>
      <w:jc w:val="both"/>
    </w:pPr>
    <w:rPr>
      <w:rFonts w:ascii="Calibri" w:hAnsi="Calibri"/>
      <w:snapToGrid w:val="0"/>
      <w:szCs w:val="20"/>
      <w:lang w:eastAsia="ru-RU"/>
    </w:rPr>
  </w:style>
  <w:style w:type="character" w:customStyle="1" w:styleId="31">
    <w:name w:val="Стандарт Знак3"/>
    <w:link w:val="a6"/>
    <w:rsid w:val="00F732D5"/>
    <w:rPr>
      <w:rFonts w:ascii="Calibri" w:eastAsia="Calibri" w:hAnsi="Calibri" w:cs="Times New Roman"/>
      <w:snapToGrid w:val="0"/>
      <w:sz w:val="28"/>
      <w:szCs w:val="20"/>
      <w:lang w:eastAsia="ru-RU"/>
    </w:rPr>
  </w:style>
  <w:style w:type="paragraph" w:styleId="a7">
    <w:name w:val="Body Text"/>
    <w:basedOn w:val="a"/>
    <w:link w:val="a8"/>
    <w:uiPriority w:val="99"/>
    <w:semiHidden/>
    <w:unhideWhenUsed/>
    <w:rsid w:val="00F732D5"/>
    <w:pPr>
      <w:spacing w:after="120"/>
    </w:pPr>
  </w:style>
  <w:style w:type="character" w:customStyle="1" w:styleId="a8">
    <w:name w:val="Основной текст Знак"/>
    <w:basedOn w:val="a0"/>
    <w:link w:val="a7"/>
    <w:uiPriority w:val="99"/>
    <w:semiHidden/>
    <w:rsid w:val="00F732D5"/>
    <w:rPr>
      <w:rFonts w:ascii="Times New Roman" w:eastAsia="Calibri" w:hAnsi="Times New Roman" w:cs="Times New Roman"/>
      <w:sz w:val="28"/>
      <w:szCs w:val="28"/>
    </w:rPr>
  </w:style>
  <w:style w:type="paragraph" w:styleId="a9">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
    <w:link w:val="21"/>
    <w:qFormat/>
    <w:rsid w:val="00F732D5"/>
    <w:pPr>
      <w:spacing w:line="240" w:lineRule="auto"/>
    </w:pPr>
    <w:rPr>
      <w:rFonts w:eastAsia="Times New Roman"/>
      <w:b/>
      <w:sz w:val="24"/>
      <w:szCs w:val="20"/>
      <w:u w:val="single"/>
    </w:rPr>
  </w:style>
  <w:style w:type="character" w:customStyle="1" w:styleId="aa">
    <w:name w:val="Название Знак"/>
    <w:basedOn w:val="a0"/>
    <w:link w:val="a9"/>
    <w:uiPriority w:val="10"/>
    <w:rsid w:val="00F732D5"/>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Название Знак Знак Знак1, Знак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link w:val="a9"/>
    <w:rsid w:val="00F732D5"/>
    <w:rPr>
      <w:rFonts w:ascii="Times New Roman" w:eastAsia="Times New Roman" w:hAnsi="Times New Roman" w:cs="Times New Roman"/>
      <w:b/>
      <w:sz w:val="24"/>
      <w:szCs w:val="20"/>
      <w:u w:val="single"/>
    </w:rPr>
  </w:style>
  <w:style w:type="paragraph" w:customStyle="1" w:styleId="ConsPlusNormal">
    <w:name w:val="ConsPlusNormal"/>
    <w:link w:val="ConsPlusNormal0"/>
    <w:rsid w:val="00F73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732D5"/>
    <w:rPr>
      <w:rFonts w:ascii="Arial" w:eastAsia="Times New Roman" w:hAnsi="Arial" w:cs="Arial"/>
      <w:sz w:val="20"/>
      <w:szCs w:val="20"/>
      <w:lang w:eastAsia="ru-RU"/>
    </w:rPr>
  </w:style>
  <w:style w:type="paragraph" w:styleId="ab">
    <w:name w:val="List Paragraph"/>
    <w:basedOn w:val="a"/>
    <w:uiPriority w:val="34"/>
    <w:qFormat/>
    <w:rsid w:val="00F732D5"/>
    <w:pPr>
      <w:ind w:left="720"/>
      <w:contextualSpacing/>
    </w:pPr>
  </w:style>
  <w:style w:type="character" w:customStyle="1" w:styleId="Bodytext2">
    <w:name w:val="Body text (2)"/>
    <w:rsid w:val="00F732D5"/>
    <w:rPr>
      <w:color w:val="000000"/>
      <w:spacing w:val="0"/>
      <w:w w:val="100"/>
      <w:position w:val="0"/>
      <w:sz w:val="28"/>
      <w:szCs w:val="28"/>
      <w:lang w:val="ru-RU" w:eastAsia="ru-RU" w:bidi="ar-SA"/>
    </w:rPr>
  </w:style>
  <w:style w:type="paragraph" w:customStyle="1" w:styleId="ac">
    <w:name w:val="+таб"/>
    <w:basedOn w:val="a"/>
    <w:link w:val="ad"/>
    <w:qFormat/>
    <w:rsid w:val="00F732D5"/>
    <w:pPr>
      <w:spacing w:line="240" w:lineRule="auto"/>
    </w:pPr>
    <w:rPr>
      <w:rFonts w:ascii="Bookman Old Style" w:eastAsia="Times New Roman" w:hAnsi="Bookman Old Style"/>
      <w:sz w:val="20"/>
      <w:szCs w:val="20"/>
    </w:rPr>
  </w:style>
  <w:style w:type="character" w:customStyle="1" w:styleId="ad">
    <w:name w:val="+таб Знак"/>
    <w:link w:val="ac"/>
    <w:rsid w:val="00F732D5"/>
    <w:rPr>
      <w:rFonts w:ascii="Bookman Old Style" w:eastAsia="Times New Roman" w:hAnsi="Bookman Old Style" w:cs="Times New Roman"/>
      <w:sz w:val="20"/>
      <w:szCs w:val="20"/>
    </w:rPr>
  </w:style>
  <w:style w:type="paragraph" w:styleId="ae">
    <w:name w:val="header"/>
    <w:basedOn w:val="a"/>
    <w:link w:val="af"/>
    <w:uiPriority w:val="99"/>
    <w:unhideWhenUsed/>
    <w:rsid w:val="00827432"/>
    <w:pPr>
      <w:tabs>
        <w:tab w:val="center" w:pos="4677"/>
        <w:tab w:val="right" w:pos="9355"/>
      </w:tabs>
      <w:spacing w:line="240" w:lineRule="auto"/>
    </w:pPr>
  </w:style>
  <w:style w:type="character" w:customStyle="1" w:styleId="af">
    <w:name w:val="Верхний колонтитул Знак"/>
    <w:basedOn w:val="a0"/>
    <w:link w:val="ae"/>
    <w:uiPriority w:val="99"/>
    <w:rsid w:val="00827432"/>
    <w:rPr>
      <w:rFonts w:ascii="Times New Roman" w:eastAsia="Calibri" w:hAnsi="Times New Roman" w:cs="Times New Roman"/>
      <w:sz w:val="28"/>
      <w:szCs w:val="28"/>
    </w:rPr>
  </w:style>
  <w:style w:type="paragraph" w:styleId="af0">
    <w:name w:val="footer"/>
    <w:basedOn w:val="a"/>
    <w:link w:val="af1"/>
    <w:uiPriority w:val="99"/>
    <w:semiHidden/>
    <w:unhideWhenUsed/>
    <w:rsid w:val="00827432"/>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827432"/>
    <w:rPr>
      <w:rFonts w:ascii="Times New Roman" w:eastAsia="Calibri" w:hAnsi="Times New Roman" w:cs="Times New Roman"/>
      <w:sz w:val="28"/>
      <w:szCs w:val="28"/>
    </w:rPr>
  </w:style>
  <w:style w:type="character" w:customStyle="1" w:styleId="af2">
    <w:name w:val="Основной текст_"/>
    <w:basedOn w:val="a0"/>
    <w:link w:val="22"/>
    <w:rsid w:val="00EA0946"/>
    <w:rPr>
      <w:rFonts w:ascii="Times New Roman" w:eastAsia="Times New Roman" w:hAnsi="Times New Roman" w:cs="Times New Roman"/>
      <w:sz w:val="26"/>
      <w:szCs w:val="26"/>
    </w:rPr>
  </w:style>
  <w:style w:type="character" w:customStyle="1" w:styleId="Exact">
    <w:name w:val="Основной текст Exact"/>
    <w:basedOn w:val="a0"/>
    <w:rsid w:val="00EA0946"/>
    <w:rPr>
      <w:rFonts w:ascii="Times New Roman" w:eastAsia="Times New Roman" w:hAnsi="Times New Roman" w:cs="Times New Roman"/>
      <w:b w:val="0"/>
      <w:bCs w:val="0"/>
      <w:i w:val="0"/>
      <w:iCs w:val="0"/>
      <w:smallCaps w:val="0"/>
      <w:strike w:val="0"/>
      <w:spacing w:val="4"/>
      <w:u w:val="none"/>
    </w:rPr>
  </w:style>
  <w:style w:type="paragraph" w:customStyle="1" w:styleId="22">
    <w:name w:val="Основной текст2"/>
    <w:basedOn w:val="a"/>
    <w:link w:val="af2"/>
    <w:rsid w:val="00EA0946"/>
    <w:pPr>
      <w:widowControl w:val="0"/>
      <w:spacing w:before="1140" w:line="322" w:lineRule="exact"/>
      <w:jc w:val="both"/>
    </w:pPr>
    <w:rPr>
      <w:rFonts w:eastAsia="Times New Roman"/>
      <w:sz w:val="26"/>
      <w:szCs w:val="26"/>
    </w:rPr>
  </w:style>
  <w:style w:type="paragraph" w:styleId="af3">
    <w:name w:val="No Spacing"/>
    <w:uiPriority w:val="1"/>
    <w:qFormat/>
    <w:rsid w:val="007533A5"/>
    <w:pPr>
      <w:spacing w:after="0" w:line="240" w:lineRule="auto"/>
      <w:jc w:val="center"/>
    </w:pPr>
    <w:rPr>
      <w:rFonts w:ascii="Times New Roman" w:eastAsia="Calibri" w:hAnsi="Times New Roman" w:cs="Times New Roman"/>
      <w:sz w:val="28"/>
      <w:szCs w:val="28"/>
    </w:rPr>
  </w:style>
  <w:style w:type="table" w:styleId="af4">
    <w:name w:val="Table Grid"/>
    <w:basedOn w:val="a1"/>
    <w:uiPriority w:val="59"/>
    <w:rsid w:val="00205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f2"/>
    <w:rsid w:val="00205A61"/>
    <w:rPr>
      <w:b w:val="0"/>
      <w:bCs w:val="0"/>
      <w:i w:val="0"/>
      <w:iCs w:val="0"/>
      <w:smallCaps w:val="0"/>
      <w:strike w:val="0"/>
      <w:color w:val="000000"/>
      <w:spacing w:val="0"/>
      <w:w w:val="100"/>
      <w:position w:val="0"/>
      <w:u w:val="none"/>
      <w:lang w:val="ru-RU" w:eastAsia="ru-RU" w:bidi="ru-RU"/>
    </w:rPr>
  </w:style>
  <w:style w:type="character" w:customStyle="1" w:styleId="12">
    <w:name w:val="Заголовок №1_"/>
    <w:basedOn w:val="a0"/>
    <w:link w:val="13"/>
    <w:rsid w:val="00A442EA"/>
    <w:rPr>
      <w:rFonts w:ascii="Times New Roman" w:eastAsia="Times New Roman" w:hAnsi="Times New Roman" w:cs="Times New Roman"/>
      <w:b/>
      <w:bCs/>
      <w:spacing w:val="100"/>
      <w:sz w:val="38"/>
      <w:szCs w:val="38"/>
    </w:rPr>
  </w:style>
  <w:style w:type="paragraph" w:customStyle="1" w:styleId="13">
    <w:name w:val="Заголовок №1"/>
    <w:basedOn w:val="a"/>
    <w:link w:val="12"/>
    <w:rsid w:val="00A442EA"/>
    <w:pPr>
      <w:widowControl w:val="0"/>
      <w:spacing w:before="300" w:after="420" w:line="0" w:lineRule="atLeast"/>
      <w:outlineLvl w:val="0"/>
    </w:pPr>
    <w:rPr>
      <w:rFonts w:eastAsia="Times New Roman"/>
      <w:b/>
      <w:bCs/>
      <w:spacing w:val="100"/>
      <w:sz w:val="38"/>
      <w:szCs w:val="38"/>
    </w:rPr>
  </w:style>
  <w:style w:type="character" w:customStyle="1" w:styleId="af5">
    <w:name w:val="Основной текст + Курсив"/>
    <w:basedOn w:val="af2"/>
    <w:rsid w:val="00D87A80"/>
    <w:rPr>
      <w:i/>
      <w:iCs/>
      <w:color w:val="000000"/>
      <w:spacing w:val="0"/>
      <w:w w:val="100"/>
      <w:position w:val="0"/>
      <w:lang w:val="ru-RU" w:eastAsia="ru-RU" w:bidi="ru-RU"/>
    </w:rPr>
  </w:style>
  <w:style w:type="character" w:customStyle="1" w:styleId="5">
    <w:name w:val="Основной текст (5)_"/>
    <w:basedOn w:val="a0"/>
    <w:link w:val="50"/>
    <w:rsid w:val="007A3C2D"/>
    <w:rPr>
      <w:rFonts w:ascii="Times New Roman" w:eastAsia="Times New Roman" w:hAnsi="Times New Roman" w:cs="Times New Roman"/>
      <w:b/>
      <w:bCs/>
      <w:sz w:val="26"/>
      <w:szCs w:val="26"/>
    </w:rPr>
  </w:style>
  <w:style w:type="paragraph" w:customStyle="1" w:styleId="50">
    <w:name w:val="Основной текст (5)"/>
    <w:basedOn w:val="a"/>
    <w:link w:val="5"/>
    <w:rsid w:val="007A3C2D"/>
    <w:pPr>
      <w:widowControl w:val="0"/>
      <w:spacing w:before="300" w:line="322" w:lineRule="exact"/>
    </w:pPr>
    <w:rPr>
      <w:rFonts w:eastAsia="Times New Roman"/>
      <w:b/>
      <w:bCs/>
      <w:sz w:val="26"/>
      <w:szCs w:val="26"/>
    </w:rPr>
  </w:style>
  <w:style w:type="character" w:customStyle="1" w:styleId="53pt">
    <w:name w:val="Основной текст (5) + Интервал 3 pt"/>
    <w:basedOn w:val="5"/>
    <w:rsid w:val="00944B4D"/>
    <w:rPr>
      <w:b/>
      <w:bCs/>
      <w:i w:val="0"/>
      <w:iCs w:val="0"/>
      <w:smallCaps w:val="0"/>
      <w:strike w:val="0"/>
      <w:color w:val="000000"/>
      <w:spacing w:val="70"/>
      <w:w w:val="100"/>
      <w:position w:val="0"/>
      <w:u w:val="none"/>
      <w:lang w:val="ru-RU" w:eastAsia="ru-RU" w:bidi="ru-RU"/>
    </w:rPr>
  </w:style>
  <w:style w:type="character" w:customStyle="1" w:styleId="11pt">
    <w:name w:val="Основной текст + 11 pt;Полужирный"/>
    <w:basedOn w:val="af2"/>
    <w:rsid w:val="009E608D"/>
    <w:rPr>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rsid w:val="00DE397E"/>
    <w:pPr>
      <w:widowControl w:val="0"/>
      <w:suppressAutoHyphens/>
      <w:autoSpaceDE w:val="0"/>
      <w:spacing w:after="0" w:line="240" w:lineRule="auto"/>
    </w:pPr>
    <w:rPr>
      <w:rFonts w:ascii="Arial" w:eastAsia="Arial" w:hAnsi="Arial" w:cs="Arial"/>
      <w:b/>
      <w:bCs/>
      <w:sz w:val="20"/>
      <w:szCs w:val="20"/>
      <w:lang w:eastAsia="ar-SA"/>
    </w:rPr>
  </w:style>
  <w:style w:type="character" w:styleId="af6">
    <w:name w:val="Strong"/>
    <w:qFormat/>
    <w:rsid w:val="00B174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12</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109</cp:revision>
  <cp:lastPrinted>2023-03-02T11:28:00Z</cp:lastPrinted>
  <dcterms:created xsi:type="dcterms:W3CDTF">2021-10-25T07:13:00Z</dcterms:created>
  <dcterms:modified xsi:type="dcterms:W3CDTF">2023-03-09T13:05:00Z</dcterms:modified>
</cp:coreProperties>
</file>