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 Просьба дать разъяснения по пункту 2 статьи 3 Федерального закона № 568-ФЗ, где указано, что Федеральный закон № 189-ФЗ распространяется на субъекты РФ, в которых осуществляется внедрение Целевой модели. Правовые службы субъектов РФ ссылаются на то, что в их регионах Целевая модель внедрена, и, следовательно, на их субъект действие 189-ФЗ не распространяется. Необходимые правовые основания.</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Положения Федерального закона № 568-ФЗ в части применения Закона о социальном заказе по направлению деятельности "реализация дополнительных образовательных программ (за исключением дополнительных </w:t>
      </w:r>
      <w:proofErr w:type="spellStart"/>
      <w:r w:rsidRPr="009D6DF7">
        <w:rPr>
          <w:rFonts w:ascii="Times New Roman" w:eastAsia="Times New Roman" w:hAnsi="Times New Roman" w:cs="Times New Roman"/>
          <w:color w:val="000000"/>
          <w:sz w:val="24"/>
          <w:szCs w:val="24"/>
          <w:lang w:eastAsia="ru-RU"/>
        </w:rPr>
        <w:t>предпрофессиональных</w:t>
      </w:r>
      <w:proofErr w:type="spellEnd"/>
      <w:r w:rsidRPr="009D6DF7">
        <w:rPr>
          <w:rFonts w:ascii="Times New Roman" w:eastAsia="Times New Roman" w:hAnsi="Times New Roman" w:cs="Times New Roman"/>
          <w:color w:val="000000"/>
          <w:sz w:val="24"/>
          <w:szCs w:val="24"/>
          <w:lang w:eastAsia="ru-RU"/>
        </w:rPr>
        <w:t xml:space="preserve"> программ в области искусств)" применяются на территории регионов, которые осуществляют внедрение Целевой модели. Под внедрением понимается реализация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дополнительного с применением системы персонифицированного финансирования. В тех субъектах РФ, в которых система не внедрена, применение социального сертификата начнется с 2024 года. На территории остальных регионов применение закона о социальном заказе в полном объеме осуществляется с 1.01.2023.</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№2. В чем основное отличие ПФ и социального заказа?</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Подходы к реализации модели ПФДО, закрепленные в Концепции развития дополнительного образования детей, утвержденной распоряжением Правительства Российской Федерации от 31.03.2022 № 678-р, синхронизированы с подходами реализации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дополнительных программ в соответствии с социальным сертификатом. Существенных отличий модели ПФДО и социального сертификата не должно было сформироваться. При этом социальный сертификат является улучшенной версией ПФДО - единообразие и стандартизация при предоставлении средств из бюджета, публичность и прозрачность условий предоставления средств, обоснованность при принятии управленческих решений.</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№3. Как учреждению работать по СЗ?</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Учреждения также участвуют в реализации социального заказа посредством исполнения социального заказа. Для учреждения исполнение социального заказ всегда является исполнением государственного (муниципального) задания (кроме случаев, если учреждение подведомственно органу власти иного публично-правового образования). При этом способы организации исполнения социального заказа могут быть разные: формирование </w:t>
      </w:r>
      <w:proofErr w:type="spellStart"/>
      <w:r w:rsidRPr="009D6DF7">
        <w:rPr>
          <w:rFonts w:ascii="Times New Roman" w:eastAsia="Times New Roman" w:hAnsi="Times New Roman" w:cs="Times New Roman"/>
          <w:color w:val="000000"/>
          <w:sz w:val="24"/>
          <w:szCs w:val="24"/>
          <w:lang w:eastAsia="ru-RU"/>
        </w:rPr>
        <w:t>гос</w:t>
      </w:r>
      <w:proofErr w:type="spellEnd"/>
      <w:r w:rsidRPr="009D6DF7">
        <w:rPr>
          <w:rFonts w:ascii="Times New Roman" w:eastAsia="Times New Roman" w:hAnsi="Times New Roman" w:cs="Times New Roman"/>
          <w:color w:val="000000"/>
          <w:sz w:val="24"/>
          <w:szCs w:val="24"/>
          <w:lang w:eastAsia="ru-RU"/>
        </w:rPr>
        <w:t xml:space="preserve">. задания или выдача сертификатов. По заказам, предусматривающим два способа, учреждению формируется </w:t>
      </w:r>
      <w:proofErr w:type="spellStart"/>
      <w:r w:rsidRPr="009D6DF7">
        <w:rPr>
          <w:rFonts w:ascii="Times New Roman" w:eastAsia="Times New Roman" w:hAnsi="Times New Roman" w:cs="Times New Roman"/>
          <w:color w:val="000000"/>
          <w:sz w:val="24"/>
          <w:szCs w:val="24"/>
          <w:lang w:eastAsia="ru-RU"/>
        </w:rPr>
        <w:t>гос</w:t>
      </w:r>
      <w:proofErr w:type="spellEnd"/>
      <w:r w:rsidRPr="009D6DF7">
        <w:rPr>
          <w:rFonts w:ascii="Times New Roman" w:eastAsia="Times New Roman" w:hAnsi="Times New Roman" w:cs="Times New Roman"/>
          <w:color w:val="000000"/>
          <w:sz w:val="24"/>
          <w:szCs w:val="24"/>
          <w:lang w:eastAsia="ru-RU"/>
        </w:rPr>
        <w:t xml:space="preserve">. задание в рамках первого способа, а затем увеличивается </w:t>
      </w:r>
      <w:proofErr w:type="spellStart"/>
      <w:r w:rsidRPr="009D6DF7">
        <w:rPr>
          <w:rFonts w:ascii="Times New Roman" w:eastAsia="Times New Roman" w:hAnsi="Times New Roman" w:cs="Times New Roman"/>
          <w:color w:val="000000"/>
          <w:sz w:val="24"/>
          <w:szCs w:val="24"/>
          <w:lang w:eastAsia="ru-RU"/>
        </w:rPr>
        <w:t>гос</w:t>
      </w:r>
      <w:proofErr w:type="spellEnd"/>
      <w:r w:rsidRPr="009D6DF7">
        <w:rPr>
          <w:rFonts w:ascii="Times New Roman" w:eastAsia="Times New Roman" w:hAnsi="Times New Roman" w:cs="Times New Roman"/>
          <w:color w:val="000000"/>
          <w:sz w:val="24"/>
          <w:szCs w:val="24"/>
          <w:lang w:eastAsia="ru-RU"/>
        </w:rPr>
        <w:t xml:space="preserve">. задание на объем предъявленных социальных сертификатов. В части объемов по социальным сертификатам </w:t>
      </w:r>
      <w:proofErr w:type="gramStart"/>
      <w:r w:rsidRPr="009D6DF7">
        <w:rPr>
          <w:rFonts w:ascii="Times New Roman" w:eastAsia="Times New Roman" w:hAnsi="Times New Roman" w:cs="Times New Roman"/>
          <w:color w:val="000000"/>
          <w:sz w:val="24"/>
          <w:szCs w:val="24"/>
          <w:lang w:eastAsia="ru-RU"/>
        </w:rPr>
        <w:t>учреждению</w:t>
      </w:r>
      <w:proofErr w:type="gramEnd"/>
      <w:r w:rsidRPr="009D6DF7">
        <w:rPr>
          <w:rFonts w:ascii="Times New Roman" w:eastAsia="Times New Roman" w:hAnsi="Times New Roman" w:cs="Times New Roman"/>
          <w:color w:val="000000"/>
          <w:sz w:val="24"/>
          <w:szCs w:val="24"/>
          <w:lang w:eastAsia="ru-RU"/>
        </w:rPr>
        <w:t xml:space="preserve"> возможно доводить объем исходя из прогноза по предъявлению сертификатов, а затем уточнять объем по фактическим квартальным или месячным данным.</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№4. Будет ли дорожная карта по переходу на социальный заказ с необходимыми рекомендациями?</w:t>
      </w:r>
      <w:r w:rsidRPr="009D6DF7">
        <w:rPr>
          <w:rFonts w:ascii="Times New Roman" w:eastAsia="Times New Roman" w:hAnsi="Times New Roman" w:cs="Times New Roman"/>
          <w:b/>
          <w:bCs/>
          <w:color w:val="000000"/>
          <w:sz w:val="24"/>
          <w:szCs w:val="24"/>
          <w:lang w:eastAsia="ru-RU"/>
        </w:rPr>
        <w:br/>
      </w:r>
      <w:r w:rsidRPr="009D6DF7">
        <w:rPr>
          <w:rFonts w:ascii="Times New Roman" w:eastAsia="Times New Roman" w:hAnsi="Times New Roman" w:cs="Times New Roman"/>
          <w:color w:val="000000"/>
          <w:sz w:val="24"/>
          <w:szCs w:val="24"/>
          <w:lang w:eastAsia="ru-RU"/>
        </w:rPr>
        <w:t xml:space="preserve">Ответ. В рамках решения региона об организации оказания государственных услуг в социальной сфере предусмотрено утверждение </w:t>
      </w:r>
      <w:proofErr w:type="gramStart"/>
      <w:r w:rsidRPr="009D6DF7">
        <w:rPr>
          <w:rFonts w:ascii="Times New Roman" w:eastAsia="Times New Roman" w:hAnsi="Times New Roman" w:cs="Times New Roman"/>
          <w:color w:val="000000"/>
          <w:sz w:val="24"/>
          <w:szCs w:val="24"/>
          <w:lang w:eastAsia="ru-RU"/>
        </w:rPr>
        <w:t>Плана апробации механизмов организации оказания</w:t>
      </w:r>
      <w:proofErr w:type="gramEnd"/>
      <w:r w:rsidRPr="009D6DF7">
        <w:rPr>
          <w:rFonts w:ascii="Times New Roman" w:eastAsia="Times New Roman" w:hAnsi="Times New Roman" w:cs="Times New Roman"/>
          <w:color w:val="000000"/>
          <w:sz w:val="24"/>
          <w:szCs w:val="24"/>
          <w:lang w:eastAsia="ru-RU"/>
        </w:rPr>
        <w:t xml:space="preserve"> государственных (муниципальных) услуг в социальной сфере (далее - План апробации), который должен содержать все мероприятия, необходимые для перехода на социальный заказ.</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№5. Как новые нормы повлияют на работу учреждений?</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Изменения в работе по сравнению с системой ПФДО затронут оцифровку планирования и заключения соглашений о предоставлении субсидий. Остальные инструменты, введенные системой ПФДО, применяются в сложившихся на момент введения социальных сертификатов объемах.</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lastRenderedPageBreak/>
        <w:t>Вопрос №6. Кого затронут изменения?</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Негосударственные организации, имеющие опыт работы с социальным сертификатом по иным сферам, отмечают следующие изменения: повышение удобства взаимодействия с органами власти и снижение административных издержек исполнителей услуг, что связывается с </w:t>
      </w:r>
      <w:proofErr w:type="spellStart"/>
      <w:r w:rsidRPr="009D6DF7">
        <w:rPr>
          <w:rFonts w:ascii="Times New Roman" w:eastAsia="Times New Roman" w:hAnsi="Times New Roman" w:cs="Times New Roman"/>
          <w:color w:val="000000"/>
          <w:sz w:val="24"/>
          <w:szCs w:val="24"/>
          <w:lang w:eastAsia="ru-RU"/>
        </w:rPr>
        <w:t>цифровизацией</w:t>
      </w:r>
      <w:proofErr w:type="spellEnd"/>
      <w:r w:rsidRPr="009D6DF7">
        <w:rPr>
          <w:rFonts w:ascii="Times New Roman" w:eastAsia="Times New Roman" w:hAnsi="Times New Roman" w:cs="Times New Roman"/>
          <w:color w:val="000000"/>
          <w:sz w:val="24"/>
          <w:szCs w:val="24"/>
          <w:lang w:eastAsia="ru-RU"/>
        </w:rPr>
        <w:t>; повышение эффективности и устойчивости деятельности организации за счет предсказуемости поступления финансовых средств. При этом Потребители отмечают повышение качества оказываемых с использованием социального сертификата услуг.</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№7. Кто будет нести ответственность за невыполнение СЗ?</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Уполномоченный орган, исполнитель отвечают за неисполнение соглашения.</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№8. Как осуществить переход на СЗ?</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Обеспечить исполнение мероприятий, предусмотренных Планом апробации.</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№9. Субъекты РФ переходят на исполнение социального заказа только в части социальных сертификатов или финансирование государственных (муниципальных) заданий тоже должно перестроено на исполнение государственного (муниципального) социального заказа? Возможен ли вариант, что субъект РФ выбирает только исполнение социального заказа на основе государственного (муниципального) задания без внедрения социальных сертификатов и продолжает реализовывать сертификаты ПФДО? </w:t>
      </w:r>
      <w:proofErr w:type="gramStart"/>
      <w:r w:rsidRPr="009D6DF7">
        <w:rPr>
          <w:rFonts w:ascii="Times New Roman" w:eastAsia="Times New Roman" w:hAnsi="Times New Roman" w:cs="Times New Roman"/>
          <w:b/>
          <w:bCs/>
          <w:color w:val="000000"/>
          <w:sz w:val="24"/>
          <w:szCs w:val="24"/>
          <w:lang w:eastAsia="ru-RU"/>
        </w:rPr>
        <w:t>(Останутся ли сертификаты ПФ или полностью переходить на СЗ?</w:t>
      </w:r>
      <w:proofErr w:type="gramEnd"/>
      <w:r w:rsidRPr="009D6DF7">
        <w:rPr>
          <w:rFonts w:ascii="Times New Roman" w:eastAsia="Times New Roman" w:hAnsi="Times New Roman" w:cs="Times New Roman"/>
          <w:b/>
          <w:bCs/>
          <w:color w:val="000000"/>
          <w:sz w:val="24"/>
          <w:szCs w:val="24"/>
          <w:lang w:eastAsia="ru-RU"/>
        </w:rPr>
        <w:t xml:space="preserve"> Начинать ли с января выдачу сертификатов по ПФ или ждать внедрения СЗ? </w:t>
      </w:r>
      <w:proofErr w:type="gramStart"/>
      <w:r w:rsidRPr="009D6DF7">
        <w:rPr>
          <w:rFonts w:ascii="Times New Roman" w:eastAsia="Times New Roman" w:hAnsi="Times New Roman" w:cs="Times New Roman"/>
          <w:b/>
          <w:bCs/>
          <w:color w:val="000000"/>
          <w:sz w:val="24"/>
          <w:szCs w:val="24"/>
          <w:lang w:eastAsia="ru-RU"/>
        </w:rPr>
        <w:t>Приостанавливать выдачу?)</w:t>
      </w:r>
      <w:proofErr w:type="gramEnd"/>
      <w:r w:rsidRPr="009D6DF7">
        <w:rPr>
          <w:rFonts w:ascii="Times New Roman" w:eastAsia="Times New Roman" w:hAnsi="Times New Roman" w:cs="Times New Roman"/>
          <w:b/>
          <w:bCs/>
          <w:color w:val="000000"/>
          <w:sz w:val="24"/>
          <w:szCs w:val="24"/>
          <w:lang w:eastAsia="ru-RU"/>
        </w:rPr>
        <w:br/>
      </w:r>
      <w:r w:rsidRPr="009D6DF7">
        <w:rPr>
          <w:rFonts w:ascii="Times New Roman" w:eastAsia="Times New Roman" w:hAnsi="Times New Roman" w:cs="Times New Roman"/>
          <w:color w:val="000000"/>
          <w:sz w:val="24"/>
          <w:szCs w:val="24"/>
          <w:lang w:eastAsia="ru-RU"/>
        </w:rPr>
        <w:t>Ответ.</w:t>
      </w:r>
      <w:r w:rsidRPr="009D6DF7">
        <w:rPr>
          <w:rFonts w:ascii="Times New Roman" w:eastAsia="Times New Roman" w:hAnsi="Times New Roman" w:cs="Times New Roman"/>
          <w:color w:val="000000"/>
          <w:sz w:val="24"/>
          <w:szCs w:val="24"/>
          <w:lang w:eastAsia="ru-RU"/>
        </w:rPr>
        <w:br/>
        <w:t xml:space="preserve">1. В части исполнения социальных заказов. В социальные заказы включается объем услуг, организация оказания которых осуществляется путем формирования государственного (муниципального) задания, с использованием социального сертификата. </w:t>
      </w:r>
      <w:proofErr w:type="gramStart"/>
      <w:r w:rsidRPr="009D6DF7">
        <w:rPr>
          <w:rFonts w:ascii="Times New Roman" w:eastAsia="Times New Roman" w:hAnsi="Times New Roman" w:cs="Times New Roman"/>
          <w:color w:val="000000"/>
          <w:sz w:val="24"/>
          <w:szCs w:val="24"/>
          <w:lang w:eastAsia="ru-RU"/>
        </w:rPr>
        <w:t>Для применения социального сертификата в решении о реализации социального заказа определяется перечень государственных (муниципальных) услуг из Общероссийского или регионального перечней.</w:t>
      </w:r>
      <w:proofErr w:type="gramEnd"/>
      <w:r w:rsidRPr="009D6DF7">
        <w:rPr>
          <w:rFonts w:ascii="Times New Roman" w:eastAsia="Times New Roman" w:hAnsi="Times New Roman" w:cs="Times New Roman"/>
          <w:color w:val="000000"/>
          <w:sz w:val="24"/>
          <w:szCs w:val="24"/>
          <w:lang w:eastAsia="ru-RU"/>
        </w:rPr>
        <w:t xml:space="preserve"> Только по таким услугам в социальном заказе устанавливается объем, оказываемый с использованием социального сертификата. По остальным услугам - только государственное (муниципальное) задание. Сертификат ПФДО, выданный до 1.03.2023, приравнивается к социальному сертификату. С 1.03.2023 могут выдаваться только социальные сертификаты. Возможность исполнения социального заказа без внедрения социальных сертификатов (только на основе муниципального задания) останется в тех муниципалитетах, где не реализуется Целевая модель системы ПФДО.2. В части приостановки выдачи сертификатов ПФДО. Приостановка выдачи сертификатов ПФДО не требуется. До 1 марта 2023 г. выдаются сертификаты ПФДО. При этом: </w:t>
      </w:r>
      <w:proofErr w:type="gramStart"/>
      <w:r w:rsidRPr="009D6DF7">
        <w:rPr>
          <w:rFonts w:ascii="Times New Roman" w:eastAsia="Times New Roman" w:hAnsi="Times New Roman" w:cs="Times New Roman"/>
          <w:color w:val="000000"/>
          <w:sz w:val="24"/>
          <w:szCs w:val="24"/>
          <w:lang w:eastAsia="ru-RU"/>
        </w:rPr>
        <w:t>начиная с 1 марта 2023 года обеспечивается</w:t>
      </w:r>
      <w:proofErr w:type="gramEnd"/>
      <w:r w:rsidRPr="009D6DF7">
        <w:rPr>
          <w:rFonts w:ascii="Times New Roman" w:eastAsia="Times New Roman" w:hAnsi="Times New Roman" w:cs="Times New Roman"/>
          <w:color w:val="000000"/>
          <w:sz w:val="24"/>
          <w:szCs w:val="24"/>
          <w:lang w:eastAsia="ru-RU"/>
        </w:rPr>
        <w:t xml:space="preserve"> выдача социальных сертификатов.</w:t>
      </w:r>
    </w:p>
    <w:p w:rsidR="009D6DF7" w:rsidRPr="009D6DF7" w:rsidRDefault="009D6DF7" w:rsidP="009D6DF7">
      <w:pPr>
        <w:numPr>
          <w:ilvl w:val="0"/>
          <w:numId w:val="1"/>
        </w:numPr>
        <w:spacing w:after="0"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№10. Как определяется периодичность оплаты реализации дополнительных </w:t>
      </w:r>
      <w:proofErr w:type="spellStart"/>
      <w:r w:rsidRPr="009D6DF7">
        <w:rPr>
          <w:rFonts w:ascii="Times New Roman" w:eastAsia="Times New Roman" w:hAnsi="Times New Roman" w:cs="Times New Roman"/>
          <w:b/>
          <w:bCs/>
          <w:color w:val="000000"/>
          <w:sz w:val="24"/>
          <w:szCs w:val="24"/>
          <w:lang w:eastAsia="ru-RU"/>
        </w:rPr>
        <w:t>общеразвивающих</w:t>
      </w:r>
      <w:proofErr w:type="spellEnd"/>
      <w:r w:rsidRPr="009D6DF7">
        <w:rPr>
          <w:rFonts w:ascii="Times New Roman" w:eastAsia="Times New Roman" w:hAnsi="Times New Roman" w:cs="Times New Roman"/>
          <w:b/>
          <w:bCs/>
          <w:color w:val="000000"/>
          <w:sz w:val="24"/>
          <w:szCs w:val="24"/>
          <w:lang w:eastAsia="ru-RU"/>
        </w:rPr>
        <w:t xml:space="preserve"> программ по социальным сертификатам?</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Периодичность оплаты реализации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по социальным сертификатам определяется нормативными правовыми актами, регулирующими порядок предоставления субсидии. Например: «не позднее 3 рабочего дня, следующего за днем принятия Уполномоченным органом отчета об исполнении Соглашения» (в случае, если субсидия предоставляется в порядке возмещения затрат)</w:t>
      </w:r>
      <w:proofErr w:type="gramStart"/>
      <w:r w:rsidRPr="009D6DF7">
        <w:rPr>
          <w:rFonts w:ascii="Times New Roman" w:eastAsia="Times New Roman" w:hAnsi="Times New Roman" w:cs="Times New Roman"/>
          <w:color w:val="000000"/>
          <w:sz w:val="24"/>
          <w:szCs w:val="24"/>
          <w:lang w:eastAsia="ru-RU"/>
        </w:rPr>
        <w:t xml:space="preserve"> ;</w:t>
      </w:r>
      <w:proofErr w:type="gramEnd"/>
      <w:r w:rsidRPr="009D6DF7">
        <w:rPr>
          <w:rFonts w:ascii="Times New Roman" w:eastAsia="Times New Roman" w:hAnsi="Times New Roman" w:cs="Times New Roman"/>
          <w:color w:val="000000"/>
          <w:sz w:val="24"/>
          <w:szCs w:val="24"/>
          <w:lang w:eastAsia="ru-RU"/>
        </w:rPr>
        <w:t xml:space="preserve"> «Субсидия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(в случае, если субсидия предоставляется в порядке финансового обеспечения затрат). </w:t>
      </w:r>
      <w:r w:rsidRPr="009D6DF7">
        <w:rPr>
          <w:rFonts w:ascii="Times New Roman" w:eastAsia="Times New Roman" w:hAnsi="Times New Roman" w:cs="Times New Roman"/>
          <w:color w:val="000000"/>
          <w:sz w:val="24"/>
          <w:szCs w:val="24"/>
          <w:lang w:eastAsia="ru-RU"/>
        </w:rPr>
        <w:lastRenderedPageBreak/>
        <w:t>Модельные акты о предоставлении субсидий по социальному заказу размещены на официальном сайте Минфина России: Раздел «Деятельность» - Бюджет – Повышение эффективности и качества государственных услуг в социальной сфере - Государственный (муниципальный) социальный заказ на оказание государственных (муниципальных) услуг в социальной сфере - Общие документы Ссылка: </w:t>
      </w:r>
      <w:hyperlink r:id="rId5" w:tgtFrame="_blank" w:history="1">
        <w:r w:rsidRPr="009D6DF7">
          <w:rPr>
            <w:rFonts w:ascii="Times New Roman" w:eastAsia="Times New Roman" w:hAnsi="Times New Roman" w:cs="Times New Roman"/>
            <w:color w:val="2D4F85"/>
            <w:sz w:val="24"/>
            <w:szCs w:val="24"/>
            <w:u w:val="single"/>
            <w:lang w:eastAsia="ru-RU"/>
          </w:rPr>
          <w:t>https://minfin.gov.ru/ru/perfomance/budget/social_tools/social_order/general/</w:t>
        </w:r>
      </w:hyperlink>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№11. Могут ли учреждения казенного типа реализовывать социальный заказ через социальный сертификат?</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В социальном заказе объем услуг, оказываемых казёнными учреждениями, указывается как отдельный способ определения исполнителей услуг "</w:t>
      </w:r>
      <w:proofErr w:type="gramStart"/>
      <w:r w:rsidRPr="009D6DF7">
        <w:rPr>
          <w:rFonts w:ascii="Times New Roman" w:eastAsia="Times New Roman" w:hAnsi="Times New Roman" w:cs="Times New Roman"/>
          <w:color w:val="000000"/>
          <w:sz w:val="24"/>
          <w:szCs w:val="24"/>
          <w:lang w:eastAsia="ru-RU"/>
        </w:rPr>
        <w:t>оказываемой</w:t>
      </w:r>
      <w:proofErr w:type="gramEnd"/>
      <w:r w:rsidRPr="009D6DF7">
        <w:rPr>
          <w:rFonts w:ascii="Times New Roman" w:eastAsia="Times New Roman" w:hAnsi="Times New Roman" w:cs="Times New Roman"/>
          <w:color w:val="000000"/>
          <w:sz w:val="24"/>
          <w:szCs w:val="24"/>
          <w:lang w:eastAsia="ru-RU"/>
        </w:rPr>
        <w:t xml:space="preserve"> государственными казенными учреждениями на основании государственного задания", данный объем обязателен к исключению из распределения конкурентными способами. Казенным учреждениям могут предъявляться социальные сертификаты. При этом </w:t>
      </w:r>
      <w:proofErr w:type="gramStart"/>
      <w:r w:rsidRPr="009D6DF7">
        <w:rPr>
          <w:rFonts w:ascii="Times New Roman" w:eastAsia="Times New Roman" w:hAnsi="Times New Roman" w:cs="Times New Roman"/>
          <w:color w:val="000000"/>
          <w:sz w:val="24"/>
          <w:szCs w:val="24"/>
          <w:lang w:eastAsia="ru-RU"/>
        </w:rPr>
        <w:t>обучающиеся</w:t>
      </w:r>
      <w:proofErr w:type="gramEnd"/>
      <w:r w:rsidRPr="009D6DF7">
        <w:rPr>
          <w:rFonts w:ascii="Times New Roman" w:eastAsia="Times New Roman" w:hAnsi="Times New Roman" w:cs="Times New Roman"/>
          <w:color w:val="000000"/>
          <w:sz w:val="24"/>
          <w:szCs w:val="24"/>
          <w:lang w:eastAsia="ru-RU"/>
        </w:rPr>
        <w:t xml:space="preserve"> по социальным сертификатам не включены в расчетную численность, вошедшую в задание для КУ.</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№12. В исполнение социального заказа через сертификат обязаны включаться все муниципальные образования субъекта РФ или как было определено Целевой моделью не менее 50% муниципалитетов?</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В исполнении социального заказа с использованием социального сертификата включаются муниципальные образования, в которых реализация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осуществляется в рамках модели ПФДО.</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№13. До 31 января 2023 г. решение должно быть принято и на уровне региона или на уровне муниципалитетов?</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Решение об организации оказания услуг принимается на региональном уровне путем включения в акт региона по внедрению целевой </w:t>
      </w:r>
      <w:proofErr w:type="gramStart"/>
      <w:r w:rsidRPr="009D6DF7">
        <w:rPr>
          <w:rFonts w:ascii="Times New Roman" w:eastAsia="Times New Roman" w:hAnsi="Times New Roman" w:cs="Times New Roman"/>
          <w:color w:val="000000"/>
          <w:sz w:val="24"/>
          <w:szCs w:val="24"/>
          <w:lang w:eastAsia="ru-RU"/>
        </w:rPr>
        <w:t>модели развития региональной системы дополнительного образования детей</w:t>
      </w:r>
      <w:proofErr w:type="gramEnd"/>
      <w:r w:rsidRPr="009D6DF7">
        <w:rPr>
          <w:rFonts w:ascii="Times New Roman" w:eastAsia="Times New Roman" w:hAnsi="Times New Roman" w:cs="Times New Roman"/>
          <w:color w:val="000000"/>
          <w:sz w:val="24"/>
          <w:szCs w:val="24"/>
          <w:lang w:eastAsia="ru-RU"/>
        </w:rPr>
        <w:t xml:space="preserve"> положений, соответствующих Общим требованиям № 1678, либо путем принятия отдельного решения. В региональном акте может быть предусмотрена возможность принятия главой муниципального образования решения о применении на территории муниципального образования предусмотренных региональным актом положений (присоединение). В этом случае отдельных муниципальных решений не потребуется. Если в региональном акте нет положений о присоединении, в муниципальном образовании все нормативное правое регулирование разрабатывается самостоятельно.</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№14. Если региональные учреждения не участвуют в ПФДО, персонифицированное финансирование осуществляется на уровне муниципальных образований, должны ли утверждаться региональные правовые акты? Или должен быть утвержден пакет документов только на муниципальном уровне?</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В случае если региональные учреждения не участвуют в реализации ПФДО, но реализуют программы ДО, пакет НПА утверждается субъектом РФ, а муниципалитеты издают правовой акт о присоединении </w:t>
      </w:r>
      <w:proofErr w:type="gramStart"/>
      <w:r w:rsidRPr="009D6DF7">
        <w:rPr>
          <w:rFonts w:ascii="Times New Roman" w:eastAsia="Times New Roman" w:hAnsi="Times New Roman" w:cs="Times New Roman"/>
          <w:color w:val="000000"/>
          <w:sz w:val="24"/>
          <w:szCs w:val="24"/>
          <w:lang w:eastAsia="ru-RU"/>
        </w:rPr>
        <w:t>к</w:t>
      </w:r>
      <w:proofErr w:type="gramEnd"/>
      <w:r w:rsidRPr="009D6DF7">
        <w:rPr>
          <w:rFonts w:ascii="Times New Roman" w:eastAsia="Times New Roman" w:hAnsi="Times New Roman" w:cs="Times New Roman"/>
          <w:color w:val="000000"/>
          <w:sz w:val="24"/>
          <w:szCs w:val="24"/>
          <w:lang w:eastAsia="ru-RU"/>
        </w:rPr>
        <w:t xml:space="preserve"> указанным НПА с учетом муниципальных особенностей.</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№15. Как утверждать социальные заказы, если услуга оказывается как на региональном, так и на муниципальном уровне? Допускается ли утверждение только на </w:t>
      </w:r>
      <w:proofErr w:type="gramStart"/>
      <w:r w:rsidRPr="009D6DF7">
        <w:rPr>
          <w:rFonts w:ascii="Times New Roman" w:eastAsia="Times New Roman" w:hAnsi="Times New Roman" w:cs="Times New Roman"/>
          <w:b/>
          <w:bCs/>
          <w:color w:val="000000"/>
          <w:sz w:val="24"/>
          <w:szCs w:val="24"/>
          <w:lang w:eastAsia="ru-RU"/>
        </w:rPr>
        <w:t>региональном</w:t>
      </w:r>
      <w:proofErr w:type="gramEnd"/>
      <w:r w:rsidRPr="009D6DF7">
        <w:rPr>
          <w:rFonts w:ascii="Times New Roman" w:eastAsia="Times New Roman" w:hAnsi="Times New Roman" w:cs="Times New Roman"/>
          <w:b/>
          <w:bCs/>
          <w:color w:val="000000"/>
          <w:sz w:val="24"/>
          <w:szCs w:val="24"/>
          <w:lang w:eastAsia="ru-RU"/>
        </w:rPr>
        <w:t>?</w:t>
      </w:r>
      <w:r w:rsidRPr="009D6DF7">
        <w:rPr>
          <w:rFonts w:ascii="Times New Roman" w:eastAsia="Times New Roman" w:hAnsi="Times New Roman" w:cs="Times New Roman"/>
          <w:b/>
          <w:bCs/>
          <w:color w:val="000000"/>
          <w:sz w:val="24"/>
          <w:szCs w:val="24"/>
          <w:lang w:eastAsia="ru-RU"/>
        </w:rPr>
        <w:br/>
      </w:r>
      <w:r w:rsidRPr="009D6DF7">
        <w:rPr>
          <w:rFonts w:ascii="Times New Roman" w:eastAsia="Times New Roman" w:hAnsi="Times New Roman" w:cs="Times New Roman"/>
          <w:color w:val="000000"/>
          <w:sz w:val="24"/>
          <w:szCs w:val="24"/>
          <w:lang w:eastAsia="ru-RU"/>
        </w:rPr>
        <w:t xml:space="preserve">Ответ. В случае если реализация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осуществляется и на региональном и на муниципальном уровне, то социальные заказы формируются и утверждаются на обоих уровнях. Если из регионального бюджета не финансируется реализация программ </w:t>
      </w:r>
      <w:proofErr w:type="gramStart"/>
      <w:r w:rsidRPr="009D6DF7">
        <w:rPr>
          <w:rFonts w:ascii="Times New Roman" w:eastAsia="Times New Roman" w:hAnsi="Times New Roman" w:cs="Times New Roman"/>
          <w:color w:val="000000"/>
          <w:sz w:val="24"/>
          <w:szCs w:val="24"/>
          <w:lang w:eastAsia="ru-RU"/>
        </w:rPr>
        <w:t>ДО</w:t>
      </w:r>
      <w:proofErr w:type="gramEnd"/>
      <w:r w:rsidRPr="009D6DF7">
        <w:rPr>
          <w:rFonts w:ascii="Times New Roman" w:eastAsia="Times New Roman" w:hAnsi="Times New Roman" w:cs="Times New Roman"/>
          <w:color w:val="000000"/>
          <w:sz w:val="24"/>
          <w:szCs w:val="24"/>
          <w:lang w:eastAsia="ru-RU"/>
        </w:rPr>
        <w:t xml:space="preserve">, </w:t>
      </w:r>
      <w:proofErr w:type="gramStart"/>
      <w:r w:rsidRPr="009D6DF7">
        <w:rPr>
          <w:rFonts w:ascii="Times New Roman" w:eastAsia="Times New Roman" w:hAnsi="Times New Roman" w:cs="Times New Roman"/>
          <w:color w:val="000000"/>
          <w:sz w:val="24"/>
          <w:szCs w:val="24"/>
          <w:lang w:eastAsia="ru-RU"/>
        </w:rPr>
        <w:t>то</w:t>
      </w:r>
      <w:proofErr w:type="gramEnd"/>
      <w:r w:rsidRPr="009D6DF7">
        <w:rPr>
          <w:rFonts w:ascii="Times New Roman" w:eastAsia="Times New Roman" w:hAnsi="Times New Roman" w:cs="Times New Roman"/>
          <w:color w:val="000000"/>
          <w:sz w:val="24"/>
          <w:szCs w:val="24"/>
          <w:lang w:eastAsia="ru-RU"/>
        </w:rPr>
        <w:t xml:space="preserve"> внедрение Целевой модели ДО с использованием социального заказа по решению ВИО субъекта РФ возможно, как путем издания акта регионального, так путем реализации полномочия каждым </w:t>
      </w:r>
      <w:r w:rsidRPr="009D6DF7">
        <w:rPr>
          <w:rFonts w:ascii="Times New Roman" w:eastAsia="Times New Roman" w:hAnsi="Times New Roman" w:cs="Times New Roman"/>
          <w:color w:val="000000"/>
          <w:sz w:val="24"/>
          <w:szCs w:val="24"/>
          <w:lang w:eastAsia="ru-RU"/>
        </w:rPr>
        <w:lastRenderedPageBreak/>
        <w:t>муниципальным образованием, что потребуется отразить в региональном акте о концепции ПФДО.</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№16. Нужно ли утверждать Порядок формирования СЗ каждому ППО, если услуга оказывается как на региональном, так и на муниципальном уровне?</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Порядок формирования социального заказа может быть утвержден на региональном уровне, а муниципалитеты издают правовой акт о присоединении к акту региона с учетом муниципальных особенностей (например, указанием, кто является уполномоченным органом).</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№17. В типовом модельном акте на сайте Минфина России есть критерии, по которым социальный заказ может быть либо через </w:t>
      </w:r>
      <w:proofErr w:type="spellStart"/>
      <w:r w:rsidRPr="009D6DF7">
        <w:rPr>
          <w:rFonts w:ascii="Times New Roman" w:eastAsia="Times New Roman" w:hAnsi="Times New Roman" w:cs="Times New Roman"/>
          <w:b/>
          <w:bCs/>
          <w:color w:val="000000"/>
          <w:sz w:val="24"/>
          <w:szCs w:val="24"/>
          <w:lang w:eastAsia="ru-RU"/>
        </w:rPr>
        <w:t>гос</w:t>
      </w:r>
      <w:proofErr w:type="spellEnd"/>
      <w:r w:rsidRPr="009D6DF7">
        <w:rPr>
          <w:rFonts w:ascii="Times New Roman" w:eastAsia="Times New Roman" w:hAnsi="Times New Roman" w:cs="Times New Roman"/>
          <w:b/>
          <w:bCs/>
          <w:color w:val="000000"/>
          <w:sz w:val="24"/>
          <w:szCs w:val="24"/>
          <w:lang w:eastAsia="ru-RU"/>
        </w:rPr>
        <w:t xml:space="preserve">. задание, либо через конкурсный отбор - в новом порядке останутся эти критерии или можно решением регионального министерства оставить государственные учреждения на </w:t>
      </w:r>
      <w:proofErr w:type="spellStart"/>
      <w:r w:rsidRPr="009D6DF7">
        <w:rPr>
          <w:rFonts w:ascii="Times New Roman" w:eastAsia="Times New Roman" w:hAnsi="Times New Roman" w:cs="Times New Roman"/>
          <w:b/>
          <w:bCs/>
          <w:color w:val="000000"/>
          <w:sz w:val="24"/>
          <w:szCs w:val="24"/>
          <w:lang w:eastAsia="ru-RU"/>
        </w:rPr>
        <w:t>гос</w:t>
      </w:r>
      <w:proofErr w:type="spellEnd"/>
      <w:r w:rsidRPr="009D6DF7">
        <w:rPr>
          <w:rFonts w:ascii="Times New Roman" w:eastAsia="Times New Roman" w:hAnsi="Times New Roman" w:cs="Times New Roman"/>
          <w:b/>
          <w:bCs/>
          <w:color w:val="000000"/>
          <w:sz w:val="24"/>
          <w:szCs w:val="24"/>
          <w:lang w:eastAsia="ru-RU"/>
        </w:rPr>
        <w:t>. задании? И не будет ли УФАС считать это ограничением конкуренции?</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В типовом правовом акте «О порядке формирования социальных заказов» установлено, что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 189-ФЗ. Указанные критерии, и методологию их оценки необходимо отразить в региональном правовом акте, согласно которым принимается решение о проведении отбора исполнителей услуг. При этом Порядком формирования социального заказа может быть использован иной подход. Например, решение об определении способа определения исполнителей услуг принимается уполномоченным органом после его обсуждения на заседании общественного совета, созданного при уполномоченном органе. Конкурс для реализации общеобразовательных программ </w:t>
      </w:r>
      <w:proofErr w:type="gramStart"/>
      <w:r w:rsidRPr="009D6DF7">
        <w:rPr>
          <w:rFonts w:ascii="Times New Roman" w:eastAsia="Times New Roman" w:hAnsi="Times New Roman" w:cs="Times New Roman"/>
          <w:color w:val="000000"/>
          <w:sz w:val="24"/>
          <w:szCs w:val="24"/>
          <w:lang w:eastAsia="ru-RU"/>
        </w:rPr>
        <w:t>ДО</w:t>
      </w:r>
      <w:proofErr w:type="gramEnd"/>
      <w:r w:rsidRPr="009D6DF7">
        <w:rPr>
          <w:rFonts w:ascii="Times New Roman" w:eastAsia="Times New Roman" w:hAnsi="Times New Roman" w:cs="Times New Roman"/>
          <w:color w:val="000000"/>
          <w:sz w:val="24"/>
          <w:szCs w:val="24"/>
          <w:lang w:eastAsia="ru-RU"/>
        </w:rPr>
        <w:t xml:space="preserve"> не применяется, </w:t>
      </w:r>
      <w:proofErr w:type="gramStart"/>
      <w:r w:rsidRPr="009D6DF7">
        <w:rPr>
          <w:rFonts w:ascii="Times New Roman" w:eastAsia="Times New Roman" w:hAnsi="Times New Roman" w:cs="Times New Roman"/>
          <w:color w:val="000000"/>
          <w:sz w:val="24"/>
          <w:szCs w:val="24"/>
          <w:lang w:eastAsia="ru-RU"/>
        </w:rPr>
        <w:t>Федеральным</w:t>
      </w:r>
      <w:proofErr w:type="gramEnd"/>
      <w:r w:rsidRPr="009D6DF7">
        <w:rPr>
          <w:rFonts w:ascii="Times New Roman" w:eastAsia="Times New Roman" w:hAnsi="Times New Roman" w:cs="Times New Roman"/>
          <w:color w:val="000000"/>
          <w:sz w:val="24"/>
          <w:szCs w:val="24"/>
          <w:lang w:eastAsia="ru-RU"/>
        </w:rPr>
        <w:t xml:space="preserve"> законом № 568-ФЗ предусмотрено использование только социального сертификата. </w:t>
      </w:r>
      <w:proofErr w:type="gramStart"/>
      <w:r w:rsidRPr="009D6DF7">
        <w:rPr>
          <w:rFonts w:ascii="Times New Roman" w:eastAsia="Times New Roman" w:hAnsi="Times New Roman" w:cs="Times New Roman"/>
          <w:color w:val="000000"/>
          <w:sz w:val="24"/>
          <w:szCs w:val="24"/>
          <w:lang w:eastAsia="ru-RU"/>
        </w:rPr>
        <w:t xml:space="preserve">Подходы к определению объема, относимого на социальные сертификаты, установлены, во-первых, Концепцией развития дополнительного образования детей до 2030 г., утвержденной распоряжением Правительства РФ от 31 марта 2022 г. № 678-р, во-вторых, утверждаемыми в решении о применении социального заказа целевыми показателями, расчет которых осуществляется с применением разработанной ФГБУ «Научно-исследовательский финансовый институт Минфина России» модели </w:t>
      </w:r>
      <w:proofErr w:type="spellStart"/>
      <w:r w:rsidRPr="009D6DF7">
        <w:rPr>
          <w:rFonts w:ascii="Times New Roman" w:eastAsia="Times New Roman" w:hAnsi="Times New Roman" w:cs="Times New Roman"/>
          <w:color w:val="000000"/>
          <w:sz w:val="24"/>
          <w:szCs w:val="24"/>
          <w:lang w:eastAsia="ru-RU"/>
        </w:rPr>
        <w:t>пофакторного</w:t>
      </w:r>
      <w:proofErr w:type="spellEnd"/>
      <w:r w:rsidRPr="009D6DF7">
        <w:rPr>
          <w:rFonts w:ascii="Times New Roman" w:eastAsia="Times New Roman" w:hAnsi="Times New Roman" w:cs="Times New Roman"/>
          <w:color w:val="000000"/>
          <w:sz w:val="24"/>
          <w:szCs w:val="24"/>
          <w:lang w:eastAsia="ru-RU"/>
        </w:rPr>
        <w:t xml:space="preserve"> анализа уровня конкуренции и зрелости рынка социальных услуг.</w:t>
      </w:r>
      <w:proofErr w:type="gramEnd"/>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№18. Муниципалитеты запланировали финансовое обеспечение сертификатов дополнительного образования, реализацию сертифицированных программ до конца 2023 года. Они не смогут реализовать программы после 1 сентября 2023 года? Им придется переделывать расчеты и решать вопросы по детям, которые учатся за счет сертификата ПФДО?</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Финансовое обеспечение исполнения социального заказа осуществляется в соответствии со следующими видами расходов, предусмотренными Приказом Минфина России от 24 мая 2022 г. № 82н: 614, 615, 624, 625, 635, 816. В случае</w:t>
      </w:r>
      <w:proofErr w:type="gramStart"/>
      <w:r w:rsidRPr="009D6DF7">
        <w:rPr>
          <w:rFonts w:ascii="Times New Roman" w:eastAsia="Times New Roman" w:hAnsi="Times New Roman" w:cs="Times New Roman"/>
          <w:color w:val="000000"/>
          <w:sz w:val="24"/>
          <w:szCs w:val="24"/>
          <w:lang w:eastAsia="ru-RU"/>
        </w:rPr>
        <w:t>,</w:t>
      </w:r>
      <w:proofErr w:type="gramEnd"/>
      <w:r w:rsidRPr="009D6DF7">
        <w:rPr>
          <w:rFonts w:ascii="Times New Roman" w:eastAsia="Times New Roman" w:hAnsi="Times New Roman" w:cs="Times New Roman"/>
          <w:color w:val="000000"/>
          <w:sz w:val="24"/>
          <w:szCs w:val="24"/>
          <w:lang w:eastAsia="ru-RU"/>
        </w:rPr>
        <w:t xml:space="preserve"> если в бюджете предусмотрены расходы с детализацией до подгруппы и элемента, потребуется внести изменения в закон (решение) о бюджете в части изменения видов расходов в соответствии с графиком внесения таких изменений. Если в законе (решении) о бюджете нет такой детализации - потребуется внести изменения в сводную бюджетную роспись. Нормативные затраты, утвержденные для фин. обеспечения услуг в </w:t>
      </w:r>
      <w:proofErr w:type="spellStart"/>
      <w:r w:rsidRPr="009D6DF7">
        <w:rPr>
          <w:rFonts w:ascii="Times New Roman" w:eastAsia="Times New Roman" w:hAnsi="Times New Roman" w:cs="Times New Roman"/>
          <w:color w:val="000000"/>
          <w:sz w:val="24"/>
          <w:szCs w:val="24"/>
          <w:lang w:eastAsia="ru-RU"/>
        </w:rPr>
        <w:t>гос</w:t>
      </w:r>
      <w:proofErr w:type="spellEnd"/>
      <w:r w:rsidRPr="009D6DF7">
        <w:rPr>
          <w:rFonts w:ascii="Times New Roman" w:eastAsia="Times New Roman" w:hAnsi="Times New Roman" w:cs="Times New Roman"/>
          <w:color w:val="000000"/>
          <w:sz w:val="24"/>
          <w:szCs w:val="24"/>
          <w:lang w:eastAsia="ru-RU"/>
        </w:rPr>
        <w:t>. задании, применяемые для расчета фин. обеспечения социального сертификата, должны применяться к фин. обеспечению образовательных программ</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№19. До 1 сентября 2023 субъект РФ продолжает работать по ПФДО?</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Сертификаты ПФДО возможно выдавать до 1 марта 2023 года, в том числе на программы, реализуемые в течение 2023 года. С 01.03.2023 выдаются только </w:t>
      </w:r>
      <w:r w:rsidRPr="009D6DF7">
        <w:rPr>
          <w:rFonts w:ascii="Times New Roman" w:eastAsia="Times New Roman" w:hAnsi="Times New Roman" w:cs="Times New Roman"/>
          <w:color w:val="000000"/>
          <w:sz w:val="24"/>
          <w:szCs w:val="24"/>
          <w:lang w:eastAsia="ru-RU"/>
        </w:rPr>
        <w:lastRenderedPageBreak/>
        <w:t>социальные сертификаты. Если реализация образовательных программ начинается с 01.09, финансовое обеспечение таких программ будет осуществляться с использованием социальных сертификатов.</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№20. Есть организации, которые работают по календарному году и, следовательно, договоры по сертификатам ПФДО заключены на срок до конца 2023 года. Как быть в этой ситуации?</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Договоры, заключенные между исполнителем услуги и потребителем услуги до 1 марта 2023 года в соответствии с предъявленными сертификатами ПФДО, продолжают действовать. В соответствии с такими договорами образовательная организация продолжает осуществлять реализацию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для детей.</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№21. Сколько в целом документов, которые необходимо принять в ближайшее время и в каком порядке они должны будут приниматься, и сроки?</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В целях реализации положений Закона о социальном заказе субъекту Российской Федерации потребуется принятия 9 нормативных правовых актов в срок до 1 марта 2023 года:1. «Об утверждении решения об организации оказания государственных (муниципальных) услуг в социальной сфере»2. «Об утверждении порядка формирования государственных социальных заказов...»</w:t>
      </w:r>
      <w:proofErr w:type="gramStart"/>
      <w:r w:rsidRPr="009D6DF7">
        <w:rPr>
          <w:rFonts w:ascii="Times New Roman" w:eastAsia="Times New Roman" w:hAnsi="Times New Roman" w:cs="Times New Roman"/>
          <w:color w:val="000000"/>
          <w:sz w:val="24"/>
          <w:szCs w:val="24"/>
          <w:lang w:eastAsia="ru-RU"/>
        </w:rPr>
        <w:t>.</w:t>
      </w:r>
      <w:proofErr w:type="gramEnd"/>
      <w:r w:rsidRPr="009D6DF7">
        <w:rPr>
          <w:rFonts w:ascii="Times New Roman" w:eastAsia="Times New Roman" w:hAnsi="Times New Roman" w:cs="Times New Roman"/>
          <w:color w:val="000000"/>
          <w:sz w:val="24"/>
          <w:szCs w:val="24"/>
          <w:lang w:eastAsia="ru-RU"/>
        </w:rPr>
        <w:br/>
      </w:r>
      <w:proofErr w:type="gramStart"/>
      <w:r w:rsidRPr="009D6DF7">
        <w:rPr>
          <w:rFonts w:ascii="Times New Roman" w:eastAsia="Times New Roman" w:hAnsi="Times New Roman" w:cs="Times New Roman"/>
          <w:color w:val="000000"/>
          <w:sz w:val="24"/>
          <w:szCs w:val="24"/>
          <w:lang w:eastAsia="ru-RU"/>
        </w:rPr>
        <w:t>д</w:t>
      </w:r>
      <w:proofErr w:type="gramEnd"/>
      <w:r w:rsidRPr="009D6DF7">
        <w:rPr>
          <w:rFonts w:ascii="Times New Roman" w:eastAsia="Times New Roman" w:hAnsi="Times New Roman" w:cs="Times New Roman"/>
          <w:color w:val="000000"/>
          <w:sz w:val="24"/>
          <w:szCs w:val="24"/>
          <w:lang w:eastAsia="ru-RU"/>
        </w:rPr>
        <w:t>о 1 июня 2023 года:3. «Об утверждении порядка формирования реестра исполнителей...»;4. «О порядке формирования в электронном виде социальных сертификатов...»;5. «Об утверждении правил заключения в электронной форме соглашений о финансовом обеспечении (возмещении) затрат, связанных с оказанием государственных услуг в социальной сфере...»;6. «Об утверждении порядка предоставления субсидии...»;7. «Об утверждении типовой формы соглашения..</w:t>
      </w:r>
      <w:proofErr w:type="gramStart"/>
      <w:r w:rsidRPr="009D6DF7">
        <w:rPr>
          <w:rFonts w:ascii="Times New Roman" w:eastAsia="Times New Roman" w:hAnsi="Times New Roman" w:cs="Times New Roman"/>
          <w:color w:val="000000"/>
          <w:sz w:val="24"/>
          <w:szCs w:val="24"/>
          <w:lang w:eastAsia="ru-RU"/>
        </w:rPr>
        <w:t>.»</w:t>
      </w:r>
      <w:proofErr w:type="gramEnd"/>
      <w:r w:rsidRPr="009D6DF7">
        <w:rPr>
          <w:rFonts w:ascii="Times New Roman" w:eastAsia="Times New Roman" w:hAnsi="Times New Roman" w:cs="Times New Roman"/>
          <w:color w:val="000000"/>
          <w:sz w:val="24"/>
          <w:szCs w:val="24"/>
          <w:lang w:eastAsia="ru-RU"/>
        </w:rPr>
        <w:t>.до 31 декабря 2024 года:8. «Об иных условиях, включаемых в договор, заключаемый исполнителем услуг с потребителем...»;9. «Об утверждении порядка выдачи единого социального сертификата...».</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№22. Социальный сертификат может получить каждый ребенок или будет определенная категория получателей?</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Согласно концепции развития дополнительного образования детей, утвержденной распоряжением Правительства Российской Федерации от 31.03.2022 № 678-р, определена категория получателей услуг: «дети в возрасте от 5 до 18 лет».</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№23. Социальный заказ будет реализовываться </w:t>
      </w:r>
      <w:proofErr w:type="gramStart"/>
      <w:r w:rsidRPr="009D6DF7">
        <w:rPr>
          <w:rFonts w:ascii="Times New Roman" w:eastAsia="Times New Roman" w:hAnsi="Times New Roman" w:cs="Times New Roman"/>
          <w:b/>
          <w:bCs/>
          <w:color w:val="000000"/>
          <w:sz w:val="24"/>
          <w:szCs w:val="24"/>
          <w:lang w:eastAsia="ru-RU"/>
        </w:rPr>
        <w:t>через</w:t>
      </w:r>
      <w:proofErr w:type="gramEnd"/>
      <w:r w:rsidRPr="009D6DF7">
        <w:rPr>
          <w:rFonts w:ascii="Times New Roman" w:eastAsia="Times New Roman" w:hAnsi="Times New Roman" w:cs="Times New Roman"/>
          <w:b/>
          <w:bCs/>
          <w:color w:val="000000"/>
          <w:sz w:val="24"/>
          <w:szCs w:val="24"/>
          <w:lang w:eastAsia="ru-RU"/>
        </w:rPr>
        <w:t xml:space="preserve"> </w:t>
      </w:r>
      <w:proofErr w:type="gramStart"/>
      <w:r w:rsidRPr="009D6DF7">
        <w:rPr>
          <w:rFonts w:ascii="Times New Roman" w:eastAsia="Times New Roman" w:hAnsi="Times New Roman" w:cs="Times New Roman"/>
          <w:b/>
          <w:bCs/>
          <w:color w:val="000000"/>
          <w:sz w:val="24"/>
          <w:szCs w:val="24"/>
          <w:lang w:eastAsia="ru-RU"/>
        </w:rPr>
        <w:t>региональные</w:t>
      </w:r>
      <w:proofErr w:type="gramEnd"/>
      <w:r w:rsidRPr="009D6DF7">
        <w:rPr>
          <w:rFonts w:ascii="Times New Roman" w:eastAsia="Times New Roman" w:hAnsi="Times New Roman" w:cs="Times New Roman"/>
          <w:b/>
          <w:bCs/>
          <w:color w:val="000000"/>
          <w:sz w:val="24"/>
          <w:szCs w:val="24"/>
          <w:lang w:eastAsia="ru-RU"/>
        </w:rPr>
        <w:t xml:space="preserve"> навигаторы дополнительного образования детей или в других информационных системах? (Как социальный заказ будет реализовываться в АИС Навигатор, будут ли дополнительные документы с родителями/законными представителями, учреждениями?</w:t>
      </w:r>
      <w:proofErr w:type="gramStart"/>
      <w:r w:rsidRPr="009D6DF7">
        <w:rPr>
          <w:rFonts w:ascii="Times New Roman" w:eastAsia="Times New Roman" w:hAnsi="Times New Roman" w:cs="Times New Roman"/>
          <w:b/>
          <w:bCs/>
          <w:color w:val="000000"/>
          <w:sz w:val="24"/>
          <w:szCs w:val="24"/>
          <w:lang w:eastAsia="ru-RU"/>
        </w:rPr>
        <w:t>)</w:t>
      </w:r>
      <w:r w:rsidRPr="009D6DF7">
        <w:rPr>
          <w:rFonts w:ascii="Times New Roman" w:eastAsia="Times New Roman" w:hAnsi="Times New Roman" w:cs="Times New Roman"/>
          <w:color w:val="000000"/>
          <w:sz w:val="24"/>
          <w:szCs w:val="24"/>
          <w:lang w:eastAsia="ru-RU"/>
        </w:rPr>
        <w:t>О</w:t>
      </w:r>
      <w:proofErr w:type="gramEnd"/>
      <w:r w:rsidRPr="009D6DF7">
        <w:rPr>
          <w:rFonts w:ascii="Times New Roman" w:eastAsia="Times New Roman" w:hAnsi="Times New Roman" w:cs="Times New Roman"/>
          <w:color w:val="000000"/>
          <w:sz w:val="24"/>
          <w:szCs w:val="24"/>
          <w:lang w:eastAsia="ru-RU"/>
        </w:rPr>
        <w:t>твет. Согласно типовому правовому акту «О внедрении системы персонифицированного финансирования дополнительного образования детей в субъекте Российской Федерации» предполагается реализация функционала информационной системы «Навигатор дополнительного образования детей», необходимого для информационного обеспечения и формирования документов, обмен которыми осуществляется в электронном виде.</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№24. Для дополнительных </w:t>
      </w:r>
      <w:proofErr w:type="spellStart"/>
      <w:r w:rsidRPr="009D6DF7">
        <w:rPr>
          <w:rFonts w:ascii="Times New Roman" w:eastAsia="Times New Roman" w:hAnsi="Times New Roman" w:cs="Times New Roman"/>
          <w:b/>
          <w:bCs/>
          <w:color w:val="000000"/>
          <w:sz w:val="24"/>
          <w:szCs w:val="24"/>
          <w:lang w:eastAsia="ru-RU"/>
        </w:rPr>
        <w:t>общеразвивающих</w:t>
      </w:r>
      <w:proofErr w:type="spellEnd"/>
      <w:r w:rsidRPr="009D6DF7">
        <w:rPr>
          <w:rFonts w:ascii="Times New Roman" w:eastAsia="Times New Roman" w:hAnsi="Times New Roman" w:cs="Times New Roman"/>
          <w:b/>
          <w:bCs/>
          <w:color w:val="000000"/>
          <w:sz w:val="24"/>
          <w:szCs w:val="24"/>
          <w:lang w:eastAsia="ru-RU"/>
        </w:rPr>
        <w:t xml:space="preserve"> программ в области искусства будет действовать социальный сертификат?</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Реализация </w:t>
      </w:r>
      <w:proofErr w:type="spellStart"/>
      <w:r w:rsidRPr="009D6DF7">
        <w:rPr>
          <w:rFonts w:ascii="Times New Roman" w:eastAsia="Times New Roman" w:hAnsi="Times New Roman" w:cs="Times New Roman"/>
          <w:color w:val="000000"/>
          <w:sz w:val="24"/>
          <w:szCs w:val="24"/>
          <w:lang w:eastAsia="ru-RU"/>
        </w:rPr>
        <w:t>предпрофессиональных</w:t>
      </w:r>
      <w:proofErr w:type="spellEnd"/>
      <w:r w:rsidRPr="009D6DF7">
        <w:rPr>
          <w:rFonts w:ascii="Times New Roman" w:eastAsia="Times New Roman" w:hAnsi="Times New Roman" w:cs="Times New Roman"/>
          <w:color w:val="000000"/>
          <w:sz w:val="24"/>
          <w:szCs w:val="24"/>
          <w:lang w:eastAsia="ru-RU"/>
        </w:rPr>
        <w:t xml:space="preserve"> программ в области искусств исключена из сферы регулирования Закона о социальном заказе. Социальный сертификат применяться не будет.</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№25. Необходимо ли в социальный заказ включать все услуги по указанному направлению деятельности? Или можно выбрать одну апробируемую услугу (например, по направленности образовательной программы: </w:t>
      </w:r>
      <w:r w:rsidRPr="009D6DF7">
        <w:rPr>
          <w:rFonts w:ascii="Times New Roman" w:eastAsia="Times New Roman" w:hAnsi="Times New Roman" w:cs="Times New Roman"/>
          <w:b/>
          <w:bCs/>
          <w:color w:val="000000"/>
          <w:sz w:val="24"/>
          <w:szCs w:val="24"/>
          <w:lang w:eastAsia="ru-RU"/>
        </w:rPr>
        <w:lastRenderedPageBreak/>
        <w:t>технической</w:t>
      </w:r>
      <w:proofErr w:type="gramStart"/>
      <w:r w:rsidRPr="009D6DF7">
        <w:rPr>
          <w:rFonts w:ascii="Times New Roman" w:eastAsia="Times New Roman" w:hAnsi="Times New Roman" w:cs="Times New Roman"/>
          <w:b/>
          <w:bCs/>
          <w:color w:val="000000"/>
          <w:sz w:val="24"/>
          <w:szCs w:val="24"/>
          <w:lang w:eastAsia="ru-RU"/>
        </w:rPr>
        <w:t>)</w:t>
      </w:r>
      <w:r w:rsidRPr="009D6DF7">
        <w:rPr>
          <w:rFonts w:ascii="Times New Roman" w:eastAsia="Times New Roman" w:hAnsi="Times New Roman" w:cs="Times New Roman"/>
          <w:color w:val="000000"/>
          <w:sz w:val="24"/>
          <w:szCs w:val="24"/>
          <w:lang w:eastAsia="ru-RU"/>
        </w:rPr>
        <w:t>О</w:t>
      </w:r>
      <w:proofErr w:type="gramEnd"/>
      <w:r w:rsidRPr="009D6DF7">
        <w:rPr>
          <w:rFonts w:ascii="Times New Roman" w:eastAsia="Times New Roman" w:hAnsi="Times New Roman" w:cs="Times New Roman"/>
          <w:color w:val="000000"/>
          <w:sz w:val="24"/>
          <w:szCs w:val="24"/>
          <w:lang w:eastAsia="ru-RU"/>
        </w:rPr>
        <w:t xml:space="preserve">твет. В социальный заказ включается весь объем услуг по реализации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для детей, который оказывается на территории региона (муниципального образования), но применение социального сертификата (как способа организации реализации программы </w:t>
      </w:r>
      <w:proofErr w:type="gramStart"/>
      <w:r w:rsidRPr="009D6DF7">
        <w:rPr>
          <w:rFonts w:ascii="Times New Roman" w:eastAsia="Times New Roman" w:hAnsi="Times New Roman" w:cs="Times New Roman"/>
          <w:color w:val="000000"/>
          <w:sz w:val="24"/>
          <w:szCs w:val="24"/>
          <w:lang w:eastAsia="ru-RU"/>
        </w:rPr>
        <w:t>ДО</w:t>
      </w:r>
      <w:proofErr w:type="gramEnd"/>
      <w:r w:rsidRPr="009D6DF7">
        <w:rPr>
          <w:rFonts w:ascii="Times New Roman" w:eastAsia="Times New Roman" w:hAnsi="Times New Roman" w:cs="Times New Roman"/>
          <w:color w:val="000000"/>
          <w:sz w:val="24"/>
          <w:szCs w:val="24"/>
          <w:lang w:eastAsia="ru-RU"/>
        </w:rPr>
        <w:t xml:space="preserve">) возможно </w:t>
      </w:r>
      <w:proofErr w:type="gramStart"/>
      <w:r w:rsidRPr="009D6DF7">
        <w:rPr>
          <w:rFonts w:ascii="Times New Roman" w:eastAsia="Times New Roman" w:hAnsi="Times New Roman" w:cs="Times New Roman"/>
          <w:color w:val="000000"/>
          <w:sz w:val="24"/>
          <w:szCs w:val="24"/>
          <w:lang w:eastAsia="ru-RU"/>
        </w:rPr>
        <w:t>будет</w:t>
      </w:r>
      <w:proofErr w:type="gramEnd"/>
      <w:r w:rsidRPr="009D6DF7">
        <w:rPr>
          <w:rFonts w:ascii="Times New Roman" w:eastAsia="Times New Roman" w:hAnsi="Times New Roman" w:cs="Times New Roman"/>
          <w:color w:val="000000"/>
          <w:sz w:val="24"/>
          <w:szCs w:val="24"/>
          <w:lang w:eastAsia="ru-RU"/>
        </w:rPr>
        <w:t xml:space="preserve"> только для услуг, определенных в решении о применении социального заказа (например, только программы технической направленности).</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№26. Будет ли заключаться соглашение о сотрудничестве (по типовой форме) между Минфином России и каждым органом МСУ МО отдельно? (Нужно ли соглашение между Минфином и Правительством?)</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Заключение соглашений не планируется. В постановление Правительства РФ от 13 октября 2020 г. № 1678 в соответствии с графиком подготовки НПА, необходимых для реализации Федерального закона № 568-ФЗ запланировано внесение изменений, исключающее необходимость заключения соглашений с регионами, осуществляющие внедрение Целевой модели и не включенные в Перечень, утвержденный распоряжением Правительства РФ от 7 октября 2020 г. № 2579-р.</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№27. В настоящее </w:t>
      </w:r>
      <w:proofErr w:type="gramStart"/>
      <w:r w:rsidRPr="009D6DF7">
        <w:rPr>
          <w:rFonts w:ascii="Times New Roman" w:eastAsia="Times New Roman" w:hAnsi="Times New Roman" w:cs="Times New Roman"/>
          <w:b/>
          <w:bCs/>
          <w:color w:val="000000"/>
          <w:sz w:val="24"/>
          <w:szCs w:val="24"/>
          <w:lang w:eastAsia="ru-RU"/>
        </w:rPr>
        <w:t>время</w:t>
      </w:r>
      <w:proofErr w:type="gramEnd"/>
      <w:r w:rsidRPr="009D6DF7">
        <w:rPr>
          <w:rFonts w:ascii="Times New Roman" w:eastAsia="Times New Roman" w:hAnsi="Times New Roman" w:cs="Times New Roman"/>
          <w:b/>
          <w:bCs/>
          <w:color w:val="000000"/>
          <w:sz w:val="24"/>
          <w:szCs w:val="24"/>
          <w:lang w:eastAsia="ru-RU"/>
        </w:rPr>
        <w:t xml:space="preserve"> предоставляя услуги в сфере ДО детям в возрасте от 5 до 18 лет, регион обязан реализовывать программы по сертификату с номиналом в отношении не менее 25% от общей численности детей данной категории. В соответствии с общими принципами мы это, кончено же рассчитывали, </w:t>
      </w:r>
      <w:proofErr w:type="gramStart"/>
      <w:r w:rsidRPr="009D6DF7">
        <w:rPr>
          <w:rFonts w:ascii="Times New Roman" w:eastAsia="Times New Roman" w:hAnsi="Times New Roman" w:cs="Times New Roman"/>
          <w:b/>
          <w:bCs/>
          <w:color w:val="000000"/>
          <w:sz w:val="24"/>
          <w:szCs w:val="24"/>
          <w:lang w:eastAsia="ru-RU"/>
        </w:rPr>
        <w:t>но</w:t>
      </w:r>
      <w:proofErr w:type="gramEnd"/>
      <w:r w:rsidRPr="009D6DF7">
        <w:rPr>
          <w:rFonts w:ascii="Times New Roman" w:eastAsia="Times New Roman" w:hAnsi="Times New Roman" w:cs="Times New Roman"/>
          <w:b/>
          <w:bCs/>
          <w:color w:val="000000"/>
          <w:sz w:val="24"/>
          <w:szCs w:val="24"/>
          <w:lang w:eastAsia="ru-RU"/>
        </w:rPr>
        <w:t xml:space="preserve"> тем не менее участие организации собственно в ПФДО было «заявительным». Социальный заказ, ключевое слово – ЗАКАЗ, подразумевает, что это будет доводиться до организации распорядительно или нет?</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Согласно пункту 2 статьи 2 Федерального закона № 189-ФЗ социальный заказ – это документ, устанавливающий основные показатели, характеризующие качество и объем оказания государственных (муниципальных) услуг в социальной сфере на территории региона (муниципалитета). В этой связи, социальный заказ до организаций не доводится. Механизмы исполнения социального заказа в соответствии с социальным сертификатом предусматривают заявительный подход к участию исполнителей в отборе (исполнители подают заявления на включение в реестр, из которого выбор производится уже потребителем).</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№28. Если регион уже в апробации с 2021 года, то на региональном уровне должен быть уже утвержден порядок формирования социального заказа. Нужно ли вносить </w:t>
      </w:r>
      <w:proofErr w:type="gramStart"/>
      <w:r w:rsidRPr="009D6DF7">
        <w:rPr>
          <w:rFonts w:ascii="Times New Roman" w:eastAsia="Times New Roman" w:hAnsi="Times New Roman" w:cs="Times New Roman"/>
          <w:b/>
          <w:bCs/>
          <w:color w:val="000000"/>
          <w:sz w:val="24"/>
          <w:szCs w:val="24"/>
          <w:lang w:eastAsia="ru-RU"/>
        </w:rPr>
        <w:t>в этот порядок изменения в связи с вступлением в силу социального заказа в части</w:t>
      </w:r>
      <w:proofErr w:type="gramEnd"/>
      <w:r w:rsidRPr="009D6DF7">
        <w:rPr>
          <w:rFonts w:ascii="Times New Roman" w:eastAsia="Times New Roman" w:hAnsi="Times New Roman" w:cs="Times New Roman"/>
          <w:b/>
          <w:bCs/>
          <w:color w:val="000000"/>
          <w:sz w:val="24"/>
          <w:szCs w:val="24"/>
          <w:lang w:eastAsia="ru-RU"/>
        </w:rPr>
        <w:t xml:space="preserve"> дополнительных </w:t>
      </w:r>
      <w:proofErr w:type="spellStart"/>
      <w:r w:rsidRPr="009D6DF7">
        <w:rPr>
          <w:rFonts w:ascii="Times New Roman" w:eastAsia="Times New Roman" w:hAnsi="Times New Roman" w:cs="Times New Roman"/>
          <w:b/>
          <w:bCs/>
          <w:color w:val="000000"/>
          <w:sz w:val="24"/>
          <w:szCs w:val="24"/>
          <w:lang w:eastAsia="ru-RU"/>
        </w:rPr>
        <w:t>общеразвивающих</w:t>
      </w:r>
      <w:proofErr w:type="spellEnd"/>
      <w:r w:rsidRPr="009D6DF7">
        <w:rPr>
          <w:rFonts w:ascii="Times New Roman" w:eastAsia="Times New Roman" w:hAnsi="Times New Roman" w:cs="Times New Roman"/>
          <w:b/>
          <w:bCs/>
          <w:color w:val="000000"/>
          <w:sz w:val="24"/>
          <w:szCs w:val="24"/>
          <w:lang w:eastAsia="ru-RU"/>
        </w:rPr>
        <w:t xml:space="preserve"> программ?</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В региональный порядок формирования социального заказа потребуется внести изменения в части дополнения новых сфер, в том числе "реализации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для детей" (в случае если таким актом поименованы сферы, в отношении которых формируется социальный заказ).</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№29. В приказе </w:t>
      </w:r>
      <w:proofErr w:type="spellStart"/>
      <w:r w:rsidRPr="009D6DF7">
        <w:rPr>
          <w:rFonts w:ascii="Times New Roman" w:eastAsia="Times New Roman" w:hAnsi="Times New Roman" w:cs="Times New Roman"/>
          <w:b/>
          <w:bCs/>
          <w:color w:val="000000"/>
          <w:sz w:val="24"/>
          <w:szCs w:val="24"/>
          <w:lang w:eastAsia="ru-RU"/>
        </w:rPr>
        <w:t>Минпросвещения</w:t>
      </w:r>
      <w:proofErr w:type="spellEnd"/>
      <w:r w:rsidRPr="009D6DF7">
        <w:rPr>
          <w:rFonts w:ascii="Times New Roman" w:eastAsia="Times New Roman" w:hAnsi="Times New Roman" w:cs="Times New Roman"/>
          <w:b/>
          <w:bCs/>
          <w:color w:val="000000"/>
          <w:sz w:val="24"/>
          <w:szCs w:val="24"/>
          <w:lang w:eastAsia="ru-RU"/>
        </w:rPr>
        <w:t xml:space="preserve"> России № 467 от 03.09.2019 г. об утверждении Целевой модели указано, что персонифицированное финансирование дополнительного образования детей (ПФДО) реализуется посредством предоставления детям сертификатов, используемых детьми для получения дополнительного образования у исполнителей образовательных услуг. В связи с принятием Федерального закона № 568-ФЗ понятие ПФДО исчезает из Целевой модели или с 1 сентября 2023 г. ПФДО реализуется посредством социального </w:t>
      </w:r>
      <w:proofErr w:type="spellStart"/>
      <w:r w:rsidRPr="009D6DF7">
        <w:rPr>
          <w:rFonts w:ascii="Times New Roman" w:eastAsia="Times New Roman" w:hAnsi="Times New Roman" w:cs="Times New Roman"/>
          <w:b/>
          <w:bCs/>
          <w:color w:val="000000"/>
          <w:sz w:val="24"/>
          <w:szCs w:val="24"/>
          <w:lang w:eastAsia="ru-RU"/>
        </w:rPr>
        <w:t>сертификата</w:t>
      </w:r>
      <w:proofErr w:type="gramStart"/>
      <w:r w:rsidRPr="009D6DF7">
        <w:rPr>
          <w:rFonts w:ascii="Times New Roman" w:eastAsia="Times New Roman" w:hAnsi="Times New Roman" w:cs="Times New Roman"/>
          <w:b/>
          <w:bCs/>
          <w:color w:val="000000"/>
          <w:sz w:val="24"/>
          <w:szCs w:val="24"/>
          <w:lang w:eastAsia="ru-RU"/>
        </w:rPr>
        <w:t>?</w:t>
      </w:r>
      <w:r w:rsidRPr="009D6DF7">
        <w:rPr>
          <w:rFonts w:ascii="Times New Roman" w:eastAsia="Times New Roman" w:hAnsi="Times New Roman" w:cs="Times New Roman"/>
          <w:color w:val="000000"/>
          <w:sz w:val="24"/>
          <w:szCs w:val="24"/>
          <w:lang w:eastAsia="ru-RU"/>
        </w:rPr>
        <w:t>О</w:t>
      </w:r>
      <w:proofErr w:type="gramEnd"/>
      <w:r w:rsidRPr="009D6DF7">
        <w:rPr>
          <w:rFonts w:ascii="Times New Roman" w:eastAsia="Times New Roman" w:hAnsi="Times New Roman" w:cs="Times New Roman"/>
          <w:color w:val="000000"/>
          <w:sz w:val="24"/>
          <w:szCs w:val="24"/>
          <w:lang w:eastAsia="ru-RU"/>
        </w:rPr>
        <w:t>твет</w:t>
      </w:r>
      <w:proofErr w:type="spellEnd"/>
      <w:r w:rsidRPr="009D6DF7">
        <w:rPr>
          <w:rFonts w:ascii="Times New Roman" w:eastAsia="Times New Roman" w:hAnsi="Times New Roman" w:cs="Times New Roman"/>
          <w:color w:val="000000"/>
          <w:sz w:val="24"/>
          <w:szCs w:val="24"/>
          <w:lang w:eastAsia="ru-RU"/>
        </w:rPr>
        <w:t xml:space="preserve">. Социальный сертификат является новым механизмом системы персонифицированного финансирования дополнительного образования детей (ПФДО). Таким образом, в Целевой модели остается понятие ПФДО, но будут внесены соответствующие изменения в приказ </w:t>
      </w:r>
      <w:proofErr w:type="spellStart"/>
      <w:r w:rsidRPr="009D6DF7">
        <w:rPr>
          <w:rFonts w:ascii="Times New Roman" w:eastAsia="Times New Roman" w:hAnsi="Times New Roman" w:cs="Times New Roman"/>
          <w:color w:val="000000"/>
          <w:sz w:val="24"/>
          <w:szCs w:val="24"/>
          <w:lang w:eastAsia="ru-RU"/>
        </w:rPr>
        <w:t>Минпросвещения</w:t>
      </w:r>
      <w:proofErr w:type="spellEnd"/>
      <w:r w:rsidRPr="009D6DF7">
        <w:rPr>
          <w:rFonts w:ascii="Times New Roman" w:eastAsia="Times New Roman" w:hAnsi="Times New Roman" w:cs="Times New Roman"/>
          <w:color w:val="000000"/>
          <w:sz w:val="24"/>
          <w:szCs w:val="24"/>
          <w:lang w:eastAsia="ru-RU"/>
        </w:rPr>
        <w:t xml:space="preserve"> России от 3.09.2019 г. № 467 в части того, что эта система реализовывается посредством социального сертификата. </w:t>
      </w:r>
      <w:r w:rsidRPr="009D6DF7">
        <w:rPr>
          <w:rFonts w:ascii="Times New Roman" w:eastAsia="Times New Roman" w:hAnsi="Times New Roman" w:cs="Times New Roman"/>
          <w:color w:val="000000"/>
          <w:sz w:val="24"/>
          <w:szCs w:val="24"/>
          <w:lang w:eastAsia="ru-RU"/>
        </w:rPr>
        <w:lastRenderedPageBreak/>
        <w:t xml:space="preserve">При этом до 1 марта 2023 г. выдаются сертификаты ПФДО, а </w:t>
      </w:r>
      <w:proofErr w:type="gramStart"/>
      <w:r w:rsidRPr="009D6DF7">
        <w:rPr>
          <w:rFonts w:ascii="Times New Roman" w:eastAsia="Times New Roman" w:hAnsi="Times New Roman" w:cs="Times New Roman"/>
          <w:color w:val="000000"/>
          <w:sz w:val="24"/>
          <w:szCs w:val="24"/>
          <w:lang w:eastAsia="ru-RU"/>
        </w:rPr>
        <w:t>начиная с 1 марта 2023 года обеспечивается</w:t>
      </w:r>
      <w:proofErr w:type="gramEnd"/>
      <w:r w:rsidRPr="009D6DF7">
        <w:rPr>
          <w:rFonts w:ascii="Times New Roman" w:eastAsia="Times New Roman" w:hAnsi="Times New Roman" w:cs="Times New Roman"/>
          <w:color w:val="000000"/>
          <w:sz w:val="24"/>
          <w:szCs w:val="24"/>
          <w:lang w:eastAsia="ru-RU"/>
        </w:rPr>
        <w:t xml:space="preserve"> выдача социальных сертификатов.</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№30. Принимать социальные сертификаты могут любые организации, имеющие лицензию на подвид «дополнительное образование детей и взрослых» (общеобразовательные школы, СПО, вузы, НКО), и ИП?</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Да, если организация включена в реестр исполнителей услуг, и дополнительная </w:t>
      </w:r>
      <w:proofErr w:type="spellStart"/>
      <w:r w:rsidRPr="009D6DF7">
        <w:rPr>
          <w:rFonts w:ascii="Times New Roman" w:eastAsia="Times New Roman" w:hAnsi="Times New Roman" w:cs="Times New Roman"/>
          <w:color w:val="000000"/>
          <w:sz w:val="24"/>
          <w:szCs w:val="24"/>
          <w:lang w:eastAsia="ru-RU"/>
        </w:rPr>
        <w:t>общеразвивающая</w:t>
      </w:r>
      <w:proofErr w:type="spellEnd"/>
      <w:r w:rsidRPr="009D6DF7">
        <w:rPr>
          <w:rFonts w:ascii="Times New Roman" w:eastAsia="Times New Roman" w:hAnsi="Times New Roman" w:cs="Times New Roman"/>
          <w:color w:val="000000"/>
          <w:sz w:val="24"/>
          <w:szCs w:val="24"/>
          <w:lang w:eastAsia="ru-RU"/>
        </w:rPr>
        <w:t xml:space="preserve"> программа соответствует стандарту (порядку) оказанию государственной (муниципальной) услуги в социальной сфере, который утверждается на региональном (муниципальном) уровне. При этом если организация включена в реестр лицензий, такая организация включается в реестр исполнителей услуг без дополнительных проверок.</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№31. Для того, чтобы участвовать в реализации социального заказа, организации достаточно иметь лицензию на осуществление образовательной деятельности или обязательно нужна лицензия на подвид «дополнительное образование детей и взрослых»</w:t>
      </w:r>
      <w:proofErr w:type="gramStart"/>
      <w:r w:rsidRPr="009D6DF7">
        <w:rPr>
          <w:rFonts w:ascii="Times New Roman" w:eastAsia="Times New Roman" w:hAnsi="Times New Roman" w:cs="Times New Roman"/>
          <w:b/>
          <w:bCs/>
          <w:color w:val="000000"/>
          <w:sz w:val="24"/>
          <w:szCs w:val="24"/>
          <w:lang w:eastAsia="ru-RU"/>
        </w:rPr>
        <w:t>?</w:t>
      </w:r>
      <w:r w:rsidRPr="009D6DF7">
        <w:rPr>
          <w:rFonts w:ascii="Times New Roman" w:eastAsia="Times New Roman" w:hAnsi="Times New Roman" w:cs="Times New Roman"/>
          <w:color w:val="000000"/>
          <w:sz w:val="24"/>
          <w:szCs w:val="24"/>
          <w:lang w:eastAsia="ru-RU"/>
        </w:rPr>
        <w:t>О</w:t>
      </w:r>
      <w:proofErr w:type="gramEnd"/>
      <w:r w:rsidRPr="009D6DF7">
        <w:rPr>
          <w:rFonts w:ascii="Times New Roman" w:eastAsia="Times New Roman" w:hAnsi="Times New Roman" w:cs="Times New Roman"/>
          <w:color w:val="000000"/>
          <w:sz w:val="24"/>
          <w:szCs w:val="24"/>
          <w:lang w:eastAsia="ru-RU"/>
        </w:rPr>
        <w:t>твет. На основании требований Федерального закона № 273-ФЗ «Об образовании в Российской Федерации» реализовывать дополнительные общеобразовательные программы имеют право только те организации, у которых есть образовательная лицензия на подвид «дополнительное образование детей и взрослых».</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№32. В целевых показателях реализации Концепции развития ДОД до 2030 года установлен показатель по доле детей, которые обеспечены сертификатами ПФДО. Как данный показатель будет выполняться, если будет социальный сертификат? Будут ли установлены значения по доле детей, получивших социальный </w:t>
      </w:r>
      <w:proofErr w:type="spellStart"/>
      <w:r w:rsidRPr="009D6DF7">
        <w:rPr>
          <w:rFonts w:ascii="Times New Roman" w:eastAsia="Times New Roman" w:hAnsi="Times New Roman" w:cs="Times New Roman"/>
          <w:b/>
          <w:bCs/>
          <w:color w:val="000000"/>
          <w:sz w:val="24"/>
          <w:szCs w:val="24"/>
          <w:lang w:eastAsia="ru-RU"/>
        </w:rPr>
        <w:t>сертификат</w:t>
      </w:r>
      <w:proofErr w:type="gramStart"/>
      <w:r w:rsidRPr="009D6DF7">
        <w:rPr>
          <w:rFonts w:ascii="Times New Roman" w:eastAsia="Times New Roman" w:hAnsi="Times New Roman" w:cs="Times New Roman"/>
          <w:b/>
          <w:bCs/>
          <w:color w:val="000000"/>
          <w:sz w:val="24"/>
          <w:szCs w:val="24"/>
          <w:lang w:eastAsia="ru-RU"/>
        </w:rPr>
        <w:t>?</w:t>
      </w:r>
      <w:r w:rsidRPr="009D6DF7">
        <w:rPr>
          <w:rFonts w:ascii="Times New Roman" w:eastAsia="Times New Roman" w:hAnsi="Times New Roman" w:cs="Times New Roman"/>
          <w:color w:val="000000"/>
          <w:sz w:val="24"/>
          <w:szCs w:val="24"/>
          <w:lang w:eastAsia="ru-RU"/>
        </w:rPr>
        <w:t>О</w:t>
      </w:r>
      <w:proofErr w:type="gramEnd"/>
      <w:r w:rsidRPr="009D6DF7">
        <w:rPr>
          <w:rFonts w:ascii="Times New Roman" w:eastAsia="Times New Roman" w:hAnsi="Times New Roman" w:cs="Times New Roman"/>
          <w:color w:val="000000"/>
          <w:sz w:val="24"/>
          <w:szCs w:val="24"/>
          <w:lang w:eastAsia="ru-RU"/>
        </w:rPr>
        <w:t>твет</w:t>
      </w:r>
      <w:proofErr w:type="spellEnd"/>
      <w:r w:rsidRPr="009D6DF7">
        <w:rPr>
          <w:rFonts w:ascii="Times New Roman" w:eastAsia="Times New Roman" w:hAnsi="Times New Roman" w:cs="Times New Roman"/>
          <w:color w:val="000000"/>
          <w:sz w:val="24"/>
          <w:szCs w:val="24"/>
          <w:lang w:eastAsia="ru-RU"/>
        </w:rPr>
        <w:t xml:space="preserve">. </w:t>
      </w:r>
      <w:proofErr w:type="spellStart"/>
      <w:r w:rsidRPr="009D6DF7">
        <w:rPr>
          <w:rFonts w:ascii="Times New Roman" w:eastAsia="Times New Roman" w:hAnsi="Times New Roman" w:cs="Times New Roman"/>
          <w:color w:val="000000"/>
          <w:sz w:val="24"/>
          <w:szCs w:val="24"/>
          <w:lang w:eastAsia="ru-RU"/>
        </w:rPr>
        <w:t>Минпросвещения</w:t>
      </w:r>
      <w:proofErr w:type="spellEnd"/>
      <w:r w:rsidRPr="009D6DF7">
        <w:rPr>
          <w:rFonts w:ascii="Times New Roman" w:eastAsia="Times New Roman" w:hAnsi="Times New Roman" w:cs="Times New Roman"/>
          <w:color w:val="000000"/>
          <w:sz w:val="24"/>
          <w:szCs w:val="24"/>
          <w:lang w:eastAsia="ru-RU"/>
        </w:rPr>
        <w:t xml:space="preserve"> России внесет изменения в части показателей, приведя в соответствие с положениями Федерального закона № 189-ФЗ в части дополнительного образования. Значения останутся неизменными - до 2024 года ежегодно не менее 25% детей в возрасте от 5 до 18 лет, проживающих в конкретном субъекте Российской Федерации, должны быть обеспечены социальными сертификатами, (далее - не менее 30%).</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№33. Предполагает ли социальный сертификат замену денежного номинала на номинал в часах? </w:t>
      </w:r>
      <w:proofErr w:type="gramStart"/>
      <w:r w:rsidRPr="009D6DF7">
        <w:rPr>
          <w:rFonts w:ascii="Times New Roman" w:eastAsia="Times New Roman" w:hAnsi="Times New Roman" w:cs="Times New Roman"/>
          <w:b/>
          <w:bCs/>
          <w:color w:val="000000"/>
          <w:sz w:val="24"/>
          <w:szCs w:val="24"/>
          <w:lang w:eastAsia="ru-RU"/>
        </w:rPr>
        <w:t>(Сохранится ли при переводе в часы принцип «покрытия самой дорогой программы, включенной в реестр сертифицированных»?</w:t>
      </w:r>
      <w:proofErr w:type="gramEnd"/>
      <w:r w:rsidRPr="009D6DF7">
        <w:rPr>
          <w:rFonts w:ascii="Times New Roman" w:eastAsia="Times New Roman" w:hAnsi="Times New Roman" w:cs="Times New Roman"/>
          <w:b/>
          <w:bCs/>
          <w:color w:val="000000"/>
          <w:sz w:val="24"/>
          <w:szCs w:val="24"/>
          <w:lang w:eastAsia="ru-RU"/>
        </w:rPr>
        <w:t xml:space="preserve"> </w:t>
      </w:r>
      <w:proofErr w:type="gramStart"/>
      <w:r w:rsidRPr="009D6DF7">
        <w:rPr>
          <w:rFonts w:ascii="Times New Roman" w:eastAsia="Times New Roman" w:hAnsi="Times New Roman" w:cs="Times New Roman"/>
          <w:b/>
          <w:bCs/>
          <w:color w:val="000000"/>
          <w:sz w:val="24"/>
          <w:szCs w:val="24"/>
          <w:lang w:eastAsia="ru-RU"/>
        </w:rPr>
        <w:t>СЗ приходит на смену сертификату доп. образования с номиналом или в целом сертификату ДО?)</w:t>
      </w:r>
      <w:proofErr w:type="gramEnd"/>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Ответ. Федеральный закон № 189-ФЗ не ограничивает право субъекта Российской Федерации (органов местного самоуправления) в этом вопросе. Положениями части 1 статьи 20 Федерального закона № 189-ФЗ предусмотрено, что социальный сертификат включает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показателей:1) объем оказания государственной (муниципальной) услуги в социальной сфере;2) объем финансового обеспечения (возмещения) затрат, связанных с оказанием соответствующей государственной (муниципальной) услуги в социальной сфере.</w:t>
      </w:r>
      <w:r>
        <w:rPr>
          <w:rFonts w:ascii="Times New Roman" w:eastAsia="Times New Roman" w:hAnsi="Times New Roman" w:cs="Times New Roman"/>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Таким образом, социальный сертификат может заменить сертификат с номиналом. При этом расчет фин. обеспечения сертификата должен осуществляться исходя из нормативных затрат.</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№34. Социальный сертификат будет рассчитан в человеко-часах или в рублях как сертификат ПФДО?</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Федеральный закон № 189-ФЗ не ограничивает право субъекта Российской Федерации (органов местного самоуправления) в этом вопросе. На усмотрение региона (муниципалитета). </w:t>
      </w:r>
      <w:proofErr w:type="gramStart"/>
      <w:r w:rsidRPr="009D6DF7">
        <w:rPr>
          <w:rFonts w:ascii="Times New Roman" w:eastAsia="Times New Roman" w:hAnsi="Times New Roman" w:cs="Times New Roman"/>
          <w:color w:val="000000"/>
          <w:sz w:val="24"/>
          <w:szCs w:val="24"/>
          <w:lang w:eastAsia="ru-RU"/>
        </w:rPr>
        <w:lastRenderedPageBreak/>
        <w:t>Положениями части 1 статьи 20 Федерального закона Расчет фин. обеспечения сертификата должен осуществляться исходя из нормативных затрат. № 189-ФЗ предусмотрено, что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показателей:1) объем оказания государственной (муниципальной) услуги в социальной сфере;</w:t>
      </w:r>
      <w:proofErr w:type="gramEnd"/>
      <w:r w:rsidRPr="009D6DF7">
        <w:rPr>
          <w:rFonts w:ascii="Times New Roman" w:eastAsia="Times New Roman" w:hAnsi="Times New Roman" w:cs="Times New Roman"/>
          <w:color w:val="000000"/>
          <w:sz w:val="24"/>
          <w:szCs w:val="24"/>
          <w:lang w:eastAsia="ru-RU"/>
        </w:rP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r>
        <w:rPr>
          <w:rFonts w:ascii="Times New Roman" w:eastAsia="Times New Roman" w:hAnsi="Times New Roman" w:cs="Times New Roman"/>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Расчет фин. обеспечения сертификата должен осуществляться исходя из нормативных затрат.</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№35. Процедура независимой оценки качества дополнительных </w:t>
      </w:r>
      <w:proofErr w:type="spellStart"/>
      <w:r w:rsidRPr="009D6DF7">
        <w:rPr>
          <w:rFonts w:ascii="Times New Roman" w:eastAsia="Times New Roman" w:hAnsi="Times New Roman" w:cs="Times New Roman"/>
          <w:b/>
          <w:bCs/>
          <w:color w:val="000000"/>
          <w:sz w:val="24"/>
          <w:szCs w:val="24"/>
          <w:lang w:eastAsia="ru-RU"/>
        </w:rPr>
        <w:t>общеразвивающих</w:t>
      </w:r>
      <w:proofErr w:type="spellEnd"/>
      <w:r w:rsidRPr="009D6DF7">
        <w:rPr>
          <w:rFonts w:ascii="Times New Roman" w:eastAsia="Times New Roman" w:hAnsi="Times New Roman" w:cs="Times New Roman"/>
          <w:b/>
          <w:bCs/>
          <w:color w:val="000000"/>
          <w:sz w:val="24"/>
          <w:szCs w:val="24"/>
          <w:lang w:eastAsia="ru-RU"/>
        </w:rPr>
        <w:t xml:space="preserve"> программ при реализации социального сертификата останется? Каким образом будет определяться стандарт оказания услуги?</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Стандарт (порядок) оказания государственной (муниципальной) услуги в социальной сфере разрабатывается и утверждается на региональном (муниципальном) уровне органом исполнительной власти субъекта РФ, реализующим государственное управление. Процедура общественной экспертизы качества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(в соответствии с Федеральным законом № 212-ФЗ) при реализации социального сертификата может быть предусмотрена в рамках данного стандарта (порядка).</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№36. Можно ли дать пояснения по наименованию и уникальному номеру услуги, указанных в пункте 2 типового проекта правового акта субъекта РФ «Об организации оказания государственных услуг в социальной сфере»?</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w:t>
      </w:r>
      <w:proofErr w:type="gramStart"/>
      <w:r w:rsidRPr="009D6DF7">
        <w:rPr>
          <w:rFonts w:ascii="Times New Roman" w:eastAsia="Times New Roman" w:hAnsi="Times New Roman" w:cs="Times New Roman"/>
          <w:color w:val="000000"/>
          <w:sz w:val="24"/>
          <w:szCs w:val="24"/>
          <w:lang w:eastAsia="ru-RU"/>
        </w:rPr>
        <w:t>В соответствии с Федеральным законом № 189-ФЗ положения указанного федерального закона применяются в отношении услуг, включенных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 (общероссийские (базовые) перечни (классификаторы) государственных и муниципальных услуг, оказываемых физическим лицам, или региональные перечни).</w:t>
      </w:r>
      <w:proofErr w:type="gramEnd"/>
      <w:r w:rsidRPr="009D6DF7">
        <w:rPr>
          <w:rFonts w:ascii="Times New Roman" w:eastAsia="Times New Roman" w:hAnsi="Times New Roman" w:cs="Times New Roman"/>
          <w:color w:val="000000"/>
          <w:sz w:val="24"/>
          <w:szCs w:val="24"/>
          <w:lang w:eastAsia="ru-RU"/>
        </w:rPr>
        <w:t xml:space="preserve"> В рамках нормативного правового акта субъекта РФ определяется перечень услуг с указанием уникальных номеров реестровых записей, оказание которых осуществляется в соответствии с социальным сертификатом. Указанный перечень соответствует перечню услуг, оказываемых в рамках ПФДО.</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№37. Услуга «реализация дополнительных </w:t>
      </w:r>
      <w:proofErr w:type="spellStart"/>
      <w:r w:rsidRPr="009D6DF7">
        <w:rPr>
          <w:rFonts w:ascii="Times New Roman" w:eastAsia="Times New Roman" w:hAnsi="Times New Roman" w:cs="Times New Roman"/>
          <w:b/>
          <w:bCs/>
          <w:color w:val="000000"/>
          <w:sz w:val="24"/>
          <w:szCs w:val="24"/>
          <w:lang w:eastAsia="ru-RU"/>
        </w:rPr>
        <w:t>общеразвивающих</w:t>
      </w:r>
      <w:proofErr w:type="spellEnd"/>
      <w:r w:rsidRPr="009D6DF7">
        <w:rPr>
          <w:rFonts w:ascii="Times New Roman" w:eastAsia="Times New Roman" w:hAnsi="Times New Roman" w:cs="Times New Roman"/>
          <w:b/>
          <w:bCs/>
          <w:color w:val="000000"/>
          <w:sz w:val="24"/>
          <w:szCs w:val="24"/>
          <w:lang w:eastAsia="ru-RU"/>
        </w:rPr>
        <w:t xml:space="preserve"> программ» предусмотрена общероссийским базовым перечнем услуг. Можно ли использовать уникальный номер услуги из общероссийского перечня? </w:t>
      </w:r>
      <w:proofErr w:type="gramStart"/>
      <w:r w:rsidRPr="009D6DF7">
        <w:rPr>
          <w:rFonts w:ascii="Times New Roman" w:eastAsia="Times New Roman" w:hAnsi="Times New Roman" w:cs="Times New Roman"/>
          <w:b/>
          <w:bCs/>
          <w:color w:val="000000"/>
          <w:sz w:val="24"/>
          <w:szCs w:val="24"/>
          <w:lang w:eastAsia="ru-RU"/>
        </w:rPr>
        <w:t>(Нужно вносить в региональный перечень?</w:t>
      </w:r>
      <w:proofErr w:type="gramEnd"/>
      <w:r w:rsidRPr="009D6DF7">
        <w:rPr>
          <w:rFonts w:ascii="Times New Roman" w:eastAsia="Times New Roman" w:hAnsi="Times New Roman" w:cs="Times New Roman"/>
          <w:b/>
          <w:bCs/>
          <w:color w:val="000000"/>
          <w:sz w:val="24"/>
          <w:szCs w:val="24"/>
          <w:lang w:eastAsia="ru-RU"/>
        </w:rPr>
        <w:t xml:space="preserve"> /Если в региональном перечне уже есть услуги, касающиеся реализации </w:t>
      </w:r>
      <w:proofErr w:type="gramStart"/>
      <w:r w:rsidRPr="009D6DF7">
        <w:rPr>
          <w:rFonts w:ascii="Times New Roman" w:eastAsia="Times New Roman" w:hAnsi="Times New Roman" w:cs="Times New Roman"/>
          <w:b/>
          <w:bCs/>
          <w:color w:val="000000"/>
          <w:sz w:val="24"/>
          <w:szCs w:val="24"/>
          <w:lang w:eastAsia="ru-RU"/>
        </w:rPr>
        <w:t>ДОП</w:t>
      </w:r>
      <w:proofErr w:type="gramEnd"/>
      <w:r w:rsidRPr="009D6DF7">
        <w:rPr>
          <w:rFonts w:ascii="Times New Roman" w:eastAsia="Times New Roman" w:hAnsi="Times New Roman" w:cs="Times New Roman"/>
          <w:b/>
          <w:bCs/>
          <w:color w:val="000000"/>
          <w:sz w:val="24"/>
          <w:szCs w:val="24"/>
          <w:lang w:eastAsia="ru-RU"/>
        </w:rPr>
        <w:t xml:space="preserve"> можно ли использовать уникальные номера или нужно вносить изменения под СЗ?)</w:t>
      </w:r>
      <w:r w:rsidRPr="009D6DF7">
        <w:rPr>
          <w:rFonts w:ascii="Times New Roman" w:eastAsia="Times New Roman" w:hAnsi="Times New Roman" w:cs="Times New Roman"/>
          <w:color w:val="000000"/>
          <w:sz w:val="24"/>
          <w:szCs w:val="24"/>
          <w:lang w:eastAsia="ru-RU"/>
        </w:rPr>
        <w:t xml:space="preserve">Ответ. </w:t>
      </w:r>
      <w:proofErr w:type="gramStart"/>
      <w:r w:rsidRPr="009D6DF7">
        <w:rPr>
          <w:rFonts w:ascii="Times New Roman" w:eastAsia="Times New Roman" w:hAnsi="Times New Roman" w:cs="Times New Roman"/>
          <w:color w:val="000000"/>
          <w:sz w:val="24"/>
          <w:szCs w:val="24"/>
          <w:lang w:eastAsia="ru-RU"/>
        </w:rPr>
        <w:t>В соответствии с Федеральным законом № 189-ФЗ положения указанного федерального закона применяются в отношении услуг, включенных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 (общероссийские (базовые) перечни (классификаторы) государственных и муниципальных услуг, оказываемых физическим лицам, или региональные перечни).</w:t>
      </w:r>
      <w:proofErr w:type="gramEnd"/>
      <w:r w:rsidRPr="009D6DF7">
        <w:rPr>
          <w:rFonts w:ascii="Times New Roman" w:eastAsia="Times New Roman" w:hAnsi="Times New Roman" w:cs="Times New Roman"/>
          <w:color w:val="000000"/>
          <w:sz w:val="24"/>
          <w:szCs w:val="24"/>
          <w:lang w:eastAsia="ru-RU"/>
        </w:rPr>
        <w:t xml:space="preserve"> В этой связи можно использовать услуги и уникальные номера реестровых записей из общероссийского (базового) отраслевого перечня (классификатора) государственных и муниципальных услуг, а также услуги и уникальные номера реестровых записей из региональных перечней (классификаторов)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lastRenderedPageBreak/>
        <w:t>Вопрос №38. Как быть с программами, которые в реестры включены, но независимую оценку качества не проходили? Независимую оценку качества проходят сейчас только те программы, которые включаются в ПФДО. Пока не пройдут эту процедуру и не получат положительное заключение, организации не смогут реализовать программу и зачислить детей?</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Процедура общественной экспертизы качества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(в соответствии с Федеральным законом № 212-ФЗ) при реализации социального сертификата может быть предусмотрена в рамках данного стандарта (порядка). Это полномочия субъекта Российской Федерации и органов местного самоуправления.</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№39. Сейчас результатом прохождения независимой оценки качества является либо включение в ПФДО, либо отказ в таковом (программа отправляется на доработку). Т.е. нет никакой гарантии, что к 1 сентября все программы получат положительное заключение по итогам независимой оценки качества. Что с такими программами произойдет? Они не будут представлены в региональном навигаторе?</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Если программы уже ранее получили положительное заключение по итогам прохождения процедуры общественной экспертизы качества дополнительных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(в соответствии с Федеральным законом № 212-ФЗ), то они могут не проходить повторную процедуру общественной экспертизы и быть включены </w:t>
      </w:r>
      <w:proofErr w:type="gramStart"/>
      <w:r w:rsidRPr="009D6DF7">
        <w:rPr>
          <w:rFonts w:ascii="Times New Roman" w:eastAsia="Times New Roman" w:hAnsi="Times New Roman" w:cs="Times New Roman"/>
          <w:color w:val="000000"/>
          <w:sz w:val="24"/>
          <w:szCs w:val="24"/>
          <w:lang w:eastAsia="ru-RU"/>
        </w:rPr>
        <w:t>в</w:t>
      </w:r>
      <w:proofErr w:type="gramEnd"/>
      <w:r w:rsidRPr="009D6DF7">
        <w:rPr>
          <w:rFonts w:ascii="Times New Roman" w:eastAsia="Times New Roman" w:hAnsi="Times New Roman" w:cs="Times New Roman"/>
          <w:color w:val="000000"/>
          <w:sz w:val="24"/>
          <w:szCs w:val="24"/>
          <w:lang w:eastAsia="ru-RU"/>
        </w:rPr>
        <w:t xml:space="preserve"> региональный навигатор. Эту позицию необходимо учесть при разработке и утверждении </w:t>
      </w:r>
      <w:proofErr w:type="gramStart"/>
      <w:r w:rsidRPr="009D6DF7">
        <w:rPr>
          <w:rFonts w:ascii="Times New Roman" w:eastAsia="Times New Roman" w:hAnsi="Times New Roman" w:cs="Times New Roman"/>
          <w:color w:val="000000"/>
          <w:sz w:val="24"/>
          <w:szCs w:val="24"/>
          <w:lang w:eastAsia="ru-RU"/>
        </w:rPr>
        <w:t>порядка включения участников отбора исполнителей услуг</w:t>
      </w:r>
      <w:proofErr w:type="gramEnd"/>
      <w:r w:rsidRPr="009D6DF7">
        <w:rPr>
          <w:rFonts w:ascii="Times New Roman" w:eastAsia="Times New Roman" w:hAnsi="Times New Roman" w:cs="Times New Roman"/>
          <w:color w:val="000000"/>
          <w:sz w:val="24"/>
          <w:szCs w:val="24"/>
          <w:lang w:eastAsia="ru-RU"/>
        </w:rPr>
        <w:t xml:space="preserve"> в реестр исполнителей услуг по социальному сертификату.</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№40. Административный регламент предоставления услуги дополнительного образования изменится в связи с переходом на социальные сертификаты</w:t>
      </w:r>
      <w:r w:rsidRPr="009D6DF7">
        <w:rPr>
          <w:rFonts w:ascii="Times New Roman" w:eastAsia="Times New Roman" w:hAnsi="Times New Roman" w:cs="Times New Roman"/>
          <w:b/>
          <w:bCs/>
          <w:color w:val="000000"/>
          <w:sz w:val="24"/>
          <w:szCs w:val="24"/>
          <w:lang w:eastAsia="ru-RU"/>
        </w:rPr>
        <w:br/>
      </w:r>
      <w:r w:rsidRPr="009D6DF7">
        <w:rPr>
          <w:rFonts w:ascii="Times New Roman" w:eastAsia="Times New Roman" w:hAnsi="Times New Roman" w:cs="Times New Roman"/>
          <w:color w:val="000000"/>
          <w:sz w:val="24"/>
          <w:szCs w:val="24"/>
          <w:lang w:eastAsia="ru-RU"/>
        </w:rPr>
        <w:t>Ответ. Если в административном регламенте предоставления услуги дополнительного образования есть ссылка на нормативные правовые документы, связанные с реализацией сертификатов с номиналом, то в таком случае необходимо внести соответствующие изменения.</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№41. Детско-юношеские спортивные школы после перехода на программы спортивной подготовки будут подпадать под социальный заказ?</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Изменения, внесенные в Федеральный закон № 189-ФЗ, не ограничивают участие детско-юношеских спортивных школ в реализации социального заказа по направлению деятельности «реализация дополнительных образовательных программ (за исключением дополнительных </w:t>
      </w:r>
      <w:proofErr w:type="spellStart"/>
      <w:r w:rsidRPr="009D6DF7">
        <w:rPr>
          <w:rFonts w:ascii="Times New Roman" w:eastAsia="Times New Roman" w:hAnsi="Times New Roman" w:cs="Times New Roman"/>
          <w:color w:val="000000"/>
          <w:sz w:val="24"/>
          <w:szCs w:val="24"/>
          <w:lang w:eastAsia="ru-RU"/>
        </w:rPr>
        <w:t>предпрофессиональных</w:t>
      </w:r>
      <w:proofErr w:type="spellEnd"/>
      <w:r w:rsidRPr="009D6DF7">
        <w:rPr>
          <w:rFonts w:ascii="Times New Roman" w:eastAsia="Times New Roman" w:hAnsi="Times New Roman" w:cs="Times New Roman"/>
          <w:color w:val="000000"/>
          <w:sz w:val="24"/>
          <w:szCs w:val="24"/>
          <w:lang w:eastAsia="ru-RU"/>
        </w:rPr>
        <w:t xml:space="preserve"> программ в области искусств). По решению субъекта Российской Федерации (органов местного самоуправления) они могут быть включены в социальный заказ. Практика реализации социального заказа по направлению «спортивная подготовка» показала, что программы спортивной подготовки начиная с этапа начальной подготовки нецелесообразно реализовывать с применением социального сертификата. Поскольку Федеральный закон № 568-ФЗ предусмотрел возможность применения социального заказа по направлению «спортивная подготовка», реализация таких программ в социальном заказе допускается с применением конкурса.</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№42. Есть ли типовой правовой акт, утверждающий стандарт предоставления услуги?</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Стандарт (порядок) оказания государственной (муниципальной) услуги в социальной сфере разрабатывается и утверждается на региональном (муниципальном) уровне. В ближайшее время федеральным оператором ВЦХТ по согласованию с </w:t>
      </w:r>
      <w:proofErr w:type="spellStart"/>
      <w:r w:rsidRPr="009D6DF7">
        <w:rPr>
          <w:rFonts w:ascii="Times New Roman" w:eastAsia="Times New Roman" w:hAnsi="Times New Roman" w:cs="Times New Roman"/>
          <w:color w:val="000000"/>
          <w:sz w:val="24"/>
          <w:szCs w:val="24"/>
          <w:lang w:eastAsia="ru-RU"/>
        </w:rPr>
        <w:t>Минпросвещения</w:t>
      </w:r>
      <w:proofErr w:type="spellEnd"/>
      <w:r w:rsidRPr="009D6DF7">
        <w:rPr>
          <w:rFonts w:ascii="Times New Roman" w:eastAsia="Times New Roman" w:hAnsi="Times New Roman" w:cs="Times New Roman"/>
          <w:color w:val="000000"/>
          <w:sz w:val="24"/>
          <w:szCs w:val="24"/>
          <w:lang w:eastAsia="ru-RU"/>
        </w:rPr>
        <w:t xml:space="preserve"> России и Минфином России будет подготовлен типовой правовой акт, утверждающий стандарт услуги.</w:t>
      </w:r>
    </w:p>
    <w:p w:rsidR="009D6DF7" w:rsidRPr="009D6DF7" w:rsidRDefault="009D6DF7" w:rsidP="009D6DF7">
      <w:pPr>
        <w:numPr>
          <w:ilvl w:val="0"/>
          <w:numId w:val="1"/>
        </w:numPr>
        <w:spacing w:after="0"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 xml:space="preserve">Вопрос №43. В настоящее время участие в ПФДО носит заявительный характер, программам, реализуемым по сертификату ДО с номиналом, необходимо пройти </w:t>
      </w:r>
      <w:r w:rsidRPr="009D6DF7">
        <w:rPr>
          <w:rFonts w:ascii="Times New Roman" w:eastAsia="Times New Roman" w:hAnsi="Times New Roman" w:cs="Times New Roman"/>
          <w:b/>
          <w:bCs/>
          <w:color w:val="000000"/>
          <w:sz w:val="24"/>
          <w:szCs w:val="24"/>
          <w:lang w:eastAsia="ru-RU"/>
        </w:rPr>
        <w:lastRenderedPageBreak/>
        <w:t xml:space="preserve">НОК </w:t>
      </w:r>
      <w:proofErr w:type="gramStart"/>
      <w:r w:rsidRPr="009D6DF7">
        <w:rPr>
          <w:rFonts w:ascii="Times New Roman" w:eastAsia="Times New Roman" w:hAnsi="Times New Roman" w:cs="Times New Roman"/>
          <w:b/>
          <w:bCs/>
          <w:color w:val="000000"/>
          <w:sz w:val="24"/>
          <w:szCs w:val="24"/>
          <w:lang w:eastAsia="ru-RU"/>
        </w:rPr>
        <w:t>ДОП</w:t>
      </w:r>
      <w:proofErr w:type="gramEnd"/>
      <w:r w:rsidRPr="009D6DF7">
        <w:rPr>
          <w:rFonts w:ascii="Times New Roman" w:eastAsia="Times New Roman" w:hAnsi="Times New Roman" w:cs="Times New Roman"/>
          <w:b/>
          <w:bCs/>
          <w:color w:val="000000"/>
          <w:sz w:val="24"/>
          <w:szCs w:val="24"/>
          <w:lang w:eastAsia="ru-RU"/>
        </w:rPr>
        <w:t xml:space="preserve"> и быть включенным в реестр сертифицированных программ. При переходе на социальный заказ все исполнители услуг, имеющие лицензию, получают право на участие в том, что пока еще называется ПФДО, автоматически. Сохраняется ли НОК </w:t>
      </w:r>
      <w:proofErr w:type="gramStart"/>
      <w:r w:rsidRPr="009D6DF7">
        <w:rPr>
          <w:rFonts w:ascii="Times New Roman" w:eastAsia="Times New Roman" w:hAnsi="Times New Roman" w:cs="Times New Roman"/>
          <w:b/>
          <w:bCs/>
          <w:color w:val="000000"/>
          <w:sz w:val="24"/>
          <w:szCs w:val="24"/>
          <w:lang w:eastAsia="ru-RU"/>
        </w:rPr>
        <w:t>ДОП</w:t>
      </w:r>
      <w:proofErr w:type="gramEnd"/>
      <w:r w:rsidRPr="009D6DF7">
        <w:rPr>
          <w:rFonts w:ascii="Times New Roman" w:eastAsia="Times New Roman" w:hAnsi="Times New Roman" w:cs="Times New Roman"/>
          <w:b/>
          <w:bCs/>
          <w:color w:val="000000"/>
          <w:sz w:val="24"/>
          <w:szCs w:val="24"/>
          <w:lang w:eastAsia="ru-RU"/>
        </w:rPr>
        <w:t xml:space="preserve"> и какова ее функция? </w:t>
      </w:r>
    </w:p>
    <w:p w:rsidR="009D6DF7" w:rsidRPr="009D6DF7" w:rsidRDefault="009D6DF7" w:rsidP="009D6DF7">
      <w:p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color w:val="000000"/>
          <w:sz w:val="24"/>
          <w:szCs w:val="24"/>
          <w:lang w:eastAsia="ru-RU"/>
        </w:rPr>
        <w:t xml:space="preserve">Ответ. Включение в реестр исполнителей дает организации возможность </w:t>
      </w:r>
      <w:proofErr w:type="gramStart"/>
      <w:r w:rsidRPr="009D6DF7">
        <w:rPr>
          <w:rFonts w:ascii="Times New Roman" w:eastAsia="Times New Roman" w:hAnsi="Times New Roman" w:cs="Times New Roman"/>
          <w:color w:val="000000"/>
          <w:sz w:val="24"/>
          <w:szCs w:val="24"/>
          <w:lang w:eastAsia="ru-RU"/>
        </w:rPr>
        <w:t>разместить</w:t>
      </w:r>
      <w:proofErr w:type="gramEnd"/>
      <w:r w:rsidRPr="009D6DF7">
        <w:rPr>
          <w:rFonts w:ascii="Times New Roman" w:eastAsia="Times New Roman" w:hAnsi="Times New Roman" w:cs="Times New Roman"/>
          <w:color w:val="000000"/>
          <w:sz w:val="24"/>
          <w:szCs w:val="24"/>
          <w:lang w:eastAsia="ru-RU"/>
        </w:rPr>
        <w:t xml:space="preserve"> свою образовательную программу в «банке программ» Навигатора, обеспечивающим возможность ее выбора потребителем. Процедура включения образовательной программы в «банк программ» может предусматривать общественную экспертизу. Опыт ПФДО по экспертизе образовательных программ предполагается взять за основу, одновременно учесть рекомендации ФАС России и Общественной палаты РФ. Модельный акт, предусматривающей регламент включения образовательной программы </w:t>
      </w:r>
      <w:proofErr w:type="gramStart"/>
      <w:r w:rsidRPr="009D6DF7">
        <w:rPr>
          <w:rFonts w:ascii="Times New Roman" w:eastAsia="Times New Roman" w:hAnsi="Times New Roman" w:cs="Times New Roman"/>
          <w:color w:val="000000"/>
          <w:sz w:val="24"/>
          <w:szCs w:val="24"/>
          <w:lang w:eastAsia="ru-RU"/>
        </w:rPr>
        <w:t>в</w:t>
      </w:r>
      <w:proofErr w:type="gramEnd"/>
      <w:r w:rsidRPr="009D6DF7">
        <w:rPr>
          <w:rFonts w:ascii="Times New Roman" w:eastAsia="Times New Roman" w:hAnsi="Times New Roman" w:cs="Times New Roman"/>
          <w:color w:val="000000"/>
          <w:sz w:val="24"/>
          <w:szCs w:val="24"/>
          <w:lang w:eastAsia="ru-RU"/>
        </w:rPr>
        <w:t xml:space="preserve"> </w:t>
      </w:r>
      <w:proofErr w:type="gramStart"/>
      <w:r w:rsidRPr="009D6DF7">
        <w:rPr>
          <w:rFonts w:ascii="Times New Roman" w:eastAsia="Times New Roman" w:hAnsi="Times New Roman" w:cs="Times New Roman"/>
          <w:color w:val="000000"/>
          <w:sz w:val="24"/>
          <w:szCs w:val="24"/>
          <w:lang w:eastAsia="ru-RU"/>
        </w:rPr>
        <w:t>Навигатор</w:t>
      </w:r>
      <w:proofErr w:type="gramEnd"/>
      <w:r w:rsidRPr="009D6DF7">
        <w:rPr>
          <w:rFonts w:ascii="Times New Roman" w:eastAsia="Times New Roman" w:hAnsi="Times New Roman" w:cs="Times New Roman"/>
          <w:color w:val="000000"/>
          <w:sz w:val="24"/>
          <w:szCs w:val="24"/>
          <w:lang w:eastAsia="ru-RU"/>
        </w:rPr>
        <w:t>, запланирован к разработке до 1 марта 2023 г.</w:t>
      </w:r>
    </w:p>
    <w:p w:rsidR="009D6DF7" w:rsidRPr="009D6DF7" w:rsidRDefault="009D6DF7" w:rsidP="009D6DF7">
      <w:pPr>
        <w:numPr>
          <w:ilvl w:val="0"/>
          <w:numId w:val="1"/>
        </w:numPr>
        <w:spacing w:after="136" w:line="240" w:lineRule="auto"/>
        <w:ind w:left="272"/>
        <w:jc w:val="both"/>
        <w:rPr>
          <w:rFonts w:ascii="Times New Roman" w:eastAsia="Times New Roman" w:hAnsi="Times New Roman" w:cs="Times New Roman"/>
          <w:color w:val="000000"/>
          <w:sz w:val="24"/>
          <w:szCs w:val="24"/>
          <w:lang w:eastAsia="ru-RU"/>
        </w:rPr>
      </w:pPr>
      <w:r w:rsidRPr="009D6DF7">
        <w:rPr>
          <w:rFonts w:ascii="Times New Roman" w:eastAsia="Times New Roman" w:hAnsi="Times New Roman" w:cs="Times New Roman"/>
          <w:b/>
          <w:bCs/>
          <w:color w:val="000000"/>
          <w:sz w:val="24"/>
          <w:szCs w:val="24"/>
          <w:lang w:eastAsia="ru-RU"/>
        </w:rPr>
        <w:t>Вопрос №44. Средства на социальный заказ, как и ранее, будут отделяться с муниципального задания муниципальных учреждений дополнительного образования? На уровне региона соответственно с государственных учреждений дополнительного образования?</w:t>
      </w:r>
      <w:r>
        <w:rPr>
          <w:rFonts w:ascii="Times New Roman" w:eastAsia="Times New Roman" w:hAnsi="Times New Roman" w:cs="Times New Roman"/>
          <w:b/>
          <w:bCs/>
          <w:color w:val="000000"/>
          <w:sz w:val="24"/>
          <w:szCs w:val="24"/>
          <w:lang w:eastAsia="ru-RU"/>
        </w:rPr>
        <w:t xml:space="preserve"> </w:t>
      </w:r>
      <w:r w:rsidRPr="009D6DF7">
        <w:rPr>
          <w:rFonts w:ascii="Times New Roman" w:eastAsia="Times New Roman" w:hAnsi="Times New Roman" w:cs="Times New Roman"/>
          <w:color w:val="000000"/>
          <w:sz w:val="24"/>
          <w:szCs w:val="24"/>
          <w:lang w:eastAsia="ru-RU"/>
        </w:rPr>
        <w:t xml:space="preserve">Ответ. Организация дополнительного образования детей в соответствии с Федеральным законом № 273-ФЗ «Об образовании в Российской Федерации» относится к полномочиям субъектом Российской Федерации и органам местного самоуправления. В этой связи финансовое обеспечение исполнения государственного (муниципального) социального заказа на реализацию </w:t>
      </w:r>
      <w:proofErr w:type="spellStart"/>
      <w:r w:rsidRPr="009D6DF7">
        <w:rPr>
          <w:rFonts w:ascii="Times New Roman" w:eastAsia="Times New Roman" w:hAnsi="Times New Roman" w:cs="Times New Roman"/>
          <w:color w:val="000000"/>
          <w:sz w:val="24"/>
          <w:szCs w:val="24"/>
          <w:lang w:eastAsia="ru-RU"/>
        </w:rPr>
        <w:t>общеразвивающих</w:t>
      </w:r>
      <w:proofErr w:type="spellEnd"/>
      <w:r w:rsidRPr="009D6DF7">
        <w:rPr>
          <w:rFonts w:ascii="Times New Roman" w:eastAsia="Times New Roman" w:hAnsi="Times New Roman" w:cs="Times New Roman"/>
          <w:color w:val="000000"/>
          <w:sz w:val="24"/>
          <w:szCs w:val="24"/>
          <w:lang w:eastAsia="ru-RU"/>
        </w:rPr>
        <w:t xml:space="preserve"> программ для детей будет осуществляться из соответствующего бюджета бюджетной системы.</w:t>
      </w:r>
    </w:p>
    <w:p w:rsidR="00BF4F6D" w:rsidRPr="009D6DF7" w:rsidRDefault="00BF4F6D">
      <w:pPr>
        <w:rPr>
          <w:rFonts w:ascii="Times New Roman" w:hAnsi="Times New Roman" w:cs="Times New Roman"/>
          <w:sz w:val="24"/>
          <w:szCs w:val="24"/>
        </w:rPr>
      </w:pPr>
    </w:p>
    <w:p w:rsidR="009D6DF7" w:rsidRPr="009D6DF7" w:rsidRDefault="009D6DF7">
      <w:pPr>
        <w:rPr>
          <w:rFonts w:ascii="Times New Roman" w:hAnsi="Times New Roman" w:cs="Times New Roman"/>
          <w:sz w:val="24"/>
          <w:szCs w:val="24"/>
        </w:rPr>
      </w:pPr>
    </w:p>
    <w:sectPr w:rsidR="009D6DF7" w:rsidRPr="009D6DF7" w:rsidSect="00BF4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C34DE"/>
    <w:multiLevelType w:val="multilevel"/>
    <w:tmpl w:val="1EE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6DF7"/>
    <w:rsid w:val="009D6DF7"/>
    <w:rsid w:val="00BF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6DF7"/>
    <w:rPr>
      <w:color w:val="0000FF"/>
      <w:u w:val="single"/>
    </w:rPr>
  </w:style>
</w:styles>
</file>

<file path=word/webSettings.xml><?xml version="1.0" encoding="utf-8"?>
<w:webSettings xmlns:r="http://schemas.openxmlformats.org/officeDocument/2006/relationships" xmlns:w="http://schemas.openxmlformats.org/wordprocessingml/2006/main">
  <w:divs>
    <w:div w:id="11362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fin.gov.ru/ru/perfomance/budget/social_tools/social_order/gener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4950</Words>
  <Characters>28218</Characters>
  <Application>Microsoft Office Word</Application>
  <DocSecurity>0</DocSecurity>
  <Lines>235</Lines>
  <Paragraphs>66</Paragraphs>
  <ScaleCrop>false</ScaleCrop>
  <Company/>
  <LinksUpToDate>false</LinksUpToDate>
  <CharactersWithSpaces>33102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2023-04-05T18:53:00Z</dcterms:created>
  <dcterms:modified xsi:type="dcterms:W3CDTF">2023-04-05T19:00:00Z</dcterms:modified>
</cp:coreProperties>
</file>