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2C" w:rsidRPr="0006072C" w:rsidRDefault="0006072C" w:rsidP="0006072C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06072C">
        <w:rPr>
          <w:rFonts w:ascii="Times New Roman" w:hAnsi="Times New Roman" w:cs="Times New Roman"/>
        </w:rPr>
        <w:t>Отдел по образованию и гражданско-патриотическому воспитанию Администрация муниципального образования «</w:t>
      </w:r>
      <w:proofErr w:type="spellStart"/>
      <w:r w:rsidRPr="0006072C">
        <w:rPr>
          <w:rFonts w:ascii="Times New Roman" w:hAnsi="Times New Roman" w:cs="Times New Roman"/>
        </w:rPr>
        <w:t>Темкинский</w:t>
      </w:r>
      <w:proofErr w:type="spellEnd"/>
      <w:r w:rsidRPr="0006072C">
        <w:rPr>
          <w:rFonts w:ascii="Times New Roman" w:hAnsi="Times New Roman" w:cs="Times New Roman"/>
        </w:rPr>
        <w:t xml:space="preserve"> муниципальный округ» Смоленской области сообщает, что ответственным по вопросам независимой оценки качества условий оказания образовательных услуг в 2025 году назначена </w:t>
      </w:r>
      <w:proofErr w:type="spellStart"/>
      <w:r w:rsidRPr="0006072C">
        <w:rPr>
          <w:rFonts w:ascii="Times New Roman" w:hAnsi="Times New Roman" w:cs="Times New Roman"/>
        </w:rPr>
        <w:t>Карнилова</w:t>
      </w:r>
      <w:proofErr w:type="spellEnd"/>
      <w:r w:rsidRPr="0006072C">
        <w:rPr>
          <w:rFonts w:ascii="Times New Roman" w:hAnsi="Times New Roman" w:cs="Times New Roman"/>
        </w:rPr>
        <w:t xml:space="preserve">  Марина Александровна,  телефон 8(48136) 2-17-56, </w:t>
      </w:r>
      <w:r w:rsidRPr="0006072C">
        <w:rPr>
          <w:rFonts w:ascii="Times New Roman" w:hAnsi="Times New Roman" w:cs="Times New Roman"/>
          <w:lang w:val="en-US"/>
        </w:rPr>
        <w:t>E</w:t>
      </w:r>
      <w:r w:rsidRPr="0006072C">
        <w:rPr>
          <w:rFonts w:ascii="Times New Roman" w:hAnsi="Times New Roman" w:cs="Times New Roman"/>
        </w:rPr>
        <w:t>-</w:t>
      </w:r>
      <w:r w:rsidRPr="0006072C">
        <w:rPr>
          <w:rFonts w:ascii="Times New Roman" w:hAnsi="Times New Roman" w:cs="Times New Roman"/>
          <w:lang w:val="en-US"/>
        </w:rPr>
        <w:t>mail</w:t>
      </w:r>
      <w:r w:rsidRPr="0006072C">
        <w:rPr>
          <w:rFonts w:ascii="Times New Roman" w:hAnsi="Times New Roman" w:cs="Times New Roman"/>
        </w:rPr>
        <w:t>: temkino_obr@admin-smolensk.ru  и размещает следующий перечень учреждений, подлежащих независимой оценке качества деятельности образовательных организаций в муниципальном образовании «</w:t>
      </w:r>
      <w:proofErr w:type="spellStart"/>
      <w:r w:rsidRPr="0006072C">
        <w:rPr>
          <w:rFonts w:ascii="Times New Roman" w:hAnsi="Times New Roman" w:cs="Times New Roman"/>
        </w:rPr>
        <w:t>Темкинский</w:t>
      </w:r>
      <w:proofErr w:type="spellEnd"/>
      <w:r w:rsidRPr="0006072C">
        <w:rPr>
          <w:rFonts w:ascii="Times New Roman" w:hAnsi="Times New Roman" w:cs="Times New Roman"/>
        </w:rPr>
        <w:t xml:space="preserve"> муниципальный округ</w:t>
      </w:r>
      <w:proofErr w:type="gramEnd"/>
      <w:r w:rsidRPr="0006072C">
        <w:rPr>
          <w:rFonts w:ascii="Times New Roman" w:hAnsi="Times New Roman" w:cs="Times New Roman"/>
        </w:rPr>
        <w:t>» Смоленской области  в 2026 году</w:t>
      </w:r>
    </w:p>
    <w:p w:rsidR="0006072C" w:rsidRPr="0006072C" w:rsidRDefault="0006072C" w:rsidP="000607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72C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06072C" w:rsidRPr="0006072C" w:rsidRDefault="0006072C" w:rsidP="000607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72C">
        <w:rPr>
          <w:rFonts w:ascii="Times New Roman" w:hAnsi="Times New Roman" w:cs="Times New Roman"/>
          <w:b/>
          <w:sz w:val="24"/>
          <w:szCs w:val="24"/>
        </w:rPr>
        <w:t>учреждений, подлежащих независимой оценке качества деятельности образовательных организаций в муниципальном образовании «</w:t>
      </w:r>
      <w:proofErr w:type="spellStart"/>
      <w:r w:rsidRPr="0006072C">
        <w:rPr>
          <w:rFonts w:ascii="Times New Roman" w:hAnsi="Times New Roman" w:cs="Times New Roman"/>
          <w:b/>
          <w:sz w:val="24"/>
          <w:szCs w:val="24"/>
        </w:rPr>
        <w:t>Темкинский</w:t>
      </w:r>
      <w:proofErr w:type="spellEnd"/>
      <w:r w:rsidRPr="0006072C">
        <w:rPr>
          <w:rFonts w:ascii="Times New Roman" w:hAnsi="Times New Roman" w:cs="Times New Roman"/>
          <w:b/>
          <w:sz w:val="24"/>
          <w:szCs w:val="24"/>
        </w:rPr>
        <w:t xml:space="preserve"> муниципальный округ» Смоленской области  </w:t>
      </w:r>
    </w:p>
    <w:p w:rsidR="0006072C" w:rsidRDefault="0006072C" w:rsidP="00081AF8">
      <w:pPr>
        <w:spacing w:line="240" w:lineRule="auto"/>
        <w:jc w:val="center"/>
      </w:pPr>
      <w:r w:rsidRPr="0006072C">
        <w:rPr>
          <w:rFonts w:ascii="Times New Roman" w:hAnsi="Times New Roman" w:cs="Times New Roman"/>
          <w:b/>
          <w:sz w:val="24"/>
          <w:szCs w:val="24"/>
        </w:rPr>
        <w:t>в 202</w:t>
      </w:r>
      <w:r w:rsidR="00280FA1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06072C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"/>
        <w:gridCol w:w="5742"/>
        <w:gridCol w:w="4149"/>
      </w:tblGrid>
      <w:tr w:rsidR="0006072C" w:rsidTr="0006072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2C" w:rsidRPr="0006072C" w:rsidRDefault="0006072C">
            <w:pPr>
              <w:jc w:val="both"/>
              <w:rPr>
                <w:rFonts w:ascii="Times New Roman" w:hAnsi="Times New Roman" w:cs="Times New Roman"/>
              </w:rPr>
            </w:pPr>
            <w:r w:rsidRPr="0006072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2C" w:rsidRPr="0006072C" w:rsidRDefault="0006072C">
            <w:pPr>
              <w:jc w:val="both"/>
              <w:rPr>
                <w:rFonts w:ascii="Times New Roman" w:hAnsi="Times New Roman" w:cs="Times New Roman"/>
              </w:rPr>
            </w:pPr>
            <w:r w:rsidRPr="0006072C">
              <w:rPr>
                <w:rFonts w:ascii="Times New Roman" w:hAnsi="Times New Roman" w:cs="Times New Roman"/>
              </w:rPr>
              <w:t>Полное наименование образовательной организации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2C" w:rsidRPr="0006072C" w:rsidRDefault="0006072C">
            <w:pPr>
              <w:jc w:val="both"/>
              <w:rPr>
                <w:rFonts w:ascii="Times New Roman" w:hAnsi="Times New Roman" w:cs="Times New Roman"/>
              </w:rPr>
            </w:pPr>
            <w:r w:rsidRPr="0006072C">
              <w:rPr>
                <w:rFonts w:ascii="Times New Roman" w:hAnsi="Times New Roman" w:cs="Times New Roman"/>
              </w:rPr>
              <w:t>Официальный сайт образовательной организации</w:t>
            </w:r>
          </w:p>
        </w:tc>
      </w:tr>
      <w:tr w:rsidR="0006072C" w:rsidTr="0006072C">
        <w:trPr>
          <w:trHeight w:val="147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2C" w:rsidRPr="0006072C" w:rsidRDefault="0006072C">
            <w:pPr>
              <w:jc w:val="both"/>
              <w:rPr>
                <w:rFonts w:ascii="Times New Roman" w:hAnsi="Times New Roman" w:cs="Times New Roman"/>
              </w:rPr>
            </w:pPr>
            <w:r w:rsidRPr="0006072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2C" w:rsidRPr="00426668" w:rsidRDefault="00426668" w:rsidP="0006072C">
            <w:pPr>
              <w:shd w:val="clear" w:color="auto" w:fill="FFFFFF"/>
              <w:spacing w:after="12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26668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Pr="00426668">
              <w:rPr>
                <w:rFonts w:ascii="Times New Roman" w:hAnsi="Times New Roman" w:cs="Times New Roman"/>
              </w:rPr>
              <w:t>Темкинская</w:t>
            </w:r>
            <w:proofErr w:type="spellEnd"/>
            <w:r w:rsidRPr="00426668">
              <w:rPr>
                <w:rFonts w:ascii="Times New Roman" w:hAnsi="Times New Roman" w:cs="Times New Roman"/>
              </w:rPr>
              <w:t xml:space="preserve"> средняя школа  имени Героя Советского Союза Громова Георгия Васильевича» муниципального образования «</w:t>
            </w:r>
            <w:proofErr w:type="spellStart"/>
            <w:r w:rsidRPr="00426668">
              <w:rPr>
                <w:rFonts w:ascii="Times New Roman" w:hAnsi="Times New Roman" w:cs="Times New Roman"/>
              </w:rPr>
              <w:t>Темкинский</w:t>
            </w:r>
            <w:proofErr w:type="spellEnd"/>
            <w:r w:rsidRPr="00426668">
              <w:rPr>
                <w:rFonts w:ascii="Times New Roman" w:hAnsi="Times New Roman" w:cs="Times New Roman"/>
              </w:rPr>
              <w:t xml:space="preserve"> муниципальный округ» Смоленской области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2C" w:rsidRPr="0006072C" w:rsidRDefault="0006072C" w:rsidP="0006072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6072C" w:rsidRPr="00426668" w:rsidRDefault="007D171C" w:rsidP="0006072C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" w:history="1">
              <w:r w:rsidR="00426668" w:rsidRPr="004266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https://sh-temkinskaya-r66.gosweb.gosuslugi.ru/</w:t>
              </w:r>
            </w:hyperlink>
            <w:r w:rsidR="00426668" w:rsidRPr="004266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6072C" w:rsidTr="0006072C">
        <w:trPr>
          <w:trHeight w:val="127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2C" w:rsidRPr="0006072C" w:rsidRDefault="0006072C">
            <w:pPr>
              <w:jc w:val="both"/>
              <w:rPr>
                <w:rFonts w:ascii="Times New Roman" w:hAnsi="Times New Roman" w:cs="Times New Roman"/>
              </w:rPr>
            </w:pPr>
            <w:r w:rsidRPr="0006072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2C" w:rsidRPr="00426668" w:rsidRDefault="00426668" w:rsidP="0006072C">
            <w:pPr>
              <w:shd w:val="clear" w:color="auto" w:fill="FFFFFF"/>
              <w:spacing w:after="12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26668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Pr="00426668">
              <w:rPr>
                <w:rFonts w:ascii="Times New Roman" w:hAnsi="Times New Roman" w:cs="Times New Roman"/>
              </w:rPr>
              <w:t>Замыцкая</w:t>
            </w:r>
            <w:proofErr w:type="spellEnd"/>
            <w:r w:rsidRPr="00426668">
              <w:rPr>
                <w:rFonts w:ascii="Times New Roman" w:hAnsi="Times New Roman" w:cs="Times New Roman"/>
              </w:rPr>
              <w:t xml:space="preserve"> основная общеобразовательная школа» муниципального образования «</w:t>
            </w:r>
            <w:proofErr w:type="spellStart"/>
            <w:r w:rsidRPr="00426668">
              <w:rPr>
                <w:rFonts w:ascii="Times New Roman" w:hAnsi="Times New Roman" w:cs="Times New Roman"/>
              </w:rPr>
              <w:t>Темкинский</w:t>
            </w:r>
            <w:proofErr w:type="spellEnd"/>
            <w:r w:rsidRPr="00426668">
              <w:rPr>
                <w:rFonts w:ascii="Times New Roman" w:hAnsi="Times New Roman" w:cs="Times New Roman"/>
              </w:rPr>
              <w:t xml:space="preserve"> муниципальный округ» Смоленской области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2C" w:rsidRPr="00426668" w:rsidRDefault="007D171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26668" w:rsidRPr="004266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https://sh-zamyckaya-r66.gosweb.gosuslugi.ru/</w:t>
              </w:r>
            </w:hyperlink>
            <w:r w:rsidR="00426668" w:rsidRPr="004266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06072C" w:rsidRDefault="0006072C" w:rsidP="0006072C">
      <w:pPr>
        <w:jc w:val="both"/>
      </w:pPr>
    </w:p>
    <w:p w:rsidR="0006072C" w:rsidRDefault="0006072C" w:rsidP="0006072C">
      <w:pPr>
        <w:jc w:val="both"/>
      </w:pPr>
    </w:p>
    <w:p w:rsidR="00AA6E3A" w:rsidRPr="0006072C" w:rsidRDefault="00AA6E3A">
      <w:pPr>
        <w:rPr>
          <w:rFonts w:ascii="Times New Roman" w:hAnsi="Times New Roman" w:cs="Times New Roman"/>
          <w:sz w:val="28"/>
          <w:szCs w:val="28"/>
        </w:rPr>
      </w:pPr>
    </w:p>
    <w:sectPr w:rsidR="00AA6E3A" w:rsidRPr="0006072C" w:rsidSect="000607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072C"/>
    <w:rsid w:val="0006072C"/>
    <w:rsid w:val="00081AF8"/>
    <w:rsid w:val="00280FA1"/>
    <w:rsid w:val="00426668"/>
    <w:rsid w:val="007D171C"/>
    <w:rsid w:val="00AA6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607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0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-zamyckaya-r66.gosweb.gosuslugi.ru/" TargetMode="External"/><Relationship Id="rId4" Type="http://schemas.openxmlformats.org/officeDocument/2006/relationships/hyperlink" Target="https://sh-temkinskaya-r66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2026-03-16T07:45:00Z</dcterms:created>
  <dcterms:modified xsi:type="dcterms:W3CDTF">2026-03-16T07:46:00Z</dcterms:modified>
</cp:coreProperties>
</file>