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3" w:rsidRPr="00880250" w:rsidRDefault="002B5E12" w:rsidP="009E77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noProof/>
          <w:kern w:val="3"/>
          <w:sz w:val="28"/>
          <w:szCs w:val="28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AF5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СОВЕТ ДЕПУТАТОВ 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СЕЛЬСКОГО ПОСЕЛЕНИЯ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 РАЙОНА    СМОЛЕНСКОЙ   ОБЛАСТИ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B5E12" w:rsidRPr="00880250" w:rsidRDefault="002B5E12" w:rsidP="002B5E1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РЕШЕНИЕ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2B5E12" w:rsidRPr="00880250" w:rsidRDefault="00A44C9C" w:rsidP="00A44C9C">
      <w:pPr>
        <w:widowControl w:val="0"/>
        <w:suppressAutoHyphens/>
        <w:autoSpaceDN w:val="0"/>
        <w:spacing w:after="0" w:line="240" w:lineRule="auto"/>
        <w:ind w:right="-426" w:hanging="851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от  </w:t>
      </w:r>
      <w:r w:rsidR="003449A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13 мая</w:t>
      </w:r>
      <w:r w:rsidR="009A3AF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9A3AF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2022</w:t>
      </w:r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2B5E12"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года                                                      </w:t>
      </w:r>
      <w:r w:rsidR="002B5E12" w:rsidRPr="00CE559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F84CC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 w:rsidR="006B75C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08423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3449A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 w:rsidR="0008423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bookmarkStart w:id="0" w:name="_GoBack"/>
      <w:bookmarkEnd w:id="0"/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№ </w:t>
      </w:r>
      <w:r w:rsidR="003449A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12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4C5C08" w:rsidRDefault="002B5E12" w:rsidP="004C5C08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Об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утверждении   решения</w:t>
      </w:r>
      <w:r w:rsidR="004C5C0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Совета  </w:t>
      </w:r>
    </w:p>
    <w:p w:rsidR="004C5C08" w:rsidRDefault="002B5E12" w:rsidP="004C5C08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депутатов </w:t>
      </w:r>
      <w:r w:rsidR="004C5C0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«Об   утверждении</w:t>
      </w:r>
      <w:r w:rsidR="004C5C0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CE559F">
        <w:rPr>
          <w:rFonts w:ascii="Times New Roman" w:eastAsia="Lucida Sans Unicode" w:hAnsi="Times New Roman" w:cs="Tahoma"/>
          <w:kern w:val="3"/>
          <w:sz w:val="28"/>
          <w:szCs w:val="28"/>
        </w:rPr>
        <w:t>о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тчета </w:t>
      </w:r>
    </w:p>
    <w:p w:rsidR="002B5E12" w:rsidRPr="00CE559F" w:rsidRDefault="002B5E12" w:rsidP="004C5C08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исполнения местного бюджета</w:t>
      </w:r>
    </w:p>
    <w:p w:rsidR="002B5E12" w:rsidRPr="00CE559F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сельского    поселения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  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Смоленской            </w:t>
      </w:r>
    </w:p>
    <w:p w:rsidR="002B5E12" w:rsidRPr="00880250" w:rsidRDefault="00380959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области за 2021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год»</w:t>
      </w:r>
    </w:p>
    <w:p w:rsidR="002B5E12" w:rsidRPr="00880250" w:rsidRDefault="002B5E12" w:rsidP="007774A3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E12" w:rsidRPr="00880250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В соответствии Бюджетного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кодекса Российской Федерации,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Устава Темкинского сельского поселения Темкинского района Смоленской 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области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,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Положения о бюджетном процессе в муни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ципальном образовании Темкинского сельского поселения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Темкинского района Смоленской области и решения  постоянной комиссии по бюджету, налогам и финансам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</w:p>
    <w:p w:rsidR="00A35553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A3555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 депутатов Темкинского сельского поселения Темкинского района Смоленской области </w:t>
      </w: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р е ш и л: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2B5E12" w:rsidRPr="00CE559F" w:rsidRDefault="00CA429A" w:rsidP="00380959">
      <w:pPr>
        <w:pStyle w:val="a5"/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1.</w:t>
      </w:r>
      <w:r w:rsidR="004C5C08">
        <w:rPr>
          <w:rFonts w:ascii="Times New Roman" w:eastAsia="Lucida Sans Unicode" w:hAnsi="Times New Roman" w:cs="Tahoma"/>
          <w:kern w:val="3"/>
          <w:sz w:val="28"/>
          <w:szCs w:val="28"/>
        </w:rPr>
        <w:t>Утвердить  решение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Совета депутатов «Об утверждении отчета исполнения местного бюджета Темкинского сельского поселения Темкинского</w:t>
      </w:r>
      <w:r w:rsidR="00E051D1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896578">
        <w:rPr>
          <w:rFonts w:ascii="Times New Roman" w:eastAsia="Lucida Sans Unicode" w:hAnsi="Times New Roman" w:cs="Tahoma"/>
          <w:kern w:val="3"/>
          <w:sz w:val="28"/>
          <w:szCs w:val="28"/>
        </w:rPr>
        <w:t>р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>айона Смоленской области за 2021</w:t>
      </w:r>
      <w:r w:rsidR="00E051D1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год» по основным характеристикам:</w:t>
      </w:r>
    </w:p>
    <w:p w:rsidR="00CE559F" w:rsidRDefault="00CE559F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по общему объёму доходов местного бюджета Темкинского сельского поселения Темкинского района Смоленской области в сумме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380959">
        <w:rPr>
          <w:rFonts w:ascii="Times New Roman" w:eastAsia="Lucida Sans Unicode" w:hAnsi="Times New Roman" w:cs="Tahoma"/>
          <w:b/>
          <w:kern w:val="3"/>
          <w:sz w:val="28"/>
          <w:szCs w:val="28"/>
        </w:rPr>
        <w:t>39751,6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9E77E3" w:rsidRPr="009E77E3">
        <w:rPr>
          <w:rFonts w:ascii="Times New Roman" w:hAnsi="Times New Roman" w:cs="Times New Roman"/>
          <w:sz w:val="28"/>
          <w:szCs w:val="28"/>
        </w:rPr>
        <w:t>тыс.руб.,</w:t>
      </w:r>
    </w:p>
    <w:p w:rsidR="00CE559F" w:rsidRPr="00CE559F" w:rsidRDefault="00380959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по общему объему расходов местного бюджета Темкинского сельского поселения Темкинского района Смоленской области в сумме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37298,7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9E77E3" w:rsidRPr="009E77E3">
        <w:rPr>
          <w:rFonts w:ascii="Times New Roman" w:eastAsia="Lucida Sans Unicode" w:hAnsi="Times New Roman" w:cs="Tahoma"/>
          <w:kern w:val="3"/>
          <w:sz w:val="28"/>
          <w:szCs w:val="28"/>
        </w:rPr>
        <w:t>тыс. руб.,</w:t>
      </w:r>
    </w:p>
    <w:p w:rsidR="00CE559F" w:rsidRPr="00CE559F" w:rsidRDefault="00CE559F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-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профицит 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местного бюджета составил</w:t>
      </w:r>
      <w:r w:rsidR="006B09B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380959" w:rsidRPr="00380959">
        <w:rPr>
          <w:rFonts w:ascii="Times New Roman" w:eastAsia="Lucida Sans Unicode" w:hAnsi="Times New Roman" w:cs="Tahoma"/>
          <w:b/>
          <w:kern w:val="3"/>
          <w:sz w:val="28"/>
          <w:szCs w:val="28"/>
        </w:rPr>
        <w:t>2452,9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6C2A5A">
        <w:rPr>
          <w:rFonts w:ascii="Times New Roman" w:eastAsia="Lucida Sans Unicode" w:hAnsi="Times New Roman" w:cs="Tahoma"/>
          <w:kern w:val="3"/>
          <w:sz w:val="28"/>
          <w:szCs w:val="28"/>
        </w:rPr>
        <w:t>т</w:t>
      </w:r>
      <w:r w:rsidR="00896578">
        <w:rPr>
          <w:rFonts w:ascii="Times New Roman" w:eastAsia="Lucida Sans Unicode" w:hAnsi="Times New Roman" w:cs="Tahoma"/>
          <w:kern w:val="3"/>
          <w:sz w:val="28"/>
          <w:szCs w:val="28"/>
        </w:rPr>
        <w:t>ыс. руб.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, принять к сведению.</w:t>
      </w:r>
    </w:p>
    <w:p w:rsidR="00CE559F" w:rsidRPr="00880250" w:rsidRDefault="00CA429A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2.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Настоящее решение вступает в силу после официального опубликования в газете «Заря».</w:t>
      </w:r>
    </w:p>
    <w:p w:rsidR="00CE559F" w:rsidRPr="00880250" w:rsidRDefault="00CA429A" w:rsidP="00380959">
      <w:pPr>
        <w:suppressAutoHyphens/>
        <w:autoSpaceDN w:val="0"/>
        <w:spacing w:after="0" w:line="240" w:lineRule="auto"/>
        <w:ind w:left="-851" w:right="-284" w:firstLine="567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3.  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 исполнением настоящего решения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возложить на постоянную комиссию по бюджету, налогам и финансам (председатель Шиманова А.А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.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)</w:t>
      </w:r>
    </w:p>
    <w:p w:rsidR="007774A3" w:rsidRDefault="007774A3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Pr="00CE559F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Глава муниципального образования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    сельского  поселения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района Смоленской области                                    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07369D">
        <w:rPr>
          <w:rFonts w:ascii="Times New Roman" w:eastAsia="Lucida Sans Unicode" w:hAnsi="Times New Roman" w:cs="Tahoma"/>
          <w:kern w:val="3"/>
          <w:sz w:val="28"/>
          <w:szCs w:val="28"/>
        </w:rPr>
        <w:t>Л.В. Малинина</w:t>
      </w:r>
    </w:p>
    <w:sectPr w:rsidR="00CE559F" w:rsidRPr="00880250" w:rsidSect="003262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D6F"/>
    <w:multiLevelType w:val="hybridMultilevel"/>
    <w:tmpl w:val="E2509D74"/>
    <w:lvl w:ilvl="0" w:tplc="335CA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5E12"/>
    <w:rsid w:val="0007369D"/>
    <w:rsid w:val="0008423F"/>
    <w:rsid w:val="00130FED"/>
    <w:rsid w:val="00133973"/>
    <w:rsid w:val="00221450"/>
    <w:rsid w:val="002329DB"/>
    <w:rsid w:val="0029170E"/>
    <w:rsid w:val="002B5E12"/>
    <w:rsid w:val="002E426F"/>
    <w:rsid w:val="0032629B"/>
    <w:rsid w:val="003361BC"/>
    <w:rsid w:val="003449AB"/>
    <w:rsid w:val="00380959"/>
    <w:rsid w:val="00450758"/>
    <w:rsid w:val="0045382E"/>
    <w:rsid w:val="004C5C08"/>
    <w:rsid w:val="00511134"/>
    <w:rsid w:val="005E35D5"/>
    <w:rsid w:val="006866FA"/>
    <w:rsid w:val="006B09BF"/>
    <w:rsid w:val="006B75C9"/>
    <w:rsid w:val="006C2A5A"/>
    <w:rsid w:val="007774A3"/>
    <w:rsid w:val="0085468B"/>
    <w:rsid w:val="00896578"/>
    <w:rsid w:val="008F7D85"/>
    <w:rsid w:val="009119F7"/>
    <w:rsid w:val="009166FE"/>
    <w:rsid w:val="00982AF5"/>
    <w:rsid w:val="009A04A7"/>
    <w:rsid w:val="009A3AF8"/>
    <w:rsid w:val="009D0028"/>
    <w:rsid w:val="009E77E3"/>
    <w:rsid w:val="00A35553"/>
    <w:rsid w:val="00A44C9C"/>
    <w:rsid w:val="00B10708"/>
    <w:rsid w:val="00B82506"/>
    <w:rsid w:val="00BE3432"/>
    <w:rsid w:val="00BE6896"/>
    <w:rsid w:val="00CA3F73"/>
    <w:rsid w:val="00CA429A"/>
    <w:rsid w:val="00CE559F"/>
    <w:rsid w:val="00D72D50"/>
    <w:rsid w:val="00D871B5"/>
    <w:rsid w:val="00D9460D"/>
    <w:rsid w:val="00DE17B8"/>
    <w:rsid w:val="00E051D1"/>
    <w:rsid w:val="00E412B6"/>
    <w:rsid w:val="00F84CC2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29</cp:revision>
  <cp:lastPrinted>2022-04-04T06:10:00Z</cp:lastPrinted>
  <dcterms:created xsi:type="dcterms:W3CDTF">2018-03-28T12:41:00Z</dcterms:created>
  <dcterms:modified xsi:type="dcterms:W3CDTF">2022-05-17T06:11:00Z</dcterms:modified>
</cp:coreProperties>
</file>