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Контрольно-ревизионная комиссия 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2E7652" w:rsidRP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EB" w:rsidRPr="002E7652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2E7652" w:rsidRPr="00BC238F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на проект решения </w:t>
      </w:r>
      <w:r w:rsidR="00E37400">
        <w:rPr>
          <w:rFonts w:ascii="Times New Roman" w:hAnsi="Times New Roman" w:cs="Times New Roman"/>
          <w:b/>
          <w:sz w:val="28"/>
          <w:szCs w:val="28"/>
        </w:rPr>
        <w:t xml:space="preserve"> Совета депутатов Медведевского сельского поселения 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«Об утверждении местного бюджета  </w:t>
      </w:r>
    </w:p>
    <w:p w:rsidR="002E7652" w:rsidRPr="00BC238F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Темкинск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ого</w:t>
      </w:r>
      <w:r w:rsidR="009D3DEB" w:rsidRPr="00BC23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985C3A" w:rsidRPr="00BC238F">
        <w:rPr>
          <w:rFonts w:ascii="Times New Roman" w:hAnsi="Times New Roman" w:cs="Times New Roman"/>
          <w:b/>
          <w:sz w:val="28"/>
          <w:szCs w:val="28"/>
        </w:rPr>
        <w:t>а</w:t>
      </w:r>
    </w:p>
    <w:p w:rsidR="009D3DEB" w:rsidRPr="002E7652" w:rsidRDefault="009D3DE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8F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b/>
          <w:sz w:val="28"/>
          <w:szCs w:val="28"/>
        </w:rPr>
        <w:t>2</w:t>
      </w:r>
      <w:r w:rsidR="00432233">
        <w:rPr>
          <w:rFonts w:ascii="Times New Roman" w:hAnsi="Times New Roman" w:cs="Times New Roman"/>
          <w:b/>
          <w:sz w:val="28"/>
          <w:szCs w:val="28"/>
        </w:rPr>
        <w:t>4</w:t>
      </w:r>
      <w:r w:rsidRPr="00BC238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793D1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4E0C93">
        <w:rPr>
          <w:rFonts w:ascii="Times New Roman" w:hAnsi="Times New Roman" w:cs="Times New Roman"/>
          <w:b/>
          <w:sz w:val="28"/>
          <w:szCs w:val="28"/>
        </w:rPr>
        <w:t>2</w:t>
      </w:r>
      <w:r w:rsidR="00432233">
        <w:rPr>
          <w:rFonts w:ascii="Times New Roman" w:hAnsi="Times New Roman" w:cs="Times New Roman"/>
          <w:b/>
          <w:sz w:val="28"/>
          <w:szCs w:val="28"/>
        </w:rPr>
        <w:t>5</w:t>
      </w:r>
      <w:r w:rsidR="004E0C93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5277E" w:rsidRPr="00BC238F">
        <w:rPr>
          <w:rFonts w:ascii="Times New Roman" w:hAnsi="Times New Roman" w:cs="Times New Roman"/>
          <w:b/>
          <w:sz w:val="28"/>
          <w:szCs w:val="28"/>
        </w:rPr>
        <w:t>202</w:t>
      </w:r>
      <w:r w:rsidR="00432233">
        <w:rPr>
          <w:rFonts w:ascii="Times New Roman" w:hAnsi="Times New Roman" w:cs="Times New Roman"/>
          <w:b/>
          <w:sz w:val="28"/>
          <w:szCs w:val="28"/>
        </w:rPr>
        <w:t>6</w:t>
      </w:r>
      <w:r w:rsidR="00B2498F" w:rsidRPr="00BC238F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Pr="00BC238F">
        <w:rPr>
          <w:rFonts w:ascii="Times New Roman" w:hAnsi="Times New Roman" w:cs="Times New Roman"/>
          <w:b/>
          <w:sz w:val="28"/>
          <w:szCs w:val="28"/>
        </w:rPr>
        <w:t>»</w:t>
      </w:r>
    </w:p>
    <w:p w:rsidR="002E7652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022" w:rsidRDefault="00F66EA1" w:rsidP="00285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67F67">
        <w:rPr>
          <w:rFonts w:ascii="Times New Roman" w:hAnsi="Times New Roman" w:cs="Times New Roman"/>
          <w:sz w:val="28"/>
          <w:szCs w:val="28"/>
        </w:rPr>
        <w:t>.12. 202</w:t>
      </w:r>
      <w:r w:rsidR="00432233">
        <w:rPr>
          <w:rFonts w:ascii="Times New Roman" w:hAnsi="Times New Roman" w:cs="Times New Roman"/>
          <w:sz w:val="28"/>
          <w:szCs w:val="28"/>
        </w:rPr>
        <w:t>3</w:t>
      </w:r>
      <w:r w:rsidR="00285022" w:rsidRPr="00C67F67">
        <w:rPr>
          <w:rFonts w:ascii="Times New Roman" w:hAnsi="Times New Roman" w:cs="Times New Roman"/>
          <w:sz w:val="28"/>
          <w:szCs w:val="28"/>
        </w:rPr>
        <w:t xml:space="preserve"> исх. №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C197F">
        <w:rPr>
          <w:rFonts w:ascii="Times New Roman" w:hAnsi="Times New Roman" w:cs="Times New Roman"/>
          <w:sz w:val="28"/>
          <w:szCs w:val="28"/>
        </w:rPr>
        <w:t>6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0803D6">
        <w:rPr>
          <w:rFonts w:ascii="Times New Roman" w:hAnsi="Times New Roman" w:cs="Times New Roman"/>
          <w:sz w:val="28"/>
          <w:szCs w:val="28"/>
        </w:rPr>
        <w:t xml:space="preserve">         </w:t>
      </w:r>
      <w:r w:rsidR="00285022">
        <w:rPr>
          <w:rFonts w:ascii="Times New Roman" w:hAnsi="Times New Roman" w:cs="Times New Roman"/>
          <w:sz w:val="28"/>
          <w:szCs w:val="28"/>
        </w:rPr>
        <w:t xml:space="preserve">       с. Темкино</w:t>
      </w:r>
    </w:p>
    <w:p w:rsidR="00BC238F" w:rsidRPr="002E7652" w:rsidRDefault="00BC238F" w:rsidP="00E3740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 </w:t>
      </w:r>
      <w:r w:rsidR="0039653F">
        <w:rPr>
          <w:rFonts w:ascii="Times New Roman" w:hAnsi="Times New Roman" w:cs="Times New Roman"/>
          <w:sz w:val="28"/>
          <w:szCs w:val="28"/>
        </w:rPr>
        <w:t xml:space="preserve">  </w:t>
      </w:r>
      <w:r w:rsidRPr="00702616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 xml:space="preserve">вского сельского поселения Темкинского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 на 20</w:t>
      </w:r>
      <w:r w:rsidR="00710DB0">
        <w:rPr>
          <w:rFonts w:ascii="Times New Roman" w:hAnsi="Times New Roman" w:cs="Times New Roman"/>
          <w:sz w:val="28"/>
          <w:szCs w:val="28"/>
        </w:rPr>
        <w:t>2</w:t>
      </w:r>
      <w:r w:rsidR="00432233">
        <w:rPr>
          <w:rFonts w:ascii="Times New Roman" w:hAnsi="Times New Roman" w:cs="Times New Roman"/>
          <w:sz w:val="28"/>
          <w:szCs w:val="28"/>
        </w:rPr>
        <w:t>4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</w:t>
      </w:r>
      <w:r w:rsidR="00E46E71">
        <w:rPr>
          <w:rFonts w:ascii="Times New Roman" w:hAnsi="Times New Roman" w:cs="Times New Roman"/>
          <w:sz w:val="28"/>
          <w:szCs w:val="28"/>
        </w:rPr>
        <w:t>ый период 202</w:t>
      </w:r>
      <w:r w:rsidR="00432233">
        <w:rPr>
          <w:rFonts w:ascii="Times New Roman" w:hAnsi="Times New Roman" w:cs="Times New Roman"/>
          <w:sz w:val="28"/>
          <w:szCs w:val="28"/>
        </w:rPr>
        <w:t>5</w:t>
      </w:r>
      <w:r w:rsidR="00E46E71">
        <w:rPr>
          <w:rFonts w:ascii="Times New Roman" w:hAnsi="Times New Roman" w:cs="Times New Roman"/>
          <w:sz w:val="28"/>
          <w:szCs w:val="28"/>
        </w:rPr>
        <w:t xml:space="preserve"> и 202</w:t>
      </w:r>
      <w:r w:rsidR="00432233">
        <w:rPr>
          <w:rFonts w:ascii="Times New Roman" w:hAnsi="Times New Roman" w:cs="Times New Roman"/>
          <w:sz w:val="28"/>
          <w:szCs w:val="28"/>
        </w:rPr>
        <w:t>6</w:t>
      </w:r>
      <w:r w:rsidR="00E46E71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решение)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Бюджетным к</w:t>
      </w:r>
      <w:r w:rsidRPr="00702616">
        <w:rPr>
          <w:rFonts w:ascii="Times New Roman" w:hAnsi="Times New Roman" w:cs="Times New Roman"/>
          <w:sz w:val="28"/>
          <w:szCs w:val="28"/>
        </w:rPr>
        <w:t>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02616">
        <w:rPr>
          <w:rFonts w:ascii="Times New Roman" w:hAnsi="Times New Roman" w:cs="Times New Roman"/>
          <w:sz w:val="28"/>
          <w:szCs w:val="28"/>
        </w:rPr>
        <w:t xml:space="preserve"> решением Совета </w:t>
      </w:r>
      <w:r>
        <w:rPr>
          <w:rFonts w:ascii="Times New Roman" w:hAnsi="Times New Roman" w:cs="Times New Roman"/>
          <w:sz w:val="28"/>
          <w:szCs w:val="28"/>
        </w:rPr>
        <w:t>депутатов Медведевского сельского поселения от 18.12.2017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№34 </w:t>
      </w:r>
      <w:r w:rsidRPr="00702616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бюджетном процессе </w:t>
      </w:r>
      <w:r w:rsidR="007A197E">
        <w:rPr>
          <w:rFonts w:ascii="Times New Roman" w:hAnsi="Times New Roman" w:cs="Times New Roman"/>
          <w:sz w:val="28"/>
          <w:szCs w:val="28"/>
        </w:rPr>
        <w:t>Медве</w:t>
      </w:r>
      <w:r w:rsidR="008D7DA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 w:rsidRPr="00702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Темкинского  района </w:t>
      </w:r>
      <w:r w:rsidRPr="00702616">
        <w:rPr>
          <w:rFonts w:ascii="Times New Roman" w:hAnsi="Times New Roman" w:cs="Times New Roman"/>
          <w:sz w:val="28"/>
          <w:szCs w:val="28"/>
        </w:rPr>
        <w:t xml:space="preserve">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14D" w:rsidRPr="00702616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Состав показателей, представленных для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рассмотрения и утверждения соответствует требованиям статьи 184.1 Бюджетного кодекса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E46E7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Положению о бюджетном процессе Медведевского сельского поселения Темкинского района Смоленской области.</w:t>
      </w:r>
    </w:p>
    <w:p w:rsidR="006D414D" w:rsidRDefault="006D414D" w:rsidP="006D4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2616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02616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 на 20</w:t>
      </w:r>
      <w:r w:rsidR="00E1154F">
        <w:rPr>
          <w:rFonts w:ascii="Times New Roman" w:hAnsi="Times New Roman" w:cs="Times New Roman"/>
          <w:sz w:val="28"/>
          <w:szCs w:val="28"/>
        </w:rPr>
        <w:t>2</w:t>
      </w:r>
      <w:r w:rsidR="00432233">
        <w:rPr>
          <w:rFonts w:ascii="Times New Roman" w:hAnsi="Times New Roman" w:cs="Times New Roman"/>
          <w:sz w:val="28"/>
          <w:szCs w:val="28"/>
        </w:rPr>
        <w:t>4</w:t>
      </w:r>
      <w:r w:rsidRPr="00702616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4322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43223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годов 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в соответствии с основными приоритетными направлениями развития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с учётом изменений, внесённых в Бюджетный кодекс Российской Федерации.</w:t>
      </w:r>
      <w:r w:rsidRPr="00B919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02616">
        <w:rPr>
          <w:rFonts w:ascii="Times New Roman" w:hAnsi="Times New Roman" w:cs="Times New Roman"/>
          <w:sz w:val="28"/>
          <w:szCs w:val="28"/>
        </w:rPr>
        <w:t xml:space="preserve">роект решения </w:t>
      </w:r>
      <w:r w:rsidR="00E46E71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составлен</w:t>
      </w:r>
      <w:r w:rsidRPr="00702616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программ, утвержденных постановлениями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70261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Медведе</w:t>
      </w:r>
      <w:r w:rsidRPr="00702616">
        <w:rPr>
          <w:rFonts w:ascii="Times New Roman" w:hAnsi="Times New Roman" w:cs="Times New Roman"/>
          <w:sz w:val="28"/>
          <w:szCs w:val="28"/>
        </w:rPr>
        <w:t>вского сельского поселения Темкинского района Смоленской области.</w:t>
      </w:r>
    </w:p>
    <w:p w:rsidR="00ED5844" w:rsidRPr="002707B9" w:rsidRDefault="00A00EB6" w:rsidP="00B2498F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руб.</w:t>
      </w:r>
      <w:r w:rsidR="00ED5844" w:rsidRPr="002707B9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21"/>
        <w:gridCol w:w="1268"/>
        <w:gridCol w:w="1543"/>
        <w:gridCol w:w="1405"/>
      </w:tblGrid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5277E" w:rsidP="004322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E115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23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ED5844" w:rsidP="004322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223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E0C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2707B9" w:rsidRDefault="004E0C93" w:rsidP="00432233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43223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ED5844" w:rsidRPr="002707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367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доходов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C446C0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C446C0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C446C0" w:rsidP="007A197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12047,2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общий объем расходов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C446C0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13137,5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C446C0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C446C0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12047,2</w:t>
            </w:r>
          </w:p>
        </w:tc>
      </w:tr>
      <w:tr w:rsidR="00ED5844" w:rsidRPr="00775585" w:rsidTr="00ED39AF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дефицит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45277E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45277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44" w:rsidRPr="00775585" w:rsidRDefault="00ED5844" w:rsidP="00B2498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755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33FFF" w:rsidRDefault="00933FFF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Доходы </w:t>
      </w:r>
      <w:r w:rsidR="002F4BAA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2E7652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8D2540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 xml:space="preserve">Медведевского сельского поселения </w:t>
      </w:r>
    </w:p>
    <w:p w:rsidR="002E7652" w:rsidRPr="002E7652" w:rsidRDefault="008D2540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652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D61D20" w:rsidRPr="002E765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="002707B9">
        <w:rPr>
          <w:rFonts w:ascii="Times New Roman" w:hAnsi="Times New Roman" w:cs="Times New Roman"/>
          <w:b/>
          <w:sz w:val="28"/>
          <w:szCs w:val="28"/>
        </w:rPr>
        <w:t>.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Налоговые и неналоговые доходы</w:t>
      </w:r>
    </w:p>
    <w:p w:rsidR="00200626" w:rsidRPr="002E7652" w:rsidRDefault="00200626" w:rsidP="00B2498F">
      <w:pPr>
        <w:pStyle w:val="a4"/>
        <w:tabs>
          <w:tab w:val="left" w:pos="720"/>
        </w:tabs>
        <w:spacing w:after="0"/>
        <w:ind w:firstLine="720"/>
        <w:jc w:val="center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498F">
        <w:rPr>
          <w:sz w:val="28"/>
          <w:szCs w:val="28"/>
        </w:rPr>
        <w:t>Налогов</w:t>
      </w:r>
      <w:r w:rsidR="00DE14CF">
        <w:rPr>
          <w:sz w:val="28"/>
          <w:szCs w:val="28"/>
        </w:rPr>
        <w:t>ые и неналоговые доходы на 20</w:t>
      </w:r>
      <w:r w:rsidR="002920EA">
        <w:rPr>
          <w:sz w:val="28"/>
          <w:szCs w:val="28"/>
        </w:rPr>
        <w:t>2</w:t>
      </w:r>
      <w:r w:rsidR="00432233">
        <w:rPr>
          <w:sz w:val="28"/>
          <w:szCs w:val="28"/>
        </w:rPr>
        <w:t>4</w:t>
      </w:r>
      <w:r w:rsidR="001C092D" w:rsidRPr="00B2498F">
        <w:rPr>
          <w:sz w:val="28"/>
          <w:szCs w:val="28"/>
        </w:rPr>
        <w:t xml:space="preserve"> год запланированы в сумме </w:t>
      </w:r>
      <w:r w:rsidR="00C446C0">
        <w:rPr>
          <w:b/>
          <w:sz w:val="28"/>
          <w:szCs w:val="28"/>
        </w:rPr>
        <w:t>4079,0</w:t>
      </w:r>
      <w:r w:rsidR="002707B9">
        <w:rPr>
          <w:b/>
          <w:sz w:val="28"/>
          <w:szCs w:val="28"/>
        </w:rPr>
        <w:t xml:space="preserve"> </w:t>
      </w:r>
      <w:r w:rsidR="00A00EB6">
        <w:rPr>
          <w:b/>
          <w:sz w:val="28"/>
          <w:szCs w:val="28"/>
        </w:rPr>
        <w:t>тысяч</w:t>
      </w:r>
      <w:r w:rsidRPr="00DE14CF">
        <w:rPr>
          <w:b/>
          <w:sz w:val="28"/>
          <w:szCs w:val="28"/>
        </w:rPr>
        <w:t xml:space="preserve"> руб</w:t>
      </w:r>
      <w:r w:rsidR="002707B9">
        <w:rPr>
          <w:b/>
          <w:sz w:val="28"/>
          <w:szCs w:val="28"/>
        </w:rPr>
        <w:t>лей,</w:t>
      </w:r>
      <w:r w:rsidR="00DE14C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в том числе</w:t>
      </w:r>
      <w:r w:rsidRPr="00B2498F">
        <w:rPr>
          <w:sz w:val="28"/>
          <w:szCs w:val="28"/>
        </w:rPr>
        <w:t>: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</w:t>
      </w:r>
      <w:r w:rsidR="00ED5844" w:rsidRPr="00B2498F">
        <w:rPr>
          <w:sz w:val="28"/>
          <w:szCs w:val="28"/>
        </w:rPr>
        <w:t>о</w:t>
      </w:r>
      <w:r w:rsidR="00DE14CF">
        <w:rPr>
          <w:sz w:val="28"/>
          <w:szCs w:val="28"/>
        </w:rPr>
        <w:t xml:space="preserve">ды физических лиц  в сумме </w:t>
      </w:r>
      <w:r w:rsidR="00C446C0">
        <w:rPr>
          <w:sz w:val="28"/>
          <w:szCs w:val="28"/>
        </w:rPr>
        <w:t>461,4</w:t>
      </w:r>
      <w:r w:rsidR="00E37400">
        <w:rPr>
          <w:sz w:val="28"/>
          <w:szCs w:val="28"/>
        </w:rPr>
        <w:t xml:space="preserve"> тыс</w:t>
      </w:r>
      <w:r w:rsidRPr="00B2498F">
        <w:rPr>
          <w:sz w:val="28"/>
          <w:szCs w:val="28"/>
        </w:rPr>
        <w:t>. руб.;</w:t>
      </w:r>
    </w:p>
    <w:p w:rsidR="002920EA" w:rsidRDefault="00DE14CF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2E7652" w:rsidRPr="00B2498F">
        <w:rPr>
          <w:sz w:val="28"/>
          <w:szCs w:val="28"/>
        </w:rPr>
        <w:t>оходы от уплаты акц</w:t>
      </w:r>
      <w:r w:rsidR="00ED5844" w:rsidRPr="00B2498F">
        <w:rPr>
          <w:sz w:val="28"/>
          <w:szCs w:val="28"/>
        </w:rPr>
        <w:t xml:space="preserve">изов </w:t>
      </w:r>
      <w:proofErr w:type="gramStart"/>
      <w:r w:rsidR="00ED5844" w:rsidRPr="00B2498F">
        <w:rPr>
          <w:sz w:val="28"/>
          <w:szCs w:val="28"/>
        </w:rPr>
        <w:t>на</w:t>
      </w:r>
      <w:proofErr w:type="gramEnd"/>
      <w:r w:rsidR="00ED5844" w:rsidRPr="00B2498F">
        <w:rPr>
          <w:sz w:val="28"/>
          <w:szCs w:val="28"/>
        </w:rPr>
        <w:t xml:space="preserve"> а/в бензин в</w:t>
      </w:r>
      <w:r>
        <w:rPr>
          <w:sz w:val="28"/>
          <w:szCs w:val="28"/>
        </w:rPr>
        <w:t xml:space="preserve"> сумме </w:t>
      </w:r>
      <w:r w:rsidR="00C446C0">
        <w:rPr>
          <w:sz w:val="28"/>
          <w:szCs w:val="28"/>
        </w:rPr>
        <w:t>2211,8</w:t>
      </w:r>
      <w:r w:rsidR="00E37400">
        <w:rPr>
          <w:sz w:val="28"/>
          <w:szCs w:val="28"/>
        </w:rPr>
        <w:t xml:space="preserve"> </w:t>
      </w:r>
      <w:r w:rsidR="002E7652" w:rsidRPr="00B2498F">
        <w:rPr>
          <w:sz w:val="28"/>
          <w:szCs w:val="28"/>
        </w:rPr>
        <w:t>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 </w:t>
      </w:r>
      <w:r w:rsidR="00DE14CF">
        <w:rPr>
          <w:sz w:val="28"/>
          <w:szCs w:val="28"/>
        </w:rPr>
        <w:t xml:space="preserve">физических лиц   в сумме  </w:t>
      </w:r>
      <w:r w:rsidR="00C446C0">
        <w:rPr>
          <w:sz w:val="28"/>
          <w:szCs w:val="28"/>
        </w:rPr>
        <w:t>120,1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руб.;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236735">
        <w:rPr>
          <w:sz w:val="28"/>
          <w:szCs w:val="28"/>
        </w:rPr>
        <w:t>земельный  налог</w:t>
      </w:r>
      <w:r w:rsidR="00DE14CF">
        <w:rPr>
          <w:sz w:val="28"/>
          <w:szCs w:val="28"/>
        </w:rPr>
        <w:t xml:space="preserve"> в сумме </w:t>
      </w:r>
      <w:r w:rsidR="00C446C0">
        <w:rPr>
          <w:sz w:val="28"/>
          <w:szCs w:val="28"/>
        </w:rPr>
        <w:t>1285,7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>
        <w:rPr>
          <w:sz w:val="28"/>
          <w:szCs w:val="28"/>
        </w:rPr>
        <w:t xml:space="preserve"> доходы на плановый период 20</w:t>
      </w:r>
      <w:r w:rsidR="00E37400">
        <w:rPr>
          <w:sz w:val="28"/>
          <w:szCs w:val="28"/>
        </w:rPr>
        <w:t>2</w:t>
      </w:r>
      <w:r w:rsidR="00C446C0">
        <w:rPr>
          <w:sz w:val="28"/>
          <w:szCs w:val="28"/>
        </w:rPr>
        <w:t>5</w:t>
      </w:r>
      <w:r w:rsidR="00F2280C" w:rsidRPr="00B2498F">
        <w:rPr>
          <w:sz w:val="28"/>
          <w:szCs w:val="28"/>
        </w:rPr>
        <w:t xml:space="preserve"> г</w:t>
      </w:r>
      <w:r w:rsidR="002707B9">
        <w:rPr>
          <w:sz w:val="28"/>
          <w:szCs w:val="28"/>
        </w:rPr>
        <w:t>од</w:t>
      </w:r>
      <w:r>
        <w:rPr>
          <w:sz w:val="28"/>
          <w:szCs w:val="28"/>
        </w:rPr>
        <w:t xml:space="preserve"> запланированы в сумме </w:t>
      </w:r>
      <w:r w:rsidR="00C446C0">
        <w:rPr>
          <w:b/>
          <w:sz w:val="28"/>
          <w:szCs w:val="28"/>
        </w:rPr>
        <w:t>4207,3</w:t>
      </w:r>
      <w:r w:rsidR="00A00EB6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</w:t>
      </w:r>
      <w:r w:rsidR="00F2280C" w:rsidRPr="00B2498F">
        <w:rPr>
          <w:sz w:val="28"/>
          <w:szCs w:val="28"/>
        </w:rPr>
        <w:t xml:space="preserve"> </w:t>
      </w:r>
      <w:r w:rsidR="00661750">
        <w:rPr>
          <w:sz w:val="28"/>
          <w:szCs w:val="28"/>
        </w:rPr>
        <w:t>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E37400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</w:t>
      </w:r>
      <w:r w:rsidR="00DE14CF">
        <w:rPr>
          <w:sz w:val="28"/>
          <w:szCs w:val="28"/>
        </w:rPr>
        <w:t xml:space="preserve">ды физических лиц  в сумме </w:t>
      </w:r>
      <w:r w:rsidR="00C446C0">
        <w:rPr>
          <w:sz w:val="28"/>
          <w:szCs w:val="28"/>
        </w:rPr>
        <w:t>492,8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="00C446C0">
        <w:rPr>
          <w:sz w:val="28"/>
          <w:szCs w:val="28"/>
        </w:rPr>
        <w:t>руб.;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</w:t>
      </w:r>
      <w:r>
        <w:rPr>
          <w:sz w:val="28"/>
          <w:szCs w:val="28"/>
        </w:rPr>
        <w:t xml:space="preserve">цизов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а/в бензин в сумме </w:t>
      </w:r>
      <w:r w:rsidR="00C446C0">
        <w:rPr>
          <w:sz w:val="28"/>
          <w:szCs w:val="28"/>
        </w:rPr>
        <w:t>2271,8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="00C446C0">
        <w:rPr>
          <w:sz w:val="28"/>
          <w:szCs w:val="28"/>
        </w:rPr>
        <w:t>руб.: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</w:t>
      </w:r>
      <w:r w:rsidR="00DE14CF">
        <w:rPr>
          <w:sz w:val="28"/>
          <w:szCs w:val="28"/>
        </w:rPr>
        <w:t xml:space="preserve">ество физических лиц   в сумме </w:t>
      </w:r>
      <w:r w:rsidR="00C446C0">
        <w:rPr>
          <w:sz w:val="28"/>
          <w:szCs w:val="28"/>
        </w:rPr>
        <w:t>124,9</w:t>
      </w:r>
      <w:r w:rsidRPr="00B2498F">
        <w:rPr>
          <w:sz w:val="28"/>
          <w:szCs w:val="28"/>
        </w:rPr>
        <w:t xml:space="preserve"> 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  <w:r w:rsidR="00C446C0">
        <w:rPr>
          <w:sz w:val="28"/>
          <w:szCs w:val="28"/>
        </w:rPr>
        <w:t>;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</w:t>
      </w:r>
      <w:r w:rsidR="00DE14CF">
        <w:rPr>
          <w:sz w:val="28"/>
          <w:szCs w:val="28"/>
        </w:rPr>
        <w:t xml:space="preserve">   </w:t>
      </w:r>
      <w:r w:rsidRPr="00B2498F">
        <w:rPr>
          <w:sz w:val="28"/>
          <w:szCs w:val="28"/>
        </w:rPr>
        <w:t xml:space="preserve"> - </w:t>
      </w:r>
      <w:r w:rsidR="00DE14CF">
        <w:rPr>
          <w:sz w:val="28"/>
          <w:szCs w:val="28"/>
        </w:rPr>
        <w:t xml:space="preserve">земельный налог в сумме </w:t>
      </w:r>
      <w:r w:rsidR="00C446C0">
        <w:rPr>
          <w:sz w:val="28"/>
          <w:szCs w:val="28"/>
        </w:rPr>
        <w:t>1317,8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F2280C" w:rsidRPr="00B2498F" w:rsidRDefault="00DE14CF" w:rsidP="00DE14CF">
      <w:pPr>
        <w:pStyle w:val="a4"/>
        <w:tabs>
          <w:tab w:val="left" w:pos="7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2280C" w:rsidRPr="00B2498F">
        <w:rPr>
          <w:sz w:val="28"/>
          <w:szCs w:val="28"/>
        </w:rPr>
        <w:t>Налоговые и неналоговые</w:t>
      </w:r>
      <w:r w:rsidR="00E37400">
        <w:rPr>
          <w:sz w:val="28"/>
          <w:szCs w:val="28"/>
        </w:rPr>
        <w:t xml:space="preserve"> доходы на плановый период 202</w:t>
      </w:r>
      <w:r w:rsidR="00C446C0">
        <w:rPr>
          <w:sz w:val="28"/>
          <w:szCs w:val="28"/>
        </w:rPr>
        <w:t>6</w:t>
      </w:r>
      <w:r w:rsidR="002707B9">
        <w:rPr>
          <w:sz w:val="28"/>
          <w:szCs w:val="28"/>
        </w:rPr>
        <w:t xml:space="preserve"> год</w:t>
      </w:r>
      <w:r w:rsidR="00F2280C" w:rsidRPr="00B2498F">
        <w:rPr>
          <w:sz w:val="28"/>
          <w:szCs w:val="28"/>
        </w:rPr>
        <w:t xml:space="preserve"> запланированы в сумме </w:t>
      </w:r>
      <w:r w:rsidR="00C446C0">
        <w:rPr>
          <w:b/>
          <w:sz w:val="28"/>
          <w:szCs w:val="28"/>
        </w:rPr>
        <w:t>4279,4</w:t>
      </w:r>
      <w:r w:rsidR="00A00EB6">
        <w:rPr>
          <w:b/>
          <w:sz w:val="28"/>
          <w:szCs w:val="28"/>
        </w:rPr>
        <w:t xml:space="preserve"> тысяч</w:t>
      </w:r>
      <w:r w:rsidRPr="00DE14CF">
        <w:rPr>
          <w:b/>
          <w:sz w:val="28"/>
          <w:szCs w:val="28"/>
        </w:rPr>
        <w:t xml:space="preserve"> </w:t>
      </w:r>
      <w:r w:rsidR="00F2280C" w:rsidRPr="00DE14CF">
        <w:rPr>
          <w:b/>
          <w:sz w:val="28"/>
          <w:szCs w:val="28"/>
        </w:rPr>
        <w:t>руб</w:t>
      </w:r>
      <w:r w:rsidR="002707B9">
        <w:rPr>
          <w:b/>
          <w:sz w:val="28"/>
          <w:szCs w:val="28"/>
        </w:rPr>
        <w:t>лей,</w:t>
      </w:r>
      <w:r>
        <w:rPr>
          <w:sz w:val="28"/>
          <w:szCs w:val="28"/>
        </w:rPr>
        <w:t xml:space="preserve"> в том числе</w:t>
      </w:r>
      <w:r w:rsidR="00F2280C" w:rsidRPr="00B2498F">
        <w:rPr>
          <w:sz w:val="28"/>
          <w:szCs w:val="28"/>
        </w:rPr>
        <w:t>: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b/>
          <w:sz w:val="28"/>
          <w:szCs w:val="28"/>
        </w:rPr>
        <w:t xml:space="preserve">         -</w:t>
      </w:r>
      <w:r w:rsidR="002707B9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налог на доходы физически</w:t>
      </w:r>
      <w:r w:rsidR="00DE14CF">
        <w:rPr>
          <w:sz w:val="28"/>
          <w:szCs w:val="28"/>
        </w:rPr>
        <w:t xml:space="preserve">х лиц  в сумме </w:t>
      </w:r>
      <w:r w:rsidR="00C446C0">
        <w:rPr>
          <w:sz w:val="28"/>
          <w:szCs w:val="28"/>
        </w:rPr>
        <w:t>532,2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DE14CF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  <w:r w:rsidR="00C446C0">
        <w:rPr>
          <w:sz w:val="28"/>
          <w:szCs w:val="28"/>
        </w:rPr>
        <w:t>;</w:t>
      </w:r>
    </w:p>
    <w:p w:rsidR="00F2280C" w:rsidRDefault="00DE14CF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-</w:t>
      </w:r>
      <w:r w:rsidR="002707B9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2280C" w:rsidRPr="00B2498F">
        <w:rPr>
          <w:sz w:val="28"/>
          <w:szCs w:val="28"/>
        </w:rPr>
        <w:t>оходы от уплаты акц</w:t>
      </w:r>
      <w:r>
        <w:rPr>
          <w:sz w:val="28"/>
          <w:szCs w:val="28"/>
        </w:rPr>
        <w:t xml:space="preserve">изов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а/в бензин в сумме </w:t>
      </w:r>
      <w:r w:rsidR="00C446C0">
        <w:rPr>
          <w:sz w:val="28"/>
          <w:szCs w:val="28"/>
        </w:rPr>
        <w:t>2270,5</w:t>
      </w:r>
      <w:r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="00F2280C" w:rsidRPr="00B2498F">
        <w:rPr>
          <w:sz w:val="28"/>
          <w:szCs w:val="28"/>
        </w:rPr>
        <w:t>руб.</w:t>
      </w:r>
      <w:r w:rsidR="00C446C0">
        <w:rPr>
          <w:sz w:val="28"/>
          <w:szCs w:val="28"/>
        </w:rPr>
        <w:t>;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налог на имущество</w:t>
      </w:r>
      <w:r w:rsidR="00661750">
        <w:rPr>
          <w:sz w:val="28"/>
          <w:szCs w:val="28"/>
        </w:rPr>
        <w:t xml:space="preserve"> физических лиц   в сумме </w:t>
      </w:r>
      <w:r w:rsidR="00C446C0">
        <w:rPr>
          <w:sz w:val="28"/>
          <w:szCs w:val="28"/>
        </w:rPr>
        <w:t>129,9</w:t>
      </w:r>
      <w:r w:rsidRPr="00B2498F">
        <w:rPr>
          <w:sz w:val="28"/>
          <w:szCs w:val="28"/>
        </w:rPr>
        <w:t xml:space="preserve"> 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  <w:r w:rsidR="00C446C0">
        <w:rPr>
          <w:sz w:val="28"/>
          <w:szCs w:val="28"/>
        </w:rPr>
        <w:t>;</w:t>
      </w:r>
    </w:p>
    <w:p w:rsidR="00F2280C" w:rsidRPr="00B2498F" w:rsidRDefault="00F2280C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  <w:r w:rsidRPr="00B2498F">
        <w:rPr>
          <w:sz w:val="28"/>
          <w:szCs w:val="28"/>
        </w:rPr>
        <w:t xml:space="preserve">         - </w:t>
      </w:r>
      <w:r w:rsidR="00661750">
        <w:rPr>
          <w:sz w:val="28"/>
          <w:szCs w:val="28"/>
        </w:rPr>
        <w:t xml:space="preserve">земельный налог в сумме </w:t>
      </w:r>
      <w:r w:rsidR="00C446C0">
        <w:rPr>
          <w:sz w:val="28"/>
          <w:szCs w:val="28"/>
        </w:rPr>
        <w:t>1346,8</w:t>
      </w:r>
      <w:r w:rsidR="0066175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</w:t>
      </w:r>
      <w:r w:rsidR="00236735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руб.</w:t>
      </w:r>
    </w:p>
    <w:p w:rsidR="002E7652" w:rsidRDefault="002E7652" w:rsidP="00B2498F">
      <w:pPr>
        <w:pStyle w:val="a4"/>
        <w:tabs>
          <w:tab w:val="left" w:pos="720"/>
        </w:tabs>
        <w:spacing w:after="0"/>
        <w:rPr>
          <w:sz w:val="28"/>
          <w:szCs w:val="28"/>
        </w:rPr>
      </w:pP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jc w:val="center"/>
        <w:rPr>
          <w:b/>
          <w:sz w:val="28"/>
          <w:szCs w:val="28"/>
        </w:rPr>
      </w:pPr>
      <w:r w:rsidRPr="00B2498F">
        <w:rPr>
          <w:b/>
          <w:sz w:val="28"/>
          <w:szCs w:val="28"/>
        </w:rPr>
        <w:t>Безвозмездные поступления</w:t>
      </w:r>
    </w:p>
    <w:p w:rsidR="002E7652" w:rsidRPr="00B2498F" w:rsidRDefault="002E7652" w:rsidP="00B2498F">
      <w:pPr>
        <w:pStyle w:val="a4"/>
        <w:tabs>
          <w:tab w:val="left" w:pos="720"/>
        </w:tabs>
        <w:spacing w:after="0"/>
        <w:ind w:firstLine="720"/>
        <w:rPr>
          <w:sz w:val="28"/>
          <w:szCs w:val="28"/>
        </w:rPr>
      </w:pP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</w:t>
      </w:r>
      <w:r w:rsidR="00B769CD">
        <w:rPr>
          <w:sz w:val="28"/>
          <w:szCs w:val="28"/>
        </w:rPr>
        <w:t xml:space="preserve">езвозмездные поступления </w:t>
      </w:r>
      <w:r w:rsidR="00B769CD" w:rsidRPr="00F228D0">
        <w:rPr>
          <w:b/>
          <w:sz w:val="28"/>
          <w:szCs w:val="28"/>
        </w:rPr>
        <w:t>на 20</w:t>
      </w:r>
      <w:r w:rsidR="002920EA">
        <w:rPr>
          <w:b/>
          <w:sz w:val="28"/>
          <w:szCs w:val="28"/>
        </w:rPr>
        <w:t>2</w:t>
      </w:r>
      <w:r w:rsidR="00C446C0">
        <w:rPr>
          <w:b/>
          <w:sz w:val="28"/>
          <w:szCs w:val="28"/>
        </w:rPr>
        <w:t>4</w:t>
      </w:r>
      <w:r w:rsidRPr="00F228D0">
        <w:rPr>
          <w:b/>
          <w:sz w:val="28"/>
          <w:szCs w:val="28"/>
        </w:rPr>
        <w:t xml:space="preserve"> </w:t>
      </w:r>
      <w:r w:rsidR="00B769CD" w:rsidRPr="00F228D0">
        <w:rPr>
          <w:b/>
          <w:sz w:val="28"/>
          <w:szCs w:val="28"/>
        </w:rPr>
        <w:t>год</w:t>
      </w:r>
      <w:r w:rsidR="00B769CD">
        <w:rPr>
          <w:sz w:val="28"/>
          <w:szCs w:val="28"/>
        </w:rPr>
        <w:t xml:space="preserve"> запланированы в сумме </w:t>
      </w:r>
      <w:r w:rsidR="001B51A5">
        <w:rPr>
          <w:sz w:val="28"/>
          <w:szCs w:val="28"/>
        </w:rPr>
        <w:t xml:space="preserve">          </w:t>
      </w:r>
      <w:r w:rsidR="00C446C0">
        <w:rPr>
          <w:b/>
          <w:sz w:val="28"/>
          <w:szCs w:val="28"/>
        </w:rPr>
        <w:t>9058,5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2E7652" w:rsidRPr="00B2498F" w:rsidRDefault="002E7652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бюджетной обеспеченности  в</w:t>
      </w:r>
      <w:r w:rsidR="00B769CD">
        <w:rPr>
          <w:sz w:val="28"/>
          <w:szCs w:val="28"/>
        </w:rPr>
        <w:t xml:space="preserve"> сумме </w:t>
      </w:r>
      <w:r w:rsidR="00C446C0">
        <w:rPr>
          <w:sz w:val="28"/>
          <w:szCs w:val="28"/>
        </w:rPr>
        <w:t>9058,5</w:t>
      </w:r>
      <w:r w:rsidR="00E37400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769CD">
        <w:rPr>
          <w:sz w:val="28"/>
          <w:szCs w:val="28"/>
        </w:rPr>
        <w:t xml:space="preserve">упления на плановый период </w:t>
      </w:r>
      <w:r w:rsidR="00B769CD" w:rsidRPr="00F228D0">
        <w:rPr>
          <w:b/>
          <w:sz w:val="28"/>
          <w:szCs w:val="28"/>
        </w:rPr>
        <w:t>20</w:t>
      </w:r>
      <w:r w:rsidR="00E37400" w:rsidRPr="00F228D0">
        <w:rPr>
          <w:b/>
          <w:sz w:val="28"/>
          <w:szCs w:val="28"/>
        </w:rPr>
        <w:t>2</w:t>
      </w:r>
      <w:r w:rsidR="00C446C0">
        <w:rPr>
          <w:b/>
          <w:sz w:val="28"/>
          <w:szCs w:val="28"/>
        </w:rPr>
        <w:t>5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</w:t>
      </w:r>
      <w:r w:rsidR="00C446C0">
        <w:rPr>
          <w:sz w:val="28"/>
          <w:szCs w:val="28"/>
        </w:rPr>
        <w:t xml:space="preserve">   </w:t>
      </w:r>
      <w:r w:rsidR="00B769CD">
        <w:rPr>
          <w:sz w:val="28"/>
          <w:szCs w:val="28"/>
        </w:rPr>
        <w:t xml:space="preserve">в сумме </w:t>
      </w:r>
      <w:r w:rsidR="00C446C0">
        <w:rPr>
          <w:b/>
          <w:sz w:val="28"/>
          <w:szCs w:val="28"/>
        </w:rPr>
        <w:t>7841,2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- дотации бюджетам поселений на выравнивание уровня бюджетно</w:t>
      </w:r>
      <w:r w:rsidR="00236735">
        <w:rPr>
          <w:sz w:val="28"/>
          <w:szCs w:val="28"/>
        </w:rPr>
        <w:t>й обеспеченности</w:t>
      </w:r>
      <w:r w:rsidR="00B769CD">
        <w:rPr>
          <w:sz w:val="28"/>
          <w:szCs w:val="28"/>
        </w:rPr>
        <w:t xml:space="preserve"> в сумме </w:t>
      </w:r>
      <w:r w:rsidR="00C446C0">
        <w:rPr>
          <w:sz w:val="28"/>
          <w:szCs w:val="28"/>
        </w:rPr>
        <w:t>7841,2</w:t>
      </w:r>
      <w:r w:rsidR="00B769CD">
        <w:rPr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>Безвозмездные пост</w:t>
      </w:r>
      <w:r w:rsidR="00BD544E">
        <w:rPr>
          <w:sz w:val="28"/>
          <w:szCs w:val="28"/>
        </w:rPr>
        <w:t xml:space="preserve">упления на плановый период </w:t>
      </w:r>
      <w:r w:rsidR="00BD544E" w:rsidRPr="00F228D0">
        <w:rPr>
          <w:b/>
          <w:sz w:val="28"/>
          <w:szCs w:val="28"/>
        </w:rPr>
        <w:t>202</w:t>
      </w:r>
      <w:r w:rsidR="00C446C0">
        <w:rPr>
          <w:b/>
          <w:sz w:val="28"/>
          <w:szCs w:val="28"/>
        </w:rPr>
        <w:t>6</w:t>
      </w:r>
      <w:r w:rsidRPr="00F228D0">
        <w:rPr>
          <w:b/>
          <w:sz w:val="28"/>
          <w:szCs w:val="28"/>
        </w:rPr>
        <w:t xml:space="preserve"> г</w:t>
      </w:r>
      <w:r w:rsidR="00B769CD" w:rsidRPr="00F228D0">
        <w:rPr>
          <w:b/>
          <w:sz w:val="28"/>
          <w:szCs w:val="28"/>
        </w:rPr>
        <w:t>од</w:t>
      </w:r>
      <w:r w:rsidR="00B769CD">
        <w:rPr>
          <w:sz w:val="28"/>
          <w:szCs w:val="28"/>
        </w:rPr>
        <w:t xml:space="preserve"> запланированы </w:t>
      </w:r>
      <w:r w:rsidR="00C446C0">
        <w:rPr>
          <w:sz w:val="28"/>
          <w:szCs w:val="28"/>
        </w:rPr>
        <w:t xml:space="preserve">   </w:t>
      </w:r>
      <w:r w:rsidR="00B769CD">
        <w:rPr>
          <w:sz w:val="28"/>
          <w:szCs w:val="28"/>
        </w:rPr>
        <w:t xml:space="preserve">в сумме </w:t>
      </w:r>
      <w:r w:rsidR="00C446C0">
        <w:rPr>
          <w:b/>
          <w:sz w:val="28"/>
          <w:szCs w:val="28"/>
        </w:rPr>
        <w:t>7767,8</w:t>
      </w:r>
      <w:r w:rsidR="00A00EB6">
        <w:rPr>
          <w:b/>
          <w:sz w:val="28"/>
          <w:szCs w:val="28"/>
        </w:rPr>
        <w:t xml:space="preserve"> тысяч</w:t>
      </w:r>
      <w:r w:rsidRPr="00B769CD">
        <w:rPr>
          <w:b/>
          <w:sz w:val="28"/>
          <w:szCs w:val="28"/>
        </w:rPr>
        <w:t xml:space="preserve"> рублей</w:t>
      </w:r>
      <w:r w:rsidRPr="00B2498F">
        <w:rPr>
          <w:sz w:val="28"/>
          <w:szCs w:val="28"/>
        </w:rPr>
        <w:t>, в том числе:</w:t>
      </w:r>
    </w:p>
    <w:p w:rsidR="00ED5844" w:rsidRPr="00B2498F" w:rsidRDefault="00ED5844" w:rsidP="00775585">
      <w:pPr>
        <w:pStyle w:val="a4"/>
        <w:tabs>
          <w:tab w:val="left" w:pos="720"/>
        </w:tabs>
        <w:spacing w:after="0"/>
        <w:ind w:firstLine="720"/>
        <w:jc w:val="both"/>
        <w:rPr>
          <w:sz w:val="28"/>
          <w:szCs w:val="28"/>
        </w:rPr>
      </w:pPr>
      <w:r w:rsidRPr="00B2498F">
        <w:rPr>
          <w:sz w:val="28"/>
          <w:szCs w:val="28"/>
        </w:rPr>
        <w:t xml:space="preserve">- дотации бюджетам поселений на выравнивание </w:t>
      </w:r>
      <w:r w:rsidR="00236735">
        <w:rPr>
          <w:sz w:val="28"/>
          <w:szCs w:val="28"/>
        </w:rPr>
        <w:t>уровня бюджетной обеспеченности</w:t>
      </w:r>
      <w:r w:rsidRPr="00B2498F">
        <w:rPr>
          <w:sz w:val="28"/>
          <w:szCs w:val="28"/>
        </w:rPr>
        <w:t xml:space="preserve"> в сумме </w:t>
      </w:r>
      <w:r w:rsidR="00C446C0">
        <w:rPr>
          <w:sz w:val="28"/>
          <w:szCs w:val="28"/>
        </w:rPr>
        <w:t>7767,8</w:t>
      </w:r>
      <w:r w:rsidRPr="00B2498F">
        <w:rPr>
          <w:b/>
          <w:sz w:val="28"/>
          <w:szCs w:val="28"/>
        </w:rPr>
        <w:t xml:space="preserve"> </w:t>
      </w:r>
      <w:r w:rsidRPr="00B2498F">
        <w:rPr>
          <w:sz w:val="28"/>
          <w:szCs w:val="28"/>
        </w:rPr>
        <w:t>тыс. руб.</w:t>
      </w:r>
    </w:p>
    <w:p w:rsidR="00E87A45" w:rsidRDefault="00E87A45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85B" w:rsidRPr="003E558E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 xml:space="preserve">Расходы </w:t>
      </w:r>
      <w:r w:rsidR="002F4BAA" w:rsidRPr="003E558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CE18AB" w:rsidRPr="003E558E" w:rsidRDefault="00112E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Медведевского</w:t>
      </w:r>
      <w:r w:rsidR="006F60BE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A58" w:rsidRPr="003E558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1B685B" w:rsidRPr="00B85561" w:rsidRDefault="001B685B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Темкинского района Смоленской области</w:t>
      </w:r>
      <w:r w:rsidRPr="00B85561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2E7652" w:rsidRPr="00B85561" w:rsidRDefault="002E7652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E7652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558E">
        <w:rPr>
          <w:rFonts w:ascii="Times New Roman" w:hAnsi="Times New Roman" w:cs="Times New Roman"/>
          <w:sz w:val="28"/>
          <w:szCs w:val="28"/>
        </w:rPr>
        <w:t>Расходы местного бюджета пр</w:t>
      </w:r>
      <w:r w:rsidR="00B769CD" w:rsidRPr="003E558E">
        <w:rPr>
          <w:rFonts w:ascii="Times New Roman" w:hAnsi="Times New Roman" w:cs="Times New Roman"/>
          <w:sz w:val="28"/>
          <w:szCs w:val="28"/>
        </w:rPr>
        <w:t>едлагаются к утверждению на 20</w:t>
      </w:r>
      <w:r w:rsidR="002920EA" w:rsidRPr="003E558E">
        <w:rPr>
          <w:rFonts w:ascii="Times New Roman" w:hAnsi="Times New Roman" w:cs="Times New Roman"/>
          <w:sz w:val="28"/>
          <w:szCs w:val="28"/>
        </w:rPr>
        <w:t>2</w:t>
      </w:r>
      <w:r w:rsidR="00C446C0">
        <w:rPr>
          <w:rFonts w:ascii="Times New Roman" w:hAnsi="Times New Roman" w:cs="Times New Roman"/>
          <w:sz w:val="28"/>
          <w:szCs w:val="28"/>
        </w:rPr>
        <w:t>4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год  </w:t>
      </w:r>
      <w:r w:rsidR="00C446C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446C0">
        <w:rPr>
          <w:rFonts w:ascii="Times New Roman" w:hAnsi="Times New Roman" w:cs="Times New Roman"/>
          <w:b/>
          <w:sz w:val="28"/>
          <w:szCs w:val="28"/>
        </w:rPr>
        <w:t>13137,5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DE3018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BD544E" w:rsidRPr="003E558E">
        <w:rPr>
          <w:rFonts w:ascii="Times New Roman" w:hAnsi="Times New Roman" w:cs="Times New Roman"/>
          <w:sz w:val="28"/>
          <w:szCs w:val="28"/>
        </w:rPr>
        <w:t>2</w:t>
      </w:r>
      <w:r w:rsidR="00C446C0">
        <w:rPr>
          <w:rFonts w:ascii="Times New Roman" w:hAnsi="Times New Roman" w:cs="Times New Roman"/>
          <w:sz w:val="28"/>
          <w:szCs w:val="28"/>
        </w:rPr>
        <w:t>5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DE3018" w:rsidRPr="003E558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C446C0">
        <w:rPr>
          <w:rFonts w:ascii="Times New Roman" w:hAnsi="Times New Roman" w:cs="Times New Roman"/>
          <w:b/>
          <w:sz w:val="28"/>
          <w:szCs w:val="28"/>
        </w:rPr>
        <w:t>12048,5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B769CD"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 w:rsidRPr="003E558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2282B" w:rsidRPr="003E55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3E558E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C446C0">
        <w:rPr>
          <w:rFonts w:ascii="Times New Roman" w:hAnsi="Times New Roman" w:cs="Times New Roman"/>
          <w:sz w:val="28"/>
          <w:szCs w:val="28"/>
        </w:rPr>
        <w:t xml:space="preserve">                 301,3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B769CD" w:rsidRPr="003E558E">
        <w:rPr>
          <w:rFonts w:ascii="Times New Roman" w:hAnsi="Times New Roman" w:cs="Times New Roman"/>
          <w:sz w:val="28"/>
          <w:szCs w:val="28"/>
        </w:rPr>
        <w:t>; на 202</w:t>
      </w:r>
      <w:r w:rsidR="00C446C0">
        <w:rPr>
          <w:rFonts w:ascii="Times New Roman" w:hAnsi="Times New Roman" w:cs="Times New Roman"/>
          <w:sz w:val="28"/>
          <w:szCs w:val="28"/>
        </w:rPr>
        <w:t>6</w:t>
      </w:r>
      <w:r w:rsidR="00B769CD" w:rsidRPr="003E558E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446C0">
        <w:rPr>
          <w:rFonts w:ascii="Times New Roman" w:hAnsi="Times New Roman" w:cs="Times New Roman"/>
          <w:b/>
          <w:sz w:val="28"/>
          <w:szCs w:val="28"/>
        </w:rPr>
        <w:t>12047,2</w:t>
      </w:r>
      <w:r w:rsidR="00A00EB6" w:rsidRPr="003E558E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F2280C" w:rsidRPr="003E558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="00C2282B" w:rsidRPr="003E558E">
        <w:rPr>
          <w:rFonts w:ascii="Times New Roman" w:hAnsi="Times New Roman" w:cs="Times New Roman"/>
          <w:b/>
          <w:sz w:val="28"/>
          <w:szCs w:val="28"/>
        </w:rPr>
        <w:t>,</w:t>
      </w:r>
      <w:r w:rsidR="00CD7704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282B" w:rsidRPr="003E558E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CD7704" w:rsidRPr="003E558E">
        <w:rPr>
          <w:rFonts w:ascii="Times New Roman" w:hAnsi="Times New Roman" w:cs="Times New Roman"/>
          <w:sz w:val="28"/>
          <w:szCs w:val="28"/>
        </w:rPr>
        <w:t>условно утверждённые расходы</w:t>
      </w:r>
      <w:r w:rsidR="00156FD8" w:rsidRPr="003E558E">
        <w:rPr>
          <w:rFonts w:ascii="Times New Roman" w:hAnsi="Times New Roman" w:cs="Times New Roman"/>
          <w:sz w:val="28"/>
          <w:szCs w:val="28"/>
        </w:rPr>
        <w:t xml:space="preserve"> </w:t>
      </w:r>
      <w:r w:rsidR="00C446C0">
        <w:rPr>
          <w:rFonts w:ascii="Times New Roman" w:hAnsi="Times New Roman" w:cs="Times New Roman"/>
          <w:sz w:val="28"/>
          <w:szCs w:val="28"/>
        </w:rPr>
        <w:t>602,4</w:t>
      </w:r>
      <w:r w:rsidR="00556527" w:rsidRPr="003E558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07354" w:rsidRPr="003E558E" w:rsidRDefault="00C07354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707B9" w:rsidRPr="00B85561" w:rsidRDefault="002707B9" w:rsidP="002707B9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  <w:r w:rsidRPr="003E558E">
        <w:rPr>
          <w:rFonts w:ascii="Times New Roman" w:hAnsi="Times New Roman" w:cs="Times New Roman"/>
          <w:sz w:val="24"/>
          <w:szCs w:val="24"/>
        </w:rPr>
        <w:t>(</w:t>
      </w:r>
      <w:r w:rsidR="00BD544E" w:rsidRPr="003E558E">
        <w:rPr>
          <w:rFonts w:ascii="Times New Roman" w:hAnsi="Times New Roman" w:cs="Times New Roman"/>
          <w:sz w:val="24"/>
          <w:szCs w:val="24"/>
        </w:rPr>
        <w:t>тыс.</w:t>
      </w:r>
      <w:r w:rsidR="00F62B77">
        <w:rPr>
          <w:rFonts w:ascii="Times New Roman" w:hAnsi="Times New Roman" w:cs="Times New Roman"/>
          <w:sz w:val="24"/>
          <w:szCs w:val="24"/>
        </w:rPr>
        <w:t xml:space="preserve"> </w:t>
      </w:r>
      <w:r w:rsidRPr="003E558E">
        <w:rPr>
          <w:rFonts w:ascii="Times New Roman" w:hAnsi="Times New Roman" w:cs="Times New Roman"/>
          <w:sz w:val="24"/>
          <w:szCs w:val="24"/>
        </w:rPr>
        <w:t>руб.)</w:t>
      </w:r>
    </w:p>
    <w:tbl>
      <w:tblPr>
        <w:tblpPr w:leftFromText="180" w:rightFromText="180" w:vertAnchor="text" w:horzAnchor="margin" w:tblpX="108" w:tblpY="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0"/>
        <w:gridCol w:w="4300"/>
        <w:gridCol w:w="1701"/>
        <w:gridCol w:w="1701"/>
        <w:gridCol w:w="1667"/>
      </w:tblGrid>
      <w:tr w:rsidR="00042EDD" w:rsidRPr="003E558E" w:rsidTr="00F66EA1">
        <w:trPr>
          <w:trHeight w:val="455"/>
        </w:trPr>
        <w:tc>
          <w:tcPr>
            <w:tcW w:w="52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00" w:type="dxa"/>
          </w:tcPr>
          <w:p w:rsidR="00F2280C" w:rsidRPr="00F66EA1" w:rsidRDefault="00F2280C" w:rsidP="00F66E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</w:tcPr>
          <w:p w:rsidR="00F2280C" w:rsidRPr="00F66EA1" w:rsidRDefault="00F2280C" w:rsidP="00F66E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920EA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2B77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D544E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2707B9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F2280C" w:rsidRPr="00F66EA1" w:rsidRDefault="00F2280C" w:rsidP="00F66E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BD544E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62B77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D544E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667" w:type="dxa"/>
          </w:tcPr>
          <w:p w:rsidR="00F2280C" w:rsidRPr="00F66EA1" w:rsidRDefault="00B769CD" w:rsidP="00F66E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F62B77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D544E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2280C"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0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муниципального образования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1167,3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1167,3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1167,3</w:t>
            </w:r>
          </w:p>
          <w:p w:rsidR="009E39A7" w:rsidRPr="00F66EA1" w:rsidRDefault="009E39A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30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Депутаты  представительного органа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253,7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На содержание аппарата местного самоуправления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6542,5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6413,5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6413,5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851D03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0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Резервный  фонд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67" w:type="dxa"/>
          </w:tcPr>
          <w:p w:rsidR="00F2280C" w:rsidRPr="00F66EA1" w:rsidRDefault="009E39A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2B77" w:rsidRPr="00F66E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851D03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0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контрольно-ревизионной комиссии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851D03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00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общегосударственных вопросов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851D03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0" w:type="dxa"/>
          </w:tcPr>
          <w:p w:rsidR="00F2280C" w:rsidRPr="00F66EA1" w:rsidRDefault="007C15CA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Дорожное хозяйство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2211,8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2271,8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2270,5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851D03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0" w:type="dxa"/>
          </w:tcPr>
          <w:p w:rsidR="00F2280C" w:rsidRPr="00F66EA1" w:rsidRDefault="00F2280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2663,8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1424,5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1123,4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8C11DC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0" w:type="dxa"/>
          </w:tcPr>
          <w:p w:rsidR="00F2280C" w:rsidRPr="00F66EA1" w:rsidRDefault="00924364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701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  <w:tc>
          <w:tcPr>
            <w:tcW w:w="1667" w:type="dxa"/>
          </w:tcPr>
          <w:p w:rsidR="00F2280C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171,7</w:t>
            </w:r>
          </w:p>
        </w:tc>
      </w:tr>
      <w:tr w:rsidR="00042EDD" w:rsidRPr="003E558E" w:rsidTr="00F66EA1">
        <w:tc>
          <w:tcPr>
            <w:tcW w:w="520" w:type="dxa"/>
          </w:tcPr>
          <w:p w:rsidR="00F2280C" w:rsidRPr="00F66EA1" w:rsidRDefault="00156FD8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C11DC" w:rsidRPr="00F66E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00" w:type="dxa"/>
          </w:tcPr>
          <w:p w:rsidR="00F2280C" w:rsidRPr="00F66EA1" w:rsidRDefault="006A642F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Условно утверждённые расходы</w:t>
            </w:r>
          </w:p>
        </w:tc>
        <w:tc>
          <w:tcPr>
            <w:tcW w:w="1701" w:type="dxa"/>
          </w:tcPr>
          <w:p w:rsidR="00BD544E" w:rsidRPr="00F66EA1" w:rsidRDefault="006A642F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BD544E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301,3</w:t>
            </w:r>
          </w:p>
        </w:tc>
        <w:tc>
          <w:tcPr>
            <w:tcW w:w="1667" w:type="dxa"/>
          </w:tcPr>
          <w:p w:rsidR="00BD544E" w:rsidRPr="00F66EA1" w:rsidRDefault="00F62B77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sz w:val="24"/>
                <w:szCs w:val="24"/>
              </w:rPr>
              <w:t>602,4</w:t>
            </w:r>
          </w:p>
        </w:tc>
      </w:tr>
      <w:tr w:rsidR="00042EDD" w:rsidRPr="003E558E" w:rsidTr="00F66EA1">
        <w:tc>
          <w:tcPr>
            <w:tcW w:w="520" w:type="dxa"/>
          </w:tcPr>
          <w:p w:rsidR="00042EDD" w:rsidRPr="00F66EA1" w:rsidRDefault="00042EDD" w:rsidP="00F66EA1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</w:tcPr>
          <w:p w:rsidR="00042EDD" w:rsidRPr="00F66EA1" w:rsidRDefault="00042EDD" w:rsidP="00F66EA1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042EDD" w:rsidRPr="00F66EA1" w:rsidRDefault="00F62B77" w:rsidP="00F66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13137,5</w:t>
            </w:r>
          </w:p>
        </w:tc>
        <w:tc>
          <w:tcPr>
            <w:tcW w:w="1701" w:type="dxa"/>
          </w:tcPr>
          <w:p w:rsidR="00042EDD" w:rsidRPr="00F66EA1" w:rsidRDefault="00F62B77" w:rsidP="00F66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12048,5</w:t>
            </w:r>
          </w:p>
        </w:tc>
        <w:tc>
          <w:tcPr>
            <w:tcW w:w="1667" w:type="dxa"/>
          </w:tcPr>
          <w:p w:rsidR="00042EDD" w:rsidRPr="00F66EA1" w:rsidRDefault="00F62B77" w:rsidP="00F66EA1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A1">
              <w:rPr>
                <w:rFonts w:ascii="Times New Roman" w:hAnsi="Times New Roman" w:cs="Times New Roman"/>
                <w:b/>
                <w:sz w:val="24"/>
                <w:szCs w:val="24"/>
              </w:rPr>
              <w:t>12047,2</w:t>
            </w:r>
          </w:p>
        </w:tc>
      </w:tr>
    </w:tbl>
    <w:p w:rsidR="001B685B" w:rsidRPr="003E558E" w:rsidRDefault="001B685B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E7652" w:rsidRDefault="002E7652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320">
        <w:rPr>
          <w:rFonts w:ascii="Times New Roman" w:hAnsi="Times New Roman" w:cs="Times New Roman"/>
          <w:sz w:val="28"/>
          <w:szCs w:val="28"/>
        </w:rPr>
        <w:t>Администрация Медведевск</w:t>
      </w:r>
      <w:r w:rsidR="00236735" w:rsidRPr="00213320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Темкинского района Смоленской облас</w:t>
      </w:r>
      <w:r w:rsidR="00236735" w:rsidRPr="00213320">
        <w:rPr>
          <w:rFonts w:ascii="Times New Roman" w:hAnsi="Times New Roman" w:cs="Times New Roman"/>
          <w:sz w:val="28"/>
          <w:szCs w:val="28"/>
        </w:rPr>
        <w:t xml:space="preserve">ти (далее – </w:t>
      </w:r>
      <w:r w:rsidR="00E46E71" w:rsidRPr="00213320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="00236735" w:rsidRPr="00213320">
        <w:rPr>
          <w:rFonts w:ascii="Times New Roman" w:hAnsi="Times New Roman" w:cs="Times New Roman"/>
          <w:sz w:val="28"/>
          <w:szCs w:val="28"/>
        </w:rPr>
        <w:t>)</w:t>
      </w:r>
      <w:r w:rsidR="00CE246E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Pr="00213320">
        <w:rPr>
          <w:rFonts w:ascii="Times New Roman" w:hAnsi="Times New Roman" w:cs="Times New Roman"/>
          <w:sz w:val="28"/>
          <w:szCs w:val="28"/>
        </w:rPr>
        <w:t>наделенное в соответствии с обла</w:t>
      </w:r>
      <w:r w:rsidR="00796B06" w:rsidRPr="00213320">
        <w:rPr>
          <w:rFonts w:ascii="Times New Roman" w:hAnsi="Times New Roman" w:cs="Times New Roman"/>
          <w:sz w:val="28"/>
          <w:szCs w:val="28"/>
        </w:rPr>
        <w:t>стным законом от 01</w:t>
      </w:r>
      <w:r w:rsidR="00236735" w:rsidRPr="00213320">
        <w:rPr>
          <w:rFonts w:ascii="Times New Roman" w:hAnsi="Times New Roman" w:cs="Times New Roman"/>
          <w:sz w:val="28"/>
          <w:szCs w:val="28"/>
        </w:rPr>
        <w:t>.12.2004.</w:t>
      </w:r>
      <w:r w:rsidR="00DE3018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236735" w:rsidRPr="00213320">
        <w:rPr>
          <w:rFonts w:ascii="Times New Roman" w:hAnsi="Times New Roman" w:cs="Times New Roman"/>
          <w:sz w:val="28"/>
          <w:szCs w:val="28"/>
        </w:rPr>
        <w:t>№</w:t>
      </w:r>
      <w:r w:rsidR="00DE3018" w:rsidRPr="00213320">
        <w:rPr>
          <w:rFonts w:ascii="Times New Roman" w:hAnsi="Times New Roman" w:cs="Times New Roman"/>
          <w:sz w:val="28"/>
          <w:szCs w:val="28"/>
        </w:rPr>
        <w:t>78</w:t>
      </w:r>
      <w:r w:rsidRPr="00213320">
        <w:rPr>
          <w:rFonts w:ascii="Times New Roman" w:hAnsi="Times New Roman" w:cs="Times New Roman"/>
          <w:sz w:val="28"/>
          <w:szCs w:val="28"/>
        </w:rPr>
        <w:t xml:space="preserve">-З «О наделении статусом муниципального района муниципального образования </w:t>
      </w:r>
      <w:r w:rsidR="00E46E71" w:rsidRPr="00213320">
        <w:rPr>
          <w:rFonts w:ascii="Times New Roman" w:hAnsi="Times New Roman" w:cs="Times New Roman"/>
          <w:sz w:val="28"/>
          <w:szCs w:val="28"/>
        </w:rPr>
        <w:t>«</w:t>
      </w:r>
      <w:r w:rsidRPr="00213320">
        <w:rPr>
          <w:rFonts w:ascii="Times New Roman" w:hAnsi="Times New Roman" w:cs="Times New Roman"/>
          <w:sz w:val="28"/>
          <w:szCs w:val="28"/>
        </w:rPr>
        <w:t>Темк</w:t>
      </w:r>
      <w:r w:rsidR="00236735" w:rsidRPr="00213320">
        <w:rPr>
          <w:rFonts w:ascii="Times New Roman" w:hAnsi="Times New Roman" w:cs="Times New Roman"/>
          <w:sz w:val="28"/>
          <w:szCs w:val="28"/>
        </w:rPr>
        <w:t>инский район</w:t>
      </w:r>
      <w:r w:rsidR="00E46E71" w:rsidRPr="00213320">
        <w:rPr>
          <w:rFonts w:ascii="Times New Roman" w:hAnsi="Times New Roman" w:cs="Times New Roman"/>
          <w:sz w:val="28"/>
          <w:szCs w:val="28"/>
        </w:rPr>
        <w:t>»</w:t>
      </w:r>
      <w:r w:rsidR="00236735" w:rsidRPr="002133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213320">
        <w:rPr>
          <w:rFonts w:ascii="Times New Roman" w:hAnsi="Times New Roman" w:cs="Times New Roman"/>
          <w:sz w:val="28"/>
          <w:szCs w:val="28"/>
        </w:rPr>
        <w:t>, об установлении границ муниципальных образований, террито</w:t>
      </w:r>
      <w:r w:rsidR="00236735" w:rsidRPr="00213320">
        <w:rPr>
          <w:rFonts w:ascii="Times New Roman" w:hAnsi="Times New Roman" w:cs="Times New Roman"/>
          <w:sz w:val="28"/>
          <w:szCs w:val="28"/>
        </w:rPr>
        <w:t>рии которых входят в его состав</w:t>
      </w:r>
      <w:r w:rsidR="00403CA7" w:rsidRPr="00213320">
        <w:rPr>
          <w:rFonts w:ascii="Times New Roman" w:hAnsi="Times New Roman" w:cs="Times New Roman"/>
          <w:sz w:val="28"/>
          <w:szCs w:val="28"/>
        </w:rPr>
        <w:t>,</w:t>
      </w:r>
      <w:r w:rsidRPr="00213320">
        <w:rPr>
          <w:rFonts w:ascii="Times New Roman" w:hAnsi="Times New Roman" w:cs="Times New Roman"/>
          <w:sz w:val="28"/>
          <w:szCs w:val="28"/>
        </w:rPr>
        <w:t xml:space="preserve"> и наделении их соответствующим статусом»</w:t>
      </w:r>
      <w:r w:rsidR="00E97528">
        <w:rPr>
          <w:rFonts w:ascii="Times New Roman" w:hAnsi="Times New Roman" w:cs="Times New Roman"/>
          <w:sz w:val="28"/>
          <w:szCs w:val="28"/>
        </w:rPr>
        <w:t xml:space="preserve"> (в ред. от 28.06.2017)</w:t>
      </w:r>
      <w:r w:rsidR="00403CA7" w:rsidRPr="00213320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213320">
        <w:rPr>
          <w:rFonts w:ascii="Times New Roman" w:hAnsi="Times New Roman" w:cs="Times New Roman"/>
          <w:sz w:val="28"/>
          <w:szCs w:val="28"/>
        </w:rPr>
        <w:t xml:space="preserve"> статусом сельского поселения, в границах которого местное самоуправление осуществляется населением непосредственно </w:t>
      </w:r>
      <w:r w:rsidR="00236735" w:rsidRPr="00213320">
        <w:rPr>
          <w:rFonts w:ascii="Times New Roman" w:hAnsi="Times New Roman" w:cs="Times New Roman"/>
          <w:sz w:val="28"/>
          <w:szCs w:val="28"/>
        </w:rPr>
        <w:t>и (или) через выборные</w:t>
      </w:r>
      <w:r w:rsidRPr="00213320">
        <w:rPr>
          <w:rFonts w:ascii="Times New Roman" w:hAnsi="Times New Roman" w:cs="Times New Roman"/>
          <w:sz w:val="28"/>
          <w:szCs w:val="28"/>
        </w:rPr>
        <w:t xml:space="preserve"> и иные органы местного самоуправления.</w:t>
      </w:r>
    </w:p>
    <w:p w:rsidR="00BC63C3" w:rsidRPr="00B85561" w:rsidRDefault="00BC63C3" w:rsidP="00B249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представленном проекте местного бюджета поселения на 2024 год             и на плановый период 2025 и 2026 года не запланированы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0F12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на осуществление полномочий по первичному воинскому учету на территориях, где отсутствуют военные комиссариаты – заключено соглашение о передаче полномочий Администрации муниципального образования «Темкинский район» Смоленской области по первичному воинскому учету  от 30 декабря 2020 года №3/№2.</w:t>
      </w:r>
      <w:proofErr w:type="gramEnd"/>
    </w:p>
    <w:p w:rsidR="00705F5F" w:rsidRDefault="00705F5F" w:rsidP="00705F5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Расходы на выплаты депутатам Совета депутатов Медведевского сельского поселения предусматривают ежемесячную выплату каждому депутату </w:t>
      </w:r>
      <w:r w:rsidR="00D75635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размере 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0,1 минимальной оплаты труда. Расходы на выплату депутатам и начисления на них в 20</w:t>
      </w:r>
      <w:r w:rsidR="003E558E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697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предусмотрены в сумме </w:t>
      </w:r>
      <w:r w:rsidR="00697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697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году – </w:t>
      </w:r>
      <w:r w:rsidR="00697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рублей, в 202</w:t>
      </w:r>
      <w:r w:rsidR="00697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году – </w:t>
      </w:r>
      <w:r w:rsidR="006975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253,7</w:t>
      </w:r>
      <w:r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тысяч рублей</w:t>
      </w:r>
      <w:r w:rsidR="003E558E" w:rsidRPr="003E634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F1218" w:rsidRDefault="000F1218" w:rsidP="000F121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F66EA1">
        <w:rPr>
          <w:rFonts w:ascii="Times New Roman" w:hAnsi="Times New Roman" w:cs="Times New Roman"/>
          <w:sz w:val="28"/>
          <w:szCs w:val="28"/>
        </w:rPr>
        <w:t>Проект местного бюджета Медведевского поселения на 2024 год и плановый период 2025 и 2026 годов сформирован на базе 4 муниципальных программ. Вместе с материалами и документами к проекту бюджета представлены проекты постановлений Администрации Медведевского сельского поселения Темкинского района Смоленской области об утверждении и внесении изменений в муниципальные программы. Программные расходы составляют 89,8% в 2024 году, 87,8% в 2025 году, 87,48% в 2026 году.</w:t>
      </w:r>
      <w:r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0F1218" w:rsidRDefault="000F1218" w:rsidP="000F121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6EA1">
        <w:rPr>
          <w:rFonts w:ascii="Times New Roman" w:hAnsi="Times New Roman" w:cs="Times New Roman"/>
          <w:sz w:val="28"/>
          <w:szCs w:val="28"/>
        </w:rPr>
        <w:t xml:space="preserve">Доля непрограммных расходов варьируется в рассматриваемом периоде от 10,2% до 12,5%. К ним относятся расходы на обеспечение деятельности </w:t>
      </w:r>
      <w:r w:rsidRPr="00F66EA1">
        <w:rPr>
          <w:rFonts w:ascii="Times New Roman" w:hAnsi="Times New Roman" w:cs="Times New Roman"/>
          <w:sz w:val="28"/>
          <w:szCs w:val="28"/>
        </w:rPr>
        <w:lastRenderedPageBreak/>
        <w:t>Администрации, законодательного (представительного) органа поселения и резервные фонды.</w:t>
      </w:r>
    </w:p>
    <w:p w:rsidR="000F1218" w:rsidRDefault="000F1218" w:rsidP="000F121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</w:pPr>
    </w:p>
    <w:p w:rsidR="00BE53A5" w:rsidRDefault="00BE53A5" w:rsidP="000F12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74C7" w:rsidRPr="003E558E" w:rsidRDefault="00BC018A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 xml:space="preserve">Муниципальный долг, дефицит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местного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</w:p>
    <w:p w:rsidR="001974C7" w:rsidRPr="003E558E" w:rsidRDefault="00CC6A1D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 xml:space="preserve">Медведевского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="001974C7" w:rsidRPr="003E55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58E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</w:p>
    <w:p w:rsidR="00C52821" w:rsidRPr="00B85561" w:rsidRDefault="00C52821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3E558E">
        <w:rPr>
          <w:rFonts w:ascii="Times New Roman" w:hAnsi="Times New Roman" w:cs="Times New Roman"/>
          <w:b/>
          <w:sz w:val="28"/>
          <w:szCs w:val="28"/>
        </w:rPr>
        <w:t>Темкинского района</w:t>
      </w:r>
      <w:r w:rsidR="00BC018A" w:rsidRPr="003E558E">
        <w:rPr>
          <w:rFonts w:ascii="Times New Roman" w:hAnsi="Times New Roman" w:cs="Times New Roman"/>
          <w:b/>
          <w:sz w:val="28"/>
          <w:szCs w:val="28"/>
        </w:rPr>
        <w:t xml:space="preserve"> и источники его финансирования</w:t>
      </w:r>
    </w:p>
    <w:p w:rsidR="002E7652" w:rsidRPr="00B85561" w:rsidRDefault="002E7652" w:rsidP="00B249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3604D" w:rsidRPr="00213320" w:rsidRDefault="00F3604D" w:rsidP="00B2498F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К характеристикам местного бюджета относится верхний предел муниципального долга по долговым обязательствам </w:t>
      </w:r>
      <w:r w:rsidR="000D3E4C" w:rsidRPr="00213320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Pr="00213320">
        <w:rPr>
          <w:rFonts w:ascii="Times New Roman" w:hAnsi="Times New Roman" w:cs="Times New Roman"/>
          <w:sz w:val="28"/>
          <w:szCs w:val="28"/>
        </w:rPr>
        <w:t>. По состоянию  на 1 января 20</w:t>
      </w:r>
      <w:r w:rsidR="00297953" w:rsidRPr="00213320">
        <w:rPr>
          <w:rFonts w:ascii="Times New Roman" w:hAnsi="Times New Roman" w:cs="Times New Roman"/>
          <w:sz w:val="28"/>
          <w:szCs w:val="28"/>
        </w:rPr>
        <w:t>2</w:t>
      </w:r>
      <w:r w:rsidR="00697512">
        <w:rPr>
          <w:rFonts w:ascii="Times New Roman" w:hAnsi="Times New Roman" w:cs="Times New Roman"/>
          <w:sz w:val="28"/>
          <w:szCs w:val="28"/>
        </w:rPr>
        <w:t>4</w:t>
      </w:r>
      <w:r w:rsidRPr="00213320">
        <w:rPr>
          <w:rFonts w:ascii="Times New Roman" w:hAnsi="Times New Roman" w:cs="Times New Roman"/>
          <w:sz w:val="28"/>
          <w:szCs w:val="28"/>
        </w:rPr>
        <w:t xml:space="preserve"> года муниципального долга по долговым обязательствам в </w:t>
      </w:r>
      <w:r w:rsidR="000D3E4C" w:rsidRPr="00213320">
        <w:rPr>
          <w:rFonts w:ascii="Times New Roman" w:hAnsi="Times New Roman" w:cs="Times New Roman"/>
          <w:sz w:val="28"/>
          <w:szCs w:val="28"/>
        </w:rPr>
        <w:t>Медведевском  сельском поселении</w:t>
      </w:r>
      <w:r w:rsidRPr="00213320">
        <w:rPr>
          <w:rFonts w:ascii="Times New Roman" w:hAnsi="Times New Roman" w:cs="Times New Roman"/>
          <w:sz w:val="28"/>
          <w:szCs w:val="28"/>
        </w:rPr>
        <w:t xml:space="preserve"> нет.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5B6D" w:rsidRPr="00213320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205B6D" w:rsidRPr="00213320">
        <w:rPr>
          <w:rFonts w:ascii="Times New Roman" w:hAnsi="Times New Roman" w:cs="Times New Roman"/>
          <w:sz w:val="28"/>
          <w:szCs w:val="28"/>
        </w:rPr>
        <w:t xml:space="preserve">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697512">
        <w:rPr>
          <w:rFonts w:ascii="Times New Roman" w:hAnsi="Times New Roman" w:cs="Times New Roman"/>
          <w:sz w:val="28"/>
          <w:szCs w:val="28"/>
        </w:rPr>
        <w:t>4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года прогнозируется</w:t>
      </w:r>
      <w:r w:rsidR="00973E22" w:rsidRPr="00213320">
        <w:rPr>
          <w:rFonts w:ascii="Times New Roman" w:hAnsi="Times New Roman" w:cs="Times New Roman"/>
          <w:sz w:val="28"/>
          <w:szCs w:val="28"/>
        </w:rPr>
        <w:t xml:space="preserve"> - </w:t>
      </w:r>
      <w:r w:rsidR="00205B6D" w:rsidRPr="00213320">
        <w:rPr>
          <w:rFonts w:ascii="Times New Roman" w:hAnsi="Times New Roman" w:cs="Times New Roman"/>
          <w:sz w:val="28"/>
          <w:szCs w:val="28"/>
        </w:rPr>
        <w:t>объем расходов не будет превышать объем доходов.</w:t>
      </w:r>
    </w:p>
    <w:p w:rsidR="00F3604D" w:rsidRPr="00B85561" w:rsidRDefault="00F3604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822D3" w:rsidRDefault="004822D3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320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57409" w:rsidRPr="00B85561" w:rsidRDefault="00757409" w:rsidP="00B24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1. Общий объем доходов местного бюджета </w:t>
      </w:r>
      <w:r w:rsidR="007116AD" w:rsidRPr="00213320">
        <w:rPr>
          <w:rFonts w:ascii="Times New Roman" w:hAnsi="Times New Roman" w:cs="Times New Roman"/>
          <w:sz w:val="28"/>
          <w:szCs w:val="28"/>
        </w:rPr>
        <w:t>на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697512">
        <w:rPr>
          <w:rFonts w:ascii="Times New Roman" w:hAnsi="Times New Roman" w:cs="Times New Roman"/>
          <w:sz w:val="28"/>
          <w:szCs w:val="28"/>
        </w:rPr>
        <w:t>4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320">
        <w:rPr>
          <w:rFonts w:ascii="Times New Roman" w:hAnsi="Times New Roman" w:cs="Times New Roman"/>
          <w:sz w:val="28"/>
          <w:szCs w:val="28"/>
        </w:rPr>
        <w:t xml:space="preserve">установлен в сумме </w:t>
      </w:r>
      <w:r w:rsidR="00697512">
        <w:rPr>
          <w:rFonts w:ascii="Times New Roman" w:hAnsi="Times New Roman" w:cs="Times New Roman"/>
          <w:sz w:val="28"/>
          <w:szCs w:val="28"/>
        </w:rPr>
        <w:t>13137,5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2. Общий объем расходов местного бюджета </w:t>
      </w:r>
      <w:r w:rsidR="007116AD" w:rsidRPr="00213320">
        <w:rPr>
          <w:rFonts w:ascii="Times New Roman" w:hAnsi="Times New Roman" w:cs="Times New Roman"/>
          <w:sz w:val="28"/>
          <w:szCs w:val="28"/>
        </w:rPr>
        <w:t>на 20</w:t>
      </w:r>
      <w:r w:rsidR="00ED39AF" w:rsidRPr="00213320">
        <w:rPr>
          <w:rFonts w:ascii="Times New Roman" w:hAnsi="Times New Roman" w:cs="Times New Roman"/>
          <w:sz w:val="28"/>
          <w:szCs w:val="28"/>
        </w:rPr>
        <w:t>2</w:t>
      </w:r>
      <w:r w:rsidR="00697512">
        <w:rPr>
          <w:rFonts w:ascii="Times New Roman" w:hAnsi="Times New Roman" w:cs="Times New Roman"/>
          <w:sz w:val="28"/>
          <w:szCs w:val="28"/>
        </w:rPr>
        <w:t>4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213320">
        <w:rPr>
          <w:rFonts w:ascii="Times New Roman" w:hAnsi="Times New Roman" w:cs="Times New Roman"/>
          <w:sz w:val="28"/>
          <w:szCs w:val="28"/>
        </w:rPr>
        <w:t>у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становлен </w:t>
      </w:r>
      <w:r w:rsidR="00217008" w:rsidRPr="0021332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116AD" w:rsidRPr="00213320">
        <w:rPr>
          <w:rFonts w:ascii="Times New Roman" w:hAnsi="Times New Roman" w:cs="Times New Roman"/>
          <w:sz w:val="28"/>
          <w:szCs w:val="28"/>
        </w:rPr>
        <w:t>в сумме</w:t>
      </w:r>
      <w:r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697512">
        <w:rPr>
          <w:rFonts w:ascii="Times New Roman" w:hAnsi="Times New Roman" w:cs="Times New Roman"/>
          <w:sz w:val="28"/>
          <w:szCs w:val="28"/>
        </w:rPr>
        <w:t>13137,5</w:t>
      </w:r>
      <w:r w:rsidRPr="00213320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4822D3" w:rsidRPr="00213320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3. Дефицит местного бюджета </w:t>
      </w:r>
      <w:r w:rsidR="004C153C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 на 20</w:t>
      </w:r>
      <w:r w:rsidR="00710DB0" w:rsidRPr="00213320">
        <w:rPr>
          <w:rFonts w:ascii="Times New Roman" w:hAnsi="Times New Roman" w:cs="Times New Roman"/>
          <w:sz w:val="28"/>
          <w:szCs w:val="28"/>
        </w:rPr>
        <w:t>2</w:t>
      </w:r>
      <w:r w:rsidR="00697512">
        <w:rPr>
          <w:rFonts w:ascii="Times New Roman" w:hAnsi="Times New Roman" w:cs="Times New Roman"/>
          <w:sz w:val="28"/>
          <w:szCs w:val="28"/>
        </w:rPr>
        <w:t>4</w:t>
      </w:r>
      <w:r w:rsidRPr="00213320">
        <w:rPr>
          <w:rFonts w:ascii="Times New Roman" w:hAnsi="Times New Roman" w:cs="Times New Roman"/>
          <w:sz w:val="28"/>
          <w:szCs w:val="28"/>
        </w:rPr>
        <w:t>год - 0,0 тысяч рублей.</w:t>
      </w:r>
    </w:p>
    <w:p w:rsidR="004822D3" w:rsidRDefault="004822D3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4. Представленный проект решения </w:t>
      </w:r>
      <w:r w:rsidR="00E46E71" w:rsidRPr="0021332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213320">
        <w:rPr>
          <w:rFonts w:ascii="Times New Roman" w:hAnsi="Times New Roman" w:cs="Times New Roman"/>
          <w:sz w:val="28"/>
          <w:szCs w:val="28"/>
        </w:rPr>
        <w:t xml:space="preserve">«Об утверждении местного бюджета </w:t>
      </w:r>
      <w:r w:rsidR="00493F4E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</w:t>
      </w:r>
      <w:r w:rsidR="007116AD" w:rsidRPr="00213320">
        <w:rPr>
          <w:rFonts w:ascii="Times New Roman" w:hAnsi="Times New Roman" w:cs="Times New Roman"/>
          <w:sz w:val="28"/>
          <w:szCs w:val="28"/>
        </w:rPr>
        <w:t>айона Смоленской области на 20</w:t>
      </w:r>
      <w:r w:rsidR="00710DB0" w:rsidRPr="00213320">
        <w:rPr>
          <w:rFonts w:ascii="Times New Roman" w:hAnsi="Times New Roman" w:cs="Times New Roman"/>
          <w:sz w:val="28"/>
          <w:szCs w:val="28"/>
        </w:rPr>
        <w:t>2</w:t>
      </w:r>
      <w:r w:rsidR="00697512">
        <w:rPr>
          <w:rFonts w:ascii="Times New Roman" w:hAnsi="Times New Roman" w:cs="Times New Roman"/>
          <w:sz w:val="28"/>
          <w:szCs w:val="28"/>
        </w:rPr>
        <w:t>4</w:t>
      </w:r>
      <w:r w:rsidRPr="00213320">
        <w:rPr>
          <w:rFonts w:ascii="Times New Roman" w:hAnsi="Times New Roman" w:cs="Times New Roman"/>
          <w:sz w:val="28"/>
          <w:szCs w:val="28"/>
        </w:rPr>
        <w:t xml:space="preserve"> год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и </w:t>
      </w:r>
      <w:r w:rsidR="00BE53A5">
        <w:rPr>
          <w:rFonts w:ascii="Times New Roman" w:hAnsi="Times New Roman" w:cs="Times New Roman"/>
          <w:sz w:val="28"/>
          <w:szCs w:val="28"/>
        </w:rPr>
        <w:t xml:space="preserve">на </w:t>
      </w:r>
      <w:r w:rsidR="007116AD" w:rsidRPr="00213320">
        <w:rPr>
          <w:rFonts w:ascii="Times New Roman" w:hAnsi="Times New Roman" w:cs="Times New Roman"/>
          <w:sz w:val="28"/>
          <w:szCs w:val="28"/>
        </w:rPr>
        <w:t>плановый период 20</w:t>
      </w:r>
      <w:r w:rsidR="0044529D" w:rsidRPr="00213320">
        <w:rPr>
          <w:rFonts w:ascii="Times New Roman" w:hAnsi="Times New Roman" w:cs="Times New Roman"/>
          <w:sz w:val="28"/>
          <w:szCs w:val="28"/>
        </w:rPr>
        <w:t>2</w:t>
      </w:r>
      <w:r w:rsidR="00697512">
        <w:rPr>
          <w:rFonts w:ascii="Times New Roman" w:hAnsi="Times New Roman" w:cs="Times New Roman"/>
          <w:sz w:val="28"/>
          <w:szCs w:val="28"/>
        </w:rPr>
        <w:t>5</w:t>
      </w:r>
      <w:r w:rsidR="0044529D" w:rsidRPr="00213320">
        <w:rPr>
          <w:rFonts w:ascii="Times New Roman" w:hAnsi="Times New Roman" w:cs="Times New Roman"/>
          <w:sz w:val="28"/>
          <w:szCs w:val="28"/>
        </w:rPr>
        <w:t xml:space="preserve"> и 202</w:t>
      </w:r>
      <w:r w:rsidR="00697512">
        <w:rPr>
          <w:rFonts w:ascii="Times New Roman" w:hAnsi="Times New Roman" w:cs="Times New Roman"/>
          <w:sz w:val="28"/>
          <w:szCs w:val="28"/>
        </w:rPr>
        <w:t>6</w:t>
      </w:r>
      <w:r w:rsidR="00042EDD" w:rsidRPr="00213320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213320">
        <w:rPr>
          <w:rFonts w:ascii="Times New Roman" w:hAnsi="Times New Roman" w:cs="Times New Roman"/>
          <w:sz w:val="28"/>
          <w:szCs w:val="28"/>
        </w:rPr>
        <w:t>» составлен с соблюдением принципов бюджетной системы  Российской Федерации.</w:t>
      </w:r>
    </w:p>
    <w:p w:rsidR="006477D7" w:rsidRPr="00213320" w:rsidRDefault="006477D7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6477D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представленном проекте местного бюджета поселения на 2024 год             и на плановый период 2025 и 2026 года не запланированы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</w:t>
      </w:r>
      <w:r w:rsidR="00190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на осуществление полномочий по первичному воинскому учету на территориях, где отсутствуют военные комиссариаты.</w:t>
      </w:r>
    </w:p>
    <w:p w:rsidR="004822D3" w:rsidRDefault="006477D7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822D3" w:rsidRPr="00213320">
        <w:rPr>
          <w:rFonts w:ascii="Times New Roman" w:hAnsi="Times New Roman" w:cs="Times New Roman"/>
          <w:sz w:val="28"/>
          <w:szCs w:val="28"/>
        </w:rPr>
        <w:t xml:space="preserve">. Показатели, предусмотренные в проекте решения Совета депутатов </w:t>
      </w:r>
      <w:r w:rsidR="00493F4E" w:rsidRPr="00213320">
        <w:rPr>
          <w:rFonts w:ascii="Times New Roman" w:hAnsi="Times New Roman" w:cs="Times New Roman"/>
          <w:sz w:val="28"/>
          <w:szCs w:val="28"/>
        </w:rPr>
        <w:t>Медведевского</w:t>
      </w:r>
      <w:r w:rsidR="004822D3" w:rsidRPr="00213320">
        <w:rPr>
          <w:rFonts w:ascii="Times New Roman" w:hAnsi="Times New Roman" w:cs="Times New Roman"/>
          <w:sz w:val="28"/>
          <w:szCs w:val="28"/>
        </w:rPr>
        <w:t xml:space="preserve"> сельского поселения Темкинского района Смоленской области, составлены на основании документов и материалов, определенных решением Совета депутатов </w:t>
      </w:r>
      <w:r w:rsidR="00933FFF" w:rsidRPr="00213320">
        <w:rPr>
          <w:rFonts w:ascii="Times New Roman" w:hAnsi="Times New Roman" w:cs="Times New Roman"/>
          <w:sz w:val="28"/>
          <w:szCs w:val="28"/>
        </w:rPr>
        <w:t xml:space="preserve">Медведевского сельского поселения 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от </w:t>
      </w:r>
      <w:r w:rsidR="0044529D" w:rsidRPr="00213320">
        <w:rPr>
          <w:rFonts w:ascii="Times New Roman" w:hAnsi="Times New Roman" w:cs="Times New Roman"/>
          <w:sz w:val="28"/>
          <w:szCs w:val="28"/>
        </w:rPr>
        <w:t>18.12.2017</w:t>
      </w:r>
      <w:r w:rsidR="007116AD" w:rsidRPr="00213320">
        <w:rPr>
          <w:rFonts w:ascii="Times New Roman" w:hAnsi="Times New Roman" w:cs="Times New Roman"/>
          <w:sz w:val="28"/>
          <w:szCs w:val="28"/>
        </w:rPr>
        <w:t xml:space="preserve"> №</w:t>
      </w:r>
      <w:r w:rsidR="0044529D" w:rsidRPr="00213320">
        <w:rPr>
          <w:rFonts w:ascii="Times New Roman" w:hAnsi="Times New Roman" w:cs="Times New Roman"/>
          <w:sz w:val="28"/>
          <w:szCs w:val="28"/>
        </w:rPr>
        <w:t>34</w:t>
      </w:r>
      <w:r w:rsidR="00153E46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217008" w:rsidRPr="00213320">
        <w:rPr>
          <w:rFonts w:ascii="Times New Roman" w:hAnsi="Times New Roman" w:cs="Times New Roman"/>
          <w:sz w:val="28"/>
          <w:szCs w:val="28"/>
        </w:rPr>
        <w:t xml:space="preserve">        </w:t>
      </w:r>
      <w:r w:rsidR="004822D3" w:rsidRPr="00213320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1B685B" w:rsidRPr="00213320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</w:t>
      </w:r>
      <w:r w:rsidR="004822D3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1B685B" w:rsidRPr="00213320">
        <w:rPr>
          <w:rFonts w:ascii="Times New Roman" w:hAnsi="Times New Roman" w:cs="Times New Roman"/>
          <w:sz w:val="28"/>
          <w:szCs w:val="28"/>
        </w:rPr>
        <w:t>Медведевского сельского поселения</w:t>
      </w:r>
      <w:r w:rsidR="00A00EB6" w:rsidRPr="00213320">
        <w:rPr>
          <w:rFonts w:ascii="Times New Roman" w:hAnsi="Times New Roman" w:cs="Times New Roman"/>
          <w:sz w:val="28"/>
          <w:szCs w:val="28"/>
        </w:rPr>
        <w:t xml:space="preserve"> </w:t>
      </w:r>
      <w:r w:rsidR="001B685B" w:rsidRPr="00213320">
        <w:rPr>
          <w:rFonts w:ascii="Times New Roman" w:hAnsi="Times New Roman" w:cs="Times New Roman"/>
          <w:sz w:val="28"/>
          <w:szCs w:val="28"/>
        </w:rPr>
        <w:t xml:space="preserve">Темкинского  района </w:t>
      </w:r>
      <w:r w:rsidR="00A00EB6" w:rsidRPr="00213320">
        <w:rPr>
          <w:rFonts w:ascii="Times New Roman" w:hAnsi="Times New Roman" w:cs="Times New Roman"/>
          <w:sz w:val="28"/>
          <w:szCs w:val="28"/>
        </w:rPr>
        <w:t xml:space="preserve"> С</w:t>
      </w:r>
      <w:r w:rsidR="004822D3" w:rsidRPr="00213320">
        <w:rPr>
          <w:rFonts w:ascii="Times New Roman" w:hAnsi="Times New Roman" w:cs="Times New Roman"/>
          <w:sz w:val="28"/>
          <w:szCs w:val="28"/>
        </w:rPr>
        <w:t>моленской области».</w:t>
      </w:r>
    </w:p>
    <w:p w:rsidR="003E6346" w:rsidRPr="00213320" w:rsidRDefault="006477D7" w:rsidP="00B2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E6346">
        <w:rPr>
          <w:rFonts w:ascii="Times New Roman" w:hAnsi="Times New Roman" w:cs="Times New Roman"/>
          <w:sz w:val="28"/>
          <w:szCs w:val="28"/>
        </w:rPr>
        <w:t xml:space="preserve">. </w:t>
      </w:r>
      <w:r w:rsidR="00190B36" w:rsidRPr="00F66EA1">
        <w:rPr>
          <w:rFonts w:ascii="Times New Roman" w:hAnsi="Times New Roman" w:cs="Times New Roman"/>
          <w:sz w:val="28"/>
          <w:szCs w:val="28"/>
        </w:rPr>
        <w:t>Рекомендуем</w:t>
      </w:r>
      <w:r w:rsidR="00190B36">
        <w:rPr>
          <w:rFonts w:ascii="Times New Roman" w:hAnsi="Times New Roman" w:cs="Times New Roman"/>
          <w:sz w:val="28"/>
          <w:szCs w:val="28"/>
        </w:rPr>
        <w:t xml:space="preserve"> о</w:t>
      </w:r>
      <w:r w:rsidR="003E6346">
        <w:rPr>
          <w:rFonts w:ascii="Times New Roman" w:hAnsi="Times New Roman" w:cs="Times New Roman"/>
          <w:sz w:val="28"/>
          <w:szCs w:val="28"/>
        </w:rPr>
        <w:t>существлять постоянный контроль за использованием бюджетных средств.</w:t>
      </w:r>
    </w:p>
    <w:p w:rsidR="00F228D0" w:rsidRPr="00B85561" w:rsidRDefault="00F228D0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17008" w:rsidRPr="00B85561" w:rsidRDefault="00217008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5B6D" w:rsidRPr="00213320" w:rsidRDefault="00BC018A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>Председатель</w:t>
      </w:r>
      <w:r w:rsidR="005373AF">
        <w:rPr>
          <w:rFonts w:ascii="Times New Roman" w:hAnsi="Times New Roman" w:cs="Times New Roman"/>
          <w:sz w:val="28"/>
          <w:szCs w:val="28"/>
        </w:rPr>
        <w:t xml:space="preserve"> </w:t>
      </w:r>
      <w:r w:rsidRPr="00213320">
        <w:rPr>
          <w:rFonts w:ascii="Times New Roman" w:hAnsi="Times New Roman" w:cs="Times New Roman"/>
          <w:sz w:val="28"/>
          <w:szCs w:val="28"/>
        </w:rPr>
        <w:t>Контрольно-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ревизионной </w:t>
      </w:r>
    </w:p>
    <w:p w:rsidR="006477D7" w:rsidRDefault="00205B6D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3320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477D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D40756" w:rsidRPr="002E7652" w:rsidRDefault="006477D7" w:rsidP="00B24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7512">
        <w:rPr>
          <w:rFonts w:ascii="Times New Roman" w:hAnsi="Times New Roman" w:cs="Times New Roman"/>
          <w:sz w:val="28"/>
          <w:szCs w:val="28"/>
        </w:rPr>
        <w:t xml:space="preserve"> 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B6D" w:rsidRPr="00213320">
        <w:rPr>
          <w:rFonts w:ascii="Times New Roman" w:hAnsi="Times New Roman" w:cs="Times New Roman"/>
          <w:sz w:val="28"/>
          <w:szCs w:val="28"/>
        </w:rPr>
        <w:t xml:space="preserve">   </w:t>
      </w:r>
      <w:r w:rsidR="00697512">
        <w:rPr>
          <w:rFonts w:ascii="Times New Roman" w:hAnsi="Times New Roman" w:cs="Times New Roman"/>
          <w:sz w:val="28"/>
          <w:szCs w:val="28"/>
        </w:rPr>
        <w:t>М</w:t>
      </w:r>
      <w:r w:rsidR="00205B6D" w:rsidRPr="00213320">
        <w:rPr>
          <w:rFonts w:ascii="Times New Roman" w:hAnsi="Times New Roman" w:cs="Times New Roman"/>
          <w:b/>
          <w:sz w:val="28"/>
          <w:szCs w:val="28"/>
        </w:rPr>
        <w:t>.</w:t>
      </w:r>
      <w:r w:rsidR="00697512">
        <w:rPr>
          <w:rFonts w:ascii="Times New Roman" w:hAnsi="Times New Roman" w:cs="Times New Roman"/>
          <w:b/>
          <w:sz w:val="28"/>
          <w:szCs w:val="28"/>
        </w:rPr>
        <w:t>Г</w:t>
      </w:r>
      <w:r w:rsidR="00205B6D" w:rsidRPr="00213320">
        <w:rPr>
          <w:rFonts w:ascii="Times New Roman" w:hAnsi="Times New Roman" w:cs="Times New Roman"/>
          <w:b/>
          <w:sz w:val="28"/>
          <w:szCs w:val="28"/>
        </w:rPr>
        <w:t>.</w:t>
      </w:r>
      <w:r w:rsidR="00697512">
        <w:rPr>
          <w:rFonts w:ascii="Times New Roman" w:hAnsi="Times New Roman" w:cs="Times New Roman"/>
          <w:b/>
          <w:sz w:val="28"/>
          <w:szCs w:val="28"/>
        </w:rPr>
        <w:t>Епифанова</w:t>
      </w:r>
    </w:p>
    <w:sectPr w:rsidR="00D40756" w:rsidRPr="002E7652" w:rsidSect="00217008">
      <w:footerReference w:type="default" r:id="rId7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736" w:rsidRDefault="00CF1736" w:rsidP="00B938A3">
      <w:pPr>
        <w:spacing w:after="0" w:line="240" w:lineRule="auto"/>
      </w:pPr>
      <w:r>
        <w:separator/>
      </w:r>
    </w:p>
  </w:endnote>
  <w:endnote w:type="continuationSeparator" w:id="0">
    <w:p w:rsidR="00CF1736" w:rsidRDefault="00CF1736" w:rsidP="00B9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21391"/>
      <w:docPartObj>
        <w:docPartGallery w:val="Page Numbers (Bottom of Page)"/>
        <w:docPartUnique/>
      </w:docPartObj>
    </w:sdtPr>
    <w:sdtContent>
      <w:p w:rsidR="00ED39AF" w:rsidRDefault="00F87EFB">
        <w:pPr>
          <w:pStyle w:val="a9"/>
          <w:jc w:val="center"/>
        </w:pPr>
        <w:fldSimple w:instr=" PAGE   \* MERGEFORMAT ">
          <w:r w:rsidR="006C197F">
            <w:rPr>
              <w:noProof/>
            </w:rPr>
            <w:t>1</w:t>
          </w:r>
        </w:fldSimple>
      </w:p>
    </w:sdtContent>
  </w:sdt>
  <w:p w:rsidR="00ED39AF" w:rsidRDefault="00ED39A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736" w:rsidRDefault="00CF1736" w:rsidP="00B938A3">
      <w:pPr>
        <w:spacing w:after="0" w:line="240" w:lineRule="auto"/>
      </w:pPr>
      <w:r>
        <w:separator/>
      </w:r>
    </w:p>
  </w:footnote>
  <w:footnote w:type="continuationSeparator" w:id="0">
    <w:p w:rsidR="00CF1736" w:rsidRDefault="00CF1736" w:rsidP="00B938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18A"/>
    <w:rsid w:val="000071EA"/>
    <w:rsid w:val="00017944"/>
    <w:rsid w:val="0002125C"/>
    <w:rsid w:val="00042EDD"/>
    <w:rsid w:val="0005677D"/>
    <w:rsid w:val="00057FB6"/>
    <w:rsid w:val="000803D6"/>
    <w:rsid w:val="000867C4"/>
    <w:rsid w:val="000C45AB"/>
    <w:rsid w:val="000C499D"/>
    <w:rsid w:val="000C5EDF"/>
    <w:rsid w:val="000D2450"/>
    <w:rsid w:val="000D3E4C"/>
    <w:rsid w:val="000E030C"/>
    <w:rsid w:val="000E7BF2"/>
    <w:rsid w:val="000F1218"/>
    <w:rsid w:val="000F256E"/>
    <w:rsid w:val="00106120"/>
    <w:rsid w:val="00112E52"/>
    <w:rsid w:val="00135144"/>
    <w:rsid w:val="0013702B"/>
    <w:rsid w:val="00153E46"/>
    <w:rsid w:val="00156FD8"/>
    <w:rsid w:val="001614CA"/>
    <w:rsid w:val="0016736C"/>
    <w:rsid w:val="00177E17"/>
    <w:rsid w:val="00184239"/>
    <w:rsid w:val="00190B36"/>
    <w:rsid w:val="001933F3"/>
    <w:rsid w:val="001974C7"/>
    <w:rsid w:val="001B51A5"/>
    <w:rsid w:val="001B685B"/>
    <w:rsid w:val="001B6D4E"/>
    <w:rsid w:val="001B74BA"/>
    <w:rsid w:val="001C092D"/>
    <w:rsid w:val="001C5974"/>
    <w:rsid w:val="001D5931"/>
    <w:rsid w:val="001E6468"/>
    <w:rsid w:val="00200626"/>
    <w:rsid w:val="00205B6D"/>
    <w:rsid w:val="00213320"/>
    <w:rsid w:val="00217008"/>
    <w:rsid w:val="002249EC"/>
    <w:rsid w:val="00234FF7"/>
    <w:rsid w:val="00236735"/>
    <w:rsid w:val="00244BE9"/>
    <w:rsid w:val="0026543F"/>
    <w:rsid w:val="0026778C"/>
    <w:rsid w:val="002707B9"/>
    <w:rsid w:val="0028419F"/>
    <w:rsid w:val="00285022"/>
    <w:rsid w:val="002920EA"/>
    <w:rsid w:val="00297953"/>
    <w:rsid w:val="002B5C89"/>
    <w:rsid w:val="002E5162"/>
    <w:rsid w:val="002E7652"/>
    <w:rsid w:val="002F4BAA"/>
    <w:rsid w:val="0031772F"/>
    <w:rsid w:val="00330C36"/>
    <w:rsid w:val="003312E9"/>
    <w:rsid w:val="00346574"/>
    <w:rsid w:val="00351711"/>
    <w:rsid w:val="0035532D"/>
    <w:rsid w:val="00356BA2"/>
    <w:rsid w:val="00372E8C"/>
    <w:rsid w:val="0039653F"/>
    <w:rsid w:val="00397544"/>
    <w:rsid w:val="003A5A58"/>
    <w:rsid w:val="003B3CB4"/>
    <w:rsid w:val="003B71FB"/>
    <w:rsid w:val="003D4EF5"/>
    <w:rsid w:val="003E558E"/>
    <w:rsid w:val="003E6346"/>
    <w:rsid w:val="00403CA7"/>
    <w:rsid w:val="00404E05"/>
    <w:rsid w:val="00432233"/>
    <w:rsid w:val="00436BFE"/>
    <w:rsid w:val="0043763B"/>
    <w:rsid w:val="0044529D"/>
    <w:rsid w:val="00447545"/>
    <w:rsid w:val="0045277E"/>
    <w:rsid w:val="00456C58"/>
    <w:rsid w:val="004668AA"/>
    <w:rsid w:val="0046728A"/>
    <w:rsid w:val="004822D3"/>
    <w:rsid w:val="0048795F"/>
    <w:rsid w:val="00490B1F"/>
    <w:rsid w:val="00493F4E"/>
    <w:rsid w:val="004A45AB"/>
    <w:rsid w:val="004C153C"/>
    <w:rsid w:val="004D53E5"/>
    <w:rsid w:val="004D55D5"/>
    <w:rsid w:val="004E0C93"/>
    <w:rsid w:val="004E19FB"/>
    <w:rsid w:val="004F2204"/>
    <w:rsid w:val="00513BB6"/>
    <w:rsid w:val="00515A7C"/>
    <w:rsid w:val="00520FFD"/>
    <w:rsid w:val="00532296"/>
    <w:rsid w:val="005373AF"/>
    <w:rsid w:val="00540189"/>
    <w:rsid w:val="00547CC4"/>
    <w:rsid w:val="005503FE"/>
    <w:rsid w:val="00556527"/>
    <w:rsid w:val="00586B45"/>
    <w:rsid w:val="005B373B"/>
    <w:rsid w:val="005C4D75"/>
    <w:rsid w:val="005E238B"/>
    <w:rsid w:val="005E7917"/>
    <w:rsid w:val="00606322"/>
    <w:rsid w:val="00610B6F"/>
    <w:rsid w:val="00616AF4"/>
    <w:rsid w:val="006457BE"/>
    <w:rsid w:val="006477D7"/>
    <w:rsid w:val="0065002A"/>
    <w:rsid w:val="00660F73"/>
    <w:rsid w:val="00661750"/>
    <w:rsid w:val="00666446"/>
    <w:rsid w:val="00683683"/>
    <w:rsid w:val="00697512"/>
    <w:rsid w:val="006A642F"/>
    <w:rsid w:val="006B0875"/>
    <w:rsid w:val="006B1D4D"/>
    <w:rsid w:val="006C197F"/>
    <w:rsid w:val="006D010B"/>
    <w:rsid w:val="006D2915"/>
    <w:rsid w:val="006D414D"/>
    <w:rsid w:val="006E255E"/>
    <w:rsid w:val="006E5089"/>
    <w:rsid w:val="006F2E49"/>
    <w:rsid w:val="006F60BE"/>
    <w:rsid w:val="00705F5F"/>
    <w:rsid w:val="007101E5"/>
    <w:rsid w:val="00710DB0"/>
    <w:rsid w:val="007116AD"/>
    <w:rsid w:val="00756BAC"/>
    <w:rsid w:val="00757409"/>
    <w:rsid w:val="007674E4"/>
    <w:rsid w:val="007739CB"/>
    <w:rsid w:val="00775585"/>
    <w:rsid w:val="00786145"/>
    <w:rsid w:val="00793D15"/>
    <w:rsid w:val="00796B06"/>
    <w:rsid w:val="00797B99"/>
    <w:rsid w:val="007A18D0"/>
    <w:rsid w:val="007A197E"/>
    <w:rsid w:val="007A5FE7"/>
    <w:rsid w:val="007C15CA"/>
    <w:rsid w:val="007F2C11"/>
    <w:rsid w:val="007F7787"/>
    <w:rsid w:val="00816F46"/>
    <w:rsid w:val="008432B6"/>
    <w:rsid w:val="00851D03"/>
    <w:rsid w:val="0086007E"/>
    <w:rsid w:val="00877D1F"/>
    <w:rsid w:val="008920E5"/>
    <w:rsid w:val="008B79FF"/>
    <w:rsid w:val="008C11DC"/>
    <w:rsid w:val="008C55B9"/>
    <w:rsid w:val="008D2540"/>
    <w:rsid w:val="008D7DA7"/>
    <w:rsid w:val="00904ABB"/>
    <w:rsid w:val="00917C4E"/>
    <w:rsid w:val="00921F16"/>
    <w:rsid w:val="00923F01"/>
    <w:rsid w:val="00924364"/>
    <w:rsid w:val="00933FFF"/>
    <w:rsid w:val="0095067B"/>
    <w:rsid w:val="00965C1A"/>
    <w:rsid w:val="009727B5"/>
    <w:rsid w:val="00973E22"/>
    <w:rsid w:val="00980FFE"/>
    <w:rsid w:val="00982C3C"/>
    <w:rsid w:val="00985C3A"/>
    <w:rsid w:val="00986B22"/>
    <w:rsid w:val="009A1F53"/>
    <w:rsid w:val="009D3DEB"/>
    <w:rsid w:val="009E39A7"/>
    <w:rsid w:val="009E466A"/>
    <w:rsid w:val="00A00EB6"/>
    <w:rsid w:val="00A01322"/>
    <w:rsid w:val="00A14DD7"/>
    <w:rsid w:val="00A2167F"/>
    <w:rsid w:val="00A30653"/>
    <w:rsid w:val="00A346D1"/>
    <w:rsid w:val="00A6709D"/>
    <w:rsid w:val="00A67318"/>
    <w:rsid w:val="00A72796"/>
    <w:rsid w:val="00A742C5"/>
    <w:rsid w:val="00A8108D"/>
    <w:rsid w:val="00AA037F"/>
    <w:rsid w:val="00AB0A73"/>
    <w:rsid w:val="00AC4D7D"/>
    <w:rsid w:val="00AD6398"/>
    <w:rsid w:val="00AD7B77"/>
    <w:rsid w:val="00AF2B41"/>
    <w:rsid w:val="00B02534"/>
    <w:rsid w:val="00B032B8"/>
    <w:rsid w:val="00B242FE"/>
    <w:rsid w:val="00B2498F"/>
    <w:rsid w:val="00B6409B"/>
    <w:rsid w:val="00B769CD"/>
    <w:rsid w:val="00B85561"/>
    <w:rsid w:val="00B868AF"/>
    <w:rsid w:val="00B938A3"/>
    <w:rsid w:val="00BA43D6"/>
    <w:rsid w:val="00BA7C78"/>
    <w:rsid w:val="00BB1EB1"/>
    <w:rsid w:val="00BB5AD9"/>
    <w:rsid w:val="00BB5CCC"/>
    <w:rsid w:val="00BC018A"/>
    <w:rsid w:val="00BC238F"/>
    <w:rsid w:val="00BC51E4"/>
    <w:rsid w:val="00BC63C3"/>
    <w:rsid w:val="00BD544E"/>
    <w:rsid w:val="00BD620F"/>
    <w:rsid w:val="00BE53A5"/>
    <w:rsid w:val="00BF6997"/>
    <w:rsid w:val="00C07354"/>
    <w:rsid w:val="00C14767"/>
    <w:rsid w:val="00C2282B"/>
    <w:rsid w:val="00C24788"/>
    <w:rsid w:val="00C26CDF"/>
    <w:rsid w:val="00C27344"/>
    <w:rsid w:val="00C36266"/>
    <w:rsid w:val="00C446C0"/>
    <w:rsid w:val="00C47D68"/>
    <w:rsid w:val="00C52821"/>
    <w:rsid w:val="00C601FB"/>
    <w:rsid w:val="00C60C6A"/>
    <w:rsid w:val="00C65121"/>
    <w:rsid w:val="00C67F67"/>
    <w:rsid w:val="00C7636F"/>
    <w:rsid w:val="00CA64BB"/>
    <w:rsid w:val="00CA77C2"/>
    <w:rsid w:val="00CB18E2"/>
    <w:rsid w:val="00CB196A"/>
    <w:rsid w:val="00CC6A1D"/>
    <w:rsid w:val="00CD4CF2"/>
    <w:rsid w:val="00CD7704"/>
    <w:rsid w:val="00CE18AB"/>
    <w:rsid w:val="00CE1F01"/>
    <w:rsid w:val="00CE246E"/>
    <w:rsid w:val="00CE74E3"/>
    <w:rsid w:val="00CF1736"/>
    <w:rsid w:val="00D02439"/>
    <w:rsid w:val="00D03CA9"/>
    <w:rsid w:val="00D129CC"/>
    <w:rsid w:val="00D40756"/>
    <w:rsid w:val="00D61D20"/>
    <w:rsid w:val="00D75635"/>
    <w:rsid w:val="00D83C2A"/>
    <w:rsid w:val="00DD4904"/>
    <w:rsid w:val="00DE14CF"/>
    <w:rsid w:val="00DE3018"/>
    <w:rsid w:val="00DE3E62"/>
    <w:rsid w:val="00DF2F72"/>
    <w:rsid w:val="00E021D1"/>
    <w:rsid w:val="00E06D63"/>
    <w:rsid w:val="00E10C9E"/>
    <w:rsid w:val="00E112D0"/>
    <w:rsid w:val="00E112E2"/>
    <w:rsid w:val="00E1154F"/>
    <w:rsid w:val="00E25D41"/>
    <w:rsid w:val="00E37400"/>
    <w:rsid w:val="00E46E71"/>
    <w:rsid w:val="00E5546D"/>
    <w:rsid w:val="00E75AA0"/>
    <w:rsid w:val="00E87A45"/>
    <w:rsid w:val="00E92E17"/>
    <w:rsid w:val="00E95B23"/>
    <w:rsid w:val="00E97528"/>
    <w:rsid w:val="00EA5310"/>
    <w:rsid w:val="00EB7BA5"/>
    <w:rsid w:val="00EC18F6"/>
    <w:rsid w:val="00EC1EEC"/>
    <w:rsid w:val="00ED0BAD"/>
    <w:rsid w:val="00ED39AF"/>
    <w:rsid w:val="00ED5844"/>
    <w:rsid w:val="00EE5584"/>
    <w:rsid w:val="00EF0742"/>
    <w:rsid w:val="00F01038"/>
    <w:rsid w:val="00F2280C"/>
    <w:rsid w:val="00F228D0"/>
    <w:rsid w:val="00F27519"/>
    <w:rsid w:val="00F3604D"/>
    <w:rsid w:val="00F561F3"/>
    <w:rsid w:val="00F62B77"/>
    <w:rsid w:val="00F66EA1"/>
    <w:rsid w:val="00F74FC2"/>
    <w:rsid w:val="00F87EFB"/>
    <w:rsid w:val="00FD0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5282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52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D5844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38A3"/>
  </w:style>
  <w:style w:type="paragraph" w:styleId="a9">
    <w:name w:val="footer"/>
    <w:basedOn w:val="a"/>
    <w:link w:val="aa"/>
    <w:uiPriority w:val="99"/>
    <w:unhideWhenUsed/>
    <w:rsid w:val="00B93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38A3"/>
  </w:style>
  <w:style w:type="paragraph" w:styleId="ab">
    <w:name w:val="Body Text Indent"/>
    <w:basedOn w:val="a"/>
    <w:link w:val="ac"/>
    <w:uiPriority w:val="99"/>
    <w:semiHidden/>
    <w:unhideWhenUsed/>
    <w:rsid w:val="000F12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F12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43EDAD-3BCE-4C34-97F4-1B4153A2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2074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cp:lastPrinted>2023-12-18T12:04:00Z</cp:lastPrinted>
  <dcterms:created xsi:type="dcterms:W3CDTF">2014-11-14T07:31:00Z</dcterms:created>
  <dcterms:modified xsi:type="dcterms:W3CDTF">2023-12-18T12:04:00Z</dcterms:modified>
</cp:coreProperties>
</file>