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623B" w14:textId="77777777" w:rsidR="00D7740C" w:rsidRPr="0031562F" w:rsidRDefault="00D7740C" w:rsidP="00D7740C">
      <w:pPr>
        <w:rPr>
          <w:rFonts w:ascii="Times New Roman" w:hAnsi="Times New Roman" w:cs="Times New Roman"/>
          <w:sz w:val="28"/>
          <w:szCs w:val="28"/>
        </w:rPr>
      </w:pPr>
    </w:p>
    <w:p w14:paraId="72C2D0C6" w14:textId="2424E4ED" w:rsidR="00654B60" w:rsidRPr="007B31D7" w:rsidRDefault="00654B60" w:rsidP="00654B60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B5124C9" wp14:editId="42FCEBAA">
            <wp:extent cx="542925" cy="781050"/>
            <wp:effectExtent l="0" t="0" r="0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238E" w14:textId="77777777" w:rsidR="00654B60" w:rsidRPr="0090728C" w:rsidRDefault="00654B60" w:rsidP="00654B60">
      <w:pPr>
        <w:pStyle w:val="1"/>
        <w:rPr>
          <w:rFonts w:ascii="Times New Roman" w:hAnsi="Times New Roman" w:cs="Times New Roman"/>
          <w:bCs w:val="0"/>
          <w:kern w:val="28"/>
        </w:rPr>
      </w:pPr>
      <w:r w:rsidRPr="0090728C">
        <w:rPr>
          <w:rFonts w:ascii="Times New Roman" w:hAnsi="Times New Roman" w:cs="Times New Roman"/>
          <w:bCs w:val="0"/>
          <w:kern w:val="28"/>
        </w:rPr>
        <w:t>ТЕМКИНСКИЙ РАЙОННЫЙ СОВЕТ ДЕПУТАТОВ</w:t>
      </w:r>
    </w:p>
    <w:p w14:paraId="69F0E084" w14:textId="77777777" w:rsidR="00654B60" w:rsidRPr="0090728C" w:rsidRDefault="00654B60" w:rsidP="00654B60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14:paraId="58E2114D" w14:textId="77777777" w:rsidR="00654B60" w:rsidRPr="002F2357" w:rsidRDefault="00654B60" w:rsidP="00654B60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2F2357">
        <w:rPr>
          <w:rFonts w:ascii="Times New Roman" w:hAnsi="Times New Roman" w:cs="Times New Roman"/>
        </w:rPr>
        <w:t>Р Е Ш Е Н И Е</w:t>
      </w:r>
    </w:p>
    <w:p w14:paraId="4A339747" w14:textId="63999F3C" w:rsidR="00605021" w:rsidRDefault="00605021" w:rsidP="00654B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7EABB9" w14:textId="77777777" w:rsidR="005B7C1B" w:rsidRPr="00275B00" w:rsidRDefault="005B7C1B" w:rsidP="00654B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FF73A0" w14:textId="2CA88A5E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D7740C">
        <w:rPr>
          <w:rFonts w:ascii="Times New Roman" w:hAnsi="Times New Roman"/>
          <w:bCs/>
          <w:kern w:val="28"/>
          <w:sz w:val="28"/>
          <w:szCs w:val="28"/>
        </w:rPr>
        <w:t xml:space="preserve"> 24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мая  2024 года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</w:t>
      </w:r>
      <w:r w:rsidR="002D2326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2D2326">
        <w:rPr>
          <w:rFonts w:ascii="Times New Roman" w:hAnsi="Times New Roman"/>
          <w:bCs/>
          <w:kern w:val="28"/>
          <w:sz w:val="28"/>
          <w:szCs w:val="28"/>
        </w:rPr>
        <w:t>42</w:t>
      </w:r>
    </w:p>
    <w:p w14:paraId="4D03B68A" w14:textId="77777777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5C09F656" w14:textId="680EC38C" w:rsidR="009B3D25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Об</w:t>
      </w:r>
      <w:r w:rsidR="009B3D25">
        <w:rPr>
          <w:rFonts w:ascii="Times New Roman" w:hAnsi="Times New Roman"/>
          <w:bCs/>
          <w:kern w:val="28"/>
          <w:sz w:val="28"/>
          <w:szCs w:val="28"/>
        </w:rPr>
        <w:t xml:space="preserve">          организации       питания </w:t>
      </w:r>
    </w:p>
    <w:p w14:paraId="25526974" w14:textId="2A6D9B46" w:rsidR="009B3D25" w:rsidRDefault="009B3D25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обучающихся  в образовательных</w:t>
      </w:r>
    </w:p>
    <w:p w14:paraId="5B6E1F52" w14:textId="1970C361" w:rsidR="009B3D25" w:rsidRDefault="009B3D25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учреждениях       муниципального</w:t>
      </w:r>
    </w:p>
    <w:p w14:paraId="368638DE" w14:textId="77777777" w:rsidR="009B3D25" w:rsidRDefault="009B3D25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образования «Темкинский район»</w:t>
      </w:r>
    </w:p>
    <w:p w14:paraId="4579A99A" w14:textId="77777777" w:rsidR="009B3D25" w:rsidRDefault="009B3D25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Смоленской области  в 2023-2024</w:t>
      </w:r>
    </w:p>
    <w:p w14:paraId="6E8FD678" w14:textId="264A9BAE" w:rsidR="009B3D25" w:rsidRDefault="009B3D25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учебном году   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</w:p>
    <w:p w14:paraId="6AD35D76" w14:textId="3DDDAB99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7C0CE90A" w14:textId="77777777" w:rsidR="004E2006" w:rsidRDefault="004E2006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49B56F14" w14:textId="64E06591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Заслушав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информацию Администрации муниципального образования «Темкинский район» Смоленской области </w:t>
      </w:r>
      <w:r w:rsidR="002D02A6">
        <w:rPr>
          <w:rFonts w:ascii="Times New Roman" w:hAnsi="Times New Roman"/>
          <w:bCs/>
          <w:kern w:val="28"/>
          <w:sz w:val="28"/>
          <w:szCs w:val="28"/>
        </w:rPr>
        <w:t>«О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>б</w:t>
      </w:r>
      <w:r w:rsidR="009F43EA">
        <w:rPr>
          <w:rFonts w:ascii="Times New Roman" w:hAnsi="Times New Roman"/>
          <w:bCs/>
          <w:kern w:val="28"/>
          <w:sz w:val="28"/>
          <w:szCs w:val="28"/>
        </w:rPr>
        <w:t xml:space="preserve"> организации питания обучающихся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 </w:t>
      </w:r>
      <w:r w:rsidR="009F43EA">
        <w:rPr>
          <w:rFonts w:ascii="Times New Roman" w:hAnsi="Times New Roman"/>
          <w:bCs/>
          <w:kern w:val="28"/>
          <w:sz w:val="28"/>
          <w:szCs w:val="28"/>
        </w:rPr>
        <w:t>образовательных учреждениях муниципального образования «Темкинский район» Смоленской области в 2023 – 2024 учебном году</w:t>
      </w:r>
      <w:r w:rsidR="003E68B8">
        <w:rPr>
          <w:rFonts w:ascii="Times New Roman" w:hAnsi="Times New Roman"/>
          <w:bCs/>
          <w:kern w:val="28"/>
          <w:sz w:val="28"/>
          <w:szCs w:val="28"/>
        </w:rPr>
        <w:t>»</w:t>
      </w:r>
      <w:r w:rsidR="009F43EA">
        <w:rPr>
          <w:rFonts w:ascii="Times New Roman" w:hAnsi="Times New Roman"/>
          <w:bCs/>
          <w:kern w:val="28"/>
          <w:sz w:val="28"/>
          <w:szCs w:val="28"/>
        </w:rPr>
        <w:t xml:space="preserve"> 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соответствии  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с </w:t>
      </w:r>
      <w:r>
        <w:rPr>
          <w:rFonts w:ascii="Times New Roman" w:hAnsi="Times New Roman"/>
          <w:bCs/>
          <w:kern w:val="28"/>
          <w:sz w:val="28"/>
          <w:szCs w:val="28"/>
        </w:rPr>
        <w:t>Устав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ом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«Темкинский район» Смоленской области, решени</w:t>
      </w:r>
      <w:r w:rsidR="004E2006">
        <w:rPr>
          <w:rFonts w:ascii="Times New Roman" w:hAnsi="Times New Roman"/>
          <w:bCs/>
          <w:kern w:val="28"/>
          <w:sz w:val="28"/>
          <w:szCs w:val="28"/>
        </w:rPr>
        <w:t>ем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постоянной комиссии по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социальной политике</w:t>
      </w:r>
      <w:r>
        <w:rPr>
          <w:rFonts w:ascii="Times New Roman" w:hAnsi="Times New Roman"/>
          <w:bCs/>
          <w:kern w:val="28"/>
          <w:sz w:val="28"/>
          <w:szCs w:val="28"/>
        </w:rPr>
        <w:t>,</w:t>
      </w:r>
    </w:p>
    <w:p w14:paraId="50732BCE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6D6459FF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Темкинский районный Совет депутатов </w:t>
      </w:r>
      <w:r>
        <w:rPr>
          <w:rFonts w:ascii="Times New Roman" w:hAnsi="Times New Roman"/>
          <w:b/>
          <w:kern w:val="28"/>
          <w:sz w:val="28"/>
          <w:szCs w:val="28"/>
        </w:rPr>
        <w:t>р е ш и л:</w:t>
      </w:r>
    </w:p>
    <w:p w14:paraId="3DDD7583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14:paraId="73F1EF63" w14:textId="53E6F96C" w:rsidR="00654B60" w:rsidRDefault="00DF53D2" w:rsidP="00654B60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Информацию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95222">
        <w:rPr>
          <w:rFonts w:ascii="Times New Roman" w:hAnsi="Times New Roman"/>
          <w:bCs/>
          <w:kern w:val="28"/>
          <w:sz w:val="28"/>
          <w:szCs w:val="28"/>
        </w:rPr>
        <w:t>«Об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 xml:space="preserve"> организации питания обучающихся                                                      в образовательных учреждениях муниципального образования «Темкинский район» Смоленской области </w:t>
      </w:r>
      <w:r w:rsidR="004E200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069AD">
        <w:rPr>
          <w:rFonts w:ascii="Times New Roman" w:hAnsi="Times New Roman"/>
          <w:bCs/>
          <w:kern w:val="28"/>
          <w:sz w:val="28"/>
          <w:szCs w:val="28"/>
        </w:rPr>
        <w:t>в 2023 – 2024 учебном году»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>,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 принять к сведению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0E66FC45" w14:textId="75286225" w:rsidR="00654B60" w:rsidRDefault="00654B60" w:rsidP="00654B60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Настоящее решение вступает в силу после дня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>обнародования</w:t>
      </w:r>
      <w:r w:rsidR="006253ED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разместить на официальном сайте Администрации муниципального образования «Темкинский район» Смоленской области в информационно-коммуникационно</w:t>
      </w:r>
      <w:r w:rsidR="004E2006">
        <w:rPr>
          <w:rFonts w:ascii="Times New Roman" w:hAnsi="Times New Roman"/>
          <w:bCs/>
          <w:kern w:val="28"/>
          <w:sz w:val="28"/>
          <w:szCs w:val="28"/>
        </w:rPr>
        <w:t>й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сети «Интернет».</w:t>
      </w:r>
    </w:p>
    <w:p w14:paraId="1FE89678" w14:textId="70EB1502" w:rsidR="00654B60" w:rsidRDefault="00B827D7" w:rsidP="00B827D7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3.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социальной политике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(председатель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В.А. Харичкина</w:t>
      </w:r>
      <w:r w:rsidR="00605021">
        <w:rPr>
          <w:rFonts w:ascii="Times New Roman" w:hAnsi="Times New Roman"/>
          <w:bCs/>
          <w:kern w:val="28"/>
          <w:sz w:val="28"/>
          <w:szCs w:val="28"/>
        </w:rPr>
        <w:t>)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.</w:t>
      </w:r>
    </w:p>
    <w:p w14:paraId="3505F51F" w14:textId="4E04C1F8" w:rsidR="00654B60" w:rsidRDefault="00654B60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279230D2" w14:textId="14085D9C" w:rsidR="007F7712" w:rsidRDefault="007F7712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1FFBD9A1" w14:textId="77777777" w:rsidR="00D7740C" w:rsidRDefault="00D7740C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4099741D" w14:textId="77777777" w:rsidR="00654B60" w:rsidRDefault="00654B60" w:rsidP="00654B60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  Темкинского </w:t>
      </w:r>
    </w:p>
    <w:p w14:paraId="5A084BCF" w14:textId="55F55E6E" w:rsidR="00654B60" w:rsidRDefault="00654B60" w:rsidP="00654B60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районного Совета депутатов                                                                  А.Ф. Горностаева</w:t>
      </w:r>
    </w:p>
    <w:sectPr w:rsidR="00654B60" w:rsidSect="00D774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E86"/>
    <w:multiLevelType w:val="hybridMultilevel"/>
    <w:tmpl w:val="0DE6805A"/>
    <w:lvl w:ilvl="0" w:tplc="9D08E8D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95"/>
    <w:rsid w:val="00040280"/>
    <w:rsid w:val="001069AD"/>
    <w:rsid w:val="002D02A6"/>
    <w:rsid w:val="002D2326"/>
    <w:rsid w:val="0031562F"/>
    <w:rsid w:val="003E68B8"/>
    <w:rsid w:val="004E2006"/>
    <w:rsid w:val="005B7C1B"/>
    <w:rsid w:val="00605021"/>
    <w:rsid w:val="006253ED"/>
    <w:rsid w:val="00654B60"/>
    <w:rsid w:val="007F7712"/>
    <w:rsid w:val="0090728C"/>
    <w:rsid w:val="009B3D25"/>
    <w:rsid w:val="009F43EA"/>
    <w:rsid w:val="00B46E95"/>
    <w:rsid w:val="00B827D7"/>
    <w:rsid w:val="00B95222"/>
    <w:rsid w:val="00C37E30"/>
    <w:rsid w:val="00D7740C"/>
    <w:rsid w:val="00DF53D2"/>
    <w:rsid w:val="00E36B56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C60"/>
  <w15:chartTrackingRefBased/>
  <w15:docId w15:val="{77B299BD-753A-454C-9429-38FDA69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60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654B6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54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654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54B6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2024-05-17T12:21:00Z</dcterms:created>
  <dcterms:modified xsi:type="dcterms:W3CDTF">2024-05-24T11:44:00Z</dcterms:modified>
</cp:coreProperties>
</file>