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9E1F" w14:textId="722A26B1" w:rsidR="00D26C17" w:rsidRDefault="00D26C17" w:rsidP="00D26C17">
      <w:pPr>
        <w:ind w:left="426" w:hanging="426"/>
        <w:jc w:val="center"/>
        <w:rPr>
          <w:sz w:val="22"/>
          <w:szCs w:val="22"/>
        </w:rPr>
      </w:pPr>
      <w:r>
        <w:rPr>
          <w:b/>
          <w:noProof/>
        </w:rPr>
        <w:drawing>
          <wp:inline distT="0" distB="0" distL="0" distR="0" wp14:anchorId="65BAB67C" wp14:editId="72DCE194">
            <wp:extent cx="523875" cy="695325"/>
            <wp:effectExtent l="0" t="0" r="0" b="0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5E4F4" w14:textId="2B2BEE04" w:rsidR="00D26C17" w:rsidRDefault="00D26C17" w:rsidP="00320EBE">
      <w:pPr>
        <w:spacing w:line="360" w:lineRule="auto"/>
        <w:rPr>
          <w:b/>
          <w:bCs/>
          <w:sz w:val="24"/>
          <w:szCs w:val="24"/>
        </w:rPr>
      </w:pPr>
    </w:p>
    <w:p w14:paraId="747F280A" w14:textId="6D9116F2" w:rsidR="00D26C17" w:rsidRDefault="00D26C17" w:rsidP="00320EBE">
      <w:pPr>
        <w:spacing w:line="360" w:lineRule="auto"/>
        <w:jc w:val="center"/>
        <w:rPr>
          <w:b/>
          <w:bCs/>
        </w:rPr>
      </w:pPr>
      <w:r w:rsidRPr="00320EBE">
        <w:rPr>
          <w:b/>
          <w:bCs/>
        </w:rPr>
        <w:t>ТЕМКИНСКИЙ РАЙОННЫЙ СОВЕТ ДЕПУТАТОВ</w:t>
      </w:r>
    </w:p>
    <w:p w14:paraId="4D2FF361" w14:textId="77777777" w:rsidR="00D26C17" w:rsidRPr="00320EBE" w:rsidRDefault="00D26C17" w:rsidP="00D26C17">
      <w:pPr>
        <w:jc w:val="center"/>
        <w:rPr>
          <w:b/>
          <w:bCs/>
          <w:sz w:val="32"/>
          <w:szCs w:val="32"/>
        </w:rPr>
      </w:pPr>
      <w:r w:rsidRPr="00320EBE">
        <w:rPr>
          <w:b/>
          <w:bCs/>
          <w:sz w:val="32"/>
          <w:szCs w:val="32"/>
        </w:rPr>
        <w:t xml:space="preserve">Р Е Ш Е Н И Е </w:t>
      </w:r>
    </w:p>
    <w:p w14:paraId="30B92D59" w14:textId="4FA28F05" w:rsidR="000E384D" w:rsidRDefault="000E384D" w:rsidP="00D64488">
      <w:pPr>
        <w:jc w:val="both"/>
      </w:pPr>
    </w:p>
    <w:p w14:paraId="2E6FA6CF" w14:textId="5058E0D7" w:rsidR="00114066" w:rsidRDefault="00905F97" w:rsidP="00905F97">
      <w:pPr>
        <w:pStyle w:val="a5"/>
      </w:pPr>
      <w:proofErr w:type="gramStart"/>
      <w:r w:rsidRPr="00DE332E">
        <w:t xml:space="preserve">от  </w:t>
      </w:r>
      <w:r w:rsidR="00320EBE">
        <w:t>23</w:t>
      </w:r>
      <w:proofErr w:type="gramEnd"/>
      <w:r w:rsidR="00DE332E" w:rsidRPr="00DE332E">
        <w:t xml:space="preserve">  </w:t>
      </w:r>
      <w:r w:rsidR="00320EBE">
        <w:t>августа</w:t>
      </w:r>
      <w:r w:rsidR="00D64488" w:rsidRPr="00DE332E">
        <w:t xml:space="preserve">  2024  года                                                                                        </w:t>
      </w:r>
      <w:r w:rsidR="00637B5A">
        <w:t xml:space="preserve"> </w:t>
      </w:r>
      <w:r w:rsidRPr="00DE332E">
        <w:t>№</w:t>
      </w:r>
      <w:r w:rsidR="00637B5A">
        <w:t xml:space="preserve"> 65</w:t>
      </w:r>
      <w:r w:rsidRPr="00DE332E">
        <w:t xml:space="preserve"> </w:t>
      </w:r>
    </w:p>
    <w:p w14:paraId="360B5B73" w14:textId="77777777" w:rsidR="00114066" w:rsidRDefault="00114066" w:rsidP="00905F97">
      <w:pPr>
        <w:pStyle w:val="a5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68"/>
      </w:tblGrid>
      <w:tr w:rsidR="00114066" w14:paraId="216C6B2B" w14:textId="77777777" w:rsidTr="002A7EEF">
        <w:trPr>
          <w:trHeight w:val="2689"/>
        </w:trPr>
        <w:tc>
          <w:tcPr>
            <w:tcW w:w="4361" w:type="dxa"/>
          </w:tcPr>
          <w:p w14:paraId="37E8E21E" w14:textId="77777777" w:rsidR="00114066" w:rsidRDefault="00114066" w:rsidP="00114066">
            <w:pPr>
              <w:tabs>
                <w:tab w:val="left" w:pos="4395"/>
                <w:tab w:val="left" w:pos="4820"/>
              </w:tabs>
              <w:ind w:right="17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утверждении перечня имущества, находящегося в </w:t>
            </w:r>
            <w:proofErr w:type="gramStart"/>
            <w:r>
              <w:rPr>
                <w:lang w:eastAsia="en-US"/>
              </w:rPr>
              <w:t>государственной  собственности</w:t>
            </w:r>
            <w:proofErr w:type="gramEnd"/>
            <w:r>
              <w:rPr>
                <w:lang w:eastAsia="en-US"/>
              </w:rPr>
              <w:t xml:space="preserve">    Смоленской области, передаваемого в собственность муниципального образования «Темкинский район» Смоленской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области</w:t>
            </w:r>
          </w:p>
          <w:p w14:paraId="7C37604D" w14:textId="77777777" w:rsidR="00114066" w:rsidRDefault="00114066">
            <w:pPr>
              <w:spacing w:line="276" w:lineRule="auto"/>
              <w:ind w:right="317"/>
              <w:jc w:val="both"/>
              <w:rPr>
                <w:lang w:eastAsia="en-US"/>
              </w:rPr>
            </w:pPr>
          </w:p>
        </w:tc>
        <w:tc>
          <w:tcPr>
            <w:tcW w:w="5368" w:type="dxa"/>
            <w:hideMark/>
          </w:tcPr>
          <w:p w14:paraId="73766E25" w14:textId="77777777" w:rsidR="00114066" w:rsidRDefault="00114066">
            <w:pPr>
              <w:spacing w:line="276" w:lineRule="auto"/>
              <w:ind w:left="-392" w:firstLine="39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14:paraId="3667305B" w14:textId="07C261A1" w:rsidR="002A7EEF" w:rsidRDefault="00905F97" w:rsidP="002A7EEF">
      <w:pPr>
        <w:pStyle w:val="a5"/>
        <w:jc w:val="both"/>
      </w:pPr>
      <w:r w:rsidRPr="00DE332E">
        <w:t xml:space="preserve">                                                     </w:t>
      </w:r>
    </w:p>
    <w:p w14:paraId="12B33105" w14:textId="47280EF1" w:rsidR="00905F97" w:rsidRPr="00B62560" w:rsidRDefault="002A7EEF" w:rsidP="00B62560">
      <w:pPr>
        <w:pStyle w:val="a5"/>
        <w:jc w:val="both"/>
        <w:rPr>
          <w:rFonts w:eastAsia="Times New Roman CYR"/>
        </w:rPr>
      </w:pPr>
      <w:r>
        <w:t xml:space="preserve">        </w:t>
      </w:r>
      <w:r w:rsidR="00905F97" w:rsidRPr="00DE332E">
        <w:t xml:space="preserve">В соответствии с частью 11 статьи 154 Федерального закона от 22.08.2004 </w:t>
      </w:r>
      <w:r w:rsidR="007164EB">
        <w:t xml:space="preserve">                   </w:t>
      </w:r>
      <w:r w:rsidR="00905F97" w:rsidRPr="00DE332E">
        <w:t xml:space="preserve">№ 122-ФЗ «О внесении изменений в законодательные акты Российской Федерации </w:t>
      </w:r>
      <w:r w:rsidR="006A369D" w:rsidRPr="00DE332E">
        <w:t xml:space="preserve">                               </w:t>
      </w:r>
      <w:r w:rsidR="00905F97" w:rsidRPr="00DE332E">
        <w:t>и признании утратившими силу некоторых законодательных актов Российской Федерации</w:t>
      </w:r>
      <w:r w:rsidR="006A369D" w:rsidRPr="00DE332E">
        <w:t>»</w:t>
      </w:r>
      <w:r w:rsidR="00905F97" w:rsidRPr="00DE332E">
        <w:t xml:space="preserve"> в связи с принятием федеральных законов «О внесении изменений </w:t>
      </w:r>
      <w:r w:rsidR="006A369D" w:rsidRPr="00DE332E">
        <w:t xml:space="preserve">                                 </w:t>
      </w:r>
      <w:r w:rsidR="00905F97" w:rsidRPr="00DE332E">
        <w:t>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</w:t>
      </w:r>
      <w:r w:rsidR="00EB4765">
        <w:t xml:space="preserve"> </w:t>
      </w:r>
      <w:r w:rsidR="00905F97" w:rsidRPr="00DE332E">
        <w:t>в Российской Федерации», постановлением Правительства Российской Федерации от 13.06.2006 № 374 «О перечнях документов, необходимых для принятия решения</w:t>
      </w:r>
      <w:r w:rsidR="00EB4765">
        <w:t xml:space="preserve"> </w:t>
      </w:r>
      <w:r w:rsidR="00905F97" w:rsidRPr="00DE332E">
        <w:t xml:space="preserve"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</w:t>
      </w:r>
      <w:r w:rsidR="00EB4765">
        <w:t xml:space="preserve">      </w:t>
      </w:r>
      <w:r w:rsidR="00905F97" w:rsidRPr="00DE332E">
        <w:t>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муниципального образования «Темкинский район» Смоленской области, (новая редакция)  (с изменениями), Положением о порядке передачи  имущества в собственность муниципального образования «Темкинский район» Смоленской области</w:t>
      </w:r>
      <w:r w:rsidR="00114066">
        <w:t xml:space="preserve"> </w:t>
      </w:r>
      <w:r w:rsidR="00905F97" w:rsidRPr="00DE332E">
        <w:t xml:space="preserve">из других форм собственности, а также о передаче имущества из муниципальной собственности муниципального образования «Темкинский район» Смоленской области  в федеральную и государственную собственность, собственность других муниципальных образований», утвержденным решением Темкинского районного Совета депутатов от 26.01.2018 № 9, решением постоянной комиссии по имущественным, земельным отношениям и природопользованию, </w:t>
      </w:r>
    </w:p>
    <w:p w14:paraId="77304BD0" w14:textId="66D208E4" w:rsidR="00905F97" w:rsidRDefault="00905F97" w:rsidP="00905F97">
      <w:pPr>
        <w:ind w:right="-1"/>
        <w:jc w:val="both"/>
        <w:rPr>
          <w:b/>
        </w:rPr>
      </w:pPr>
      <w:r w:rsidRPr="00DE332E">
        <w:lastRenderedPageBreak/>
        <w:t xml:space="preserve">            Темкинский районный Совет депутатов </w:t>
      </w:r>
      <w:r w:rsidR="00EB4765">
        <w:t xml:space="preserve"> </w:t>
      </w:r>
      <w:r w:rsidRPr="00DE332E">
        <w:t xml:space="preserve"> </w:t>
      </w:r>
      <w:r w:rsidRPr="00DE332E">
        <w:rPr>
          <w:b/>
        </w:rPr>
        <w:t>р е ш и л:</w:t>
      </w:r>
    </w:p>
    <w:p w14:paraId="45513628" w14:textId="77777777" w:rsidR="00EB4765" w:rsidRPr="00DE332E" w:rsidRDefault="00EB4765" w:rsidP="00905F97">
      <w:pPr>
        <w:ind w:right="-1"/>
        <w:jc w:val="both"/>
        <w:rPr>
          <w:b/>
        </w:rPr>
      </w:pPr>
    </w:p>
    <w:p w14:paraId="12D9544A" w14:textId="2F2EB0B5" w:rsidR="00905F97" w:rsidRPr="00DE332E" w:rsidRDefault="00905F97" w:rsidP="00AC4011">
      <w:pPr>
        <w:ind w:firstLine="708"/>
        <w:jc w:val="both"/>
      </w:pPr>
      <w:r w:rsidRPr="00DE332E">
        <w:t xml:space="preserve">1. Утвердить прилагаемый перечень имущества, находящегося в государственной собственности Смоленской области, передаваемого </w:t>
      </w:r>
      <w:r w:rsidR="00EB4765">
        <w:t xml:space="preserve">                                            </w:t>
      </w:r>
      <w:r w:rsidRPr="00DE332E">
        <w:t>в собственность муниципального образования «Темкинский район» Смоленской</w:t>
      </w:r>
      <w:r w:rsidRPr="00DE332E">
        <w:rPr>
          <w:b/>
        </w:rPr>
        <w:t xml:space="preserve"> </w:t>
      </w:r>
      <w:proofErr w:type="gramStart"/>
      <w:r w:rsidRPr="00DE332E">
        <w:t>области  (</w:t>
      </w:r>
      <w:proofErr w:type="gramEnd"/>
      <w:r w:rsidRPr="00DE332E">
        <w:t>далее – Перечень).</w:t>
      </w:r>
    </w:p>
    <w:p w14:paraId="368359C0" w14:textId="2871B804" w:rsidR="00905F97" w:rsidRPr="00DE332E" w:rsidRDefault="00905F97" w:rsidP="00AC4011">
      <w:pPr>
        <w:shd w:val="clear" w:color="auto" w:fill="FFFFFF"/>
        <w:ind w:firstLine="708"/>
        <w:jc w:val="both"/>
        <w:outlineLvl w:val="3"/>
      </w:pPr>
      <w:r w:rsidRPr="00DE332E">
        <w:t xml:space="preserve">2. Настоящее решение вступает в силу со дня обнародования, подлежит размещению на официальном сайте </w:t>
      </w:r>
      <w:r w:rsidR="00B62560">
        <w:t xml:space="preserve">Администрации муниципального образования «Темкинский район» Смоленской </w:t>
      </w:r>
      <w:proofErr w:type="gramStart"/>
      <w:r w:rsidR="00B62560">
        <w:t xml:space="preserve">области </w:t>
      </w:r>
      <w:r w:rsidRPr="00DE332E">
        <w:t xml:space="preserve"> информационно</w:t>
      </w:r>
      <w:proofErr w:type="gramEnd"/>
      <w:r w:rsidRPr="00DE332E">
        <w:t>-телекоммуника</w:t>
      </w:r>
      <w:r w:rsidR="00F82067" w:rsidRPr="00DE332E">
        <w:t>ц</w:t>
      </w:r>
      <w:r w:rsidRPr="00DE332E">
        <w:t>и</w:t>
      </w:r>
      <w:r w:rsidR="00F82067" w:rsidRPr="00DE332E">
        <w:t>он</w:t>
      </w:r>
      <w:r w:rsidRPr="00DE332E">
        <w:t xml:space="preserve">ной сети «Интернет». </w:t>
      </w:r>
    </w:p>
    <w:p w14:paraId="6816DD6F" w14:textId="7CBB38BB" w:rsidR="00905F97" w:rsidRPr="00DE332E" w:rsidRDefault="00905F97" w:rsidP="00AC4011">
      <w:pPr>
        <w:tabs>
          <w:tab w:val="num" w:pos="0"/>
        </w:tabs>
        <w:ind w:right="-1" w:firstLine="709"/>
        <w:jc w:val="both"/>
      </w:pPr>
      <w:r w:rsidRPr="00DE332E">
        <w:t xml:space="preserve">3. Контроль за исполнением настоящего решения возложить   на председателя постоянной комиссии по имущественным, земельным отношениям </w:t>
      </w:r>
      <w:r w:rsidR="00EB4765">
        <w:t xml:space="preserve">                                              </w:t>
      </w:r>
      <w:r w:rsidRPr="00DE332E">
        <w:t>и природопользованию (председател</w:t>
      </w:r>
      <w:r w:rsidR="00F82067" w:rsidRPr="00DE332E">
        <w:t>ь</w:t>
      </w:r>
      <w:r w:rsidRPr="00DE332E">
        <w:t xml:space="preserve"> Савченков</w:t>
      </w:r>
      <w:r w:rsidR="00F82067" w:rsidRPr="00DE332E">
        <w:t xml:space="preserve"> Ю.Н.</w:t>
      </w:r>
      <w:r w:rsidRPr="00DE332E">
        <w:t xml:space="preserve">).  </w:t>
      </w:r>
    </w:p>
    <w:p w14:paraId="5039DE7D" w14:textId="77777777" w:rsidR="00905F97" w:rsidRPr="00DE332E" w:rsidRDefault="00905F97" w:rsidP="00AC4011">
      <w:pPr>
        <w:ind w:firstLine="668"/>
      </w:pPr>
    </w:p>
    <w:p w14:paraId="7F0E2BE4" w14:textId="77777777" w:rsidR="00905F97" w:rsidRPr="00DE332E" w:rsidRDefault="00905F97" w:rsidP="00AC4011">
      <w:r w:rsidRPr="00DE332E">
        <w:t xml:space="preserve"> </w:t>
      </w:r>
    </w:p>
    <w:p w14:paraId="5DB6C9F4" w14:textId="3747CE78" w:rsidR="00905F97" w:rsidRPr="00DE332E" w:rsidRDefault="00905F97" w:rsidP="00905F97">
      <w:r w:rsidRPr="00DE332E">
        <w:t>Глава   муниципального образования                               Председатель     Темкинского</w:t>
      </w:r>
    </w:p>
    <w:p w14:paraId="486E86DB" w14:textId="6A9B0FF6" w:rsidR="00905F97" w:rsidRDefault="00905F97" w:rsidP="00905F97">
      <w:r w:rsidRPr="00DE332E">
        <w:t xml:space="preserve">«Темкинский район» Смоленской области                      </w:t>
      </w:r>
      <w:proofErr w:type="gramStart"/>
      <w:r w:rsidRPr="00DE332E">
        <w:t>районного  Совета</w:t>
      </w:r>
      <w:proofErr w:type="gramEnd"/>
      <w:r w:rsidRPr="00DE332E">
        <w:t xml:space="preserve">  депутатов </w:t>
      </w:r>
    </w:p>
    <w:p w14:paraId="59C04DDF" w14:textId="77777777" w:rsidR="00EB4765" w:rsidRPr="00DE332E" w:rsidRDefault="00EB4765" w:rsidP="00905F97"/>
    <w:p w14:paraId="53386B01" w14:textId="60E920C5" w:rsidR="00905F97" w:rsidRPr="00DE332E" w:rsidRDefault="00905F97" w:rsidP="00905F97">
      <w:pPr>
        <w:tabs>
          <w:tab w:val="left" w:pos="709"/>
          <w:tab w:val="left" w:pos="8080"/>
        </w:tabs>
      </w:pPr>
      <w:r w:rsidRPr="00DE332E">
        <w:t xml:space="preserve">                                    </w:t>
      </w:r>
      <w:r w:rsidR="003B0FEB" w:rsidRPr="00DE332E">
        <w:t xml:space="preserve">            А.Н. Васильев</w:t>
      </w:r>
      <w:r w:rsidRPr="00DE332E">
        <w:t xml:space="preserve">                          </w:t>
      </w:r>
      <w:r w:rsidR="003B0FEB" w:rsidRPr="00DE332E">
        <w:t xml:space="preserve">                А.Ф. Горностаева</w:t>
      </w:r>
    </w:p>
    <w:p w14:paraId="366DF156" w14:textId="77777777" w:rsidR="00905F97" w:rsidRPr="00DE332E" w:rsidRDefault="00905F97" w:rsidP="00905F97">
      <w:r w:rsidRPr="00DE332E">
        <w:t xml:space="preserve">                                                                                                        </w:t>
      </w:r>
    </w:p>
    <w:p w14:paraId="32D04044" w14:textId="77777777" w:rsidR="00905F97" w:rsidRPr="00DE332E" w:rsidRDefault="00905F97" w:rsidP="00905F97"/>
    <w:p w14:paraId="7A3E4A3D" w14:textId="77777777" w:rsidR="00905F97" w:rsidRPr="00DE332E" w:rsidRDefault="00905F97" w:rsidP="00905F97"/>
    <w:p w14:paraId="42B308AF" w14:textId="77777777" w:rsidR="00905F97" w:rsidRPr="00DE332E" w:rsidRDefault="00905F97" w:rsidP="00905F97"/>
    <w:p w14:paraId="224BB37E" w14:textId="77777777" w:rsidR="00BD35F4" w:rsidRDefault="00905F97" w:rsidP="00BD35F4">
      <w:r w:rsidRPr="00DE332E">
        <w:t xml:space="preserve">             </w:t>
      </w:r>
    </w:p>
    <w:p w14:paraId="05F8D5C2" w14:textId="77777777" w:rsidR="00BD35F4" w:rsidRDefault="00BD35F4" w:rsidP="00BD35F4"/>
    <w:p w14:paraId="7DCEC9B7" w14:textId="77777777" w:rsidR="00BD35F4" w:rsidRDefault="00BD35F4" w:rsidP="00BD35F4"/>
    <w:p w14:paraId="5ECD98B5" w14:textId="77777777" w:rsidR="00BD35F4" w:rsidRDefault="00BD35F4" w:rsidP="00BD35F4"/>
    <w:p w14:paraId="07FB9497" w14:textId="77777777" w:rsidR="00BD35F4" w:rsidRDefault="00BD35F4" w:rsidP="00BD35F4"/>
    <w:p w14:paraId="24DE67C6" w14:textId="77777777" w:rsidR="00BD35F4" w:rsidRDefault="00BD35F4" w:rsidP="00BD35F4"/>
    <w:p w14:paraId="43B1AD85" w14:textId="77777777" w:rsidR="00BD35F4" w:rsidRDefault="00BD35F4" w:rsidP="00BD35F4"/>
    <w:p w14:paraId="38A9326F" w14:textId="77777777" w:rsidR="00BD35F4" w:rsidRDefault="00BD35F4" w:rsidP="00BD35F4"/>
    <w:p w14:paraId="07782784" w14:textId="77777777" w:rsidR="00BD35F4" w:rsidRDefault="00BD35F4" w:rsidP="00BD35F4"/>
    <w:p w14:paraId="71BE0D9B" w14:textId="77777777" w:rsidR="00BD35F4" w:rsidRDefault="00BD35F4" w:rsidP="00BD35F4"/>
    <w:p w14:paraId="2840DFB7" w14:textId="77777777" w:rsidR="00BD35F4" w:rsidRDefault="00BD35F4" w:rsidP="00BD35F4"/>
    <w:p w14:paraId="524950A0" w14:textId="77777777" w:rsidR="00BD35F4" w:rsidRDefault="00BD35F4" w:rsidP="00BD35F4"/>
    <w:p w14:paraId="5CE890DB" w14:textId="77777777" w:rsidR="00BD35F4" w:rsidRDefault="00BD35F4" w:rsidP="00BD35F4"/>
    <w:p w14:paraId="579C629D" w14:textId="77777777" w:rsidR="00BD35F4" w:rsidRDefault="00BD35F4" w:rsidP="00BD35F4"/>
    <w:p w14:paraId="3A3E0FBF" w14:textId="77777777" w:rsidR="00BD35F4" w:rsidRDefault="00BD35F4" w:rsidP="00BD35F4"/>
    <w:p w14:paraId="5B84FA4A" w14:textId="77777777" w:rsidR="00BD35F4" w:rsidRDefault="00BD35F4" w:rsidP="00BD35F4"/>
    <w:p w14:paraId="0DB74D6B" w14:textId="77777777" w:rsidR="00BD35F4" w:rsidRDefault="00BD35F4" w:rsidP="00BD35F4"/>
    <w:p w14:paraId="44A9E3D5" w14:textId="77777777" w:rsidR="00BD35F4" w:rsidRDefault="00BD35F4" w:rsidP="00BD35F4"/>
    <w:p w14:paraId="1F4B6E42" w14:textId="0AEBAF00" w:rsidR="007D574F" w:rsidRDefault="00BD35F4" w:rsidP="000C6AED">
      <w:r>
        <w:t xml:space="preserve">                                               </w:t>
      </w:r>
      <w:r w:rsidR="007D574F">
        <w:t xml:space="preserve">  </w:t>
      </w:r>
    </w:p>
    <w:p w14:paraId="0F429517" w14:textId="77777777" w:rsidR="00084163" w:rsidRDefault="007D574F" w:rsidP="00BD35F4">
      <w:pPr>
        <w:jc w:val="center"/>
      </w:pPr>
      <w:r>
        <w:t xml:space="preserve">                                                                     </w:t>
      </w:r>
      <w:r w:rsidR="00BD35F4">
        <w:t xml:space="preserve"> </w:t>
      </w:r>
      <w:r w:rsidR="00B27A25">
        <w:t xml:space="preserve">  </w:t>
      </w:r>
    </w:p>
    <w:p w14:paraId="24C4800F" w14:textId="77777777" w:rsidR="00084163" w:rsidRDefault="00084163" w:rsidP="00BD35F4">
      <w:pPr>
        <w:jc w:val="center"/>
      </w:pPr>
    </w:p>
    <w:p w14:paraId="4536A8A8" w14:textId="50E2846C" w:rsidR="00BD35F4" w:rsidRDefault="00084163" w:rsidP="00BD35F4">
      <w:pPr>
        <w:jc w:val="center"/>
      </w:pPr>
      <w:r>
        <w:lastRenderedPageBreak/>
        <w:t xml:space="preserve">                                                                       </w:t>
      </w:r>
      <w:r w:rsidR="00BD35F4">
        <w:t>УТВЕРЖДЕН</w:t>
      </w:r>
    </w:p>
    <w:p w14:paraId="4A8DAB20" w14:textId="100782BA" w:rsidR="00BD35F4" w:rsidRDefault="00BD35F4" w:rsidP="00BD35F4">
      <w:pPr>
        <w:jc w:val="center"/>
      </w:pPr>
      <w:r>
        <w:t xml:space="preserve">                                                                                              решением       Темкинского </w:t>
      </w:r>
    </w:p>
    <w:p w14:paraId="1D73FBFA" w14:textId="419B595B" w:rsidR="00BD35F4" w:rsidRDefault="00BD35F4" w:rsidP="00BD35F4">
      <w:pPr>
        <w:jc w:val="right"/>
      </w:pPr>
      <w:r>
        <w:t xml:space="preserve">районного Совета депутатов </w:t>
      </w:r>
    </w:p>
    <w:p w14:paraId="7FBFCA2D" w14:textId="000CC52C" w:rsidR="00BD35F4" w:rsidRDefault="00BD35F4" w:rsidP="00BD35F4">
      <w:pPr>
        <w:jc w:val="center"/>
      </w:pPr>
      <w:r>
        <w:t xml:space="preserve">                                                                               </w:t>
      </w:r>
      <w:r w:rsidR="00B27A25">
        <w:t xml:space="preserve">   </w:t>
      </w:r>
      <w:r>
        <w:t>от 2</w:t>
      </w:r>
      <w:r w:rsidR="00B27A25">
        <w:t>3</w:t>
      </w:r>
      <w:r>
        <w:t>.0</w:t>
      </w:r>
      <w:r w:rsidR="00B27A25">
        <w:t>8</w:t>
      </w:r>
      <w:r>
        <w:t xml:space="preserve">.2024 № </w:t>
      </w:r>
      <w:r w:rsidR="00084163">
        <w:t>65</w:t>
      </w:r>
    </w:p>
    <w:p w14:paraId="7D2E8FBD" w14:textId="77777777" w:rsidR="00885FB7" w:rsidRDefault="00885FB7" w:rsidP="00BD35F4">
      <w:pPr>
        <w:jc w:val="center"/>
      </w:pPr>
    </w:p>
    <w:p w14:paraId="74C468A8" w14:textId="77777777" w:rsidR="00B27A25" w:rsidRPr="00B27A25" w:rsidRDefault="00B27A25" w:rsidP="00B27A25">
      <w:pPr>
        <w:jc w:val="center"/>
        <w:rPr>
          <w:b/>
          <w:bCs/>
        </w:rPr>
      </w:pPr>
      <w:r w:rsidRPr="00B27A25">
        <w:rPr>
          <w:b/>
          <w:bCs/>
        </w:rPr>
        <w:t>ПЕРЕЧЕНЬ</w:t>
      </w:r>
    </w:p>
    <w:p w14:paraId="2DEFDFCE" w14:textId="77777777" w:rsidR="00B27A25" w:rsidRPr="00B27A25" w:rsidRDefault="00B27A25" w:rsidP="00B27A25">
      <w:pPr>
        <w:tabs>
          <w:tab w:val="left" w:pos="4395"/>
          <w:tab w:val="left" w:pos="4820"/>
        </w:tabs>
        <w:ind w:right="317"/>
        <w:jc w:val="center"/>
        <w:rPr>
          <w:b/>
          <w:bCs/>
          <w:sz w:val="26"/>
          <w:szCs w:val="26"/>
        </w:rPr>
      </w:pPr>
      <w:r w:rsidRPr="00B27A25">
        <w:rPr>
          <w:b/>
          <w:bCs/>
          <w:sz w:val="26"/>
          <w:szCs w:val="26"/>
        </w:rPr>
        <w:t>имущества, находящегося в государственной собственности Смоленской области, передаваемого в собственность муниципального образования «Темкинский район» Смоленской области</w:t>
      </w:r>
    </w:p>
    <w:p w14:paraId="6669B587" w14:textId="77777777" w:rsidR="00B27A25" w:rsidRDefault="00B27A25" w:rsidP="00B27A25">
      <w:pPr>
        <w:tabs>
          <w:tab w:val="left" w:pos="4395"/>
          <w:tab w:val="left" w:pos="4820"/>
        </w:tabs>
        <w:ind w:right="317"/>
        <w:jc w:val="center"/>
        <w:rPr>
          <w:sz w:val="26"/>
          <w:szCs w:val="26"/>
        </w:rPr>
      </w:pPr>
    </w:p>
    <w:p w14:paraId="0065F821" w14:textId="77777777" w:rsidR="00B27A25" w:rsidRDefault="00B27A25" w:rsidP="00B27A25">
      <w:pPr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1842"/>
        <w:gridCol w:w="1983"/>
        <w:gridCol w:w="1842"/>
        <w:gridCol w:w="2550"/>
      </w:tblGrid>
      <w:tr w:rsidR="00B27A25" w14:paraId="69E8AFA6" w14:textId="77777777" w:rsidTr="00B27A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B5AB" w14:textId="77777777" w:rsidR="00B27A25" w:rsidRDefault="00B27A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5D5B" w14:textId="77777777" w:rsidR="00B27A25" w:rsidRDefault="00B27A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3411" w14:textId="77777777" w:rsidR="00B27A25" w:rsidRDefault="00B27A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места нахождения организации, ИНН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3902" w14:textId="77777777" w:rsidR="00B27A25" w:rsidRDefault="00B27A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CA7C" w14:textId="77777777" w:rsidR="00B27A25" w:rsidRDefault="00B27A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места нахождения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B8D5" w14:textId="77777777" w:rsidR="00B27A25" w:rsidRDefault="00B27A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Индивидуализирующие характеристики имущества</w:t>
            </w:r>
          </w:p>
        </w:tc>
      </w:tr>
      <w:tr w:rsidR="00B27A25" w14:paraId="386D14C5" w14:textId="77777777" w:rsidTr="00B27A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F34" w14:textId="77777777" w:rsidR="00B27A25" w:rsidRDefault="00B27A25" w:rsidP="004149E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16F3" w14:textId="77777777" w:rsidR="00B27A25" w:rsidRDefault="00B27A25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образования и науки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1F94" w14:textId="77777777" w:rsidR="00B27A25" w:rsidRDefault="00B27A2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Смоленск,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ул. Николаева,             д. 12а, 214004, 6730076740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2631" w14:textId="77777777" w:rsidR="00B27A25" w:rsidRDefault="00B27A25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Многофункциональное устройство </w:t>
            </w:r>
            <w:r>
              <w:rPr>
                <w:sz w:val="26"/>
                <w:szCs w:val="26"/>
                <w:lang w:val="en-US" w:eastAsia="en-US"/>
              </w:rPr>
              <w:t>Pantum M6550NW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ECD5" w14:textId="4113D413" w:rsidR="00B27A25" w:rsidRDefault="00B27A25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Смоленская область, Темкинский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район, </w:t>
            </w:r>
            <w:r w:rsidR="0024660B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24660B">
              <w:rPr>
                <w:sz w:val="22"/>
                <w:szCs w:val="22"/>
                <w:lang w:eastAsia="en-US"/>
              </w:rPr>
              <w:t xml:space="preserve">                       </w:t>
            </w:r>
            <w:r>
              <w:rPr>
                <w:sz w:val="22"/>
                <w:szCs w:val="22"/>
                <w:lang w:eastAsia="en-US"/>
              </w:rPr>
              <w:t>с.</w:t>
            </w:r>
            <w:r w:rsidR="0024660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Темкино, </w:t>
            </w:r>
            <w:r w:rsidR="0024660B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>ул.</w:t>
            </w:r>
            <w:r w:rsidR="0024660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Советская, </w:t>
            </w:r>
            <w:r w:rsidR="0024660B">
              <w:rPr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sz w:val="22"/>
                <w:szCs w:val="22"/>
                <w:lang w:eastAsia="en-US"/>
              </w:rPr>
              <w:t>д.</w:t>
            </w:r>
            <w:r w:rsidR="0024660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9FB7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>CE4E173816</w:t>
            </w:r>
          </w:p>
          <w:p w14:paraId="0B0BFE62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>CE4E173855</w:t>
            </w:r>
          </w:p>
          <w:p w14:paraId="662AB357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шт.</w:t>
            </w:r>
          </w:p>
          <w:p w14:paraId="0F2F0439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>36 019</w:t>
            </w:r>
            <w:r>
              <w:rPr>
                <w:b/>
                <w:bCs/>
                <w:sz w:val="26"/>
                <w:szCs w:val="26"/>
                <w:lang w:eastAsia="en-US"/>
              </w:rPr>
              <w:t>,</w:t>
            </w:r>
            <w:r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  <w:r>
              <w:rPr>
                <w:b/>
                <w:bCs/>
                <w:sz w:val="26"/>
                <w:szCs w:val="26"/>
                <w:lang w:eastAsia="en-US"/>
              </w:rPr>
              <w:t>0 руб.</w:t>
            </w:r>
          </w:p>
          <w:p w14:paraId="19C1BC9A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27A25" w14:paraId="3A30A5A5" w14:textId="77777777" w:rsidTr="00B27A25">
        <w:trPr>
          <w:trHeight w:val="2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594" w14:textId="77777777" w:rsidR="00B27A25" w:rsidRDefault="00B27A25" w:rsidP="004149E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FAB5" w14:textId="77777777" w:rsidR="00B27A25" w:rsidRDefault="00B27A25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образования и науки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A05B" w14:textId="77777777" w:rsidR="00B27A25" w:rsidRDefault="00B27A2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Смоленск,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  ул. Николаева,                 д. 12а, 214004, 6730076740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C283" w14:textId="77777777" w:rsidR="00B27A25" w:rsidRDefault="00B27A25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Ноутбук серии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Rikor</w:t>
            </w:r>
            <w:proofErr w:type="spellEnd"/>
            <w:r w:rsidRPr="00B27A25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модель </w:t>
            </w:r>
            <w:r>
              <w:rPr>
                <w:sz w:val="26"/>
                <w:szCs w:val="26"/>
                <w:lang w:val="en-US" w:eastAsia="en-US"/>
              </w:rPr>
              <w:t>R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N</w:t>
            </w:r>
            <w:r w:rsidRPr="00B27A25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NINO</w:t>
            </w:r>
            <w:r>
              <w:rPr>
                <w:sz w:val="26"/>
                <w:szCs w:val="26"/>
                <w:lang w:eastAsia="en-US"/>
              </w:rPr>
              <w:t xml:space="preserve"> 200/</w:t>
            </w:r>
            <w:r>
              <w:rPr>
                <w:sz w:val="26"/>
                <w:szCs w:val="26"/>
                <w:lang w:val="en-US" w:eastAsia="en-US"/>
              </w:rPr>
              <w:t>ADM</w:t>
            </w:r>
            <w:r>
              <w:rPr>
                <w:sz w:val="26"/>
                <w:szCs w:val="26"/>
                <w:lang w:eastAsia="en-US"/>
              </w:rPr>
              <w:t>-029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511" w14:textId="440377AA" w:rsidR="00E32682" w:rsidRDefault="00B27A25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Смоленская область, Темкинский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район, </w:t>
            </w:r>
            <w:r w:rsidR="00467979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467979">
              <w:rPr>
                <w:sz w:val="22"/>
                <w:szCs w:val="22"/>
                <w:lang w:eastAsia="en-US"/>
              </w:rPr>
              <w:t xml:space="preserve">                         </w:t>
            </w:r>
            <w:r>
              <w:rPr>
                <w:sz w:val="22"/>
                <w:szCs w:val="22"/>
                <w:lang w:eastAsia="en-US"/>
              </w:rPr>
              <w:t>с.</w:t>
            </w:r>
            <w:r w:rsidR="0046797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Темкино, </w:t>
            </w:r>
            <w:r w:rsidR="00467979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>ул.</w:t>
            </w:r>
            <w:r w:rsidR="0046797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Советская, д.36</w:t>
            </w:r>
          </w:p>
          <w:p w14:paraId="541280A9" w14:textId="77777777" w:rsidR="00467979" w:rsidRDefault="00467979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68A8B865" w14:textId="6E9E6722" w:rsidR="00E32682" w:rsidRDefault="00E32682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Смоленская область, </w:t>
            </w:r>
          </w:p>
          <w:p w14:paraId="4DE77E3C" w14:textId="631B38C8" w:rsidR="00E32682" w:rsidRDefault="00E32682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Темкинский район, </w:t>
            </w:r>
          </w:p>
          <w:p w14:paraId="265E464C" w14:textId="4F9F03C1" w:rsidR="00E32682" w:rsidRDefault="00E32682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л. Бекрино, </w:t>
            </w:r>
          </w:p>
          <w:p w14:paraId="225FD40A" w14:textId="19333435" w:rsidR="00E32682" w:rsidRDefault="00E32682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Центральная, </w:t>
            </w:r>
          </w:p>
          <w:p w14:paraId="6B09EC0C" w14:textId="64DEAD4E" w:rsidR="00E32682" w:rsidRDefault="00E32682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</w:t>
            </w:r>
          </w:p>
          <w:p w14:paraId="4DAB8857" w14:textId="77777777" w:rsidR="00467979" w:rsidRDefault="00467979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12697E4E" w14:textId="7D525043" w:rsidR="00E32682" w:rsidRDefault="00E32682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Смоленская </w:t>
            </w:r>
          </w:p>
          <w:p w14:paraId="59DE05F0" w14:textId="79046F5E" w:rsidR="00E32682" w:rsidRDefault="00E32682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область, </w:t>
            </w:r>
          </w:p>
          <w:p w14:paraId="58F36242" w14:textId="6C061654" w:rsidR="00E32682" w:rsidRDefault="00E32682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Темкинский район, </w:t>
            </w:r>
          </w:p>
          <w:p w14:paraId="40937F4A" w14:textId="721A7F28" w:rsidR="00E32682" w:rsidRDefault="00E32682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Власово, </w:t>
            </w:r>
          </w:p>
          <w:p w14:paraId="434D785B" w14:textId="77777777" w:rsidR="00E32682" w:rsidRDefault="00E32682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Школьная, </w:t>
            </w:r>
          </w:p>
          <w:p w14:paraId="7D8D23C1" w14:textId="5AEB70E0" w:rsidR="00E32682" w:rsidRDefault="00E32682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14</w:t>
            </w:r>
          </w:p>
          <w:p w14:paraId="6B32F461" w14:textId="7A5954DD" w:rsidR="003704CE" w:rsidRDefault="003704CE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072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- 1257890000608</w:t>
            </w:r>
          </w:p>
          <w:p w14:paraId="5B41ABC5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- 1257890000611</w:t>
            </w:r>
          </w:p>
          <w:p w14:paraId="016793EA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- 1257890000047</w:t>
            </w:r>
          </w:p>
          <w:p w14:paraId="7DA22855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- 1257890000056</w:t>
            </w:r>
          </w:p>
          <w:p w14:paraId="50F24B27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- 1257890000055</w:t>
            </w:r>
          </w:p>
          <w:p w14:paraId="7A39E95C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- 1257890000053</w:t>
            </w:r>
          </w:p>
          <w:p w14:paraId="1ABA7898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- 1257890000054</w:t>
            </w:r>
          </w:p>
          <w:p w14:paraId="7EB11098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- 1257890000609</w:t>
            </w:r>
          </w:p>
          <w:p w14:paraId="69D68BF4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- 1257890000019</w:t>
            </w:r>
          </w:p>
          <w:p w14:paraId="66C40FD7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- 1257890000005</w:t>
            </w:r>
          </w:p>
          <w:p w14:paraId="0AA0A325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- 1257890000021</w:t>
            </w:r>
          </w:p>
          <w:p w14:paraId="4F9F7578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- 1257890000023</w:t>
            </w:r>
          </w:p>
          <w:p w14:paraId="336A4AD2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- 1257890000028</w:t>
            </w:r>
          </w:p>
          <w:p w14:paraId="0FC5260B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- 1257890000612</w:t>
            </w:r>
          </w:p>
          <w:p w14:paraId="19513FFA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/>
              </w:rPr>
              <w:t>Rini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/>
              </w:rPr>
              <w:t>- 1257890000614</w:t>
            </w:r>
          </w:p>
          <w:p w14:paraId="4CE92220" w14:textId="77777777" w:rsidR="00B27A25" w:rsidRDefault="00B27A25" w:rsidP="00E32682">
            <w:pPr>
              <w:tabs>
                <w:tab w:val="left" w:pos="315"/>
              </w:tabs>
              <w:spacing w:line="254" w:lineRule="auto"/>
              <w:rPr>
                <w:b/>
                <w:bCs/>
                <w:sz w:val="26"/>
                <w:szCs w:val="26"/>
                <w:lang w:val="en-US" w:eastAsia="en-US"/>
              </w:rPr>
            </w:pPr>
          </w:p>
          <w:p w14:paraId="2619BA0E" w14:textId="77777777" w:rsidR="00467979" w:rsidRDefault="00467979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</w:p>
          <w:p w14:paraId="26CEFB45" w14:textId="3F151029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>15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шт.</w:t>
            </w:r>
          </w:p>
          <w:p w14:paraId="6E57D26E" w14:textId="08FF8A14" w:rsidR="00B27A25" w:rsidRPr="00E32682" w:rsidRDefault="00B27A25" w:rsidP="00E32682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>523 500</w:t>
            </w:r>
            <w:r>
              <w:rPr>
                <w:b/>
                <w:bCs/>
                <w:sz w:val="26"/>
                <w:szCs w:val="26"/>
                <w:lang w:eastAsia="en-US"/>
              </w:rPr>
              <w:t>,</w:t>
            </w:r>
            <w:r>
              <w:rPr>
                <w:b/>
                <w:bCs/>
                <w:sz w:val="26"/>
                <w:szCs w:val="26"/>
                <w:lang w:val="en-US" w:eastAsia="en-US"/>
              </w:rPr>
              <w:t>0</w:t>
            </w:r>
            <w:r>
              <w:rPr>
                <w:b/>
                <w:bCs/>
                <w:sz w:val="26"/>
                <w:szCs w:val="26"/>
                <w:lang w:eastAsia="en-US"/>
              </w:rPr>
              <w:t>0 руб.</w:t>
            </w:r>
          </w:p>
        </w:tc>
      </w:tr>
      <w:tr w:rsidR="00B27A25" w14:paraId="49A508E9" w14:textId="77777777" w:rsidTr="00B27A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321" w14:textId="77777777" w:rsidR="00B27A25" w:rsidRDefault="00B27A25" w:rsidP="004149E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812C" w14:textId="77777777" w:rsidR="00B27A25" w:rsidRDefault="00B27A25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и науки </w:t>
            </w:r>
            <w:r>
              <w:rPr>
                <w:sz w:val="24"/>
                <w:szCs w:val="24"/>
                <w:lang w:eastAsia="en-US"/>
              </w:rPr>
              <w:lastRenderedPageBreak/>
              <w:t>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5C50" w14:textId="77777777" w:rsidR="00B27A25" w:rsidRDefault="00B27A2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Смоленск,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ул. Николаева,                 д. 12а, 214004, 6730076740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2F0B" w14:textId="77777777" w:rsidR="00B27A25" w:rsidRDefault="00B27A25">
            <w:pPr>
              <w:spacing w:line="254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Ноутбук </w:t>
            </w:r>
            <w:r>
              <w:rPr>
                <w:sz w:val="26"/>
                <w:szCs w:val="26"/>
                <w:lang w:val="en-US" w:eastAsia="en-US"/>
              </w:rPr>
              <w:t>DEPO VIP C15A11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40F1" w14:textId="21E494C3" w:rsidR="00B27A25" w:rsidRDefault="00B27A25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Смоленская область, Темкинский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район, </w:t>
            </w:r>
            <w:r w:rsidR="00E32682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E32682">
              <w:rPr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sz w:val="22"/>
                <w:szCs w:val="22"/>
                <w:lang w:eastAsia="en-US"/>
              </w:rPr>
              <w:lastRenderedPageBreak/>
              <w:t>с.</w:t>
            </w:r>
            <w:r w:rsidR="00E3268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Темкино, </w:t>
            </w:r>
            <w:r w:rsidR="00E32682">
              <w:rPr>
                <w:sz w:val="22"/>
                <w:szCs w:val="22"/>
                <w:lang w:eastAsia="en-US"/>
              </w:rPr>
              <w:t xml:space="preserve">                   </w:t>
            </w:r>
            <w:r>
              <w:rPr>
                <w:sz w:val="22"/>
                <w:szCs w:val="22"/>
                <w:lang w:eastAsia="en-US"/>
              </w:rPr>
              <w:t>ул.</w:t>
            </w:r>
            <w:r w:rsidR="00E3268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Советская, д.36</w:t>
            </w:r>
          </w:p>
          <w:p w14:paraId="592BB722" w14:textId="77777777" w:rsidR="000D785C" w:rsidRDefault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6C054D31" w14:textId="77777777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Смоленская область, </w:t>
            </w:r>
          </w:p>
          <w:p w14:paraId="226F435E" w14:textId="77777777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Темкинский район, </w:t>
            </w:r>
          </w:p>
          <w:p w14:paraId="21783CA6" w14:textId="77777777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л. Бекрино, </w:t>
            </w:r>
          </w:p>
          <w:p w14:paraId="1CBB7B6E" w14:textId="77777777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Центральная, </w:t>
            </w:r>
          </w:p>
          <w:p w14:paraId="5F7AFD9B" w14:textId="77777777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</w:t>
            </w:r>
          </w:p>
          <w:p w14:paraId="0C600A90" w14:textId="77777777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5B81F553" w14:textId="77777777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Смоленская </w:t>
            </w:r>
          </w:p>
          <w:p w14:paraId="23AD6824" w14:textId="77777777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область, </w:t>
            </w:r>
          </w:p>
          <w:p w14:paraId="4E80F1A3" w14:textId="77777777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Темкинский район, </w:t>
            </w:r>
          </w:p>
          <w:p w14:paraId="43C2DBC6" w14:textId="77777777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Власово, </w:t>
            </w:r>
          </w:p>
          <w:p w14:paraId="25760170" w14:textId="77777777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Школьная, </w:t>
            </w:r>
          </w:p>
          <w:p w14:paraId="31D9ABDD" w14:textId="7D1D7953" w:rsidR="000D785C" w:rsidRDefault="000D785C" w:rsidP="000D785C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239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513637-049</w:t>
            </w:r>
          </w:p>
          <w:p w14:paraId="3698FC61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513637-006</w:t>
            </w:r>
          </w:p>
          <w:p w14:paraId="2616ED81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513637-040</w:t>
            </w:r>
          </w:p>
          <w:p w14:paraId="58A246A7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513637-072</w:t>
            </w:r>
          </w:p>
          <w:p w14:paraId="647D57DF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513637-065</w:t>
            </w:r>
          </w:p>
          <w:p w14:paraId="37A0F2BC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513637-089</w:t>
            </w:r>
          </w:p>
          <w:p w14:paraId="348CDF47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513637-029</w:t>
            </w:r>
          </w:p>
          <w:p w14:paraId="1B5E7D7D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513637-064</w:t>
            </w:r>
          </w:p>
          <w:p w14:paraId="1300DDF5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513637-066</w:t>
            </w:r>
          </w:p>
          <w:p w14:paraId="00AA77A3" w14:textId="77777777" w:rsidR="000D785C" w:rsidRDefault="000D785C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</w:p>
          <w:p w14:paraId="24B4545A" w14:textId="77777777" w:rsidR="000D785C" w:rsidRDefault="000D785C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</w:p>
          <w:p w14:paraId="7B06A767" w14:textId="77777777" w:rsidR="000D785C" w:rsidRDefault="000D785C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</w:p>
          <w:p w14:paraId="234FC6AA" w14:textId="3514D39B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>9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шт.</w:t>
            </w:r>
          </w:p>
          <w:p w14:paraId="4685263F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306 654, 51 руб.</w:t>
            </w:r>
          </w:p>
          <w:p w14:paraId="7D192B74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27A25" w14:paraId="3431865A" w14:textId="77777777" w:rsidTr="00B27A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194" w14:textId="77777777" w:rsidR="00B27A25" w:rsidRDefault="00B27A25" w:rsidP="004149E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59ED" w14:textId="77777777" w:rsidR="00B27A25" w:rsidRDefault="00B27A25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образования и науки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6CD" w14:textId="77777777" w:rsidR="00B27A25" w:rsidRDefault="00B27A2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Смоленск,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ул. Николаева,                 д. 12а, 214004, 6730076740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C7CF" w14:textId="77777777" w:rsidR="00B27A25" w:rsidRDefault="00B27A25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IP </w:t>
            </w:r>
            <w:r>
              <w:rPr>
                <w:sz w:val="26"/>
                <w:szCs w:val="26"/>
                <w:lang w:eastAsia="en-US"/>
              </w:rPr>
              <w:t xml:space="preserve">видеокамера </w:t>
            </w:r>
            <w:r>
              <w:rPr>
                <w:sz w:val="26"/>
                <w:szCs w:val="26"/>
                <w:lang w:val="en-US" w:eastAsia="en-US"/>
              </w:rPr>
              <w:t>SC3PROI2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3907" w14:textId="77777777" w:rsidR="00B27A25" w:rsidRDefault="00B27A25">
            <w:pPr>
              <w:tabs>
                <w:tab w:val="left" w:pos="31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Смоленская область, Темкинский район, </w:t>
            </w:r>
            <w:proofErr w:type="spellStart"/>
            <w:r>
              <w:rPr>
                <w:sz w:val="22"/>
                <w:szCs w:val="22"/>
                <w:lang w:eastAsia="en-US"/>
              </w:rPr>
              <w:t>с.Темкино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7970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 шт.</w:t>
            </w:r>
          </w:p>
          <w:p w14:paraId="3112AADC" w14:textId="77777777" w:rsidR="00B27A25" w:rsidRDefault="00B27A2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8 478,70 руб.</w:t>
            </w:r>
          </w:p>
        </w:tc>
      </w:tr>
    </w:tbl>
    <w:p w14:paraId="6AFBE8A9" w14:textId="77777777" w:rsidR="00B27A25" w:rsidRDefault="00B27A25" w:rsidP="00B27A25">
      <w:pPr>
        <w:tabs>
          <w:tab w:val="left" w:pos="4395"/>
          <w:tab w:val="left" w:pos="4820"/>
        </w:tabs>
        <w:ind w:right="317"/>
        <w:jc w:val="center"/>
        <w:rPr>
          <w:sz w:val="26"/>
          <w:szCs w:val="26"/>
        </w:rPr>
      </w:pPr>
    </w:p>
    <w:p w14:paraId="5D197D8D" w14:textId="77777777" w:rsidR="00B27A25" w:rsidRDefault="00B27A25" w:rsidP="00B27A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F26244" w14:textId="77777777" w:rsidR="00B27A25" w:rsidRDefault="00B27A25" w:rsidP="00B27A25">
      <w:pPr>
        <w:tabs>
          <w:tab w:val="left" w:pos="709"/>
          <w:tab w:val="left" w:pos="8080"/>
        </w:tabs>
        <w:rPr>
          <w:sz w:val="26"/>
          <w:szCs w:val="26"/>
        </w:rPr>
      </w:pPr>
    </w:p>
    <w:p w14:paraId="2EB08E97" w14:textId="77777777" w:rsidR="00B27A25" w:rsidRDefault="00B27A25" w:rsidP="00B27A25">
      <w:pPr>
        <w:tabs>
          <w:tab w:val="num" w:pos="0"/>
        </w:tabs>
        <w:ind w:firstLine="709"/>
        <w:jc w:val="center"/>
        <w:rPr>
          <w:b/>
        </w:rPr>
      </w:pPr>
    </w:p>
    <w:p w14:paraId="465B000F" w14:textId="77777777" w:rsidR="00B27A25" w:rsidRDefault="00B27A25" w:rsidP="00B27A25">
      <w:pPr>
        <w:tabs>
          <w:tab w:val="num" w:pos="0"/>
        </w:tabs>
        <w:ind w:firstLine="709"/>
        <w:jc w:val="center"/>
        <w:rPr>
          <w:b/>
        </w:rPr>
      </w:pPr>
    </w:p>
    <w:p w14:paraId="319A51DC" w14:textId="77777777" w:rsidR="00B27A25" w:rsidRDefault="00B27A25" w:rsidP="00BD35F4">
      <w:pPr>
        <w:jc w:val="center"/>
        <w:rPr>
          <w:b/>
          <w:bCs/>
        </w:rPr>
      </w:pPr>
    </w:p>
    <w:p w14:paraId="125663DB" w14:textId="77777777" w:rsidR="00B27A25" w:rsidRDefault="00B27A25" w:rsidP="00BD35F4">
      <w:pPr>
        <w:jc w:val="center"/>
        <w:rPr>
          <w:b/>
          <w:bCs/>
        </w:rPr>
      </w:pPr>
    </w:p>
    <w:sectPr w:rsidR="00B27A25" w:rsidSect="00FE26CD">
      <w:headerReference w:type="default" r:id="rId9"/>
      <w:headerReference w:type="first" r:id="rId10"/>
      <w:pgSz w:w="11906" w:h="16838"/>
      <w:pgMar w:top="1134" w:right="567" w:bottom="1134" w:left="1134" w:header="68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3264" w14:textId="77777777" w:rsidR="00F241CF" w:rsidRDefault="00F241CF" w:rsidP="008131D0">
      <w:r>
        <w:separator/>
      </w:r>
    </w:p>
  </w:endnote>
  <w:endnote w:type="continuationSeparator" w:id="0">
    <w:p w14:paraId="416458E8" w14:textId="77777777" w:rsidR="00F241CF" w:rsidRDefault="00F241CF" w:rsidP="0081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5C31" w14:textId="77777777" w:rsidR="00F241CF" w:rsidRDefault="00F241CF" w:rsidP="008131D0">
      <w:r>
        <w:separator/>
      </w:r>
    </w:p>
  </w:footnote>
  <w:footnote w:type="continuationSeparator" w:id="0">
    <w:p w14:paraId="725643D4" w14:textId="77777777" w:rsidR="00F241CF" w:rsidRDefault="00F241CF" w:rsidP="0081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40345"/>
      <w:docPartObj>
        <w:docPartGallery w:val="Page Numbers (Top of Page)"/>
        <w:docPartUnique/>
      </w:docPartObj>
    </w:sdtPr>
    <w:sdtEndPr/>
    <w:sdtContent>
      <w:p w14:paraId="1578D3F1" w14:textId="3723F9D6" w:rsidR="003356DE" w:rsidRDefault="00335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B1A0C7" w14:textId="6B7C2A8A" w:rsidR="00FE26CD" w:rsidRDefault="00FE26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438069"/>
      <w:docPartObj>
        <w:docPartGallery w:val="Page Numbers (Top of Page)"/>
        <w:docPartUnique/>
      </w:docPartObj>
    </w:sdtPr>
    <w:sdtEndPr/>
    <w:sdtContent>
      <w:p w14:paraId="684E208E" w14:textId="1A75CF69" w:rsidR="00FE26CD" w:rsidRDefault="00F241CF">
        <w:pPr>
          <w:pStyle w:val="a8"/>
          <w:jc w:val="center"/>
        </w:pPr>
      </w:p>
    </w:sdtContent>
  </w:sdt>
  <w:p w14:paraId="7C47E8DE" w14:textId="77777777" w:rsidR="00FE26CD" w:rsidRDefault="00FE26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F97"/>
    <w:rsid w:val="00030FBB"/>
    <w:rsid w:val="00046BD2"/>
    <w:rsid w:val="00054A3B"/>
    <w:rsid w:val="000618C5"/>
    <w:rsid w:val="00076F70"/>
    <w:rsid w:val="00080FD9"/>
    <w:rsid w:val="00084163"/>
    <w:rsid w:val="00086BCF"/>
    <w:rsid w:val="000A7651"/>
    <w:rsid w:val="000B225D"/>
    <w:rsid w:val="000C6AED"/>
    <w:rsid w:val="000D5479"/>
    <w:rsid w:val="000D785C"/>
    <w:rsid w:val="000E384D"/>
    <w:rsid w:val="000F305E"/>
    <w:rsid w:val="00103967"/>
    <w:rsid w:val="00114066"/>
    <w:rsid w:val="00187E66"/>
    <w:rsid w:val="001A2990"/>
    <w:rsid w:val="001C3599"/>
    <w:rsid w:val="001D0539"/>
    <w:rsid w:val="00212028"/>
    <w:rsid w:val="00230537"/>
    <w:rsid w:val="0024660B"/>
    <w:rsid w:val="00252BA2"/>
    <w:rsid w:val="00265EA0"/>
    <w:rsid w:val="002666B9"/>
    <w:rsid w:val="002718C0"/>
    <w:rsid w:val="002879F6"/>
    <w:rsid w:val="002A7EEF"/>
    <w:rsid w:val="002C0F86"/>
    <w:rsid w:val="002D7E23"/>
    <w:rsid w:val="002F4655"/>
    <w:rsid w:val="002F71FE"/>
    <w:rsid w:val="003028D9"/>
    <w:rsid w:val="00307C72"/>
    <w:rsid w:val="003145B7"/>
    <w:rsid w:val="00320EBE"/>
    <w:rsid w:val="00321872"/>
    <w:rsid w:val="00323736"/>
    <w:rsid w:val="00323E5F"/>
    <w:rsid w:val="00324297"/>
    <w:rsid w:val="00327EAA"/>
    <w:rsid w:val="003309AC"/>
    <w:rsid w:val="003350D4"/>
    <w:rsid w:val="003356DE"/>
    <w:rsid w:val="003455EB"/>
    <w:rsid w:val="00364F82"/>
    <w:rsid w:val="003704CE"/>
    <w:rsid w:val="003741EB"/>
    <w:rsid w:val="00375AC3"/>
    <w:rsid w:val="00382611"/>
    <w:rsid w:val="003917A5"/>
    <w:rsid w:val="00396E7F"/>
    <w:rsid w:val="003A67C8"/>
    <w:rsid w:val="003B0FEB"/>
    <w:rsid w:val="003B19F2"/>
    <w:rsid w:val="003B2396"/>
    <w:rsid w:val="003C506A"/>
    <w:rsid w:val="003C748F"/>
    <w:rsid w:val="0040224E"/>
    <w:rsid w:val="00424D12"/>
    <w:rsid w:val="00450741"/>
    <w:rsid w:val="00467979"/>
    <w:rsid w:val="00495D75"/>
    <w:rsid w:val="004B75B1"/>
    <w:rsid w:val="004C184B"/>
    <w:rsid w:val="004C6C2C"/>
    <w:rsid w:val="00507546"/>
    <w:rsid w:val="005203B6"/>
    <w:rsid w:val="00562A91"/>
    <w:rsid w:val="00566D3A"/>
    <w:rsid w:val="00570807"/>
    <w:rsid w:val="00570CC5"/>
    <w:rsid w:val="0057534F"/>
    <w:rsid w:val="0058560B"/>
    <w:rsid w:val="005B15A6"/>
    <w:rsid w:val="005E0184"/>
    <w:rsid w:val="005E456C"/>
    <w:rsid w:val="005F22EC"/>
    <w:rsid w:val="005F3233"/>
    <w:rsid w:val="005F34B3"/>
    <w:rsid w:val="005F3C13"/>
    <w:rsid w:val="00602371"/>
    <w:rsid w:val="0060286A"/>
    <w:rsid w:val="00602E25"/>
    <w:rsid w:val="00634BE7"/>
    <w:rsid w:val="00637B5A"/>
    <w:rsid w:val="006836BE"/>
    <w:rsid w:val="006A369D"/>
    <w:rsid w:val="006B0B26"/>
    <w:rsid w:val="006B1CC7"/>
    <w:rsid w:val="00700985"/>
    <w:rsid w:val="00711A9C"/>
    <w:rsid w:val="00712C7E"/>
    <w:rsid w:val="007164EB"/>
    <w:rsid w:val="00716C49"/>
    <w:rsid w:val="00740A3D"/>
    <w:rsid w:val="00756C15"/>
    <w:rsid w:val="00794D60"/>
    <w:rsid w:val="00795849"/>
    <w:rsid w:val="0079734E"/>
    <w:rsid w:val="007C7D88"/>
    <w:rsid w:val="007D574F"/>
    <w:rsid w:val="008046BF"/>
    <w:rsid w:val="008131D0"/>
    <w:rsid w:val="00832D20"/>
    <w:rsid w:val="008368DC"/>
    <w:rsid w:val="00885FB7"/>
    <w:rsid w:val="008A10E1"/>
    <w:rsid w:val="008C300F"/>
    <w:rsid w:val="008D2678"/>
    <w:rsid w:val="008D691B"/>
    <w:rsid w:val="00905F97"/>
    <w:rsid w:val="0091437F"/>
    <w:rsid w:val="009223A7"/>
    <w:rsid w:val="00933181"/>
    <w:rsid w:val="00933503"/>
    <w:rsid w:val="0093575A"/>
    <w:rsid w:val="009734C4"/>
    <w:rsid w:val="00992E35"/>
    <w:rsid w:val="009C5D7E"/>
    <w:rsid w:val="009D4500"/>
    <w:rsid w:val="009E40FD"/>
    <w:rsid w:val="00A1471F"/>
    <w:rsid w:val="00A33AD0"/>
    <w:rsid w:val="00A42111"/>
    <w:rsid w:val="00A50B81"/>
    <w:rsid w:val="00A75FDF"/>
    <w:rsid w:val="00AA447C"/>
    <w:rsid w:val="00AB7137"/>
    <w:rsid w:val="00AC326E"/>
    <w:rsid w:val="00AC4011"/>
    <w:rsid w:val="00AD2979"/>
    <w:rsid w:val="00AF4841"/>
    <w:rsid w:val="00AF5F1B"/>
    <w:rsid w:val="00B27A25"/>
    <w:rsid w:val="00B62560"/>
    <w:rsid w:val="00B70F7E"/>
    <w:rsid w:val="00B93EDE"/>
    <w:rsid w:val="00B9528B"/>
    <w:rsid w:val="00BD0401"/>
    <w:rsid w:val="00BD1497"/>
    <w:rsid w:val="00BD35F4"/>
    <w:rsid w:val="00BE4CB1"/>
    <w:rsid w:val="00BE5E33"/>
    <w:rsid w:val="00BE6899"/>
    <w:rsid w:val="00BF2950"/>
    <w:rsid w:val="00C42089"/>
    <w:rsid w:val="00C573FF"/>
    <w:rsid w:val="00C603A5"/>
    <w:rsid w:val="00C6271A"/>
    <w:rsid w:val="00C812D6"/>
    <w:rsid w:val="00C959BE"/>
    <w:rsid w:val="00CD0385"/>
    <w:rsid w:val="00CE195B"/>
    <w:rsid w:val="00D04D63"/>
    <w:rsid w:val="00D11B3C"/>
    <w:rsid w:val="00D26C17"/>
    <w:rsid w:val="00D30B15"/>
    <w:rsid w:val="00D523A1"/>
    <w:rsid w:val="00D64488"/>
    <w:rsid w:val="00D81263"/>
    <w:rsid w:val="00DD6BCE"/>
    <w:rsid w:val="00DE332E"/>
    <w:rsid w:val="00DE70C4"/>
    <w:rsid w:val="00DF661D"/>
    <w:rsid w:val="00E26A48"/>
    <w:rsid w:val="00E32682"/>
    <w:rsid w:val="00E3271B"/>
    <w:rsid w:val="00E34DE1"/>
    <w:rsid w:val="00E3578C"/>
    <w:rsid w:val="00E36420"/>
    <w:rsid w:val="00E42CEE"/>
    <w:rsid w:val="00E5419B"/>
    <w:rsid w:val="00E81E44"/>
    <w:rsid w:val="00E943F4"/>
    <w:rsid w:val="00EA4288"/>
    <w:rsid w:val="00EB1A5D"/>
    <w:rsid w:val="00EB4765"/>
    <w:rsid w:val="00EE47A3"/>
    <w:rsid w:val="00EF33B8"/>
    <w:rsid w:val="00F0496D"/>
    <w:rsid w:val="00F241CF"/>
    <w:rsid w:val="00F73B0A"/>
    <w:rsid w:val="00F82067"/>
    <w:rsid w:val="00F821C0"/>
    <w:rsid w:val="00F92FE6"/>
    <w:rsid w:val="00FA2F9B"/>
    <w:rsid w:val="00FC4176"/>
    <w:rsid w:val="00FE218C"/>
    <w:rsid w:val="00FE26CD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2E96"/>
  <w15:docId w15:val="{5CA00FE5-898B-416A-ACDE-3F418F17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F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F97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905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4"/>
    <w:qFormat/>
    <w:rsid w:val="00905F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F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F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131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31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131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31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D69F-AD7D-40BF-8FF4-408783B4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2024-08-19T08:59:00Z</cp:lastPrinted>
  <dcterms:created xsi:type="dcterms:W3CDTF">2024-03-19T11:51:00Z</dcterms:created>
  <dcterms:modified xsi:type="dcterms:W3CDTF">2024-08-25T09:39:00Z</dcterms:modified>
</cp:coreProperties>
</file>