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1C53" w14:textId="65F57E15" w:rsidR="00072EEB" w:rsidRPr="00072EEB" w:rsidRDefault="00072EEB" w:rsidP="005403E1">
      <w:pPr>
        <w:spacing w:after="0" w:line="276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  <w:r w:rsidRPr="00072EE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C5BC844" wp14:editId="15512B44">
            <wp:extent cx="504825" cy="790575"/>
            <wp:effectExtent l="0" t="0" r="9525" b="9525"/>
            <wp:docPr id="1" name="Рисунок 1" descr="Описание: Герб цвет с вч + короной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 с вч + короной [Converted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9794A" w14:textId="77777777" w:rsidR="00072EEB" w:rsidRPr="00072EEB" w:rsidRDefault="00072EEB" w:rsidP="007F74FC">
      <w:pPr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8"/>
          <w:szCs w:val="28"/>
        </w:rPr>
      </w:pPr>
    </w:p>
    <w:p w14:paraId="0CD2C27D" w14:textId="77777777" w:rsidR="00072EEB" w:rsidRPr="004C2A53" w:rsidRDefault="00072EEB" w:rsidP="00072E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A53">
        <w:rPr>
          <w:rFonts w:ascii="Times New Roman" w:hAnsi="Times New Roman" w:cs="Times New Roman"/>
          <w:b/>
          <w:bCs/>
          <w:sz w:val="28"/>
          <w:szCs w:val="28"/>
        </w:rPr>
        <w:t>ТЕМКИНСКИЙ РАЙОННЫЙ СОВЕТ ДЕПУТАТОВ</w:t>
      </w:r>
    </w:p>
    <w:p w14:paraId="0C7BE4CE" w14:textId="77777777" w:rsidR="00072EEB" w:rsidRPr="00072EEB" w:rsidRDefault="00072EEB" w:rsidP="00072E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057530" w14:textId="77777777" w:rsidR="00072EEB" w:rsidRPr="005F53B0" w:rsidRDefault="00072EEB" w:rsidP="00072EE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F53B0">
        <w:rPr>
          <w:rFonts w:ascii="Times New Roman" w:hAnsi="Times New Roman" w:cs="Times New Roman"/>
          <w:b/>
          <w:bCs/>
          <w:sz w:val="32"/>
          <w:szCs w:val="32"/>
        </w:rPr>
        <w:t xml:space="preserve">Р Е Ш Е Н И Е </w:t>
      </w:r>
    </w:p>
    <w:p w14:paraId="546D7310" w14:textId="77777777" w:rsidR="00072EEB" w:rsidRDefault="00072EEB" w:rsidP="00072EEB">
      <w:pPr>
        <w:jc w:val="both"/>
      </w:pPr>
    </w:p>
    <w:p w14:paraId="1CA5C938" w14:textId="5F3685E4" w:rsidR="002E2C0C" w:rsidRDefault="00072EEB" w:rsidP="0093301E">
      <w:pPr>
        <w:pStyle w:val="a5"/>
        <w:rPr>
          <w:sz w:val="26"/>
          <w:szCs w:val="26"/>
        </w:rPr>
      </w:pPr>
      <w:proofErr w:type="gramStart"/>
      <w:r>
        <w:rPr>
          <w:sz w:val="26"/>
          <w:szCs w:val="26"/>
        </w:rPr>
        <w:t>от  23</w:t>
      </w:r>
      <w:proofErr w:type="gramEnd"/>
      <w:r>
        <w:rPr>
          <w:sz w:val="26"/>
          <w:szCs w:val="26"/>
        </w:rPr>
        <w:t xml:space="preserve"> </w:t>
      </w:r>
      <w:r w:rsidR="00DF2B52">
        <w:rPr>
          <w:sz w:val="26"/>
          <w:szCs w:val="26"/>
        </w:rPr>
        <w:t>августа</w:t>
      </w:r>
      <w:r>
        <w:rPr>
          <w:sz w:val="26"/>
          <w:szCs w:val="26"/>
        </w:rPr>
        <w:t xml:space="preserve">  2024  года                                                                                                 </w:t>
      </w:r>
      <w:r w:rsidR="00570D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№</w:t>
      </w:r>
      <w:r w:rsidR="005F53B0">
        <w:rPr>
          <w:sz w:val="26"/>
          <w:szCs w:val="26"/>
        </w:rPr>
        <w:t xml:space="preserve"> </w:t>
      </w:r>
      <w:r w:rsidR="00570D3A">
        <w:rPr>
          <w:sz w:val="26"/>
          <w:szCs w:val="26"/>
        </w:rPr>
        <w:t>66</w:t>
      </w:r>
    </w:p>
    <w:p w14:paraId="6B898103" w14:textId="709198F4" w:rsidR="0093301E" w:rsidRDefault="00072EEB" w:rsidP="0093301E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</w:p>
    <w:p w14:paraId="74F7C14E" w14:textId="7C8FFC1D" w:rsidR="0093301E" w:rsidRDefault="000B4D8E" w:rsidP="008F6FA9">
      <w:pPr>
        <w:pStyle w:val="a5"/>
      </w:pPr>
      <w:proofErr w:type="gramStart"/>
      <w:r>
        <w:t>О</w:t>
      </w:r>
      <w:r w:rsidR="00476A64">
        <w:t xml:space="preserve"> </w:t>
      </w:r>
      <w:r>
        <w:t xml:space="preserve"> внесении</w:t>
      </w:r>
      <w:proofErr w:type="gramEnd"/>
      <w:r>
        <w:t xml:space="preserve"> </w:t>
      </w:r>
      <w:r w:rsidR="0045635C">
        <w:t xml:space="preserve"> </w:t>
      </w:r>
      <w:r>
        <w:t xml:space="preserve">изменений </w:t>
      </w:r>
      <w:r w:rsidR="0093301E">
        <w:t>в решение</w:t>
      </w:r>
    </w:p>
    <w:p w14:paraId="0C4C27E4" w14:textId="5DAA60F4" w:rsidR="0093301E" w:rsidRDefault="000B4D8E" w:rsidP="008F6FA9">
      <w:pPr>
        <w:pStyle w:val="a5"/>
      </w:pPr>
      <w:r>
        <w:t xml:space="preserve">Темкинского </w:t>
      </w:r>
      <w:r w:rsidR="0093301E">
        <w:t xml:space="preserve"> </w:t>
      </w:r>
      <w:r w:rsidR="00007B8D">
        <w:t xml:space="preserve"> </w:t>
      </w:r>
      <w:r w:rsidR="0093301E">
        <w:t xml:space="preserve"> </w:t>
      </w:r>
      <w:r>
        <w:t xml:space="preserve">районного </w:t>
      </w:r>
      <w:r w:rsidR="0093301E">
        <w:t xml:space="preserve">   </w:t>
      </w:r>
      <w:r>
        <w:t xml:space="preserve">Совета </w:t>
      </w:r>
    </w:p>
    <w:p w14:paraId="6AD6996D" w14:textId="3B81F360" w:rsidR="0093301E" w:rsidRDefault="000B4D8E" w:rsidP="008F6FA9">
      <w:pPr>
        <w:pStyle w:val="a5"/>
      </w:pPr>
      <w:r>
        <w:t xml:space="preserve">депутатов </w:t>
      </w:r>
      <w:r w:rsidR="0093301E">
        <w:t xml:space="preserve">   </w:t>
      </w:r>
      <w:proofErr w:type="gramStart"/>
      <w:r>
        <w:t>от</w:t>
      </w:r>
      <w:r w:rsidR="0093301E">
        <w:t xml:space="preserve"> </w:t>
      </w:r>
      <w:r>
        <w:t xml:space="preserve"> 25.07.2014</w:t>
      </w:r>
      <w:proofErr w:type="gramEnd"/>
      <w:r>
        <w:t xml:space="preserve"> </w:t>
      </w:r>
      <w:r w:rsidR="0093301E">
        <w:t xml:space="preserve"> </w:t>
      </w:r>
      <w:r>
        <w:t xml:space="preserve"> </w:t>
      </w:r>
      <w:r w:rsidR="0093301E">
        <w:t xml:space="preserve"> </w:t>
      </w:r>
      <w:r>
        <w:t xml:space="preserve">№ </w:t>
      </w:r>
      <w:r w:rsidR="0093301E">
        <w:t xml:space="preserve">  </w:t>
      </w:r>
      <w:r>
        <w:t xml:space="preserve">74 </w:t>
      </w:r>
    </w:p>
    <w:p w14:paraId="46383F90" w14:textId="3F35B47C" w:rsidR="0093301E" w:rsidRDefault="000B4D8E" w:rsidP="008F6FA9">
      <w:pPr>
        <w:pStyle w:val="a5"/>
      </w:pPr>
      <w:r>
        <w:t>«Об</w:t>
      </w:r>
      <w:r w:rsidR="0093301E">
        <w:t xml:space="preserve">     </w:t>
      </w:r>
      <w:r>
        <w:t xml:space="preserve"> утверждении </w:t>
      </w:r>
      <w:r w:rsidR="0093301E">
        <w:t xml:space="preserve">    </w:t>
      </w:r>
      <w:r>
        <w:t xml:space="preserve">Положения </w:t>
      </w:r>
    </w:p>
    <w:p w14:paraId="55553C8F" w14:textId="77777777" w:rsidR="0093301E" w:rsidRDefault="000B4D8E" w:rsidP="008F6FA9">
      <w:pPr>
        <w:pStyle w:val="a5"/>
      </w:pPr>
      <w:r>
        <w:t>о муниципальном дорожном фонде</w:t>
      </w:r>
      <w:r w:rsidR="0093301E">
        <w:t xml:space="preserve"> </w:t>
      </w:r>
    </w:p>
    <w:p w14:paraId="29FEE665" w14:textId="0F4571C8" w:rsidR="0093301E" w:rsidRDefault="000B4D8E" w:rsidP="008F6FA9">
      <w:pPr>
        <w:pStyle w:val="a5"/>
      </w:pPr>
      <w:r>
        <w:t>муниципального</w:t>
      </w:r>
      <w:r w:rsidR="0093301E">
        <w:t xml:space="preserve">          </w:t>
      </w:r>
      <w:r>
        <w:t>образования</w:t>
      </w:r>
      <w:r w:rsidR="0093301E">
        <w:t xml:space="preserve">    </w:t>
      </w:r>
    </w:p>
    <w:p w14:paraId="0837555C" w14:textId="04CB3CEC" w:rsidR="0093301E" w:rsidRDefault="000B4D8E" w:rsidP="008F6FA9">
      <w:pPr>
        <w:pStyle w:val="a5"/>
      </w:pPr>
      <w:r>
        <w:t xml:space="preserve">«Темкинский </w:t>
      </w:r>
      <w:r w:rsidR="0093301E">
        <w:t xml:space="preserve">  </w:t>
      </w:r>
      <w:r>
        <w:t xml:space="preserve">район» Смоленской </w:t>
      </w:r>
    </w:p>
    <w:p w14:paraId="6D01F22A" w14:textId="4DD267F0" w:rsidR="000B4D8E" w:rsidRPr="0093301E" w:rsidRDefault="0093301E" w:rsidP="008F6FA9">
      <w:pPr>
        <w:pStyle w:val="a5"/>
      </w:pPr>
      <w:r>
        <w:t xml:space="preserve"> </w:t>
      </w:r>
      <w:r w:rsidR="000B4D8E">
        <w:t xml:space="preserve">области» </w:t>
      </w:r>
    </w:p>
    <w:p w14:paraId="2F03A868" w14:textId="77777777" w:rsidR="0093301E" w:rsidRPr="0093301E" w:rsidRDefault="0093301E" w:rsidP="008F6F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82AFC" w14:textId="399F56D4" w:rsidR="0093301E" w:rsidRPr="0093301E" w:rsidRDefault="0093301E" w:rsidP="008F6F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10DC1">
        <w:rPr>
          <w:rFonts w:ascii="Times New Roman" w:hAnsi="Times New Roman" w:cs="Times New Roman"/>
          <w:sz w:val="28"/>
          <w:szCs w:val="28"/>
        </w:rPr>
        <w:t xml:space="preserve"> </w:t>
      </w:r>
      <w:r w:rsidR="00570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 статьи 179.4 Бюджетного Кодекса Российской Федерации, пункта 5 части 1 статьи 15 Федерального закона от 06.10.2003 № 131-ФЗ «Об общих принципах организации местного самоуправления </w:t>
      </w:r>
      <w:r w:rsidR="001027C2">
        <w:rPr>
          <w:rFonts w:ascii="Times New Roman" w:hAnsi="Times New Roman" w:cs="Times New Roman"/>
          <w:sz w:val="28"/>
          <w:szCs w:val="28"/>
        </w:rPr>
        <w:t>в Российской Федерации», Федерального закона от 08.11</w:t>
      </w:r>
      <w:r w:rsidR="00570D3A">
        <w:rPr>
          <w:rFonts w:ascii="Times New Roman" w:hAnsi="Times New Roman" w:cs="Times New Roman"/>
          <w:sz w:val="28"/>
          <w:szCs w:val="28"/>
        </w:rPr>
        <w:t>.</w:t>
      </w:r>
      <w:r w:rsidR="001027C2">
        <w:rPr>
          <w:rFonts w:ascii="Times New Roman" w:hAnsi="Times New Roman" w:cs="Times New Roman"/>
          <w:sz w:val="28"/>
          <w:szCs w:val="28"/>
        </w:rPr>
        <w:t xml:space="preserve">2007 № 257-ФЗ «Об автомобильных дорогах </w:t>
      </w:r>
      <w:r w:rsidR="00851C0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027C2">
        <w:rPr>
          <w:rFonts w:ascii="Times New Roman" w:hAnsi="Times New Roman" w:cs="Times New Roman"/>
          <w:sz w:val="28"/>
          <w:szCs w:val="28"/>
        </w:rPr>
        <w:t>и дорожной деятельности в Российской Федерации», Уставом муниципального образования «Темкинский район» Смоленской области (новая редакция</w:t>
      </w:r>
      <w:r w:rsidR="00C924DC">
        <w:rPr>
          <w:rFonts w:ascii="Times New Roman" w:hAnsi="Times New Roman" w:cs="Times New Roman"/>
          <w:sz w:val="28"/>
          <w:szCs w:val="28"/>
        </w:rPr>
        <w:t xml:space="preserve">)                                      </w:t>
      </w:r>
      <w:r w:rsidR="001027C2">
        <w:rPr>
          <w:rFonts w:ascii="Times New Roman" w:hAnsi="Times New Roman" w:cs="Times New Roman"/>
          <w:sz w:val="28"/>
          <w:szCs w:val="28"/>
        </w:rPr>
        <w:t xml:space="preserve"> (с изменениями), решения постоянной комиссии по законности и правопорядку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67DB6FF" w14:textId="36160A0C" w:rsidR="0093301E" w:rsidRDefault="001027C2" w:rsidP="008F6FA9">
      <w:pPr>
        <w:pStyle w:val="a3"/>
        <w:spacing w:line="240" w:lineRule="auto"/>
        <w:ind w:left="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10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Темкинский районный Совет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и л: </w:t>
      </w:r>
    </w:p>
    <w:p w14:paraId="4AB659A4" w14:textId="77777777" w:rsidR="001027C2" w:rsidRPr="001027C2" w:rsidRDefault="001027C2" w:rsidP="008F6FA9">
      <w:pPr>
        <w:pStyle w:val="a3"/>
        <w:spacing w:line="240" w:lineRule="auto"/>
        <w:ind w:left="2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4C3634" w14:textId="12239A84" w:rsidR="00F04A63" w:rsidRPr="001027C2" w:rsidRDefault="001027C2" w:rsidP="008F6FA9">
      <w:pPr>
        <w:pStyle w:val="a3"/>
        <w:numPr>
          <w:ilvl w:val="0"/>
          <w:numId w:val="9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27C2">
        <w:rPr>
          <w:rFonts w:ascii="Times New Roman" w:hAnsi="Times New Roman" w:cs="Times New Roman"/>
          <w:sz w:val="28"/>
          <w:szCs w:val="28"/>
        </w:rPr>
        <w:t>Внести в решение Темкинского районного Совета депутатов от 25.07.2014                       № 74 «Об утверждении Положения о муниципальном дорожном фонде муниципального образования «Темкинский район» Смоленской</w:t>
      </w:r>
      <w:r w:rsidR="00570D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7C2"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027C2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7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7C2">
        <w:rPr>
          <w:rFonts w:ascii="Times New Roman" w:hAnsi="Times New Roman" w:cs="Times New Roman"/>
          <w:sz w:val="28"/>
          <w:szCs w:val="28"/>
        </w:rPr>
        <w:t xml:space="preserve">Положение) следующие изменения: </w:t>
      </w:r>
    </w:p>
    <w:p w14:paraId="7AB14AE6" w14:textId="7413EC7E" w:rsidR="00F04A63" w:rsidRDefault="00DF2B52" w:rsidP="008F6FA9">
      <w:pPr>
        <w:pStyle w:val="a3"/>
        <w:numPr>
          <w:ilvl w:val="0"/>
          <w:numId w:val="10"/>
        </w:numPr>
        <w:spacing w:line="240" w:lineRule="auto"/>
        <w:ind w:left="0" w:firstLine="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027C2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027C2">
        <w:rPr>
          <w:rFonts w:ascii="Times New Roman" w:hAnsi="Times New Roman" w:cs="Times New Roman"/>
          <w:sz w:val="28"/>
          <w:szCs w:val="28"/>
        </w:rPr>
        <w:t xml:space="preserve"> 4 Положения о муниципальном дорожном фонде муниципального образования «Темкинский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778E89" w14:textId="283606AF" w:rsidR="00EF2E1E" w:rsidRDefault="00F04A63" w:rsidP="00DF2B52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2B52">
        <w:rPr>
          <w:rFonts w:ascii="Times New Roman" w:hAnsi="Times New Roman" w:cs="Times New Roman"/>
          <w:sz w:val="28"/>
          <w:szCs w:val="28"/>
        </w:rPr>
        <w:t>а) пункт 2 изложить в следующей редакции:</w:t>
      </w:r>
    </w:p>
    <w:p w14:paraId="7049CB01" w14:textId="2760DC0C" w:rsidR="00637877" w:rsidRDefault="00DF2B52" w:rsidP="00DB3F26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«2) </w:t>
      </w:r>
      <w:r w:rsidR="007C2D90">
        <w:rPr>
          <w:rFonts w:ascii="Times New Roman" w:hAnsi="Times New Roman" w:cs="Times New Roman"/>
          <w:sz w:val="28"/>
          <w:szCs w:val="28"/>
        </w:rPr>
        <w:t>обустройство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0D3A">
        <w:rPr>
          <w:rFonts w:ascii="Times New Roman" w:hAnsi="Times New Roman" w:cs="Times New Roman"/>
          <w:sz w:val="28"/>
          <w:szCs w:val="28"/>
        </w:rPr>
        <w:t>установка дорожных знаков, придорожных адресных табличек (аншлагов), указателей, информационных знаков, въездных знаков и иных объектов дорожного хозяйства,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D90">
        <w:rPr>
          <w:rFonts w:ascii="Times New Roman" w:hAnsi="Times New Roman" w:cs="Times New Roman"/>
          <w:sz w:val="28"/>
          <w:szCs w:val="28"/>
        </w:rPr>
        <w:t>в целях повышения безопасности дорожного движения</w:t>
      </w:r>
      <w:r w:rsidR="005F53B0">
        <w:rPr>
          <w:rFonts w:ascii="Times New Roman" w:hAnsi="Times New Roman" w:cs="Times New Roman"/>
          <w:sz w:val="28"/>
          <w:szCs w:val="28"/>
        </w:rPr>
        <w:t>;».</w:t>
      </w:r>
      <w:r w:rsidR="007C2D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0EDCF5" w14:textId="5F93F8F1" w:rsidR="00637877" w:rsidRDefault="00637877" w:rsidP="00637877">
      <w:pPr>
        <w:pStyle w:val="a3"/>
        <w:numPr>
          <w:ilvl w:val="0"/>
          <w:numId w:val="9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36B8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</w:t>
      </w:r>
      <w:r w:rsidR="00925CD6">
        <w:rPr>
          <w:rFonts w:ascii="Times New Roman" w:hAnsi="Times New Roman" w:cs="Times New Roman"/>
          <w:sz w:val="28"/>
          <w:szCs w:val="28"/>
        </w:rPr>
        <w:t xml:space="preserve">его </w:t>
      </w:r>
      <w:r w:rsidR="003636B8">
        <w:rPr>
          <w:rFonts w:ascii="Times New Roman" w:hAnsi="Times New Roman" w:cs="Times New Roman"/>
          <w:sz w:val="28"/>
          <w:szCs w:val="28"/>
        </w:rPr>
        <w:t>обнародования и подлежит размещению на официальном</w:t>
      </w:r>
      <w:r w:rsidR="00925CD6">
        <w:rPr>
          <w:rFonts w:ascii="Times New Roman" w:hAnsi="Times New Roman" w:cs="Times New Roman"/>
          <w:sz w:val="28"/>
          <w:szCs w:val="28"/>
        </w:rPr>
        <w:t xml:space="preserve"> сайте </w:t>
      </w:r>
      <w:r w:rsidR="00570D3A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«Темкинский район» Смоленской области  </w:t>
      </w:r>
      <w:r w:rsidR="00925CD6">
        <w:rPr>
          <w:rFonts w:ascii="Times New Roman" w:hAnsi="Times New Roman" w:cs="Times New Roman"/>
          <w:sz w:val="28"/>
          <w:szCs w:val="28"/>
        </w:rPr>
        <w:t xml:space="preserve"> информационно-</w:t>
      </w:r>
      <w:proofErr w:type="gramStart"/>
      <w:r w:rsidR="00925CD6">
        <w:rPr>
          <w:rFonts w:ascii="Times New Roman" w:hAnsi="Times New Roman" w:cs="Times New Roman"/>
          <w:sz w:val="28"/>
          <w:szCs w:val="28"/>
        </w:rPr>
        <w:t>телекоммуникационной  сети</w:t>
      </w:r>
      <w:proofErr w:type="gramEnd"/>
      <w:r w:rsidR="00925CD6">
        <w:rPr>
          <w:rFonts w:ascii="Times New Roman" w:hAnsi="Times New Roman" w:cs="Times New Roman"/>
          <w:sz w:val="28"/>
          <w:szCs w:val="28"/>
        </w:rPr>
        <w:t xml:space="preserve"> «Интернет».</w:t>
      </w:r>
    </w:p>
    <w:p w14:paraId="1FB460BB" w14:textId="6D771CC0" w:rsidR="00925CD6" w:rsidRPr="00637877" w:rsidRDefault="00FC570A" w:rsidP="00637877">
      <w:pPr>
        <w:pStyle w:val="a3"/>
        <w:numPr>
          <w:ilvl w:val="0"/>
          <w:numId w:val="9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25CD6" w:rsidRPr="00637877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комиссию по законности и правопорядку (председатель А.В. Бел</w:t>
      </w:r>
      <w:r w:rsidR="00542F1F" w:rsidRPr="00637877">
        <w:rPr>
          <w:rFonts w:ascii="Times New Roman" w:hAnsi="Times New Roman" w:cs="Times New Roman"/>
          <w:sz w:val="28"/>
          <w:szCs w:val="28"/>
        </w:rPr>
        <w:t>ов</w:t>
      </w:r>
      <w:r w:rsidR="00925CD6" w:rsidRPr="0063787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6D8D7D8" w14:textId="08AFB1CE" w:rsidR="00925CD6" w:rsidRDefault="00925CD6" w:rsidP="008F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44F3D7" w14:textId="77777777" w:rsidR="008F6FA9" w:rsidRDefault="008F6FA9" w:rsidP="008F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DD5BDA" w14:textId="77777777" w:rsidR="00925CD6" w:rsidRDefault="00925CD6" w:rsidP="008F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Председатель     Темкинского </w:t>
      </w:r>
    </w:p>
    <w:p w14:paraId="521980A1" w14:textId="77777777" w:rsidR="00925CD6" w:rsidRDefault="00925CD6" w:rsidP="008F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«Темкинский район» Смоленской области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районного  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депутатов</w:t>
      </w:r>
    </w:p>
    <w:p w14:paraId="37687070" w14:textId="77777777" w:rsidR="00925CD6" w:rsidRDefault="00925CD6" w:rsidP="008F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AE4B42" w14:textId="77777777" w:rsidR="00925CD6" w:rsidRDefault="00925CD6" w:rsidP="008F6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А.Н. Васильев                                            А.Ф. Горностаева </w:t>
      </w:r>
    </w:p>
    <w:p w14:paraId="058A0343" w14:textId="55D1B5FB" w:rsidR="00925CD6" w:rsidRDefault="00925CD6" w:rsidP="00925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925CD6" w:rsidSect="00277370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BCC57" w14:textId="77777777" w:rsidR="00F8416A" w:rsidRDefault="00F8416A" w:rsidP="005403E1">
      <w:pPr>
        <w:spacing w:after="0" w:line="240" w:lineRule="auto"/>
      </w:pPr>
      <w:r>
        <w:separator/>
      </w:r>
    </w:p>
  </w:endnote>
  <w:endnote w:type="continuationSeparator" w:id="0">
    <w:p w14:paraId="7114057C" w14:textId="77777777" w:rsidR="00F8416A" w:rsidRDefault="00F8416A" w:rsidP="0054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8F89B" w14:textId="77777777" w:rsidR="00F8416A" w:rsidRDefault="00F8416A" w:rsidP="005403E1">
      <w:pPr>
        <w:spacing w:after="0" w:line="240" w:lineRule="auto"/>
      </w:pPr>
      <w:r>
        <w:separator/>
      </w:r>
    </w:p>
  </w:footnote>
  <w:footnote w:type="continuationSeparator" w:id="0">
    <w:p w14:paraId="06D8BB8B" w14:textId="77777777" w:rsidR="00F8416A" w:rsidRDefault="00F8416A" w:rsidP="00540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8303107"/>
      <w:docPartObj>
        <w:docPartGallery w:val="Page Numbers (Top of Page)"/>
        <w:docPartUnique/>
      </w:docPartObj>
    </w:sdtPr>
    <w:sdtEndPr/>
    <w:sdtContent>
      <w:p w14:paraId="6306BB9C" w14:textId="1687E964" w:rsidR="005403E1" w:rsidRDefault="005403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237354" w14:textId="77777777" w:rsidR="005403E1" w:rsidRDefault="005403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49E2"/>
    <w:multiLevelType w:val="hybridMultilevel"/>
    <w:tmpl w:val="AC68C5C8"/>
    <w:lvl w:ilvl="0" w:tplc="A8DA3446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2301D6E"/>
    <w:multiLevelType w:val="hybridMultilevel"/>
    <w:tmpl w:val="6C64D9C2"/>
    <w:lvl w:ilvl="0" w:tplc="4740BFA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7F30C27"/>
    <w:multiLevelType w:val="hybridMultilevel"/>
    <w:tmpl w:val="4A562A3E"/>
    <w:lvl w:ilvl="0" w:tplc="B190512A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 w15:restartNumberingAfterBreak="0">
    <w:nsid w:val="21AF77B3"/>
    <w:multiLevelType w:val="hybridMultilevel"/>
    <w:tmpl w:val="596AA61C"/>
    <w:lvl w:ilvl="0" w:tplc="3642D1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84D40D1"/>
    <w:multiLevelType w:val="hybridMultilevel"/>
    <w:tmpl w:val="6AA6C138"/>
    <w:lvl w:ilvl="0" w:tplc="B06E177C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5" w15:restartNumberingAfterBreak="0">
    <w:nsid w:val="32076B43"/>
    <w:multiLevelType w:val="hybridMultilevel"/>
    <w:tmpl w:val="F528996C"/>
    <w:lvl w:ilvl="0" w:tplc="2A34637C">
      <w:start w:val="1"/>
      <w:numFmt w:val="decimal"/>
      <w:lvlText w:val="%1)"/>
      <w:lvlJc w:val="left"/>
      <w:pPr>
        <w:ind w:left="76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3A1D1B50"/>
    <w:multiLevelType w:val="hybridMultilevel"/>
    <w:tmpl w:val="EDC679A2"/>
    <w:lvl w:ilvl="0" w:tplc="2598B66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51253915"/>
    <w:multiLevelType w:val="hybridMultilevel"/>
    <w:tmpl w:val="8EF834B8"/>
    <w:lvl w:ilvl="0" w:tplc="83F83B6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57657EC8"/>
    <w:multiLevelType w:val="hybridMultilevel"/>
    <w:tmpl w:val="17241984"/>
    <w:lvl w:ilvl="0" w:tplc="90464630">
      <w:start w:val="1"/>
      <w:numFmt w:val="decimal"/>
      <w:lvlText w:val="%1)"/>
      <w:lvlJc w:val="left"/>
      <w:pPr>
        <w:ind w:left="76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 w15:restartNumberingAfterBreak="0">
    <w:nsid w:val="5B0F1358"/>
    <w:multiLevelType w:val="hybridMultilevel"/>
    <w:tmpl w:val="9EC8DB22"/>
    <w:lvl w:ilvl="0" w:tplc="BE6CE97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33B0958"/>
    <w:multiLevelType w:val="hybridMultilevel"/>
    <w:tmpl w:val="038663E8"/>
    <w:lvl w:ilvl="0" w:tplc="95BE01B0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64427A7E"/>
    <w:multiLevelType w:val="hybridMultilevel"/>
    <w:tmpl w:val="EB2A3964"/>
    <w:lvl w:ilvl="0" w:tplc="5BC4EEC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10"/>
  </w:num>
  <w:num w:numId="7">
    <w:abstractNumId w:val="8"/>
  </w:num>
  <w:num w:numId="8">
    <w:abstractNumId w:val="2"/>
  </w:num>
  <w:num w:numId="9">
    <w:abstractNumId w:val="11"/>
  </w:num>
  <w:num w:numId="10">
    <w:abstractNumId w:val="6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8E"/>
    <w:rsid w:val="00007B8D"/>
    <w:rsid w:val="00072EEB"/>
    <w:rsid w:val="0007515D"/>
    <w:rsid w:val="000B4D8E"/>
    <w:rsid w:val="000B56BC"/>
    <w:rsid w:val="001027C2"/>
    <w:rsid w:val="00111F60"/>
    <w:rsid w:val="00234ED5"/>
    <w:rsid w:val="00277370"/>
    <w:rsid w:val="002A76B0"/>
    <w:rsid w:val="002E2C0C"/>
    <w:rsid w:val="00337E09"/>
    <w:rsid w:val="003636B8"/>
    <w:rsid w:val="003B6DAE"/>
    <w:rsid w:val="003D034B"/>
    <w:rsid w:val="0045635C"/>
    <w:rsid w:val="00476A64"/>
    <w:rsid w:val="004A499E"/>
    <w:rsid w:val="004C2A53"/>
    <w:rsid w:val="004C6366"/>
    <w:rsid w:val="004E7D11"/>
    <w:rsid w:val="005403E1"/>
    <w:rsid w:val="00542F1F"/>
    <w:rsid w:val="00570D3A"/>
    <w:rsid w:val="005B5836"/>
    <w:rsid w:val="005B73D3"/>
    <w:rsid w:val="005F53B0"/>
    <w:rsid w:val="00637877"/>
    <w:rsid w:val="00686497"/>
    <w:rsid w:val="006F2EA8"/>
    <w:rsid w:val="00710DC1"/>
    <w:rsid w:val="00746832"/>
    <w:rsid w:val="007C2D90"/>
    <w:rsid w:val="007E73F8"/>
    <w:rsid w:val="007F74FC"/>
    <w:rsid w:val="00851C0F"/>
    <w:rsid w:val="00890940"/>
    <w:rsid w:val="008A700A"/>
    <w:rsid w:val="008F6FA9"/>
    <w:rsid w:val="00925CD6"/>
    <w:rsid w:val="0093301E"/>
    <w:rsid w:val="009A2303"/>
    <w:rsid w:val="009C5118"/>
    <w:rsid w:val="00A17999"/>
    <w:rsid w:val="00AD06F5"/>
    <w:rsid w:val="00AE261C"/>
    <w:rsid w:val="00B5168A"/>
    <w:rsid w:val="00BE1E82"/>
    <w:rsid w:val="00C466B0"/>
    <w:rsid w:val="00C924DC"/>
    <w:rsid w:val="00D741E9"/>
    <w:rsid w:val="00DB3F26"/>
    <w:rsid w:val="00DD5A8A"/>
    <w:rsid w:val="00DF2B52"/>
    <w:rsid w:val="00EF2E1E"/>
    <w:rsid w:val="00F04A63"/>
    <w:rsid w:val="00F62A22"/>
    <w:rsid w:val="00F6652D"/>
    <w:rsid w:val="00F8416A"/>
    <w:rsid w:val="00FC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AA758"/>
  <w15:chartTrackingRefBased/>
  <w15:docId w15:val="{C7116F01-C9DF-439E-A68E-9E9D9F49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D8E"/>
    <w:pPr>
      <w:ind w:left="720"/>
      <w:contextualSpacing/>
    </w:pPr>
  </w:style>
  <w:style w:type="character" w:customStyle="1" w:styleId="a4">
    <w:name w:val="Без интервала Знак"/>
    <w:link w:val="a5"/>
    <w:locked/>
    <w:rsid w:val="00072E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4"/>
    <w:qFormat/>
    <w:rsid w:val="00072EE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540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03E1"/>
  </w:style>
  <w:style w:type="paragraph" w:styleId="a8">
    <w:name w:val="footer"/>
    <w:basedOn w:val="a"/>
    <w:link w:val="a9"/>
    <w:uiPriority w:val="99"/>
    <w:unhideWhenUsed/>
    <w:rsid w:val="00540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0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3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50F75-E825-4805-AD5E-1DD3E6EDC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2024-08-19T11:51:00Z</cp:lastPrinted>
  <dcterms:created xsi:type="dcterms:W3CDTF">2024-04-15T11:04:00Z</dcterms:created>
  <dcterms:modified xsi:type="dcterms:W3CDTF">2024-08-25T09:28:00Z</dcterms:modified>
</cp:coreProperties>
</file>