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3" w:rsidRPr="006C6C40" w:rsidRDefault="00E76F13" w:rsidP="00E76F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6C6C40">
        <w:rPr>
          <w:rFonts w:ascii="Arial" w:eastAsia="Times New Roman" w:hAnsi="Arial" w:cs="Arial"/>
          <w:b/>
          <w:bCs/>
          <w:color w:val="000080"/>
          <w:sz w:val="33"/>
          <w:lang w:eastAsia="ru-RU"/>
        </w:rPr>
        <w:t>Организация общественных работ для граждан,</w:t>
      </w:r>
      <w:r w:rsidRPr="006C6C40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br/>
      </w:r>
      <w:r w:rsidRPr="006C6C40">
        <w:rPr>
          <w:rFonts w:ascii="Arial" w:eastAsia="Times New Roman" w:hAnsi="Arial" w:cs="Arial"/>
          <w:b/>
          <w:bCs/>
          <w:color w:val="000080"/>
          <w:sz w:val="33"/>
          <w:lang w:eastAsia="ru-RU"/>
        </w:rPr>
        <w:t>зарегистрированных в органах службы занятости</w:t>
      </w:r>
      <w:r w:rsidRPr="006C6C40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br/>
      </w:r>
      <w:r w:rsidRPr="006C6C40">
        <w:rPr>
          <w:rFonts w:ascii="Arial" w:eastAsia="Times New Roman" w:hAnsi="Arial" w:cs="Arial"/>
          <w:b/>
          <w:bCs/>
          <w:color w:val="000080"/>
          <w:sz w:val="33"/>
          <w:lang w:eastAsia="ru-RU"/>
        </w:rPr>
        <w:t>в целях поиска подходящей работы, включая безработных граждан</w:t>
      </w:r>
    </w:p>
    <w:p w:rsidR="00E76F13" w:rsidRPr="006C6C40" w:rsidRDefault="00E76F13" w:rsidP="00E76F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6C6C4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 xml:space="preserve">В соответствии с постановлением Правительства РФ от </w:t>
      </w:r>
      <w:r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29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.1</w:t>
      </w:r>
      <w:r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1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.202</w:t>
      </w:r>
      <w:r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3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 xml:space="preserve"> №2</w:t>
      </w:r>
      <w:r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021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 xml:space="preserve"> реализуется дополнительное мероприятие по снижению напряженности на рынке труда Смоленской области в 202</w:t>
      </w:r>
      <w:r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4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 xml:space="preserve"> году </w:t>
      </w: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noBreakHyphen/>
        <w:t xml:space="preserve"> «Организация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граждан».</w:t>
      </w:r>
      <w:r w:rsidRPr="006C6C4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E76F13" w:rsidRPr="006C6C40" w:rsidRDefault="00E76F13" w:rsidP="00E76F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6C6C40"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  <w:t>Выгоды участников мероприятий: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</w:pP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Для работодателей: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C6C40">
        <w:rPr>
          <w:rFonts w:ascii="Arial" w:eastAsia="Times New Roman" w:hAnsi="Arial" w:cs="Arial"/>
          <w:b/>
          <w:bCs/>
          <w:color w:val="000080"/>
          <w:sz w:val="35"/>
          <w:lang w:eastAsia="ru-RU"/>
        </w:rPr>
        <w:t>►</w:t>
      </w: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выполнение в организации временных работ;</w:t>
      </w:r>
      <w:r w:rsidRPr="006C6C4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Pr="006C6C40">
        <w:rPr>
          <w:rFonts w:ascii="Arial" w:eastAsia="Times New Roman" w:hAnsi="Arial" w:cs="Arial"/>
          <w:b/>
          <w:bCs/>
          <w:color w:val="000080"/>
          <w:sz w:val="35"/>
          <w:lang w:eastAsia="ru-RU"/>
        </w:rPr>
        <w:t>►</w:t>
      </w: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возмещаются затраты работодателей на частичную оплату труда в размере МРОТ, увеличенного на сумму страховых взносов в государственные внебюджетные фонды;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</w:pPr>
      <w:r w:rsidRPr="006C6C40">
        <w:rPr>
          <w:rFonts w:ascii="Arial" w:eastAsia="Times New Roman" w:hAnsi="Arial" w:cs="Arial"/>
          <w:b/>
          <w:bCs/>
          <w:i/>
          <w:iCs/>
          <w:color w:val="000080"/>
          <w:sz w:val="30"/>
          <w:lang w:eastAsia="ru-RU"/>
        </w:rPr>
        <w:t>Для граждан: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C6C40">
        <w:rPr>
          <w:rFonts w:ascii="Arial" w:eastAsia="Times New Roman" w:hAnsi="Arial" w:cs="Arial"/>
          <w:b/>
          <w:bCs/>
          <w:color w:val="000080"/>
          <w:sz w:val="35"/>
          <w:lang w:eastAsia="ru-RU"/>
        </w:rPr>
        <w:t>►</w:t>
      </w: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появление возможности получения дополнительного дохода при выполнении общественных работ;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C6C40">
        <w:rPr>
          <w:rFonts w:ascii="Arial" w:eastAsia="Times New Roman" w:hAnsi="Arial" w:cs="Arial"/>
          <w:b/>
          <w:bCs/>
          <w:color w:val="000080"/>
          <w:sz w:val="35"/>
          <w:lang w:eastAsia="ru-RU"/>
        </w:rPr>
        <w:t>►</w:t>
      </w:r>
      <w:r w:rsidRPr="006C6C4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сохранение мотивации к труду.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723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Целью предоставления субсидий</w:t>
      </w:r>
      <w:r w:rsidRPr="00DC3723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  <w:r w:rsidRPr="00DC372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является возмещение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723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К затратам работодателя на оплату</w:t>
      </w:r>
      <w:r w:rsidRPr="00DC3723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</w:t>
      </w:r>
      <w:r w:rsidRPr="00DC3723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труда </w:t>
      </w:r>
      <w:r w:rsidRPr="00DC372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относятся затраты на заработную плату трудоустроенных на общественные работы граждан, ищущих работу, безработных граждан в размере МРОТ, увеличенные на сумму страховых взносов</w:t>
      </w:r>
    </w:p>
    <w:p w:rsidR="00E76F13" w:rsidRPr="00DC372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C3723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Период занятости на общественных работах</w:t>
      </w:r>
      <w:r w:rsidRPr="00DC372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граждан, ищущих работу, безработных граждан не может превышать 3 месяца в суммарном исчислении в течение текущего года.</w:t>
      </w: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highlight w:val="yellow"/>
          <w:lang w:eastAsia="ru-RU"/>
        </w:rPr>
      </w:pPr>
    </w:p>
    <w:p w:rsidR="00E76F13" w:rsidRDefault="00E76F13" w:rsidP="00E76F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highlight w:val="yellow"/>
          <w:lang w:eastAsia="ru-RU"/>
        </w:rPr>
      </w:pPr>
      <w:proofErr w:type="gramStart"/>
      <w:r w:rsidRPr="00AC280E">
        <w:rPr>
          <w:rFonts w:ascii="Arial" w:eastAsia="Times New Roman" w:hAnsi="Arial" w:cs="Arial"/>
          <w:color w:val="4396BB"/>
          <w:sz w:val="25"/>
          <w:u w:val="single"/>
          <w:lang w:eastAsia="ru-RU"/>
        </w:rPr>
        <w:t>Приказ</w:t>
      </w:r>
      <w:r>
        <w:rPr>
          <w:rFonts w:ascii="Arial" w:eastAsia="Times New Roman" w:hAnsi="Arial" w:cs="Arial"/>
          <w:color w:val="4396BB"/>
          <w:sz w:val="25"/>
          <w:u w:val="single"/>
          <w:lang w:eastAsia="ru-RU"/>
        </w:rPr>
        <w:t>ом</w:t>
      </w:r>
      <w:r w:rsidRPr="00AC280E">
        <w:rPr>
          <w:rFonts w:ascii="Arial" w:eastAsia="Times New Roman" w:hAnsi="Arial" w:cs="Arial"/>
          <w:color w:val="4396BB"/>
          <w:sz w:val="25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4396BB"/>
          <w:sz w:val="25"/>
          <w:u w:val="single"/>
          <w:lang w:eastAsia="ru-RU"/>
        </w:rPr>
        <w:t>м</w:t>
      </w:r>
      <w:r w:rsidRPr="00AC280E">
        <w:rPr>
          <w:rFonts w:ascii="Arial" w:eastAsia="Times New Roman" w:hAnsi="Arial" w:cs="Arial"/>
          <w:color w:val="4396BB"/>
          <w:sz w:val="25"/>
          <w:u w:val="single"/>
          <w:lang w:eastAsia="ru-RU"/>
        </w:rPr>
        <w:t xml:space="preserve">инистра занятости населения и трудовой миграции Смоленской области от 21.03.2024 № 30-ОД </w:t>
      </w:r>
      <w:r w:rsidRPr="00F6258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утвержден Порядок предоставления субсидий в рамках реализации 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– работодателям и индивидуальным предпринимателям – работодателям, осуществляющим деятельность на территории Смоленской области, на </w:t>
      </w:r>
      <w:r w:rsidRPr="00F6258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возмещение затрат работодателей в целях организации общественных работ для граждан, зарегистрированных в органах службы</w:t>
      </w:r>
      <w:proofErr w:type="gramEnd"/>
      <w:r w:rsidRPr="00F6258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занятости в целях поиска подходящей работы, включая безработных граждан, в 2024 году</w:t>
      </w:r>
    </w:p>
    <w:p w:rsidR="00E76F13" w:rsidRPr="008420E7" w:rsidRDefault="00E76F13" w:rsidP="00E76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3"/>
          <w:lang w:eastAsia="ru-RU"/>
        </w:rPr>
      </w:pPr>
      <w:r w:rsidRPr="008420E7">
        <w:rPr>
          <w:rFonts w:ascii="Arial" w:eastAsia="Times New Roman" w:hAnsi="Arial" w:cs="Arial"/>
          <w:b/>
          <w:bCs/>
          <w:color w:val="000080"/>
          <w:sz w:val="33"/>
          <w:lang w:eastAsia="ru-RU"/>
        </w:rPr>
        <w:t>Основные условия участия:</w:t>
      </w:r>
    </w:p>
    <w:p w:rsidR="00E76F13" w:rsidRPr="008420E7" w:rsidRDefault="00E76F13" w:rsidP="00E76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3"/>
          <w:lang w:eastAsia="ru-RU"/>
        </w:rPr>
      </w:pPr>
    </w:p>
    <w:tbl>
      <w:tblPr>
        <w:tblStyle w:val="a3"/>
        <w:tblW w:w="8866" w:type="dxa"/>
        <w:tblLook w:val="04A0" w:firstRow="1" w:lastRow="0" w:firstColumn="1" w:lastColumn="0" w:noHBand="0" w:noVBand="1"/>
      </w:tblPr>
      <w:tblGrid>
        <w:gridCol w:w="6462"/>
        <w:gridCol w:w="2404"/>
      </w:tblGrid>
      <w:tr w:rsidR="00E76F13" w:rsidRPr="008420E7" w:rsidTr="00E76F13">
        <w:trPr>
          <w:trHeight w:val="284"/>
        </w:trPr>
        <w:tc>
          <w:tcPr>
            <w:tcW w:w="6462" w:type="dxa"/>
            <w:vAlign w:val="center"/>
          </w:tcPr>
          <w:p w:rsidR="00E76F13" w:rsidRPr="008420E7" w:rsidRDefault="00E76F13" w:rsidP="001E67E9">
            <w:pPr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8420E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5"/>
                <w:lang w:eastAsia="ru-RU"/>
              </w:rPr>
              <w:t>Для работодателя*</w:t>
            </w:r>
          </w:p>
        </w:tc>
        <w:tc>
          <w:tcPr>
            <w:tcW w:w="2404" w:type="dxa"/>
            <w:vAlign w:val="center"/>
          </w:tcPr>
          <w:p w:rsidR="00E76F13" w:rsidRPr="008420E7" w:rsidRDefault="00E76F13" w:rsidP="001E67E9">
            <w:pPr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8420E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5"/>
                <w:lang w:eastAsia="ru-RU"/>
              </w:rPr>
              <w:t>Для граждан</w:t>
            </w:r>
          </w:p>
        </w:tc>
      </w:tr>
      <w:tr w:rsidR="00E76F13" w:rsidRPr="008420E7" w:rsidTr="00E76F13">
        <w:trPr>
          <w:trHeight w:val="3438"/>
        </w:trPr>
        <w:tc>
          <w:tcPr>
            <w:tcW w:w="6462" w:type="dxa"/>
          </w:tcPr>
          <w:p w:rsidR="00E76F13" w:rsidRPr="008420E7" w:rsidRDefault="00E76F13" w:rsidP="001E67E9">
            <w:pPr>
              <w:shd w:val="clear" w:color="auto" w:fill="FFFFFF"/>
              <w:ind w:right="189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420E7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♦работодатель является юридическим лицом (за исключением государственных (муниципальных) учреждений) - работодателем или индивидуальным предпринимателем - работодателем, осуществляющим деятельность на территории Смоленской области;</w:t>
            </w:r>
          </w:p>
          <w:p w:rsidR="00E76F13" w:rsidRPr="008420E7" w:rsidRDefault="00E76F13" w:rsidP="001E67E9">
            <w:pPr>
              <w:shd w:val="clear" w:color="auto" w:fill="FFFFFF"/>
              <w:ind w:right="189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420E7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♦регистрация на единой цифровой платформе в сфере занятости и трудовых отношений «Работа в России» (далее – ЕЦП); </w:t>
            </w:r>
          </w:p>
          <w:p w:rsidR="00E76F13" w:rsidRPr="008420E7" w:rsidRDefault="00E76F13" w:rsidP="001E67E9">
            <w:pPr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420E7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♦выделение (организация) временных рабочих мест для трудоустройства на общественные работы граждан, зарегистрированных в органах службы занятости в целях поиска подходящей работы, включая безработных граждан.</w:t>
            </w:r>
          </w:p>
        </w:tc>
        <w:tc>
          <w:tcPr>
            <w:tcW w:w="2404" w:type="dxa"/>
          </w:tcPr>
          <w:p w:rsidR="00E76F13" w:rsidRPr="008420E7" w:rsidRDefault="00E76F13" w:rsidP="001E67E9">
            <w:pPr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8420E7">
              <w:rPr>
                <w:rFonts w:ascii="Arial" w:eastAsia="Times New Roman" w:hAnsi="Arial" w:cs="Arial"/>
                <w:b/>
                <w:bCs/>
                <w:color w:val="000080"/>
                <w:sz w:val="35"/>
                <w:lang w:eastAsia="ru-RU"/>
              </w:rPr>
              <w:t>♦</w:t>
            </w:r>
            <w:r w:rsidRPr="008420E7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состоит на учете в службе занятости населения в качестве ищущего работу или безработного</w:t>
            </w:r>
          </w:p>
        </w:tc>
      </w:tr>
    </w:tbl>
    <w:p w:rsidR="00E76F13" w:rsidRPr="008420E7" w:rsidRDefault="00E76F13" w:rsidP="00E76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27B91" w:rsidRDefault="00E76F13" w:rsidP="00E76F13">
      <w:r w:rsidRPr="008420E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 иные условия для работодателя отражены в пункте 9 Порядка предоставления субсидии</w:t>
      </w:r>
    </w:p>
    <w:sectPr w:rsidR="0022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3"/>
    <w:rsid w:val="00227B91"/>
    <w:rsid w:val="00E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Abon1</dc:creator>
  <cp:lastModifiedBy>Abon1</cp:lastModifiedBy>
  <cp:revision>1</cp:revision>
  <dcterms:created xsi:type="dcterms:W3CDTF">2024-07-15T06:40:00Z</dcterms:created>
  <dcterms:modified xsi:type="dcterms:W3CDTF">2024-07-15T06:41:00Z</dcterms:modified>
</cp:coreProperties>
</file>