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7B" w:rsidRPr="001B5046" w:rsidRDefault="00063E7B" w:rsidP="001B5046">
      <w:pPr>
        <w:ind w:left="426" w:hanging="42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E7B" w:rsidRDefault="00063E7B" w:rsidP="00063E7B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 w:rsidRPr="00063E7B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 СОВЕТ ДЕПУТАТОВ</w:t>
      </w:r>
    </w:p>
    <w:p w:rsidR="00063E7B" w:rsidRPr="00063E7B" w:rsidRDefault="00063E7B" w:rsidP="00063E7B">
      <w:pPr>
        <w:spacing w:after="0"/>
        <w:rPr>
          <w:lang w:eastAsia="ru-RU"/>
        </w:rPr>
      </w:pPr>
    </w:p>
    <w:p w:rsidR="00063E7B" w:rsidRPr="00000BF9" w:rsidRDefault="00063E7B" w:rsidP="00000BF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63E7B">
        <w:rPr>
          <w:rFonts w:ascii="Times New Roman" w:hAnsi="Times New Roman"/>
          <w:b/>
          <w:bCs/>
          <w:sz w:val="32"/>
          <w:szCs w:val="32"/>
        </w:rPr>
        <w:t>РЕШЕНИЕ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63E7B" w:rsidRDefault="00063E7B" w:rsidP="00063E7B">
      <w:pPr>
        <w:jc w:val="both"/>
        <w:rPr>
          <w:rFonts w:ascii="Times New Roman" w:hAnsi="Times New Roman"/>
          <w:sz w:val="28"/>
          <w:szCs w:val="28"/>
        </w:rPr>
      </w:pPr>
      <w:r w:rsidRPr="00063E7B">
        <w:rPr>
          <w:rFonts w:ascii="Times New Roman" w:hAnsi="Times New Roman"/>
          <w:sz w:val="28"/>
          <w:szCs w:val="28"/>
        </w:rPr>
        <w:t xml:space="preserve">от </w:t>
      </w:r>
      <w:r w:rsidR="001B5046">
        <w:rPr>
          <w:rFonts w:ascii="Times New Roman" w:hAnsi="Times New Roman"/>
          <w:sz w:val="28"/>
          <w:szCs w:val="28"/>
        </w:rPr>
        <w:t xml:space="preserve"> 23</w:t>
      </w:r>
      <w:r w:rsidRPr="00063E7B">
        <w:rPr>
          <w:rFonts w:ascii="Times New Roman" w:hAnsi="Times New Roman"/>
          <w:sz w:val="28"/>
          <w:szCs w:val="28"/>
        </w:rPr>
        <w:t xml:space="preserve"> октября 2024 года                                                                              №</w:t>
      </w:r>
      <w:r w:rsidR="001B5046">
        <w:rPr>
          <w:rFonts w:ascii="Times New Roman" w:hAnsi="Times New Roman"/>
          <w:sz w:val="28"/>
          <w:szCs w:val="28"/>
        </w:rPr>
        <w:t xml:space="preserve"> 11 </w:t>
      </w:r>
    </w:p>
    <w:p w:rsidR="00000BF9" w:rsidRPr="00063E7B" w:rsidRDefault="00000BF9" w:rsidP="00000B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0BF9" w:rsidRDefault="00752D2D" w:rsidP="00000BF9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E16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E165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составов </w:t>
      </w:r>
    </w:p>
    <w:p w:rsidR="00000BF9" w:rsidRDefault="00E16564" w:rsidP="00000BF9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752D2D">
        <w:rPr>
          <w:rFonts w:ascii="Times New Roman" w:hAnsi="Times New Roman" w:cs="Times New Roman"/>
          <w:b w:val="0"/>
          <w:sz w:val="28"/>
          <w:szCs w:val="28"/>
        </w:rPr>
        <w:t>омиссий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 xml:space="preserve">Темкинского </w:t>
      </w:r>
    </w:p>
    <w:p w:rsidR="00000BF9" w:rsidRDefault="00E16564" w:rsidP="00000BF9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>кружного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</w:p>
    <w:p w:rsidR="00FC0AD6" w:rsidRPr="00000BF9" w:rsidRDefault="00E16564" w:rsidP="00000BF9">
      <w:pPr>
        <w:pStyle w:val="Title"/>
        <w:tabs>
          <w:tab w:val="left" w:pos="1276"/>
          <w:tab w:val="left" w:pos="2835"/>
        </w:tabs>
        <w:spacing w:before="0" w:after="0"/>
        <w:ind w:right="538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>епутатов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>первого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3E7B">
        <w:rPr>
          <w:rFonts w:ascii="Times New Roman" w:hAnsi="Times New Roman" w:cs="Times New Roman"/>
          <w:b w:val="0"/>
          <w:sz w:val="28"/>
          <w:szCs w:val="28"/>
        </w:rPr>
        <w:t>созыва</w:t>
      </w:r>
      <w:r w:rsidR="003636C0">
        <w:rPr>
          <w:rFonts w:ascii="Times New Roman" w:hAnsi="Times New Roman" w:cs="Times New Roman"/>
          <w:sz w:val="28"/>
          <w:szCs w:val="28"/>
        </w:rPr>
        <w:br/>
      </w:r>
    </w:p>
    <w:p w:rsidR="00FC0AD6" w:rsidRPr="009E7392" w:rsidRDefault="00FC0AD6" w:rsidP="00FC0A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D2D" w:rsidRDefault="0053489B" w:rsidP="00A03580">
      <w:pPr>
        <w:pStyle w:val="a3"/>
        <w:spacing w:after="0"/>
        <w:ind w:left="0" w:firstLine="720"/>
        <w:rPr>
          <w:sz w:val="28"/>
          <w:szCs w:val="28"/>
          <w:lang w:eastAsia="ru-RU"/>
        </w:rPr>
      </w:pPr>
      <w:r w:rsidRPr="00752D2D">
        <w:rPr>
          <w:sz w:val="28"/>
          <w:szCs w:val="28"/>
        </w:rPr>
        <w:t>В соответствии</w:t>
      </w:r>
      <w:r w:rsidR="00FC0AD6" w:rsidRPr="00752D2D">
        <w:rPr>
          <w:sz w:val="28"/>
          <w:szCs w:val="28"/>
        </w:rPr>
        <w:t xml:space="preserve"> с Федеральным законом от 06</w:t>
      </w:r>
      <w:r w:rsidR="00A03580" w:rsidRPr="00752D2D">
        <w:rPr>
          <w:sz w:val="28"/>
          <w:szCs w:val="28"/>
        </w:rPr>
        <w:t xml:space="preserve"> октября </w:t>
      </w:r>
      <w:r w:rsidR="00FC0AD6" w:rsidRPr="00752D2D">
        <w:rPr>
          <w:sz w:val="28"/>
          <w:szCs w:val="28"/>
        </w:rPr>
        <w:t xml:space="preserve">2003 </w:t>
      </w:r>
      <w:r w:rsidR="00A03580" w:rsidRPr="00752D2D">
        <w:rPr>
          <w:sz w:val="28"/>
          <w:szCs w:val="28"/>
        </w:rPr>
        <w:t>года № </w:t>
      </w:r>
      <w:r w:rsidR="00FC0AD6" w:rsidRPr="00752D2D">
        <w:rPr>
          <w:sz w:val="28"/>
          <w:szCs w:val="28"/>
        </w:rPr>
        <w:t>131-ФЗ «Об общих принципах организации местного самоупра</w:t>
      </w:r>
      <w:r w:rsidR="00752D2D" w:rsidRPr="00752D2D">
        <w:rPr>
          <w:sz w:val="28"/>
          <w:szCs w:val="28"/>
        </w:rPr>
        <w:t xml:space="preserve">вления в Российской Федерации», Федеральным законом </w:t>
      </w:r>
      <w:r w:rsidR="00752D2D" w:rsidRPr="00752D2D">
        <w:rPr>
          <w:sz w:val="28"/>
          <w:szCs w:val="28"/>
          <w:lang w:eastAsia="ru-RU"/>
        </w:rPr>
        <w:t xml:space="preserve">от 02 марта 2007 года </w:t>
      </w:r>
      <w:r w:rsidR="00752D2D">
        <w:rPr>
          <w:sz w:val="28"/>
          <w:szCs w:val="28"/>
          <w:lang w:eastAsia="ru-RU"/>
        </w:rPr>
        <w:t xml:space="preserve"> № 25-ФЗ «О муниципальной службе Российской </w:t>
      </w:r>
      <w:r w:rsidR="00752D2D" w:rsidRPr="00752D2D">
        <w:rPr>
          <w:sz w:val="28"/>
          <w:szCs w:val="28"/>
          <w:lang w:eastAsia="ru-RU"/>
        </w:rPr>
        <w:t>Федерации»</w:t>
      </w:r>
      <w:r w:rsidR="00752D2D">
        <w:rPr>
          <w:sz w:val="28"/>
          <w:szCs w:val="28"/>
          <w:lang w:eastAsia="ru-RU"/>
        </w:rPr>
        <w:t>,</w:t>
      </w:r>
    </w:p>
    <w:p w:rsidR="00E35C82" w:rsidRDefault="00E35C82" w:rsidP="00752D2D">
      <w:pPr>
        <w:pStyle w:val="a3"/>
        <w:spacing w:after="0"/>
        <w:ind w:left="0" w:firstLine="0"/>
        <w:rPr>
          <w:color w:val="000000"/>
          <w:sz w:val="28"/>
          <w:szCs w:val="28"/>
        </w:rPr>
      </w:pPr>
    </w:p>
    <w:p w:rsidR="00A03580" w:rsidRPr="00752D2D" w:rsidRDefault="00E35C82" w:rsidP="00752D2D">
      <w:pPr>
        <w:pStyle w:val="a3"/>
        <w:spacing w:after="0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Темкинский окружной Совет депутатов </w:t>
      </w:r>
      <w:r>
        <w:rPr>
          <w:b/>
          <w:bCs/>
          <w:color w:val="000000"/>
          <w:sz w:val="28"/>
          <w:szCs w:val="28"/>
        </w:rPr>
        <w:t>р е ш и л:</w:t>
      </w:r>
    </w:p>
    <w:p w:rsidR="00FC0AD6" w:rsidRPr="00E35C82" w:rsidRDefault="00FC0AD6" w:rsidP="00E35C82">
      <w:pPr>
        <w:pStyle w:val="a3"/>
        <w:spacing w:after="0"/>
        <w:ind w:left="0" w:firstLine="0"/>
        <w:rPr>
          <w:color w:val="000000"/>
          <w:sz w:val="20"/>
          <w:szCs w:val="28"/>
        </w:rPr>
      </w:pPr>
    </w:p>
    <w:p w:rsidR="005C33DA" w:rsidRPr="005C33DA" w:rsidRDefault="00FC0AD6" w:rsidP="00F40E1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33DA">
        <w:rPr>
          <w:rFonts w:ascii="Times New Roman" w:hAnsi="Times New Roman" w:cs="Times New Roman"/>
          <w:sz w:val="28"/>
          <w:szCs w:val="28"/>
        </w:rPr>
        <w:t xml:space="preserve">1. </w:t>
      </w:r>
      <w:r w:rsidR="005C33DA" w:rsidRPr="005C33DA">
        <w:rPr>
          <w:rFonts w:ascii="Times New Roman" w:hAnsi="Times New Roman" w:cs="Times New Roman"/>
          <w:sz w:val="28"/>
          <w:szCs w:val="28"/>
        </w:rPr>
        <w:t>Утвердить с</w:t>
      </w:r>
      <w:r w:rsidR="00752D2D">
        <w:rPr>
          <w:rFonts w:ascii="Times New Roman" w:hAnsi="Times New Roman" w:cs="Times New Roman"/>
          <w:sz w:val="28"/>
          <w:szCs w:val="28"/>
        </w:rPr>
        <w:t xml:space="preserve">остав комиссий </w:t>
      </w:r>
      <w:r w:rsidR="00E35C82">
        <w:rPr>
          <w:rFonts w:ascii="Times New Roman" w:hAnsi="Times New Roman" w:cs="Times New Roman"/>
          <w:sz w:val="28"/>
          <w:szCs w:val="28"/>
        </w:rPr>
        <w:t xml:space="preserve">Темкинского окружного </w:t>
      </w:r>
      <w:r w:rsidR="00F40E1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</w:t>
      </w:r>
      <w:r w:rsidR="005C33DA" w:rsidRPr="005C33DA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решению.</w:t>
      </w:r>
    </w:p>
    <w:p w:rsidR="009E7392" w:rsidRPr="00F40E14" w:rsidRDefault="00605A61" w:rsidP="00F40E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F40E14">
        <w:rPr>
          <w:rFonts w:ascii="Times New Roman" w:hAnsi="Times New Roman"/>
          <w:sz w:val="28"/>
          <w:szCs w:val="28"/>
          <w:lang w:eastAsia="ru-RU"/>
        </w:rPr>
        <w:t>Заря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» и разместить на официальном сайте</w:t>
      </w:r>
      <w:r w:rsidR="00F40E14">
        <w:rPr>
          <w:rFonts w:ascii="Times New Roman" w:hAnsi="Times New Roman"/>
          <w:color w:val="000000"/>
          <w:sz w:val="28"/>
          <w:szCs w:val="28"/>
        </w:rPr>
        <w:t xml:space="preserve"> Администрации муниципального образования «Темкинский район» Смоленской области </w:t>
      </w:r>
      <w:r w:rsidR="009E7392" w:rsidRPr="009E7392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FC0AD6" w:rsidRPr="009E7392" w:rsidRDefault="00605A61" w:rsidP="009E7392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в силу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9E7392" w:rsidRPr="009E7392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="006355C6">
        <w:rPr>
          <w:rFonts w:ascii="Times New Roman" w:hAnsi="Times New Roman" w:cs="Times New Roman"/>
          <w:color w:val="000000"/>
          <w:sz w:val="28"/>
          <w:szCs w:val="28"/>
        </w:rPr>
        <w:t xml:space="preserve">принятия. </w:t>
      </w:r>
    </w:p>
    <w:p w:rsidR="00FC0AD6" w:rsidRPr="009E7392" w:rsidRDefault="00FC0AD6" w:rsidP="00FC0A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0AD6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27FF5" w:rsidRDefault="00E27FF5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911" w:rsidRPr="009E7392" w:rsidRDefault="00D72911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0E14" w:rsidRDefault="0053489B" w:rsidP="0053489B">
      <w:pPr>
        <w:pStyle w:val="a5"/>
        <w:rPr>
          <w:color w:val="000000"/>
          <w:sz w:val="28"/>
          <w:szCs w:val="28"/>
        </w:rPr>
      </w:pPr>
      <w:r w:rsidRPr="006355C6">
        <w:rPr>
          <w:color w:val="000000"/>
          <w:sz w:val="28"/>
          <w:szCs w:val="28"/>
        </w:rPr>
        <w:t xml:space="preserve">Председатель </w:t>
      </w:r>
      <w:r w:rsidR="00F40E14">
        <w:rPr>
          <w:color w:val="000000"/>
          <w:sz w:val="28"/>
          <w:szCs w:val="28"/>
        </w:rPr>
        <w:t xml:space="preserve">   Темкинского </w:t>
      </w:r>
    </w:p>
    <w:p w:rsidR="006355C6" w:rsidRPr="00FB4AA0" w:rsidRDefault="00F40E14" w:rsidP="00FB4AA0">
      <w:pPr>
        <w:pStyle w:val="a5"/>
        <w:jc w:val="both"/>
        <w:rPr>
          <w:b/>
          <w:bCs/>
          <w:color w:val="000000"/>
          <w:sz w:val="28"/>
          <w:szCs w:val="28"/>
        </w:rPr>
        <w:sectPr w:rsidR="006355C6" w:rsidRPr="00FB4AA0" w:rsidSect="003631E8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окружного Совета депутатов</w:t>
      </w:r>
      <w:r w:rsidR="00FB4AA0">
        <w:rPr>
          <w:b/>
          <w:bCs/>
          <w:color w:val="000000"/>
          <w:sz w:val="28"/>
          <w:szCs w:val="28"/>
        </w:rPr>
        <w:t xml:space="preserve">А.Ф. Горностаева </w:t>
      </w:r>
    </w:p>
    <w:p w:rsidR="00605A61" w:rsidRPr="00275B00" w:rsidRDefault="005C33DA" w:rsidP="00402A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F40E14" w:rsidRDefault="005C33DA" w:rsidP="00F40E1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 w:rsidR="00F40E14">
        <w:rPr>
          <w:rFonts w:ascii="Times New Roman" w:hAnsi="Times New Roman"/>
          <w:color w:val="000000"/>
          <w:sz w:val="28"/>
          <w:szCs w:val="28"/>
        </w:rPr>
        <w:t xml:space="preserve">     Темкинского </w:t>
      </w:r>
    </w:p>
    <w:p w:rsidR="00605A61" w:rsidRPr="00F40E14" w:rsidRDefault="00F40E14" w:rsidP="00F40E14">
      <w:pPr>
        <w:spacing w:after="0" w:line="240" w:lineRule="auto"/>
        <w:ind w:left="56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окружного Совета депутатов </w:t>
      </w:r>
    </w:p>
    <w:p w:rsidR="00605A61" w:rsidRPr="00605A61" w:rsidRDefault="00605A61" w:rsidP="00605A61">
      <w:pPr>
        <w:ind w:left="5670"/>
        <w:rPr>
          <w:rFonts w:ascii="Times New Roman" w:eastAsia="Arial Unicode MS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23290">
        <w:rPr>
          <w:rFonts w:ascii="Times New Roman" w:hAnsi="Times New Roman"/>
          <w:color w:val="000000"/>
          <w:sz w:val="28"/>
          <w:szCs w:val="28"/>
        </w:rPr>
        <w:t xml:space="preserve">23.10.2024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E27FF5">
        <w:rPr>
          <w:rFonts w:ascii="Times New Roman" w:hAnsi="Times New Roman"/>
          <w:color w:val="000000"/>
          <w:sz w:val="28"/>
          <w:szCs w:val="28"/>
        </w:rPr>
        <w:t>11</w:t>
      </w:r>
    </w:p>
    <w:p w:rsidR="00000BF9" w:rsidRDefault="00000BF9" w:rsidP="00F40E14">
      <w:pPr>
        <w:pStyle w:val="a3"/>
        <w:spacing w:after="0"/>
        <w:ind w:left="0" w:firstLine="720"/>
        <w:rPr>
          <w:color w:val="000000"/>
          <w:sz w:val="28"/>
          <w:szCs w:val="28"/>
        </w:rPr>
      </w:pPr>
    </w:p>
    <w:p w:rsidR="00F40E14" w:rsidRDefault="00752D2D" w:rsidP="00F40E14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комиссий </w:t>
      </w:r>
      <w:r w:rsidR="00F40E14">
        <w:rPr>
          <w:color w:val="000000"/>
          <w:sz w:val="28"/>
          <w:szCs w:val="28"/>
        </w:rPr>
        <w:t>Темкинского окружного Совета депутатов:</w:t>
      </w:r>
    </w:p>
    <w:p w:rsidR="00F40E14" w:rsidRDefault="00F40E14" w:rsidP="00F40E14">
      <w:pPr>
        <w:pStyle w:val="a3"/>
        <w:spacing w:after="0"/>
        <w:ind w:left="0" w:firstLine="720"/>
        <w:rPr>
          <w:color w:val="000000"/>
          <w:sz w:val="28"/>
          <w:szCs w:val="28"/>
        </w:rPr>
      </w:pPr>
    </w:p>
    <w:p w:rsidR="00F40E14" w:rsidRDefault="00F40E14" w:rsidP="00F40E14">
      <w:pPr>
        <w:pStyle w:val="a3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по экономическому развитию, бюджету, налогам и финансам</w:t>
      </w:r>
    </w:p>
    <w:p w:rsidR="00DB1A42" w:rsidRDefault="00246345" w:rsidP="00F40E14">
      <w:pPr>
        <w:pStyle w:val="a3"/>
        <w:numPr>
          <w:ilvl w:val="0"/>
          <w:numId w:val="1"/>
        </w:numPr>
        <w:spacing w:after="0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Силанова Татьяна Николаевна</w:t>
      </w:r>
    </w:p>
    <w:p w:rsidR="005C33DA" w:rsidRDefault="00246345" w:rsidP="00F40E14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Малинина Любовь Васильевна</w:t>
      </w:r>
    </w:p>
    <w:p w:rsidR="00D70539" w:rsidRDefault="00246345" w:rsidP="00D70539">
      <w:pPr>
        <w:pStyle w:val="consplustitle"/>
        <w:numPr>
          <w:ilvl w:val="0"/>
          <w:numId w:val="1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Усачов Юрий Андреевич</w:t>
      </w:r>
    </w:p>
    <w:p w:rsidR="00D70539" w:rsidRDefault="00D70539" w:rsidP="00D70539">
      <w:pPr>
        <w:pStyle w:val="consplustitle"/>
        <w:spacing w:before="0" w:beforeAutospacing="0" w:after="0" w:afterAutospacing="0"/>
        <w:ind w:left="1065"/>
        <w:jc w:val="both"/>
        <w:rPr>
          <w:iCs/>
          <w:sz w:val="28"/>
          <w:szCs w:val="28"/>
        </w:rPr>
      </w:pPr>
    </w:p>
    <w:p w:rsidR="00D70539" w:rsidRDefault="00D70539" w:rsidP="00D70539">
      <w:pPr>
        <w:pStyle w:val="consplustitle"/>
        <w:spacing w:before="0" w:beforeAutospacing="0" w:after="0" w:afterAutospacing="0"/>
        <w:ind w:left="1065"/>
        <w:jc w:val="both"/>
        <w:rPr>
          <w:iCs/>
          <w:sz w:val="28"/>
          <w:szCs w:val="28"/>
        </w:rPr>
      </w:pPr>
    </w:p>
    <w:p w:rsidR="00F40E14" w:rsidRPr="00D70539" w:rsidRDefault="00F40E14" w:rsidP="00D70539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  <w:r w:rsidRPr="00D70539">
        <w:rPr>
          <w:iCs/>
          <w:sz w:val="28"/>
          <w:szCs w:val="28"/>
        </w:rPr>
        <w:t>Комиссия по социальной политике, молодежной политике и спорту</w:t>
      </w:r>
    </w:p>
    <w:p w:rsidR="00A528CD" w:rsidRDefault="00A528CD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1.</w:t>
      </w:r>
      <w:r w:rsidR="003B5BA3">
        <w:rPr>
          <w:iCs/>
          <w:sz w:val="28"/>
          <w:szCs w:val="28"/>
        </w:rPr>
        <w:t>Данникова Анастасия Владимировна</w:t>
      </w:r>
    </w:p>
    <w:p w:rsidR="00A528CD" w:rsidRDefault="00A528CD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2. </w:t>
      </w:r>
      <w:r w:rsidR="00820FDD">
        <w:rPr>
          <w:iCs/>
          <w:sz w:val="28"/>
          <w:szCs w:val="28"/>
        </w:rPr>
        <w:t>Новаторова Ирина Владимировна</w:t>
      </w:r>
    </w:p>
    <w:p w:rsidR="00A528CD" w:rsidRDefault="00A528CD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3. </w:t>
      </w:r>
      <w:r w:rsidR="00820FDD">
        <w:rPr>
          <w:iCs/>
          <w:sz w:val="28"/>
          <w:szCs w:val="28"/>
        </w:rPr>
        <w:t>Петрова Любовь Сергеевна</w:t>
      </w:r>
    </w:p>
    <w:p w:rsidR="00A528CD" w:rsidRDefault="00A528CD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E406A1" w:rsidRDefault="00E406A1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E406A1" w:rsidRDefault="00E406A1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Комиссия по законности и правопорядку </w:t>
      </w:r>
    </w:p>
    <w:p w:rsidR="00E406A1" w:rsidRDefault="00EA5BA5" w:rsidP="00E406A1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Олейник Игорь Петрович</w:t>
      </w:r>
    </w:p>
    <w:p w:rsidR="00F40E14" w:rsidRDefault="00C43599" w:rsidP="00E406A1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Фёдоров Николай Михайлович</w:t>
      </w:r>
    </w:p>
    <w:p w:rsidR="00E406A1" w:rsidRDefault="00C43599" w:rsidP="00E406A1">
      <w:pPr>
        <w:pStyle w:val="consplustitle"/>
        <w:numPr>
          <w:ilvl w:val="0"/>
          <w:numId w:val="2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Силанова Татьяна Николаевна </w:t>
      </w:r>
    </w:p>
    <w:p w:rsidR="00E406A1" w:rsidRDefault="00E406A1" w:rsidP="00E406A1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70539" w:rsidRDefault="00D70539" w:rsidP="00E406A1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E406A1" w:rsidRDefault="00E406A1" w:rsidP="00E406A1">
      <w:pPr>
        <w:pStyle w:val="consplustitle"/>
        <w:spacing w:before="0" w:beforeAutospacing="0" w:after="0" w:afterAutospacing="0"/>
        <w:ind w:left="851" w:hanging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Комиссия имущественных</w:t>
      </w:r>
      <w:r w:rsidR="00F961F0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земельных отношений, природопользовани</w:t>
      </w:r>
      <w:r w:rsidR="00F961F0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 xml:space="preserve"> и       вопросам агропромышленного комплекса</w:t>
      </w:r>
    </w:p>
    <w:p w:rsidR="00E406A1" w:rsidRDefault="00C17CE5" w:rsidP="00E406A1">
      <w:pPr>
        <w:pStyle w:val="consplustitle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Усачов Юрий Андреевич </w:t>
      </w:r>
    </w:p>
    <w:p w:rsidR="00E406A1" w:rsidRDefault="00C17CE5" w:rsidP="00E406A1">
      <w:pPr>
        <w:pStyle w:val="consplustitle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Михайлов Иван Иванович </w:t>
      </w:r>
    </w:p>
    <w:p w:rsidR="00E406A1" w:rsidRDefault="006B06A3" w:rsidP="00E406A1">
      <w:pPr>
        <w:pStyle w:val="consplustitle"/>
        <w:numPr>
          <w:ilvl w:val="0"/>
          <w:numId w:val="3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Олейник Игорь Петрович</w:t>
      </w:r>
    </w:p>
    <w:p w:rsidR="00461407" w:rsidRDefault="00461407" w:rsidP="00F961F0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D70539" w:rsidRDefault="00D70539" w:rsidP="00F961F0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461407" w:rsidRDefault="00461407" w:rsidP="00F961F0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Комиссия по инвестиционной деятельности</w:t>
      </w:r>
    </w:p>
    <w:p w:rsidR="00461407" w:rsidRDefault="006B06A3" w:rsidP="00461407">
      <w:pPr>
        <w:pStyle w:val="consplustitle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Фёдоров Николай Михайлович</w:t>
      </w:r>
    </w:p>
    <w:p w:rsidR="00461407" w:rsidRDefault="004E4862" w:rsidP="00461407">
      <w:pPr>
        <w:pStyle w:val="consplustitle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Новаторова Ирина Владимировна</w:t>
      </w:r>
    </w:p>
    <w:p w:rsidR="00461407" w:rsidRDefault="004E4862" w:rsidP="00461407">
      <w:pPr>
        <w:pStyle w:val="consplustitle"/>
        <w:numPr>
          <w:ilvl w:val="0"/>
          <w:numId w:val="4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Петрова Любовь Сергеевна</w:t>
      </w:r>
    </w:p>
    <w:p w:rsidR="00D70539" w:rsidRDefault="00D70539" w:rsidP="00D70539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F40E14" w:rsidRPr="00F40E14" w:rsidRDefault="00F40E14" w:rsidP="00D70539">
      <w:pPr>
        <w:pStyle w:val="consplustit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5C33DA" w:rsidRPr="00F40E14" w:rsidRDefault="005C33DA" w:rsidP="005F4E3B">
      <w:pPr>
        <w:pStyle w:val="consplustitle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sectPr w:rsidR="005C33DA" w:rsidRPr="00F40E14" w:rsidSect="009B33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5CE" w:rsidRDefault="005235CE" w:rsidP="009B3350">
      <w:pPr>
        <w:spacing w:after="0" w:line="240" w:lineRule="auto"/>
      </w:pPr>
      <w:r>
        <w:separator/>
      </w:r>
    </w:p>
  </w:endnote>
  <w:endnote w:type="continuationSeparator" w:id="1">
    <w:p w:rsidR="005235CE" w:rsidRDefault="005235CE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5CE" w:rsidRDefault="005235CE" w:rsidP="009B3350">
      <w:pPr>
        <w:spacing w:after="0" w:line="240" w:lineRule="auto"/>
      </w:pPr>
      <w:r>
        <w:separator/>
      </w:r>
    </w:p>
  </w:footnote>
  <w:footnote w:type="continuationSeparator" w:id="1">
    <w:p w:rsidR="005235CE" w:rsidRDefault="005235CE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50" w:rsidRDefault="009B3350" w:rsidP="00605A61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0101587"/>
      <w:docPartObj>
        <w:docPartGallery w:val="Page Numbers (Top of Page)"/>
        <w:docPartUnique/>
      </w:docPartObj>
    </w:sdtPr>
    <w:sdtContent>
      <w:p w:rsidR="00223516" w:rsidRDefault="006C1650">
        <w:pPr>
          <w:pStyle w:val="a6"/>
          <w:jc w:val="center"/>
        </w:pPr>
        <w:r>
          <w:fldChar w:fldCharType="begin"/>
        </w:r>
        <w:r w:rsidR="00223516">
          <w:instrText>PAGE   \* MERGEFORMAT</w:instrText>
        </w:r>
        <w:r>
          <w:fldChar w:fldCharType="separate"/>
        </w:r>
        <w:r w:rsidR="00E16564">
          <w:rPr>
            <w:noProof/>
          </w:rPr>
          <w:t>2</w:t>
        </w:r>
        <w:r>
          <w:fldChar w:fldCharType="end"/>
        </w:r>
      </w:p>
    </w:sdtContent>
  </w:sdt>
  <w:p w:rsidR="00803144" w:rsidRDefault="0080314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B5"/>
    <w:multiLevelType w:val="hybridMultilevel"/>
    <w:tmpl w:val="C66841E6"/>
    <w:lvl w:ilvl="0" w:tplc="CBD4159E">
      <w:start w:val="1"/>
      <w:numFmt w:val="decimal"/>
      <w:lvlText w:val="%1."/>
      <w:lvlJc w:val="left"/>
      <w:pPr>
        <w:ind w:left="16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9" w:hanging="360"/>
      </w:pPr>
    </w:lvl>
    <w:lvl w:ilvl="2" w:tplc="0419001B" w:tentative="1">
      <w:start w:val="1"/>
      <w:numFmt w:val="lowerRoman"/>
      <w:lvlText w:val="%3."/>
      <w:lvlJc w:val="right"/>
      <w:pPr>
        <w:ind w:left="3139" w:hanging="180"/>
      </w:pPr>
    </w:lvl>
    <w:lvl w:ilvl="3" w:tplc="0419000F" w:tentative="1">
      <w:start w:val="1"/>
      <w:numFmt w:val="decimal"/>
      <w:lvlText w:val="%4."/>
      <w:lvlJc w:val="left"/>
      <w:pPr>
        <w:ind w:left="3859" w:hanging="360"/>
      </w:pPr>
    </w:lvl>
    <w:lvl w:ilvl="4" w:tplc="04190019" w:tentative="1">
      <w:start w:val="1"/>
      <w:numFmt w:val="lowerLetter"/>
      <w:lvlText w:val="%5."/>
      <w:lvlJc w:val="left"/>
      <w:pPr>
        <w:ind w:left="4579" w:hanging="360"/>
      </w:pPr>
    </w:lvl>
    <w:lvl w:ilvl="5" w:tplc="0419001B" w:tentative="1">
      <w:start w:val="1"/>
      <w:numFmt w:val="lowerRoman"/>
      <w:lvlText w:val="%6."/>
      <w:lvlJc w:val="right"/>
      <w:pPr>
        <w:ind w:left="5299" w:hanging="180"/>
      </w:pPr>
    </w:lvl>
    <w:lvl w:ilvl="6" w:tplc="0419000F" w:tentative="1">
      <w:start w:val="1"/>
      <w:numFmt w:val="decimal"/>
      <w:lvlText w:val="%7."/>
      <w:lvlJc w:val="left"/>
      <w:pPr>
        <w:ind w:left="6019" w:hanging="360"/>
      </w:pPr>
    </w:lvl>
    <w:lvl w:ilvl="7" w:tplc="04190019" w:tentative="1">
      <w:start w:val="1"/>
      <w:numFmt w:val="lowerLetter"/>
      <w:lvlText w:val="%8."/>
      <w:lvlJc w:val="left"/>
      <w:pPr>
        <w:ind w:left="6739" w:hanging="360"/>
      </w:pPr>
    </w:lvl>
    <w:lvl w:ilvl="8" w:tplc="0419001B" w:tentative="1">
      <w:start w:val="1"/>
      <w:numFmt w:val="lowerRoman"/>
      <w:lvlText w:val="%9."/>
      <w:lvlJc w:val="right"/>
      <w:pPr>
        <w:ind w:left="7459" w:hanging="180"/>
      </w:pPr>
    </w:lvl>
  </w:abstractNum>
  <w:abstractNum w:abstractNumId="1">
    <w:nsid w:val="42B550F4"/>
    <w:multiLevelType w:val="hybridMultilevel"/>
    <w:tmpl w:val="6DEEA9FC"/>
    <w:lvl w:ilvl="0" w:tplc="3EB874C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74FE0A82"/>
    <w:multiLevelType w:val="hybridMultilevel"/>
    <w:tmpl w:val="7A96452C"/>
    <w:lvl w:ilvl="0" w:tplc="429A842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7D6B52A8"/>
    <w:multiLevelType w:val="hybridMultilevel"/>
    <w:tmpl w:val="7CC4CD80"/>
    <w:lvl w:ilvl="0" w:tplc="D2C0938A">
      <w:start w:val="1"/>
      <w:numFmt w:val="decimal"/>
      <w:lvlText w:val="%1."/>
      <w:lvlJc w:val="left"/>
      <w:pPr>
        <w:ind w:left="142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D6"/>
    <w:rsid w:val="00000BF9"/>
    <w:rsid w:val="00017F99"/>
    <w:rsid w:val="00036471"/>
    <w:rsid w:val="00063E7B"/>
    <w:rsid w:val="00082E83"/>
    <w:rsid w:val="000B11A8"/>
    <w:rsid w:val="000E5DA9"/>
    <w:rsid w:val="001B5046"/>
    <w:rsid w:val="001F554E"/>
    <w:rsid w:val="00223516"/>
    <w:rsid w:val="00232C78"/>
    <w:rsid w:val="00243309"/>
    <w:rsid w:val="00246345"/>
    <w:rsid w:val="002809A3"/>
    <w:rsid w:val="00311729"/>
    <w:rsid w:val="00320DAD"/>
    <w:rsid w:val="00361D36"/>
    <w:rsid w:val="003631E8"/>
    <w:rsid w:val="003636C0"/>
    <w:rsid w:val="003B5BA3"/>
    <w:rsid w:val="003C496B"/>
    <w:rsid w:val="00402A1D"/>
    <w:rsid w:val="004423A3"/>
    <w:rsid w:val="00461407"/>
    <w:rsid w:val="0046201B"/>
    <w:rsid w:val="004C64B6"/>
    <w:rsid w:val="004E4862"/>
    <w:rsid w:val="005235CE"/>
    <w:rsid w:val="0053489B"/>
    <w:rsid w:val="00597CBD"/>
    <w:rsid w:val="005C33DA"/>
    <w:rsid w:val="005F4E3B"/>
    <w:rsid w:val="005F7E58"/>
    <w:rsid w:val="00605A61"/>
    <w:rsid w:val="00623AD7"/>
    <w:rsid w:val="006324C8"/>
    <w:rsid w:val="006355C6"/>
    <w:rsid w:val="006B06A3"/>
    <w:rsid w:val="006C1650"/>
    <w:rsid w:val="006C44BB"/>
    <w:rsid w:val="006E1E35"/>
    <w:rsid w:val="006F5062"/>
    <w:rsid w:val="00700132"/>
    <w:rsid w:val="007049AE"/>
    <w:rsid w:val="00752D2D"/>
    <w:rsid w:val="00797BD1"/>
    <w:rsid w:val="00803144"/>
    <w:rsid w:val="00820FDD"/>
    <w:rsid w:val="00835D0F"/>
    <w:rsid w:val="00841C91"/>
    <w:rsid w:val="00895DE9"/>
    <w:rsid w:val="00897134"/>
    <w:rsid w:val="008B7360"/>
    <w:rsid w:val="00990E08"/>
    <w:rsid w:val="009B3350"/>
    <w:rsid w:val="009D538F"/>
    <w:rsid w:val="009E3E59"/>
    <w:rsid w:val="009E7392"/>
    <w:rsid w:val="00A01C70"/>
    <w:rsid w:val="00A01EC3"/>
    <w:rsid w:val="00A03580"/>
    <w:rsid w:val="00A528CD"/>
    <w:rsid w:val="00B06931"/>
    <w:rsid w:val="00B84CC2"/>
    <w:rsid w:val="00BA5678"/>
    <w:rsid w:val="00C17CE5"/>
    <w:rsid w:val="00C43599"/>
    <w:rsid w:val="00C96F54"/>
    <w:rsid w:val="00CB7C5F"/>
    <w:rsid w:val="00CD39A2"/>
    <w:rsid w:val="00D06460"/>
    <w:rsid w:val="00D509B8"/>
    <w:rsid w:val="00D70539"/>
    <w:rsid w:val="00D72911"/>
    <w:rsid w:val="00DB1A42"/>
    <w:rsid w:val="00E16564"/>
    <w:rsid w:val="00E23290"/>
    <w:rsid w:val="00E27FF5"/>
    <w:rsid w:val="00E35C82"/>
    <w:rsid w:val="00E406A1"/>
    <w:rsid w:val="00EA125C"/>
    <w:rsid w:val="00EA5BA5"/>
    <w:rsid w:val="00EE70E7"/>
    <w:rsid w:val="00F0003E"/>
    <w:rsid w:val="00F01BBB"/>
    <w:rsid w:val="00F33E43"/>
    <w:rsid w:val="00F40E14"/>
    <w:rsid w:val="00F961F0"/>
    <w:rsid w:val="00FA4BC5"/>
    <w:rsid w:val="00FB4AA0"/>
    <w:rsid w:val="00FC0AD6"/>
    <w:rsid w:val="00FE4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350"/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605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61D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0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Parhacheva_AS</dc:creator>
  <cp:keywords/>
  <dc:description/>
  <cp:lastModifiedBy>User02</cp:lastModifiedBy>
  <cp:revision>48</cp:revision>
  <cp:lastPrinted>2024-10-20T08:07:00Z</cp:lastPrinted>
  <dcterms:created xsi:type="dcterms:W3CDTF">2024-06-14T07:06:00Z</dcterms:created>
  <dcterms:modified xsi:type="dcterms:W3CDTF">2024-10-28T12:52:00Z</dcterms:modified>
</cp:coreProperties>
</file>