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0B" w:rsidRPr="00E05ABB" w:rsidRDefault="00BD700B" w:rsidP="00E05ABB">
      <w:pPr>
        <w:rPr>
          <w:rFonts w:ascii="Times New Roman" w:hAnsi="Times New Roman" w:cs="Times New Roman"/>
          <w:sz w:val="28"/>
          <w:szCs w:val="28"/>
        </w:rPr>
      </w:pPr>
    </w:p>
    <w:p w:rsidR="00BD700B" w:rsidRPr="00BD700B" w:rsidRDefault="00BD700B" w:rsidP="0013059B">
      <w:pPr>
        <w:pStyle w:val="1"/>
        <w:jc w:val="left"/>
        <w:rPr>
          <w:rFonts w:ascii="Times New Roman" w:eastAsia="Calibri" w:hAnsi="Times New Roman" w:cs="Times New Roman"/>
          <w:bCs w:val="0"/>
          <w:kern w:val="28"/>
          <w:sz w:val="28"/>
          <w:szCs w:val="28"/>
        </w:rPr>
      </w:pPr>
      <w:r w:rsidRPr="00BD700B">
        <w:rPr>
          <w:rFonts w:ascii="Times New Roman" w:hAnsi="Times New Roman" w:cs="Times New Roman"/>
          <w:bCs w:val="0"/>
          <w:kern w:val="28"/>
          <w:sz w:val="28"/>
          <w:szCs w:val="28"/>
        </w:rPr>
        <w:t>ТЕМКИНСКИЙ ОКРУЖНОЙ  СОВЕТ ДЕПУТАТОВ</w:t>
      </w:r>
    </w:p>
    <w:p w:rsidR="00BD700B" w:rsidRPr="00BD700B" w:rsidRDefault="00BD700B" w:rsidP="00BD700B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D700B" w:rsidRPr="00BD700B" w:rsidRDefault="00BD700B" w:rsidP="00BD700B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BD700B">
        <w:rPr>
          <w:rFonts w:ascii="Times New Roman" w:hAnsi="Times New Roman" w:cs="Times New Roman"/>
        </w:rPr>
        <w:t>Р Е Ш Е Н И Е</w:t>
      </w:r>
    </w:p>
    <w:p w:rsidR="00BD700B" w:rsidRPr="00BD700B" w:rsidRDefault="00BD700B" w:rsidP="00BD700B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D700B" w:rsidRPr="00BD700B" w:rsidRDefault="00BD700B" w:rsidP="00BD700B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BD700B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E05ABB">
        <w:rPr>
          <w:rFonts w:ascii="Times New Roman" w:hAnsi="Times New Roman"/>
          <w:bCs/>
          <w:kern w:val="28"/>
          <w:sz w:val="28"/>
          <w:szCs w:val="28"/>
        </w:rPr>
        <w:t>23</w:t>
      </w:r>
      <w:r w:rsidRPr="00BD700B">
        <w:rPr>
          <w:rFonts w:ascii="Times New Roman" w:hAnsi="Times New Roman"/>
          <w:bCs/>
          <w:kern w:val="28"/>
          <w:sz w:val="28"/>
          <w:szCs w:val="28"/>
        </w:rPr>
        <w:t xml:space="preserve"> октября 2024 года                                                                                            № </w:t>
      </w:r>
      <w:r w:rsidR="00E05ABB">
        <w:rPr>
          <w:rFonts w:ascii="Times New Roman" w:hAnsi="Times New Roman"/>
          <w:bCs/>
          <w:kern w:val="28"/>
          <w:sz w:val="28"/>
          <w:szCs w:val="28"/>
        </w:rPr>
        <w:t>18</w:t>
      </w:r>
    </w:p>
    <w:p w:rsidR="00BD700B" w:rsidRPr="00BD700B" w:rsidRDefault="00BD700B" w:rsidP="00BD700B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275B00" w:rsidRPr="00954A06" w:rsidRDefault="00275B00" w:rsidP="00D7767E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Положения о п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проведения публичных слушаний и общественных обсуждений в </w:t>
      </w:r>
      <w:r w:rsidR="00D7767E">
        <w:rPr>
          <w:rFonts w:ascii="Times New Roman" w:hAnsi="Times New Roman" w:cs="Times New Roman"/>
          <w:b w:val="0"/>
          <w:sz w:val="28"/>
          <w:szCs w:val="28"/>
        </w:rPr>
        <w:t>муниципальном образовании «</w:t>
      </w:r>
      <w:r w:rsidR="00BD700B">
        <w:rPr>
          <w:rFonts w:ascii="Times New Roman" w:hAnsi="Times New Roman" w:cs="Times New Roman"/>
          <w:b w:val="0"/>
          <w:sz w:val="28"/>
          <w:szCs w:val="28"/>
        </w:rPr>
        <w:t xml:space="preserve">Темкинский </w:t>
      </w:r>
      <w:r w:rsidR="00FE5DC0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="00D7767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Смоленской области</w:t>
      </w:r>
    </w:p>
    <w:p w:rsid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1251D4" w:rsidRPr="00275B00" w:rsidRDefault="001251D4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F26C7E" w:rsidRDefault="00275B00" w:rsidP="00275B00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В соответствии </w:t>
      </w:r>
      <w:r w:rsidRPr="00275B00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о</w:t>
      </w:r>
      <w:r w:rsidRPr="00275B00">
        <w:rPr>
          <w:iCs/>
          <w:color w:val="000000"/>
          <w:sz w:val="28"/>
          <w:szCs w:val="28"/>
        </w:rPr>
        <w:t xml:space="preserve"> стать</w:t>
      </w:r>
      <w:r>
        <w:rPr>
          <w:iCs/>
          <w:color w:val="000000"/>
          <w:sz w:val="28"/>
          <w:szCs w:val="28"/>
        </w:rPr>
        <w:t>ей</w:t>
      </w:r>
      <w:r w:rsidRPr="00275B00">
        <w:rPr>
          <w:iCs/>
          <w:color w:val="000000"/>
          <w:sz w:val="28"/>
          <w:szCs w:val="28"/>
        </w:rPr>
        <w:t xml:space="preserve"> 28 Федерального закона от 6 октября 2003 года </w:t>
      </w:r>
      <w:r>
        <w:rPr>
          <w:iCs/>
          <w:color w:val="000000"/>
          <w:sz w:val="28"/>
          <w:szCs w:val="28"/>
        </w:rPr>
        <w:br/>
      </w:r>
      <w:r w:rsidRPr="00275B00">
        <w:rPr>
          <w:iCs/>
          <w:sz w:val="28"/>
          <w:szCs w:val="28"/>
        </w:rPr>
        <w:t>№ 131-ФЗ</w:t>
      </w:r>
      <w:r w:rsidRPr="00275B00">
        <w:rPr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275B00">
        <w:rPr>
          <w:color w:val="000000"/>
          <w:sz w:val="28"/>
          <w:szCs w:val="28"/>
        </w:rPr>
        <w:t xml:space="preserve">, </w:t>
      </w:r>
    </w:p>
    <w:p w:rsidR="00F26C7E" w:rsidRDefault="00F26C7E" w:rsidP="00275B00">
      <w:pPr>
        <w:pStyle w:val="a4"/>
        <w:spacing w:after="0"/>
        <w:ind w:left="0" w:firstLine="720"/>
        <w:rPr>
          <w:color w:val="000000"/>
          <w:sz w:val="28"/>
          <w:szCs w:val="28"/>
        </w:rPr>
      </w:pPr>
    </w:p>
    <w:p w:rsidR="00275B00" w:rsidRDefault="00F26C7E" w:rsidP="00F26C7E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Темкинский окружной Совет депутатов </w:t>
      </w:r>
      <w:r>
        <w:rPr>
          <w:b/>
          <w:bCs/>
          <w:color w:val="000000"/>
          <w:sz w:val="28"/>
          <w:szCs w:val="28"/>
        </w:rPr>
        <w:t xml:space="preserve">р е ш и л: </w:t>
      </w:r>
    </w:p>
    <w:p w:rsidR="00275B00" w:rsidRPr="00275B00" w:rsidRDefault="00275B00" w:rsidP="00F26C7E">
      <w:pPr>
        <w:pStyle w:val="a4"/>
        <w:spacing w:after="0"/>
        <w:ind w:left="0" w:firstLine="0"/>
        <w:rPr>
          <w:b/>
          <w:color w:val="000000"/>
          <w:sz w:val="28"/>
          <w:szCs w:val="28"/>
        </w:rPr>
      </w:pPr>
    </w:p>
    <w:p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E82232">
        <w:rPr>
          <w:rFonts w:ascii="Times New Roman" w:hAnsi="Times New Roman"/>
          <w:color w:val="000000"/>
          <w:sz w:val="28"/>
          <w:szCs w:val="28"/>
        </w:rPr>
        <w:t>Положение оп</w:t>
      </w:r>
      <w:r w:rsidRPr="00275B00">
        <w:rPr>
          <w:rFonts w:ascii="Times New Roman" w:hAnsi="Times New Roman"/>
          <w:color w:val="000000"/>
          <w:sz w:val="28"/>
          <w:szCs w:val="28"/>
        </w:rPr>
        <w:t>орядк</w:t>
      </w:r>
      <w:r w:rsidR="00E82232"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</w:t>
      </w:r>
      <w:r w:rsidR="00B246E7" w:rsidRPr="00B246E7">
        <w:rPr>
          <w:rFonts w:ascii="Times New Roman" w:hAnsi="Times New Roman"/>
          <w:sz w:val="28"/>
          <w:szCs w:val="28"/>
        </w:rPr>
        <w:t>и общественных обсуждений</w:t>
      </w:r>
      <w:r w:rsidR="001B7F4E">
        <w:rPr>
          <w:rFonts w:ascii="Times New Roman" w:hAnsi="Times New Roman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7767E">
        <w:rPr>
          <w:rFonts w:ascii="Times New Roman" w:hAnsi="Times New Roman"/>
          <w:color w:val="000000"/>
          <w:sz w:val="28"/>
          <w:szCs w:val="28"/>
        </w:rPr>
        <w:t xml:space="preserve">муниципальном образовании </w:t>
      </w:r>
      <w:r w:rsidR="0013276A">
        <w:rPr>
          <w:rFonts w:ascii="Times New Roman" w:hAnsi="Times New Roman"/>
          <w:color w:val="000000"/>
          <w:sz w:val="28"/>
          <w:szCs w:val="28"/>
        </w:rPr>
        <w:t>«</w:t>
      </w:r>
      <w:r w:rsidR="00F26C7E">
        <w:rPr>
          <w:rFonts w:ascii="Times New Roman" w:hAnsi="Times New Roman"/>
          <w:color w:val="000000"/>
          <w:sz w:val="28"/>
          <w:szCs w:val="28"/>
        </w:rPr>
        <w:t xml:space="preserve">Темкинский </w:t>
      </w:r>
      <w:r w:rsidR="00FE5DC0" w:rsidRPr="00FE5DC0">
        <w:rPr>
          <w:rFonts w:ascii="Times New Roman" w:hAnsi="Times New Roman"/>
          <w:sz w:val="28"/>
          <w:szCs w:val="28"/>
        </w:rPr>
        <w:t>муниципальный округ</w:t>
      </w:r>
      <w:r w:rsidR="00D7767E">
        <w:rPr>
          <w:rFonts w:ascii="Times New Roman" w:hAnsi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Смоленской области.</w:t>
      </w:r>
    </w:p>
    <w:p w:rsidR="001013F3" w:rsidRPr="001013F3" w:rsidRDefault="00AC4366" w:rsidP="001013F3">
      <w:pPr>
        <w:spacing w:after="0" w:line="240" w:lineRule="auto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F26C7E">
        <w:rPr>
          <w:rFonts w:ascii="Times New Roman" w:hAnsi="Times New Roman" w:cs="Times New Roman"/>
          <w:color w:val="000000"/>
          <w:sz w:val="28"/>
          <w:szCs w:val="28"/>
        </w:rPr>
        <w:t>Заря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F26C7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F26C7E">
        <w:rPr>
          <w:rFonts w:ascii="Times New Roman" w:hAnsi="Times New Roman" w:cs="Times New Roman"/>
          <w:color w:val="000000"/>
          <w:sz w:val="28"/>
          <w:szCs w:val="28"/>
        </w:rPr>
        <w:t>Темкинский район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</w:t>
      </w:r>
      <w:hyperlink r:id="rId8" w:tgtFrame="_blank" w:history="1">
        <w:r w:rsidR="001013F3" w:rsidRPr="001013F3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https://temkino.admin-smolensk.ru/</w:t>
        </w:r>
      </w:hyperlink>
    </w:p>
    <w:p w:rsidR="00275B00" w:rsidRDefault="00AC4366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F2560B">
        <w:rPr>
          <w:rFonts w:ascii="Times New Roman" w:hAnsi="Times New Roman"/>
          <w:color w:val="000000"/>
          <w:sz w:val="28"/>
          <w:szCs w:val="28"/>
        </w:rPr>
        <w:t>после</w:t>
      </w:r>
      <w:r w:rsidR="00F34B25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7FBD" w:rsidRDefault="00DF7FBD" w:rsidP="00F34B25">
      <w:pPr>
        <w:pStyle w:val="a3"/>
        <w:jc w:val="both"/>
        <w:rPr>
          <w:color w:val="000000"/>
          <w:sz w:val="28"/>
          <w:szCs w:val="28"/>
        </w:rPr>
      </w:pPr>
    </w:p>
    <w:p w:rsidR="00F26C7E" w:rsidRDefault="00F34B25" w:rsidP="00F34B2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r w:rsidR="00F26C7E">
        <w:rPr>
          <w:color w:val="000000"/>
          <w:sz w:val="28"/>
          <w:szCs w:val="28"/>
        </w:rPr>
        <w:t xml:space="preserve">   Темкинского </w:t>
      </w:r>
      <w:r w:rsidR="00EC1733" w:rsidRPr="00275B00">
        <w:rPr>
          <w:color w:val="000000"/>
          <w:sz w:val="28"/>
          <w:szCs w:val="28"/>
        </w:rPr>
        <w:t>Глава муниципальногообразования</w:t>
      </w:r>
    </w:p>
    <w:p w:rsidR="00F34B25" w:rsidRDefault="00EC1733" w:rsidP="00F34B25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26C7E">
        <w:rPr>
          <w:color w:val="000000"/>
          <w:sz w:val="28"/>
          <w:szCs w:val="28"/>
        </w:rPr>
        <w:t xml:space="preserve">кружного Совета депутатов </w:t>
      </w:r>
      <w:r>
        <w:rPr>
          <w:color w:val="000000"/>
          <w:sz w:val="28"/>
          <w:szCs w:val="28"/>
        </w:rPr>
        <w:t xml:space="preserve">                    «Темкинский район» Смоленской области</w:t>
      </w:r>
    </w:p>
    <w:p w:rsidR="00EC1733" w:rsidRDefault="00EC1733" w:rsidP="00C15B2B">
      <w:pPr>
        <w:pStyle w:val="a3"/>
        <w:jc w:val="both"/>
        <w:rPr>
          <w:color w:val="000000"/>
          <w:sz w:val="28"/>
          <w:szCs w:val="28"/>
        </w:rPr>
      </w:pPr>
    </w:p>
    <w:p w:rsidR="00F34B25" w:rsidRPr="007C3DBE" w:rsidRDefault="00814408" w:rsidP="00275B00">
      <w:pPr>
        <w:pStyle w:val="a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А.Ф. Горностаева </w:t>
      </w:r>
      <w:r w:rsidR="00EC1733" w:rsidRPr="007C3DBE">
        <w:rPr>
          <w:b/>
          <w:bCs/>
          <w:color w:val="000000"/>
          <w:sz w:val="28"/>
          <w:szCs w:val="28"/>
        </w:rPr>
        <w:t xml:space="preserve">А.Н. Васильев </w:t>
      </w:r>
    </w:p>
    <w:p w:rsidR="00696519" w:rsidRPr="007C3DBE" w:rsidRDefault="00696519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0EB7" w:rsidRDefault="00180EB7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EB7" w:rsidRDefault="00180EB7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EB7" w:rsidRDefault="00180EB7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EB7" w:rsidRDefault="00180EB7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EB7" w:rsidRDefault="00180EB7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275B00" w:rsidRDefault="00B246E7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EC1733" w:rsidRDefault="00275B00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="00EC1733">
        <w:rPr>
          <w:rFonts w:ascii="Times New Roman" w:hAnsi="Times New Roman" w:cs="Times New Roman"/>
          <w:color w:val="000000"/>
          <w:sz w:val="28"/>
          <w:szCs w:val="28"/>
        </w:rPr>
        <w:t xml:space="preserve">        Темкинского </w:t>
      </w:r>
    </w:p>
    <w:p w:rsidR="00453C45" w:rsidRPr="00453C45" w:rsidRDefault="00EC1733" w:rsidP="00EC1733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окружного Совета депутатов  </w:t>
      </w:r>
    </w:p>
    <w:p w:rsidR="00EC1733" w:rsidRDefault="00275B00" w:rsidP="007C3DBE">
      <w:pPr>
        <w:spacing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E7A00">
        <w:rPr>
          <w:rFonts w:ascii="Times New Roman" w:hAnsi="Times New Roman" w:cs="Times New Roman"/>
          <w:color w:val="000000"/>
          <w:sz w:val="28"/>
          <w:szCs w:val="28"/>
        </w:rPr>
        <w:t>23.10.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EE7A00">
        <w:rPr>
          <w:rFonts w:ascii="Times New Roman" w:hAnsi="Times New Roman" w:cs="Times New Roman"/>
          <w:color w:val="000000"/>
          <w:sz w:val="28"/>
          <w:szCs w:val="28"/>
        </w:rPr>
        <w:t>18</w:t>
      </w:r>
    </w:p>
    <w:p w:rsidR="00905E37" w:rsidRDefault="00905E37" w:rsidP="007C3DBE">
      <w:pPr>
        <w:spacing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6B5E1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ОЖЕНИЕ</w:t>
      </w:r>
    </w:p>
    <w:p w:rsidR="00B9207F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</w:t>
      </w:r>
      <w:r w:rsidR="00275B00">
        <w:rPr>
          <w:rFonts w:ascii="Times New Roman" w:hAnsi="Times New Roman" w:cs="Times New Roman"/>
          <w:sz w:val="28"/>
        </w:rPr>
        <w:t>организации и проведения публичных слушаний</w:t>
      </w:r>
    </w:p>
    <w:p w:rsidR="00B9207F" w:rsidRDefault="00B246E7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 w:rsidRPr="00B246E7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1B7F4E">
        <w:rPr>
          <w:rFonts w:ascii="Times New Roman" w:hAnsi="Times New Roman" w:cs="Times New Roman"/>
          <w:sz w:val="28"/>
          <w:szCs w:val="28"/>
        </w:rPr>
        <w:t xml:space="preserve"> </w:t>
      </w:r>
      <w:r w:rsidR="00275B00">
        <w:rPr>
          <w:rFonts w:ascii="Times New Roman" w:hAnsi="Times New Roman" w:cs="Times New Roman"/>
          <w:sz w:val="28"/>
        </w:rPr>
        <w:t xml:space="preserve">в </w:t>
      </w:r>
      <w:r w:rsidR="00C42934">
        <w:rPr>
          <w:rFonts w:ascii="Times New Roman" w:hAnsi="Times New Roman" w:cs="Times New Roman"/>
          <w:sz w:val="28"/>
        </w:rPr>
        <w:t>муниципальном образовании</w:t>
      </w:r>
    </w:p>
    <w:p w:rsidR="00275B00" w:rsidRPr="00275B00" w:rsidRDefault="00C42934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EC1733">
        <w:rPr>
          <w:rFonts w:ascii="Times New Roman" w:hAnsi="Times New Roman" w:cs="Times New Roman"/>
          <w:sz w:val="28"/>
        </w:rPr>
        <w:t>Темкинский</w:t>
      </w:r>
      <w:r w:rsidR="001B7F4E">
        <w:rPr>
          <w:rFonts w:ascii="Times New Roman" w:hAnsi="Times New Roman" w:cs="Times New Roman"/>
          <w:sz w:val="28"/>
        </w:rPr>
        <w:t xml:space="preserve"> 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</w:rPr>
        <w:t>»</w:t>
      </w:r>
      <w:r w:rsidR="00275B00">
        <w:rPr>
          <w:rFonts w:ascii="Times New Roman" w:hAnsi="Times New Roman" w:cs="Times New Roman"/>
          <w:sz w:val="28"/>
        </w:rPr>
        <w:t xml:space="preserve"> Смоленской области</w:t>
      </w:r>
    </w:p>
    <w:p w:rsidR="00275B00" w:rsidRPr="00275B00" w:rsidRDefault="00275B00" w:rsidP="00B246E7">
      <w:pPr>
        <w:pStyle w:val="a7"/>
        <w:jc w:val="center"/>
        <w:rPr>
          <w:rFonts w:ascii="Times New Roman" w:hAnsi="Times New Roman" w:cs="Times New Roman"/>
          <w:b/>
          <w:color w:val="000000"/>
        </w:rPr>
      </w:pPr>
    </w:p>
    <w:p w:rsidR="00275B00" w:rsidRPr="00275B00" w:rsidRDefault="00275B00" w:rsidP="00B9207F">
      <w:pPr>
        <w:pStyle w:val="2"/>
        <w:ind w:firstLine="0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1. Общие положения</w:t>
      </w:r>
    </w:p>
    <w:p w:rsidR="00E82232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1.1. Настоящ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0709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rFonts w:ascii="Times New Roman" w:hAnsi="Times New Roman" w:cs="Times New Roman"/>
          <w:sz w:val="28"/>
          <w:szCs w:val="28"/>
        </w:rPr>
        <w:t>№ 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прав граждан на непосредственное осуществление местного самоуправления.</w:t>
      </w:r>
    </w:p>
    <w:p w:rsidR="00275B00" w:rsidRPr="00275B00" w:rsidRDefault="00E82232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="00275B00"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EC1733">
        <w:rPr>
          <w:rFonts w:ascii="Times New Roman" w:hAnsi="Times New Roman" w:cs="Times New Roman"/>
          <w:color w:val="000000"/>
          <w:sz w:val="28"/>
          <w:szCs w:val="28"/>
        </w:rPr>
        <w:t xml:space="preserve">Темкинский 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</w:t>
      </w:r>
      <w:r w:rsidR="00FB16D9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1B7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EC1733"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r w:rsidR="001B7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997A33" w:rsidRPr="00C10377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3B7BF3" w:rsidRPr="00C10377">
        <w:rPr>
          <w:rFonts w:ascii="Times New Roman" w:hAnsi="Times New Roman" w:cs="Times New Roman"/>
          <w:color w:val="000000"/>
          <w:sz w:val="28"/>
          <w:szCs w:val="28"/>
        </w:rPr>
        <w:t>– муниципальное образование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:rsidR="00275B00" w:rsidRPr="00275B00" w:rsidRDefault="00275B00" w:rsidP="00275B00">
      <w:pPr>
        <w:pStyle w:val="a7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  <w:r w:rsidR="001B7F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 w:rsidR="00776E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 На публичные слушания должны вынос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2462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1.6.1. Проект </w:t>
      </w:r>
      <w:r w:rsidRPr="00DF7FBD">
        <w:rPr>
          <w:rFonts w:ascii="Times New Roman" w:hAnsi="Times New Roman" w:cs="Times New Roman"/>
          <w:color w:val="000000"/>
          <w:sz w:val="28"/>
          <w:szCs w:val="28"/>
        </w:rPr>
        <w:t>Устава</w:t>
      </w:r>
      <w:r w:rsidR="00DF7FBD" w:rsidRPr="00DF7FB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5D1321"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r w:rsidR="00DF7FBD" w:rsidRPr="00DF7FB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F7FBD" w:rsidRPr="00DF7FBD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(далее – Устав)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а также проект муниципального нормативного правового акта о внесении изменений</w:t>
      </w:r>
      <w:r w:rsidR="00263CDD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9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актами.</w:t>
      </w:r>
    </w:p>
    <w:p w:rsid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1.6.2. Проект бюджета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5D1321"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r w:rsidR="00F34B25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отчет о его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:rsidR="00B246E7" w:rsidRPr="00275B00" w:rsidRDefault="00B246E7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1.6.3. Проект стратегии социально-экономического развитиямуниципального образования. 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за исключением случаев, если в соответствии со</w:t>
      </w:r>
      <w:r w:rsidR="004E3038">
        <w:rPr>
          <w:rFonts w:ascii="Times New Roman" w:hAnsi="Times New Roman" w:cs="Times New Roman"/>
          <w:color w:val="000000"/>
          <w:sz w:val="28"/>
          <w:szCs w:val="28"/>
        </w:rPr>
        <w:t xml:space="preserve"> статьей 13 Федерального закона</w:t>
      </w:r>
      <w:r w:rsidR="004E30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 для преобразования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получение согласия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выраженного путем голосования либо на сходах граждан.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</w:t>
      </w:r>
      <w:r w:rsidR="00260AC2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населения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1.8. Заблаговременное оповещение </w:t>
      </w:r>
      <w:r w:rsidR="00260AC2">
        <w:rPr>
          <w:rFonts w:ascii="Times New Roman" w:eastAsia="Calibri" w:hAnsi="Times New Roman" w:cs="Times New Roman"/>
          <w:sz w:val="28"/>
          <w:szCs w:val="28"/>
        </w:rPr>
        <w:t>населения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</w:t>
      </w:r>
      <w:r w:rsidR="00997A33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="00260AC2">
        <w:rPr>
          <w:rFonts w:ascii="Times New Roman" w:eastAsia="Calibri" w:hAnsi="Times New Roman" w:cs="Times New Roman"/>
          <w:sz w:val="28"/>
          <w:szCs w:val="28"/>
        </w:rPr>
        <w:t>муниципального образования«</w:t>
      </w:r>
      <w:r w:rsidR="00953BE8">
        <w:rPr>
          <w:rFonts w:ascii="Times New Roman" w:eastAsia="Calibri" w:hAnsi="Times New Roman" w:cs="Times New Roman"/>
          <w:sz w:val="28"/>
          <w:szCs w:val="28"/>
        </w:rPr>
        <w:t>Темкинский</w:t>
      </w:r>
      <w:r w:rsidR="00046213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260AC2">
        <w:rPr>
          <w:rFonts w:ascii="Times New Roman" w:eastAsia="Calibri" w:hAnsi="Times New Roman" w:cs="Times New Roman"/>
          <w:sz w:val="28"/>
          <w:szCs w:val="28"/>
        </w:rPr>
        <w:t>»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областив информационно-телекоммуникационной сети «Интернет»</w:t>
      </w:r>
      <w:r w:rsidR="004E3038" w:rsidRPr="007A2596"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 w:rsidR="00B9207F">
        <w:rPr>
          <w:rFonts w:ascii="Times New Roman" w:hAnsi="Times New Roman" w:cs="Times New Roman"/>
          <w:sz w:val="28"/>
          <w:szCs w:val="24"/>
        </w:rPr>
        <w:br/>
      </w:r>
      <w:r w:rsidR="004E3038">
        <w:rPr>
          <w:rFonts w:ascii="Times New Roman" w:hAnsi="Times New Roman" w:cs="Times New Roman"/>
          <w:sz w:val="28"/>
          <w:szCs w:val="24"/>
        </w:rPr>
        <w:t>№</w:t>
      </w:r>
      <w:r w:rsidR="004E3038" w:rsidRPr="007A2596">
        <w:rPr>
          <w:rFonts w:ascii="Times New Roman" w:hAnsi="Times New Roman" w:cs="Times New Roman"/>
          <w:sz w:val="28"/>
          <w:szCs w:val="24"/>
        </w:rPr>
        <w:t xml:space="preserve"> 8-ФЗ </w:t>
      </w:r>
      <w:r w:rsidR="004E3038">
        <w:rPr>
          <w:rFonts w:ascii="Times New Roman" w:hAnsi="Times New Roman" w:cs="Times New Roman"/>
          <w:sz w:val="28"/>
          <w:szCs w:val="24"/>
        </w:rPr>
        <w:t>«</w:t>
      </w:r>
      <w:r w:rsidR="004E3038" w:rsidRPr="007A2596">
        <w:rPr>
          <w:rFonts w:ascii="Times New Roman" w:hAnsi="Times New Roman" w:cs="Times New Roman"/>
          <w:sz w:val="28"/>
          <w:szCs w:val="24"/>
        </w:rPr>
        <w:t xml:space="preserve">Об обеспечении доступа к информации о деятельности государственных органов и </w:t>
      </w:r>
      <w:r w:rsidR="004E3038">
        <w:rPr>
          <w:rFonts w:ascii="Times New Roman" w:hAnsi="Times New Roman" w:cs="Times New Roman"/>
          <w:sz w:val="28"/>
          <w:szCs w:val="24"/>
        </w:rPr>
        <w:t>органов местного самоуправления»</w:t>
      </w:r>
      <w:r w:rsidR="00AB4799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, а также представление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своих замечанийи предложений по вынесенному на обсуждение проекту муниципального правового акта, осуществляется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их р</w:t>
      </w:r>
      <w:r w:rsidR="00A01288"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1.9.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</w:t>
      </w:r>
      <w:r w:rsidR="00B9207F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проектам, предусматривающим внесение изменений в один из указанных </w:t>
      </w:r>
      <w:r w:rsidRPr="00275B00">
        <w:rPr>
          <w:rFonts w:ascii="Times New Roman" w:hAnsi="Times New Roman" w:cs="Times New Roman"/>
          <w:sz w:val="28"/>
          <w:szCs w:val="28"/>
        </w:rPr>
        <w:lastRenderedPageBreak/>
        <w:t>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AD327A" w:rsidRPr="00826043" w:rsidRDefault="00AD327A" w:rsidP="00AD3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</w:p>
    <w:p w:rsidR="00275B00" w:rsidRPr="00275B00" w:rsidRDefault="00275B00" w:rsidP="00275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Для размещения материалов и информации, </w:t>
      </w:r>
      <w:r w:rsidR="00A01288">
        <w:rPr>
          <w:rFonts w:ascii="Times New Roman" w:hAnsi="Times New Roman" w:cs="Times New Roman"/>
          <w:sz w:val="28"/>
          <w:szCs w:val="28"/>
        </w:rPr>
        <w:t>указанных в пункте 1.8 раздела 1 настоящего Положения</w:t>
      </w:r>
      <w:r w:rsidR="006F66FE">
        <w:rPr>
          <w:rFonts w:ascii="Times New Roman" w:hAnsi="Times New Roman" w:cs="Times New Roman"/>
          <w:sz w:val="28"/>
          <w:szCs w:val="28"/>
        </w:rPr>
        <w:t>,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r w:rsidR="00AB4799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:rsidR="00275B00" w:rsidRPr="00275B00" w:rsidRDefault="00275B00" w:rsidP="00AB479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 w:rsidR="00AB4799">
        <w:rPr>
          <w:rFonts w:ascii="Times New Roman" w:hAnsi="Times New Roman" w:cs="Times New Roman"/>
          <w:sz w:val="28"/>
          <w:szCs w:val="28"/>
        </w:rPr>
        <w:t xml:space="preserve"> раздела 1 настоящего По</w:t>
      </w:r>
      <w:r w:rsidR="00A01288">
        <w:rPr>
          <w:rFonts w:ascii="Times New Roman" w:hAnsi="Times New Roman" w:cs="Times New Roman"/>
          <w:sz w:val="28"/>
          <w:szCs w:val="28"/>
        </w:rPr>
        <w:t>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сотрудником органа местного самоуправления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>с использованием личного кабинета органа местного самоуправления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 w:rsidR="00AB4799"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</w:t>
      </w:r>
      <w:r w:rsidR="00AB479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 w:rsidR="00A01288">
        <w:rPr>
          <w:rFonts w:ascii="Times New Roman" w:hAnsi="Times New Roman" w:cs="Times New Roman"/>
          <w:bCs/>
          <w:sz w:val="28"/>
          <w:szCs w:val="28"/>
        </w:rPr>
        <w:t>ложением</w:t>
      </w:r>
      <w:r w:rsidR="00AB4799">
        <w:rPr>
          <w:rFonts w:ascii="Times New Roman" w:hAnsi="Times New Roman" w:cs="Times New Roman"/>
          <w:bCs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75B00" w:rsidRPr="00275B00" w:rsidRDefault="00275B00" w:rsidP="00AB4799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2. Назначение публичных слушаний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53813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53BE8">
        <w:rPr>
          <w:rFonts w:ascii="Times New Roman" w:hAnsi="Times New Roman" w:cs="Times New Roman"/>
          <w:color w:val="000000"/>
          <w:sz w:val="28"/>
          <w:szCs w:val="28"/>
        </w:rPr>
        <w:t xml:space="preserve">Темкинского окружного Совета депутатов  </w:t>
      </w:r>
    </w:p>
    <w:p w:rsidR="00275B00" w:rsidRPr="00275B00" w:rsidRDefault="00AB4799" w:rsidP="00053813">
      <w:pPr>
        <w:pStyle w:val="a7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F52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997A33" w:rsidRPr="008F7F52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Pr="008F7F5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953BE8">
        <w:rPr>
          <w:rFonts w:ascii="Times New Roman" w:hAnsi="Times New Roman" w:cs="Times New Roman"/>
          <w:color w:val="000000"/>
          <w:sz w:val="28"/>
          <w:szCs w:val="28"/>
        </w:rPr>
        <w:t>окружной Совет депутатов</w:t>
      </w:r>
      <w:r w:rsidRPr="008F7F5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Главы муниципального образования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53BE8"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r w:rsidR="00046213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>– Глава муниципального образования)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953BE8" w:rsidRDefault="00275B00" w:rsidP="00953BE8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2.2. С инициативой о проведении публичных слушаний от имени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53BE8">
        <w:rPr>
          <w:rFonts w:ascii="Times New Roman" w:hAnsi="Times New Roman" w:cs="Times New Roman"/>
          <w:color w:val="000000"/>
          <w:sz w:val="28"/>
          <w:szCs w:val="28"/>
        </w:rPr>
        <w:t xml:space="preserve">Темкинский окружной Совет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обращается инициативная группа граждан, проживающих на территории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 (далее – инициативная группа). Минимальная численность инициативной группы составляет </w:t>
      </w:r>
      <w:r w:rsidR="00826043" w:rsidRPr="00DF7FBD">
        <w:rPr>
          <w:rFonts w:ascii="Times New Roman" w:hAnsi="Times New Roman" w:cs="Times New Roman"/>
          <w:color w:val="000000"/>
          <w:sz w:val="28"/>
          <w:szCs w:val="28"/>
        </w:rPr>
        <w:t xml:space="preserve">один </w:t>
      </w:r>
      <w:r w:rsidR="00826043" w:rsidRPr="00DF7FB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процент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от численности граждан, проживающих на территории муниципального образования, обладающих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По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ложени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слушания), о назначении уполномоченного инициативной группой лица для обоснования необходимости проведения публичных слушаний на заседании </w:t>
      </w:r>
      <w:r w:rsidR="00114B74">
        <w:rPr>
          <w:rFonts w:ascii="Times New Roman" w:hAnsi="Times New Roman" w:cs="Times New Roman"/>
          <w:color w:val="000000"/>
          <w:sz w:val="28"/>
          <w:szCs w:val="28"/>
        </w:rPr>
        <w:t xml:space="preserve">Темкинского окружного Совета депутатов. 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A0128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принимаются простым большинством от общего числа голосов инициативной группы.</w:t>
      </w:r>
    </w:p>
    <w:p w:rsidR="008F7F52" w:rsidRPr="00275B00" w:rsidRDefault="00275B00" w:rsidP="008F7F5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ложени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), поданное в </w:t>
      </w:r>
      <w:r w:rsidR="00114B74">
        <w:rPr>
          <w:rFonts w:ascii="Times New Roman" w:hAnsi="Times New Roman" w:cs="Times New Roman"/>
          <w:color w:val="000000"/>
          <w:sz w:val="28"/>
          <w:szCs w:val="28"/>
        </w:rPr>
        <w:t xml:space="preserve">Темкинский окружной Совет депутатов. 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</w:p>
    <w:p w:rsidR="00275B00" w:rsidRPr="00B14EDA" w:rsidRDefault="00275B00" w:rsidP="00B14ED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="0070333C">
        <w:rPr>
          <w:rFonts w:ascii="Times New Roman" w:hAnsi="Times New Roman" w:cs="Times New Roman"/>
          <w:color w:val="000000"/>
          <w:sz w:val="28"/>
          <w:szCs w:val="28"/>
        </w:rPr>
        <w:t xml:space="preserve">Темкинский окружной Совет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рассматривает поступившее ходатайство инициативной группы на очередном заседании,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</w:t>
      </w:r>
      <w:r w:rsidR="00B14EDA">
        <w:rPr>
          <w:rFonts w:ascii="Times New Roman" w:hAnsi="Times New Roman" w:cs="Times New Roman"/>
          <w:color w:val="000000"/>
          <w:sz w:val="28"/>
          <w:szCs w:val="28"/>
        </w:rPr>
        <w:t xml:space="preserve">Темкинского районного Совета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вправе выступить уполномоченное инициативной группой лицо для обоснования необходимости проведения публичных слушаний.</w:t>
      </w:r>
    </w:p>
    <w:p w:rsidR="00275B00" w:rsidRPr="00D54B5E" w:rsidRDefault="00275B00" w:rsidP="00D54B5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2.5. По результатам рассмотрения ходатайства инициативной группы </w:t>
      </w:r>
      <w:r w:rsidR="00D54B5E">
        <w:rPr>
          <w:rFonts w:ascii="Times New Roman" w:hAnsi="Times New Roman" w:cs="Times New Roman"/>
          <w:color w:val="000000"/>
          <w:sz w:val="28"/>
          <w:szCs w:val="28"/>
        </w:rPr>
        <w:t xml:space="preserve">Темкинский окружной Совет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принимает решение о проведении публичных слушаний либо об отклонении ходатайства инициативной группы и отказе в проведении публичных 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:rsidR="00275B00" w:rsidRPr="008779D9" w:rsidRDefault="00275B00" w:rsidP="008779D9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 w:rsidR="008779D9">
        <w:rPr>
          <w:rFonts w:ascii="Times New Roman" w:hAnsi="Times New Roman" w:cs="Times New Roman"/>
          <w:color w:val="000000"/>
          <w:sz w:val="28"/>
          <w:szCs w:val="28"/>
        </w:rPr>
        <w:t xml:space="preserve">Темкинский окружной Совет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отказывает в проведении публичных слушаний в случае, если выносимые на рассмотрение проекты правовых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актов разработаны не по вопросам местного значения или инициативной группой нарушены требования, предъявляем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</w:t>
      </w:r>
      <w:r w:rsidR="00A01288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к выдвижению инициативы о проведении публичных слушаний.</w:t>
      </w:r>
    </w:p>
    <w:p w:rsidR="00275B00" w:rsidRPr="005B5915" w:rsidRDefault="00275B00" w:rsidP="005B591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2.7. Публичны</w:t>
      </w:r>
      <w:r w:rsidR="008F7F52">
        <w:rPr>
          <w:rFonts w:ascii="Times New Roman" w:hAnsi="Times New Roman" w:cs="Times New Roman"/>
          <w:color w:val="000000"/>
          <w:sz w:val="28"/>
          <w:szCs w:val="28"/>
        </w:rPr>
        <w:t xml:space="preserve">е слушания назначаются решением </w:t>
      </w:r>
      <w:r w:rsidR="005B5915">
        <w:rPr>
          <w:rFonts w:ascii="Times New Roman" w:hAnsi="Times New Roman" w:cs="Times New Roman"/>
          <w:color w:val="000000"/>
          <w:sz w:val="28"/>
          <w:szCs w:val="28"/>
        </w:rPr>
        <w:t xml:space="preserve">Темкинского окружного Совета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постановлением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B5915"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r w:rsidR="00412D72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области, в соответствии с законодательством Российской Федерации и настоящим По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F6AFF" w:rsidRDefault="00275B00" w:rsidP="002F6AF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илирешение о проведении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</w:t>
      </w:r>
      <w:r w:rsidR="002F6AFF">
        <w:rPr>
          <w:rFonts w:ascii="Times New Roman" w:hAnsi="Times New Roman" w:cs="Times New Roman"/>
          <w:color w:val="000000"/>
          <w:sz w:val="28"/>
          <w:szCs w:val="28"/>
        </w:rPr>
        <w:t xml:space="preserve">Темкинский окружной Совет депутатов,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если инициатива проведения публичных слушаний принадлежит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2.9. Решение (постановление) о проведении публичных слушаний должно быть опубликовано (обнародовано) не позднее чем </w:t>
      </w:r>
      <w:r w:rsidR="00412D72">
        <w:rPr>
          <w:rFonts w:ascii="Times New Roman" w:hAnsi="Times New Roman" w:cs="Times New Roman"/>
          <w:color w:val="000000"/>
          <w:sz w:val="28"/>
          <w:szCs w:val="28"/>
        </w:rPr>
        <w:t>за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настоящим По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(обнародования) 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:rsidR="00826043" w:rsidRDefault="00826043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 xml:space="preserve">приема замечаний и предложений </w:t>
      </w:r>
      <w:r w:rsidR="00EA7DCB">
        <w:rPr>
          <w:rFonts w:ascii="Times New Roman" w:hAnsi="Times New Roman" w:cs="Times New Roman"/>
          <w:sz w:val="28"/>
          <w:szCs w:val="28"/>
        </w:rPr>
        <w:t>по теме публичных слушаний (проекту муниципального правового акта, вынесенному на публичные слушания)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043" w:rsidRDefault="00EA7DCB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Пр</w:t>
      </w:r>
      <w:r w:rsidR="00826043">
        <w:rPr>
          <w:rFonts w:ascii="Times New Roman" w:hAnsi="Times New Roman" w:cs="Times New Roman"/>
          <w:sz w:val="28"/>
          <w:szCs w:val="28"/>
        </w:rPr>
        <w:t xml:space="preserve">ием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>теме публичных слушаний (</w:t>
      </w:r>
      <w:r w:rsidR="00826043">
        <w:rPr>
          <w:rFonts w:ascii="Times New Roman" w:hAnsi="Times New Roman" w:cs="Times New Roman"/>
          <w:sz w:val="28"/>
          <w:szCs w:val="28"/>
        </w:rPr>
        <w:t>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, вынесенному на публичные слушания)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осуществляется в течение 1</w:t>
      </w:r>
      <w:r w:rsidR="00412D72">
        <w:rPr>
          <w:rFonts w:ascii="Times New Roman" w:hAnsi="Times New Roman" w:cs="Times New Roman"/>
          <w:sz w:val="28"/>
          <w:szCs w:val="28"/>
        </w:rPr>
        <w:t>0</w:t>
      </w:r>
      <w:r w:rsidR="00826043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933D47">
        <w:rPr>
          <w:rFonts w:ascii="Times New Roman" w:hAnsi="Times New Roman" w:cs="Times New Roman"/>
          <w:sz w:val="28"/>
          <w:szCs w:val="28"/>
        </w:rPr>
        <w:t>(</w:t>
      </w:r>
      <w:r w:rsidR="00826043">
        <w:rPr>
          <w:rFonts w:ascii="Times New Roman" w:hAnsi="Times New Roman" w:cs="Times New Roman"/>
          <w:sz w:val="28"/>
          <w:szCs w:val="28"/>
        </w:rPr>
        <w:t>постановления</w:t>
      </w:r>
      <w:r w:rsidR="00933D47">
        <w:rPr>
          <w:rFonts w:ascii="Times New Roman" w:hAnsi="Times New Roman" w:cs="Times New Roman"/>
          <w:sz w:val="28"/>
          <w:szCs w:val="28"/>
        </w:rPr>
        <w:t>)</w:t>
      </w:r>
      <w:r w:rsidR="00826043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как в письменном виде, так и посредством официального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043" w:rsidRPr="00275B00" w:rsidRDefault="00EA7DCB" w:rsidP="00EA7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З</w:t>
      </w:r>
      <w:r w:rsidR="00826043">
        <w:rPr>
          <w:rFonts w:ascii="Times New Roman" w:hAnsi="Times New Roman" w:cs="Times New Roman"/>
          <w:sz w:val="28"/>
          <w:szCs w:val="28"/>
        </w:rPr>
        <w:t xml:space="preserve">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содержать конкретные предложения по изменению и (или) дополнению норм проекта муниципального правового акта.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быть подписаны </w:t>
      </w:r>
      <w:r w:rsidR="008F6028">
        <w:rPr>
          <w:rFonts w:ascii="Times New Roman" w:hAnsi="Times New Roman" w:cs="Times New Roman"/>
          <w:sz w:val="28"/>
          <w:szCs w:val="28"/>
        </w:rPr>
        <w:t>населением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826043">
        <w:rPr>
          <w:rFonts w:ascii="Times New Roman" w:hAnsi="Times New Roman" w:cs="Times New Roman"/>
          <w:sz w:val="28"/>
          <w:szCs w:val="28"/>
        </w:rPr>
        <w:t xml:space="preserve">с указанием фамилии, имени, отчества, адреса регистрации по месту жительства, а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>юридических лиц должны содержать полное наименование юридичес</w:t>
      </w:r>
      <w:r>
        <w:rPr>
          <w:rFonts w:ascii="Times New Roman" w:hAnsi="Times New Roman" w:cs="Times New Roman"/>
          <w:sz w:val="28"/>
          <w:szCs w:val="28"/>
        </w:rPr>
        <w:t>кого лица и его местонахождение.</w:t>
      </w:r>
    </w:p>
    <w:p w:rsidR="00275B00" w:rsidRPr="00275B00" w:rsidRDefault="00826043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С момента опубликования (обнародования) решения (постановления)о проведении публичных слушаний жители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считаются оповещенными о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275B00" w:rsidRDefault="00275B00" w:rsidP="00B1111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3. Порядок организации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826043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3">
        <w:rPr>
          <w:rFonts w:ascii="Times New Roman" w:hAnsi="Times New Roman" w:cs="Times New Roman"/>
          <w:color w:val="000000"/>
          <w:sz w:val="28"/>
          <w:szCs w:val="28"/>
        </w:rPr>
        <w:t>3.2. Органом, ответст</w:t>
      </w:r>
      <w:r w:rsidR="00CF6D47" w:rsidRPr="00826043">
        <w:rPr>
          <w:rFonts w:ascii="Times New Roman" w:hAnsi="Times New Roman" w:cs="Times New Roman"/>
          <w:color w:val="000000"/>
          <w:sz w:val="28"/>
          <w:szCs w:val="28"/>
        </w:rPr>
        <w:t>венным за организацию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организации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23B43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, созданная муниципальным правовым актом органа местного самоуправления </w:t>
      </w:r>
      <w:r w:rsidR="00933D4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16C4A"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r w:rsidR="00412D72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венный за организацию проведени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3.3.5. Проводит анализ предложений, представленных участниками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3.3.6. Обеспечивает подготовку протокола публичных слушаний.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позднее чем за 1 день до даты проведения публичных слушаний.</w:t>
      </w:r>
    </w:p>
    <w:p w:rsidR="00CF6D47" w:rsidRPr="00967607" w:rsidRDefault="00275B00" w:rsidP="0096760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3.5. 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м), депутатам </w:t>
      </w:r>
      <w:r w:rsidR="009676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Темкинского окружного Совета депутатов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членам органа, ответств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>енного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прокурору</w:t>
      </w:r>
      <w:r w:rsidR="00967607">
        <w:rPr>
          <w:rFonts w:ascii="Times New Roman" w:hAnsi="Times New Roman" w:cs="Times New Roman"/>
          <w:color w:val="000000"/>
          <w:sz w:val="28"/>
          <w:szCs w:val="28"/>
        </w:rPr>
        <w:t>Темкинского района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представителям органов юстиции, представителям правовых служб органов государственной власти и органов местного самоуправления, а также иным участникам публичных слушаний по решению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либо лиц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, уполномоченно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указанно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решении (постановлении) о назначении публичных слушаний (далее </w:t>
      </w:r>
      <w:r w:rsidR="005B024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:rsidR="00275B00" w:rsidRPr="00275B00" w:rsidRDefault="00DF7FBD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4. Порядок проведения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4.6.2. Инициатор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слушаний, а также наименование, номер, даты принятия и опубликования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 (обнародования)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4.6.3. </w:t>
      </w:r>
      <w:r w:rsidR="00B9207F">
        <w:rPr>
          <w:rFonts w:ascii="Times New Roman" w:hAnsi="Times New Roman" w:cs="Times New Roman"/>
          <w:color w:val="000000"/>
          <w:sz w:val="28"/>
          <w:szCs w:val="28"/>
        </w:rPr>
        <w:t>Вид и н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аименование проекта муниципального правового акта, обсуждаемого на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4.6.4. Председательствующий,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4.6.5. Докладчики и список выступающих.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4.6.6. Иные существенные сведения о процедуре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4.7. К протоколу прилагаются: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4.7.1. Копия опубликованного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997A33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4.7.2. Проект муниципального правового акта, обсуждаемый на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4.7.3. Данные регистрации участников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Выступающий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:rsidR="00275B00" w:rsidRPr="00275B00" w:rsidRDefault="00275B00" w:rsidP="00275B00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:rsidR="00053813" w:rsidRPr="000D4F5A" w:rsidRDefault="00053813" w:rsidP="00053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:rsidR="00053813" w:rsidRPr="000D4F5A" w:rsidRDefault="00053813" w:rsidP="00053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:rsidR="00053813" w:rsidRPr="00275B00" w:rsidRDefault="00053813" w:rsidP="0005381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F5A">
        <w:rPr>
          <w:rFonts w:ascii="Times New Roman" w:hAnsi="Times New Roman" w:cs="Times New Roman"/>
          <w:color w:val="000000"/>
          <w:sz w:val="28"/>
          <w:szCs w:val="28"/>
        </w:rPr>
        <w:t>4.14.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возможность освещения хода и результатов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5. Результаты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 По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принимается следующее решение: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5.2.1. Рекомендовать органам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A4032C"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утвердить (принять) без изменений опубликованный (обнародованный) проект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правового акта (если все предложения были отозваны в ходе проведения публичных слушаний либо если предложений не поступило).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5.2.2. Рекомендовать органам местного самоуправления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образования«</w:t>
      </w:r>
      <w:r w:rsidR="00E449AE"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утвердить (принять) опубликованный 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5.2.3. Рекомендовать органам местного самоуправления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E449AE"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</w:p>
    <w:p w:rsidR="009F2927" w:rsidRDefault="009F2927" w:rsidP="009F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5.3. Результаты публичных слушаний оформляются в виде итогового документа публичных слушаний, содержащего мотивированное обоснование принятого решения. Итоговый документ подписывается председательствующим на публичных слушаниях и секретарем.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.4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В течение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публичных слушаний Глава муниципального образования или орган, ответственный за организацию проведени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доводит до сведения населения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E449AE"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r w:rsidR="00DF7FBD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результаты публичных слушаний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 xml:space="preserve">, включая мотивированное обоснование принятых решений,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путем их опубликования (обнародования)</w:t>
      </w:r>
      <w:r w:rsidR="00D26432">
        <w:rPr>
          <w:rFonts w:ascii="Times New Roman" w:hAnsi="Times New Roman" w:cs="Times New Roman"/>
          <w:color w:val="000000"/>
          <w:sz w:val="28"/>
          <w:szCs w:val="28"/>
        </w:rPr>
        <w:t>, а также посредством их размещения на официальном сайте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9F2927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5.5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Итоги публичных слушаний носят рекомендательный характер для органов местного самоуправления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E449AE"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r w:rsidR="00DF7FBD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9AE" w:rsidRDefault="00E449AE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9AE" w:rsidRDefault="00E449AE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9AE" w:rsidRDefault="00E449AE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9AE" w:rsidRDefault="00E449AE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9AE" w:rsidRDefault="00E449AE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9AE" w:rsidRDefault="00E449AE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9AE" w:rsidRDefault="00E449AE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9AE" w:rsidRDefault="00E449AE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9AE" w:rsidRDefault="00E449AE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9AE" w:rsidRDefault="00E449AE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9AE" w:rsidRDefault="00E449AE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9AE" w:rsidRDefault="00E449AE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9AE" w:rsidRDefault="00E449AE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9AE" w:rsidRDefault="00E449AE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49AE" w:rsidRDefault="00E449AE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EC3" w:rsidRDefault="00501EC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1EC3" w:rsidRDefault="00501EC3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Приложение № 1</w:t>
      </w: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к По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образовании«</w:t>
      </w:r>
      <w:r w:rsidR="00E449AE"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</w:p>
    <w:p w:rsidR="00C10377" w:rsidRDefault="00C10377" w:rsidP="0050290A">
      <w:pPr>
        <w:pStyle w:val="1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275B00" w:rsidRPr="0050290A" w:rsidRDefault="0050290A" w:rsidP="0050290A">
      <w:pPr>
        <w:pStyle w:val="1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275B00" w:rsidRPr="006F66FE" w:rsidRDefault="00275B00" w:rsidP="006F66FE">
      <w:pPr>
        <w:pStyle w:val="1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:rsidR="00275B00" w:rsidRPr="006F66FE" w:rsidRDefault="00275B00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собрания инициативной группы</w:t>
      </w:r>
    </w:p>
    <w:p w:rsidR="006F66FE" w:rsidRPr="006F66FE" w:rsidRDefault="006F66FE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35732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образования«</w:t>
      </w:r>
      <w:r w:rsidR="000B2E56">
        <w:rPr>
          <w:rFonts w:ascii="Times New Roman" w:hAnsi="Times New Roman" w:cs="Times New Roman"/>
          <w:b/>
          <w:color w:val="000000"/>
          <w:sz w:val="28"/>
          <w:szCs w:val="28"/>
        </w:rPr>
        <w:t>Темкинский</w:t>
      </w:r>
      <w:r w:rsidR="009F2927" w:rsidRPr="009F2927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</w:p>
    <w:p w:rsidR="008734C5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 ___» ______________ 20__ г.</w:t>
      </w:r>
    </w:p>
    <w:p w:rsidR="00275B00" w:rsidRPr="00AB5E2B" w:rsidRDefault="00275B00" w:rsidP="008734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(место проведения заседания)</w:t>
      </w:r>
    </w:p>
    <w:p w:rsidR="00275B00" w:rsidRDefault="006F66FE" w:rsidP="008734C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публичных слушаний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0B2E56"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8734C5" w:rsidRPr="00AB5E2B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7D47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 __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0B2E56"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правом.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8734C5" w:rsidRDefault="00275B00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1. Об избрании председательствующего на собрании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0B2E56">
        <w:rPr>
          <w:rFonts w:ascii="Times New Roman" w:hAnsi="Times New Roman" w:cs="Times New Roman"/>
          <w:color w:val="000000"/>
          <w:sz w:val="28"/>
          <w:szCs w:val="28"/>
        </w:rPr>
        <w:t xml:space="preserve">Темкинский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2. Об избрании секретаря собрания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0B2E56"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3. О создании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0B2E56"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1382" w:rsidRPr="00041382" w:rsidRDefault="008734C5" w:rsidP="000B2E5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4. О назначении инициативной группой граждан, проживающих на территории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0B2E56"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лица для обоснования необходимости проведения публичных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0B2E56"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на заседании</w:t>
      </w:r>
      <w:r w:rsidR="000B2E56">
        <w:rPr>
          <w:rFonts w:ascii="Times New Roman" w:hAnsi="Times New Roman" w:cs="Times New Roman"/>
          <w:color w:val="000000"/>
          <w:sz w:val="28"/>
          <w:szCs w:val="28"/>
        </w:rPr>
        <w:t>Темкинского окружного Совета депутатов.</w:t>
      </w:r>
    </w:p>
    <w:p w:rsidR="00275B00" w:rsidRPr="00AB5E2B" w:rsidRDefault="008734C5" w:rsidP="0035732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. О выдвижении инициативы о проведении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 «</w:t>
      </w:r>
      <w:r w:rsidR="007E6F08"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="00357329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>_______.</w:t>
      </w:r>
    </w:p>
    <w:p w:rsidR="00275B00" w:rsidRPr="00AB5E2B" w:rsidRDefault="00275B00" w:rsidP="007D4738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</w:t>
      </w:r>
      <w:r w:rsidR="00B9207F">
        <w:rPr>
          <w:rFonts w:ascii="Times New Roman" w:hAnsi="Times New Roman" w:cs="Times New Roman"/>
          <w:color w:val="000000"/>
          <w:sz w:val="20"/>
          <w:szCs w:val="28"/>
        </w:rPr>
        <w:t xml:space="preserve">вид и </w:t>
      </w:r>
      <w:r w:rsidRPr="00AB5E2B">
        <w:rPr>
          <w:rFonts w:ascii="Times New Roman" w:hAnsi="Times New Roman" w:cs="Times New Roman"/>
          <w:color w:val="000000"/>
          <w:sz w:val="20"/>
          <w:szCs w:val="28"/>
        </w:rPr>
        <w:t>наименование проекта муниципального правового акта)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1.По первому вопросу повестки дня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(ая) ____________________</w:t>
      </w:r>
    </w:p>
    <w:p w:rsidR="00275B00" w:rsidRPr="007D4738" w:rsidRDefault="002703BF" w:rsidP="002703B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(инициалы, фамилия)    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(ая) ____________________</w:t>
      </w:r>
    </w:p>
    <w:p w:rsidR="00275B00" w:rsidRPr="007D4738" w:rsidRDefault="00275B00" w:rsidP="002703B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«ЗА» – ______________;</w:t>
      </w: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«ПРОТИВ» – ___________;</w:t>
      </w: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РЕШИЛИ:_______________________________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:rsidR="00B9207F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207F" w:rsidRPr="00AB5E2B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(ая) ____________________</w:t>
      </w:r>
    </w:p>
    <w:p w:rsidR="00B9207F" w:rsidRPr="007D4738" w:rsidRDefault="00B9207F" w:rsidP="00B9207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                      (инициалы, фамилия)                                                </w:t>
      </w:r>
      <w:r w:rsidRPr="007D4738">
        <w:rPr>
          <w:rFonts w:ascii="Times New Roman" w:hAnsi="Times New Roman" w:cs="Times New Roman"/>
          <w:color w:val="000000"/>
          <w:sz w:val="20"/>
          <w:szCs w:val="28"/>
        </w:rPr>
        <w:t xml:space="preserve">   (краткие тезисы выступления)</w:t>
      </w:r>
    </w:p>
    <w:p w:rsidR="00B9207F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(ая) ____________________</w:t>
      </w:r>
    </w:p>
    <w:p w:rsidR="00B9207F" w:rsidRPr="007D4738" w:rsidRDefault="00B9207F" w:rsidP="00B9207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(краткие тезисы выступления)</w:t>
      </w:r>
    </w:p>
    <w:p w:rsidR="00B9207F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«ЗА» – ______________;</w:t>
      </w:r>
    </w:p>
    <w:p w:rsidR="00B9207F" w:rsidRPr="00AB5E2B" w:rsidRDefault="00B9207F" w:rsidP="00B9207F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«ПРОТИВ» – ___________;</w:t>
      </w:r>
    </w:p>
    <w:p w:rsidR="00B9207F" w:rsidRPr="00AB5E2B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B9207F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B9207F" w:rsidRPr="00AB5E2B" w:rsidRDefault="00B9207F" w:rsidP="00B9207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РЕШИЛИ:_______________________________</w:t>
      </w:r>
    </w:p>
    <w:p w:rsidR="007D4738" w:rsidRDefault="007D4738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275B00" w:rsidRPr="00AB5E2B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:rsidR="00275B00" w:rsidRPr="007D4738" w:rsidRDefault="00275B00" w:rsidP="007D47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(подпись)                (инициалы, фамилия)</w:t>
      </w:r>
    </w:p>
    <w:p w:rsidR="007D4738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 xml:space="preserve">Секретарь </w:t>
      </w:r>
      <w:r w:rsidR="00B9207F">
        <w:rPr>
          <w:rFonts w:ascii="Times New Roman" w:hAnsi="Times New Roman" w:cs="Times New Roman"/>
          <w:color w:val="000000"/>
          <w:szCs w:val="28"/>
        </w:rPr>
        <w:t>______</w:t>
      </w:r>
      <w:r w:rsidRPr="007D4738">
        <w:rPr>
          <w:rFonts w:ascii="Times New Roman" w:hAnsi="Times New Roman" w:cs="Times New Roman"/>
          <w:color w:val="000000"/>
          <w:szCs w:val="28"/>
        </w:rPr>
        <w:t>____________________ ________________________</w:t>
      </w:r>
    </w:p>
    <w:p w:rsidR="00275B00" w:rsidRPr="007D4738" w:rsidRDefault="00275B00" w:rsidP="007D4738">
      <w:pPr>
        <w:pStyle w:val="3"/>
        <w:numPr>
          <w:ilvl w:val="2"/>
          <w:numId w:val="2"/>
        </w:numPr>
        <w:suppressAutoHyphens/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>(подпись)               (инициалы, фамилия)</w:t>
      </w: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10377" w:rsidRDefault="00C10377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C10377" w:rsidRDefault="00C10377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>Приложение № 2</w:t>
      </w:r>
    </w:p>
    <w:p w:rsidR="00275B00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 xml:space="preserve">к 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B5E1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организации и проведени</w:t>
      </w:r>
      <w:r w:rsidR="007D4738"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в </w:t>
      </w:r>
      <w:r w:rsidR="00E53312">
        <w:rPr>
          <w:rFonts w:ascii="Times New Roman" w:hAnsi="Times New Roman" w:cs="Times New Roman"/>
          <w:color w:val="000000"/>
          <w:sz w:val="28"/>
        </w:rPr>
        <w:t>муниципальном образовании «</w:t>
      </w:r>
      <w:r w:rsidR="00762BD0">
        <w:rPr>
          <w:rFonts w:ascii="Times New Roman" w:hAnsi="Times New Roman" w:cs="Times New Roman"/>
          <w:color w:val="000000"/>
          <w:sz w:val="28"/>
        </w:rPr>
        <w:t>Темкинский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</w:rPr>
        <w:t>»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Смоленской области</w:t>
      </w:r>
    </w:p>
    <w:p w:rsidR="0050290A" w:rsidRDefault="0050290A" w:rsidP="0050290A">
      <w:pPr>
        <w:pStyle w:val="1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50290A" w:rsidRPr="0050290A" w:rsidRDefault="0050290A" w:rsidP="0050290A">
      <w:pPr>
        <w:pStyle w:val="1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50290A" w:rsidRDefault="0050290A" w:rsidP="0050290A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041382">
        <w:rPr>
          <w:rFonts w:ascii="Times New Roman" w:hAnsi="Times New Roman" w:cs="Times New Roman"/>
          <w:color w:val="000000"/>
          <w:sz w:val="28"/>
        </w:rPr>
        <w:t xml:space="preserve">в </w:t>
      </w:r>
      <w:r w:rsidR="00762BD0">
        <w:rPr>
          <w:rFonts w:ascii="Times New Roman" w:hAnsi="Times New Roman" w:cs="Times New Roman"/>
          <w:color w:val="000000"/>
          <w:sz w:val="28"/>
        </w:rPr>
        <w:t>Темкинский окружной Совет депутатов</w:t>
      </w:r>
    </w:p>
    <w:p w:rsidR="0050290A" w:rsidRDefault="0050290A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</w:rPr>
      </w:pPr>
    </w:p>
    <w:p w:rsidR="00762BD0" w:rsidRDefault="00762BD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ХОДАТАЙСТВО </w:t>
      </w:r>
    </w:p>
    <w:p w:rsidR="008734C5" w:rsidRPr="006F66FE" w:rsidRDefault="0050290A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инициативной группы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граждан, проживающих на территории </w:t>
      </w:r>
      <w:r w:rsidR="00E5331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«</w:t>
      </w:r>
      <w:r w:rsidR="00762BD0">
        <w:rPr>
          <w:rFonts w:ascii="Times New Roman" w:hAnsi="Times New Roman" w:cs="Times New Roman"/>
          <w:b/>
          <w:color w:val="000000"/>
          <w:sz w:val="28"/>
          <w:szCs w:val="28"/>
        </w:rPr>
        <w:t>Темкинский</w:t>
      </w:r>
      <w:r w:rsidR="009F2927" w:rsidRPr="009F2927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4738" w:rsidRDefault="00275B00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муниципальном образовании«</w:t>
      </w:r>
      <w:r w:rsidR="00A2094A"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_________________</w:t>
      </w:r>
      <w:r w:rsidR="009F2927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275B00" w:rsidRPr="007D4738" w:rsidRDefault="007D4738" w:rsidP="00E53312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75B00" w:rsidRPr="007D4738" w:rsidRDefault="00275B00" w:rsidP="007D473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</w:t>
      </w:r>
      <w:r w:rsidR="00B9207F">
        <w:rPr>
          <w:rFonts w:ascii="Times New Roman" w:hAnsi="Times New Roman" w:cs="Times New Roman"/>
          <w:color w:val="000000"/>
          <w:szCs w:val="28"/>
        </w:rPr>
        <w:t xml:space="preserve">вид и </w:t>
      </w:r>
      <w:r w:rsidRPr="007D4738">
        <w:rPr>
          <w:rFonts w:ascii="Times New Roman" w:hAnsi="Times New Roman" w:cs="Times New Roman"/>
          <w:color w:val="000000"/>
          <w:szCs w:val="28"/>
        </w:rPr>
        <w:t>наименование проекта муниципального правового акта)</w:t>
      </w:r>
    </w:p>
    <w:p w:rsidR="00275B00" w:rsidRPr="007D4738" w:rsidRDefault="00275B00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от имени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A86CE7"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</w:t>
      </w:r>
    </w:p>
    <w:p w:rsidR="00275B00" w:rsidRPr="007D4738" w:rsidRDefault="00275B00" w:rsidP="0050290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 w:rsidR="0050290A">
        <w:rPr>
          <w:rFonts w:ascii="Times New Roman" w:hAnsi="Times New Roman" w:cs="Times New Roman"/>
          <w:color w:val="000000"/>
          <w:szCs w:val="28"/>
        </w:rPr>
        <w:t>, дата рождения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A86CE7"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2. Протокол собрания инициативной группыграждан,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A86CE7"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Председательствующийна собрании инициативнойгруппы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A86CE7">
        <w:rPr>
          <w:rFonts w:ascii="Times New Roman" w:hAnsi="Times New Roman" w:cs="Times New Roman"/>
          <w:color w:val="000000"/>
          <w:sz w:val="28"/>
          <w:szCs w:val="28"/>
        </w:rPr>
        <w:t xml:space="preserve">Темкинский 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</w:p>
    <w:p w:rsidR="00275B00" w:rsidRPr="007D4738" w:rsidRDefault="00275B00" w:rsidP="0050290A">
      <w:pPr>
        <w:pStyle w:val="ConsPlusNonformat"/>
        <w:widowControl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 ____________________________________________</w:t>
      </w:r>
    </w:p>
    <w:p w:rsidR="00275B00" w:rsidRPr="007D4738" w:rsidRDefault="00275B00" w:rsidP="0050290A">
      <w:pPr>
        <w:pStyle w:val="ConsPlusNonformat"/>
        <w:widowControl/>
        <w:tabs>
          <w:tab w:val="left" w:pos="5175"/>
        </w:tabs>
        <w:ind w:right="-1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 собранияинициативной 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A86CE7">
        <w:rPr>
          <w:rFonts w:ascii="Times New Roman" w:hAnsi="Times New Roman" w:cs="Times New Roman"/>
          <w:color w:val="000000"/>
          <w:sz w:val="28"/>
          <w:szCs w:val="28"/>
        </w:rPr>
        <w:t>Темкинский</w:t>
      </w:r>
      <w:r w:rsidR="009F2927" w:rsidRPr="00F34B2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5331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и обладающих активным избирательным правом</w:t>
      </w:r>
    </w:p>
    <w:p w:rsidR="00275B00" w:rsidRPr="007D4738" w:rsidRDefault="0050290A" w:rsidP="0050290A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________ ________________________________</w:t>
      </w:r>
    </w:p>
    <w:p w:rsidR="00275B00" w:rsidRPr="007D4738" w:rsidRDefault="00275B00" w:rsidP="0050290A">
      <w:pPr>
        <w:pStyle w:val="ConsPlusNonformat"/>
        <w:widowControl/>
        <w:ind w:left="3686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sectPr w:rsidR="00275B00" w:rsidRPr="007D4738" w:rsidSect="00275B00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83E" w:rsidRDefault="00A6783E" w:rsidP="00275B00">
      <w:pPr>
        <w:spacing w:after="0" w:line="240" w:lineRule="auto"/>
      </w:pPr>
      <w:r>
        <w:separator/>
      </w:r>
    </w:p>
  </w:endnote>
  <w:endnote w:type="continuationSeparator" w:id="1">
    <w:p w:rsidR="00A6783E" w:rsidRDefault="00A6783E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83E" w:rsidRDefault="00A6783E" w:rsidP="00275B00">
      <w:pPr>
        <w:spacing w:after="0" w:line="240" w:lineRule="auto"/>
      </w:pPr>
      <w:r>
        <w:separator/>
      </w:r>
    </w:p>
  </w:footnote>
  <w:footnote w:type="continuationSeparator" w:id="1">
    <w:p w:rsidR="00A6783E" w:rsidRDefault="00A6783E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6877"/>
      <w:docPartObj>
        <w:docPartGallery w:val="Page Numbers (Top of Page)"/>
        <w:docPartUnique/>
      </w:docPartObj>
    </w:sdtPr>
    <w:sdtContent>
      <w:p w:rsidR="00B03587" w:rsidRDefault="0014280F">
        <w:pPr>
          <w:pStyle w:val="ab"/>
          <w:jc w:val="center"/>
        </w:pPr>
        <w:r w:rsidRPr="00B9207F">
          <w:rPr>
            <w:sz w:val="20"/>
          </w:rPr>
          <w:fldChar w:fldCharType="begin"/>
        </w:r>
        <w:r w:rsidR="00B03587" w:rsidRPr="00B9207F">
          <w:rPr>
            <w:sz w:val="20"/>
          </w:rPr>
          <w:instrText xml:space="preserve"> PAGE   \* MERGEFORMAT </w:instrText>
        </w:r>
        <w:r w:rsidRPr="00B9207F">
          <w:rPr>
            <w:sz w:val="20"/>
          </w:rPr>
          <w:fldChar w:fldCharType="separate"/>
        </w:r>
        <w:r w:rsidR="001B7F4E">
          <w:rPr>
            <w:noProof/>
            <w:sz w:val="20"/>
          </w:rPr>
          <w:t>2</w:t>
        </w:r>
        <w:r w:rsidRPr="00B9207F">
          <w:rPr>
            <w:sz w:val="20"/>
          </w:rPr>
          <w:fldChar w:fldCharType="end"/>
        </w:r>
      </w:p>
    </w:sdtContent>
  </w:sdt>
  <w:p w:rsidR="00B03587" w:rsidRDefault="00B035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B00"/>
    <w:rsid w:val="00033DC8"/>
    <w:rsid w:val="000364A7"/>
    <w:rsid w:val="00041382"/>
    <w:rsid w:val="00046213"/>
    <w:rsid w:val="00053813"/>
    <w:rsid w:val="000B2E56"/>
    <w:rsid w:val="000C7A2F"/>
    <w:rsid w:val="000D4DE3"/>
    <w:rsid w:val="000D6550"/>
    <w:rsid w:val="001013F3"/>
    <w:rsid w:val="00105AE6"/>
    <w:rsid w:val="00114B74"/>
    <w:rsid w:val="0012462E"/>
    <w:rsid w:val="001251D4"/>
    <w:rsid w:val="001259B7"/>
    <w:rsid w:val="0013059B"/>
    <w:rsid w:val="0013276A"/>
    <w:rsid w:val="00134EA0"/>
    <w:rsid w:val="0014280F"/>
    <w:rsid w:val="00147ADE"/>
    <w:rsid w:val="00180EB7"/>
    <w:rsid w:val="001B7F4E"/>
    <w:rsid w:val="001C0AC0"/>
    <w:rsid w:val="001D00BE"/>
    <w:rsid w:val="002350A0"/>
    <w:rsid w:val="0025573E"/>
    <w:rsid w:val="00260AC2"/>
    <w:rsid w:val="00263CDD"/>
    <w:rsid w:val="002703BF"/>
    <w:rsid w:val="00275B00"/>
    <w:rsid w:val="002F6AFF"/>
    <w:rsid w:val="003146B1"/>
    <w:rsid w:val="0033699E"/>
    <w:rsid w:val="00357329"/>
    <w:rsid w:val="003A7BB7"/>
    <w:rsid w:val="003B7BF3"/>
    <w:rsid w:val="00412D72"/>
    <w:rsid w:val="0042389A"/>
    <w:rsid w:val="004241B6"/>
    <w:rsid w:val="00453C45"/>
    <w:rsid w:val="004849D0"/>
    <w:rsid w:val="004C4205"/>
    <w:rsid w:val="004D7A94"/>
    <w:rsid w:val="004E3038"/>
    <w:rsid w:val="00501EC3"/>
    <w:rsid w:val="00501FD9"/>
    <w:rsid w:val="0050290A"/>
    <w:rsid w:val="00516C4A"/>
    <w:rsid w:val="00523B43"/>
    <w:rsid w:val="005314F0"/>
    <w:rsid w:val="00547726"/>
    <w:rsid w:val="00584473"/>
    <w:rsid w:val="005859A2"/>
    <w:rsid w:val="00587978"/>
    <w:rsid w:val="005B0248"/>
    <w:rsid w:val="005B5915"/>
    <w:rsid w:val="005D1321"/>
    <w:rsid w:val="00621C1C"/>
    <w:rsid w:val="00696519"/>
    <w:rsid w:val="00696ABA"/>
    <w:rsid w:val="006B5E1F"/>
    <w:rsid w:val="006E5B9F"/>
    <w:rsid w:val="006F66FE"/>
    <w:rsid w:val="0070333C"/>
    <w:rsid w:val="00704D0A"/>
    <w:rsid w:val="00761172"/>
    <w:rsid w:val="00762BD0"/>
    <w:rsid w:val="00776E01"/>
    <w:rsid w:val="00787AC2"/>
    <w:rsid w:val="007C3DBE"/>
    <w:rsid w:val="007D2E59"/>
    <w:rsid w:val="007D3B7D"/>
    <w:rsid w:val="007D4738"/>
    <w:rsid w:val="007E0AC0"/>
    <w:rsid w:val="007E6B77"/>
    <w:rsid w:val="007E6F08"/>
    <w:rsid w:val="008000DB"/>
    <w:rsid w:val="00814408"/>
    <w:rsid w:val="00815D7D"/>
    <w:rsid w:val="00826043"/>
    <w:rsid w:val="00834A3D"/>
    <w:rsid w:val="008734C5"/>
    <w:rsid w:val="008779D9"/>
    <w:rsid w:val="00894AED"/>
    <w:rsid w:val="008F6028"/>
    <w:rsid w:val="008F7F52"/>
    <w:rsid w:val="00905E37"/>
    <w:rsid w:val="00920B4F"/>
    <w:rsid w:val="00933D47"/>
    <w:rsid w:val="00953BE8"/>
    <w:rsid w:val="00954A06"/>
    <w:rsid w:val="00967607"/>
    <w:rsid w:val="00997A33"/>
    <w:rsid w:val="009D2265"/>
    <w:rsid w:val="009F2927"/>
    <w:rsid w:val="00A01288"/>
    <w:rsid w:val="00A07096"/>
    <w:rsid w:val="00A2094A"/>
    <w:rsid w:val="00A25E56"/>
    <w:rsid w:val="00A4032C"/>
    <w:rsid w:val="00A6783E"/>
    <w:rsid w:val="00A86CE7"/>
    <w:rsid w:val="00AB4799"/>
    <w:rsid w:val="00AB5E2B"/>
    <w:rsid w:val="00AC2D6C"/>
    <w:rsid w:val="00AC4366"/>
    <w:rsid w:val="00AC6E2C"/>
    <w:rsid w:val="00AD327A"/>
    <w:rsid w:val="00B03587"/>
    <w:rsid w:val="00B11110"/>
    <w:rsid w:val="00B14EDA"/>
    <w:rsid w:val="00B246E7"/>
    <w:rsid w:val="00B62071"/>
    <w:rsid w:val="00B6535A"/>
    <w:rsid w:val="00B9207F"/>
    <w:rsid w:val="00B9287D"/>
    <w:rsid w:val="00BD700B"/>
    <w:rsid w:val="00BE271B"/>
    <w:rsid w:val="00BF258B"/>
    <w:rsid w:val="00C007D2"/>
    <w:rsid w:val="00C10377"/>
    <w:rsid w:val="00C15B2B"/>
    <w:rsid w:val="00C15B58"/>
    <w:rsid w:val="00C32B2F"/>
    <w:rsid w:val="00C42934"/>
    <w:rsid w:val="00C5275C"/>
    <w:rsid w:val="00C62901"/>
    <w:rsid w:val="00C950A7"/>
    <w:rsid w:val="00CB0A59"/>
    <w:rsid w:val="00CB1192"/>
    <w:rsid w:val="00CB1E23"/>
    <w:rsid w:val="00CF58AF"/>
    <w:rsid w:val="00CF6D47"/>
    <w:rsid w:val="00D16B8D"/>
    <w:rsid w:val="00D26432"/>
    <w:rsid w:val="00D403FC"/>
    <w:rsid w:val="00D51285"/>
    <w:rsid w:val="00D54B5E"/>
    <w:rsid w:val="00D649CF"/>
    <w:rsid w:val="00D7767E"/>
    <w:rsid w:val="00D86412"/>
    <w:rsid w:val="00D86CA0"/>
    <w:rsid w:val="00DF7FBD"/>
    <w:rsid w:val="00E05ABB"/>
    <w:rsid w:val="00E449AE"/>
    <w:rsid w:val="00E53312"/>
    <w:rsid w:val="00E65D7B"/>
    <w:rsid w:val="00E82232"/>
    <w:rsid w:val="00E9756A"/>
    <w:rsid w:val="00E975CC"/>
    <w:rsid w:val="00EA7DCB"/>
    <w:rsid w:val="00EB426D"/>
    <w:rsid w:val="00EC1733"/>
    <w:rsid w:val="00EE7A00"/>
    <w:rsid w:val="00EE7E48"/>
    <w:rsid w:val="00F2560B"/>
    <w:rsid w:val="00F26C7E"/>
    <w:rsid w:val="00F34B25"/>
    <w:rsid w:val="00F5405C"/>
    <w:rsid w:val="00F71D3A"/>
    <w:rsid w:val="00FB16D9"/>
    <w:rsid w:val="00FE5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аголовок1"/>
    <w:basedOn w:val="a"/>
    <w:next w:val="a7"/>
    <w:link w:val="af2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2">
    <w:name w:val="Заголовок Знак"/>
    <w:link w:val="1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3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4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5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7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7">
    <w:name w:val="annotation text"/>
    <w:aliases w:val="!Равноширинный текст документа"/>
    <w:basedOn w:val="a"/>
    <w:link w:val="af6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mkino.admin-smolen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2770-E96B-4496-937F-0D40F07E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14</Pages>
  <Words>4444</Words>
  <Characters>25333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User02</cp:lastModifiedBy>
  <cp:revision>57</cp:revision>
  <cp:lastPrinted>2024-10-24T11:33:00Z</cp:lastPrinted>
  <dcterms:created xsi:type="dcterms:W3CDTF">2024-06-26T07:50:00Z</dcterms:created>
  <dcterms:modified xsi:type="dcterms:W3CDTF">2024-10-28T12:57:00Z</dcterms:modified>
</cp:coreProperties>
</file>