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70" w:rsidRDefault="004C4D70" w:rsidP="00675373">
      <w:pPr>
        <w:rPr>
          <w:sz w:val="28"/>
          <w:szCs w:val="28"/>
        </w:rPr>
      </w:pPr>
    </w:p>
    <w:p w:rsidR="004C4D70" w:rsidRDefault="004C4D70" w:rsidP="004C4D70">
      <w:pPr>
        <w:pStyle w:val="1"/>
        <w:rPr>
          <w:kern w:val="28"/>
          <w:sz w:val="28"/>
          <w:szCs w:val="28"/>
        </w:rPr>
      </w:pPr>
      <w:r>
        <w:rPr>
          <w:bCs w:val="0"/>
          <w:kern w:val="28"/>
          <w:sz w:val="28"/>
          <w:szCs w:val="28"/>
        </w:rPr>
        <w:t>ТЕМКИНСКИЙ ОКРУЖНОЙ  СОВЕТ ДЕПУТАТОВ</w:t>
      </w:r>
    </w:p>
    <w:p w:rsidR="004C4D70" w:rsidRDefault="004C4D70" w:rsidP="004C4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C4D70" w:rsidRDefault="004C4D70" w:rsidP="004C4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:rsidR="004C4D70" w:rsidRDefault="004C4D70" w:rsidP="004C4D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4D70" w:rsidRDefault="004C4D70" w:rsidP="004C4D70">
      <w:pPr>
        <w:pStyle w:val="ConsNormal"/>
        <w:ind w:right="0" w:firstLine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75373">
        <w:rPr>
          <w:rFonts w:ascii="Times New Roman" w:hAnsi="Times New Roman"/>
          <w:bCs/>
          <w:kern w:val="28"/>
          <w:sz w:val="28"/>
          <w:szCs w:val="28"/>
        </w:rPr>
        <w:t xml:space="preserve">23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 №</w:t>
      </w:r>
      <w:r w:rsidR="00675373">
        <w:rPr>
          <w:rFonts w:ascii="Times New Roman" w:hAnsi="Times New Roman"/>
          <w:bCs/>
          <w:kern w:val="28"/>
          <w:sz w:val="28"/>
          <w:szCs w:val="28"/>
        </w:rPr>
        <w:t xml:space="preserve"> 2</w:t>
      </w:r>
    </w:p>
    <w:p w:rsidR="004C4D70" w:rsidRDefault="004C4D70" w:rsidP="004C4D70">
      <w:pPr>
        <w:shd w:val="clear" w:color="auto" w:fill="FFFFFF"/>
        <w:rPr>
          <w:b/>
          <w:bCs/>
          <w:spacing w:val="40"/>
          <w:sz w:val="28"/>
          <w:szCs w:val="28"/>
        </w:rPr>
      </w:pPr>
    </w:p>
    <w:p w:rsidR="003B7EF8" w:rsidRPr="00A8602E" w:rsidRDefault="003B7EF8" w:rsidP="004C4D70">
      <w:pPr>
        <w:shd w:val="clear" w:color="auto" w:fill="FFFFFF"/>
        <w:rPr>
          <w:b/>
          <w:bCs/>
          <w:spacing w:val="40"/>
          <w:sz w:val="28"/>
          <w:szCs w:val="28"/>
        </w:rPr>
      </w:pPr>
    </w:p>
    <w:p w:rsidR="009A76F5" w:rsidRPr="00DD1255" w:rsidRDefault="007810DC" w:rsidP="004C4D70">
      <w:pPr>
        <w:ind w:right="5670"/>
        <w:rPr>
          <w:sz w:val="28"/>
          <w:szCs w:val="28"/>
        </w:rPr>
      </w:pPr>
      <w:r w:rsidRPr="00A8602E">
        <w:rPr>
          <w:sz w:val="28"/>
          <w:szCs w:val="28"/>
        </w:rPr>
        <w:t>О</w:t>
      </w:r>
      <w:r w:rsidR="00DD1255">
        <w:rPr>
          <w:sz w:val="28"/>
          <w:szCs w:val="28"/>
        </w:rPr>
        <w:t>б</w:t>
      </w:r>
      <w:r w:rsidR="00204A49">
        <w:rPr>
          <w:sz w:val="28"/>
          <w:szCs w:val="28"/>
        </w:rPr>
        <w:t xml:space="preserve"> и</w:t>
      </w:r>
      <w:r w:rsidR="00DD1255">
        <w:rPr>
          <w:sz w:val="28"/>
          <w:szCs w:val="28"/>
        </w:rPr>
        <w:t>збрании</w:t>
      </w:r>
      <w:r w:rsidR="00204A49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="00204A49">
        <w:rPr>
          <w:sz w:val="28"/>
          <w:szCs w:val="28"/>
        </w:rPr>
        <w:t xml:space="preserve"> </w:t>
      </w:r>
      <w:r w:rsidR="004C4D70">
        <w:rPr>
          <w:color w:val="000000" w:themeColor="text1"/>
          <w:sz w:val="28"/>
          <w:szCs w:val="28"/>
        </w:rPr>
        <w:t xml:space="preserve">Темкинского  </w:t>
      </w:r>
      <w:r w:rsidR="0044502B">
        <w:rPr>
          <w:color w:val="000000"/>
          <w:sz w:val="28"/>
          <w:szCs w:val="28"/>
        </w:rPr>
        <w:t>окружного</w:t>
      </w:r>
      <w:r w:rsidR="00204A49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204A49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</w:p>
    <w:p w:rsidR="0072681B" w:rsidRDefault="004C4D70" w:rsidP="0044502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Темкинского 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 окружного</w:t>
      </w:r>
      <w:r w:rsidR="00204A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:rsidR="006F004F" w:rsidRPr="0072681B" w:rsidRDefault="00204A49" w:rsidP="0072681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4502B">
        <w:rPr>
          <w:rFonts w:ascii="Times New Roman" w:hAnsi="Times New Roman"/>
          <w:color w:val="000000"/>
          <w:sz w:val="28"/>
          <w:szCs w:val="28"/>
        </w:rPr>
        <w:t>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D70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6F004F" w:rsidRPr="0072681B">
        <w:rPr>
          <w:rFonts w:ascii="Times New Roman" w:hAnsi="Times New Roman"/>
          <w:color w:val="000000"/>
          <w:sz w:val="28"/>
          <w:szCs w:val="28"/>
        </w:rPr>
        <w:t>созыва</w:t>
      </w:r>
    </w:p>
    <w:p w:rsidR="00536D82" w:rsidRDefault="00536D82" w:rsidP="0072681B">
      <w:pPr>
        <w:tabs>
          <w:tab w:val="left" w:pos="2295"/>
        </w:tabs>
        <w:rPr>
          <w:sz w:val="28"/>
          <w:szCs w:val="28"/>
        </w:rPr>
      </w:pPr>
    </w:p>
    <w:p w:rsidR="0072681B" w:rsidRPr="00A8602E" w:rsidRDefault="0072681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0758" w:rsidRDefault="00827465" w:rsidP="000E2C4E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4C4D70">
        <w:rPr>
          <w:sz w:val="28"/>
          <w:szCs w:val="28"/>
        </w:rPr>
        <w:t xml:space="preserve"> 121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017D85">
        <w:rPr>
          <w:sz w:val="28"/>
          <w:szCs w:val="28"/>
        </w:rPr>
        <w:t>Темкинский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C70758">
        <w:rPr>
          <w:sz w:val="28"/>
          <w:szCs w:val="28"/>
        </w:rPr>
        <w:t>,</w:t>
      </w:r>
    </w:p>
    <w:p w:rsidR="00C70758" w:rsidRDefault="00C70758" w:rsidP="000E2C4E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0E2C4E" w:rsidRDefault="00C70758" w:rsidP="00C70758">
      <w:pPr>
        <w:tabs>
          <w:tab w:val="left" w:pos="595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Темкинский окружной Совет депутатов </w:t>
      </w:r>
      <w:r>
        <w:rPr>
          <w:b/>
          <w:bCs/>
          <w:sz w:val="28"/>
          <w:szCs w:val="28"/>
        </w:rPr>
        <w:t xml:space="preserve">р е ш и л: </w:t>
      </w:r>
    </w:p>
    <w:p w:rsidR="00827465" w:rsidRPr="00C70758" w:rsidRDefault="00827465" w:rsidP="00C70758">
      <w:pPr>
        <w:tabs>
          <w:tab w:val="left" w:pos="3615"/>
        </w:tabs>
        <w:jc w:val="both"/>
        <w:rPr>
          <w:b/>
          <w:sz w:val="28"/>
          <w:szCs w:val="28"/>
        </w:rPr>
      </w:pPr>
    </w:p>
    <w:p w:rsidR="007810DC" w:rsidRPr="006E3FB6" w:rsidRDefault="00F5736A" w:rsidP="006E3FB6">
      <w:pPr>
        <w:ind w:right="-55" w:firstLine="709"/>
        <w:jc w:val="both"/>
        <w:rPr>
          <w:sz w:val="28"/>
          <w:szCs w:val="28"/>
        </w:rPr>
      </w:pPr>
      <w:r w:rsidRPr="00F5736A">
        <w:rPr>
          <w:sz w:val="28"/>
          <w:szCs w:val="28"/>
        </w:rPr>
        <w:t xml:space="preserve">1. </w:t>
      </w:r>
      <w:r w:rsidR="0072681B">
        <w:rPr>
          <w:sz w:val="28"/>
          <w:szCs w:val="28"/>
        </w:rPr>
        <w:t xml:space="preserve">По </w:t>
      </w:r>
      <w:r w:rsidR="0072681B" w:rsidRPr="0072681B">
        <w:rPr>
          <w:sz w:val="28"/>
          <w:szCs w:val="28"/>
        </w:rPr>
        <w:t xml:space="preserve">результатам открытого голосования </w:t>
      </w:r>
      <w:r w:rsidR="0072681B">
        <w:rPr>
          <w:sz w:val="28"/>
          <w:szCs w:val="28"/>
        </w:rPr>
        <w:t>и</w:t>
      </w:r>
      <w:r w:rsidR="0072681B" w:rsidRPr="0072681B">
        <w:rPr>
          <w:sz w:val="28"/>
          <w:szCs w:val="28"/>
        </w:rPr>
        <w:t xml:space="preserve">збрать Председателем </w:t>
      </w:r>
      <w:r w:rsidR="00C70758">
        <w:rPr>
          <w:sz w:val="28"/>
          <w:szCs w:val="28"/>
        </w:rPr>
        <w:t xml:space="preserve">Темкинского 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r w:rsidR="00C70758">
        <w:rPr>
          <w:sz w:val="28"/>
          <w:szCs w:val="28"/>
        </w:rPr>
        <w:t>Темкингского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</w:t>
      </w:r>
      <w:r w:rsidR="003E5AAD">
        <w:rPr>
          <w:sz w:val="28"/>
          <w:szCs w:val="28"/>
        </w:rPr>
        <w:t xml:space="preserve"> депутатов</w:t>
      </w:r>
      <w:r w:rsidR="00C70758">
        <w:rPr>
          <w:color w:val="000000"/>
          <w:sz w:val="28"/>
          <w:szCs w:val="28"/>
        </w:rPr>
        <w:t>первого</w:t>
      </w:r>
      <w:r w:rsidR="004F7BDA" w:rsidRPr="0072681B">
        <w:rPr>
          <w:color w:val="000000"/>
          <w:sz w:val="28"/>
          <w:szCs w:val="28"/>
        </w:rPr>
        <w:t>созыва</w:t>
      </w:r>
      <w:r w:rsidR="0072681B" w:rsidRPr="0072681B">
        <w:rPr>
          <w:sz w:val="28"/>
          <w:szCs w:val="28"/>
        </w:rPr>
        <w:t>на непостоянной основе</w:t>
      </w:r>
      <w:r w:rsidR="006E3FB6" w:rsidRPr="006E3FB6">
        <w:rPr>
          <w:bCs/>
          <w:sz w:val="28"/>
          <w:szCs w:val="28"/>
        </w:rPr>
        <w:t>Горностаев</w:t>
      </w:r>
      <w:r w:rsidR="006E3FB6">
        <w:rPr>
          <w:bCs/>
          <w:sz w:val="28"/>
          <w:szCs w:val="28"/>
        </w:rPr>
        <w:t>у Анну Фёдоровну.</w:t>
      </w:r>
    </w:p>
    <w:p w:rsidR="003D4C36" w:rsidRDefault="000A31EA" w:rsidP="000A31E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E0676">
        <w:rPr>
          <w:sz w:val="28"/>
          <w:szCs w:val="28"/>
        </w:rPr>
        <w:t>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Заря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>
        <w:rPr>
          <w:color w:val="000000"/>
          <w:sz w:val="28"/>
          <w:szCs w:val="28"/>
        </w:rPr>
        <w:t xml:space="preserve">Администрации муниципального образования «Темкинский район» Смоленской области в информационно-телекоммуникационной сети «Интернет».  </w:t>
      </w:r>
    </w:p>
    <w:p w:rsidR="000A31EA" w:rsidRDefault="000A31EA" w:rsidP="000A31E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3D4C36" w:rsidRDefault="003D4C36" w:rsidP="000A31EA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E609A" w:rsidRDefault="00EE609A" w:rsidP="00296B08">
      <w:pPr>
        <w:jc w:val="both"/>
        <w:rPr>
          <w:sz w:val="28"/>
          <w:szCs w:val="28"/>
        </w:rPr>
      </w:pPr>
    </w:p>
    <w:p w:rsidR="006D68F6" w:rsidRDefault="006D68F6" w:rsidP="00296B08">
      <w:pPr>
        <w:jc w:val="both"/>
        <w:rPr>
          <w:sz w:val="28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6D68F6">
        <w:rPr>
          <w:b/>
          <w:sz w:val="28"/>
          <w:szCs w:val="28"/>
        </w:rPr>
        <w:t xml:space="preserve">           И.И. Михайлов </w:t>
      </w:r>
    </w:p>
    <w:sectPr w:rsidR="007D39D9" w:rsidRPr="00A8602E" w:rsidSect="004C4D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1B" w:rsidRDefault="00F2691B" w:rsidP="00484BDE">
      <w:r>
        <w:separator/>
      </w:r>
    </w:p>
  </w:endnote>
  <w:endnote w:type="continuationSeparator" w:id="1">
    <w:p w:rsidR="00F2691B" w:rsidRDefault="00F2691B" w:rsidP="004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1B" w:rsidRDefault="00F2691B" w:rsidP="00484BDE">
      <w:r>
        <w:separator/>
      </w:r>
    </w:p>
  </w:footnote>
  <w:footnote w:type="continuationSeparator" w:id="1">
    <w:p w:rsidR="00F2691B" w:rsidRDefault="00F2691B" w:rsidP="004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A"/>
    <w:rsid w:val="00013B87"/>
    <w:rsid w:val="00017D85"/>
    <w:rsid w:val="000601C5"/>
    <w:rsid w:val="0006742B"/>
    <w:rsid w:val="00093129"/>
    <w:rsid w:val="00094540"/>
    <w:rsid w:val="000A31EA"/>
    <w:rsid w:val="000A69AC"/>
    <w:rsid w:val="000C6F7A"/>
    <w:rsid w:val="000E20AB"/>
    <w:rsid w:val="000E284C"/>
    <w:rsid w:val="000E2C4E"/>
    <w:rsid w:val="000E77FB"/>
    <w:rsid w:val="00101C43"/>
    <w:rsid w:val="0011725F"/>
    <w:rsid w:val="00122845"/>
    <w:rsid w:val="0012372B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1F498B"/>
    <w:rsid w:val="00204A49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616C4"/>
    <w:rsid w:val="00376380"/>
    <w:rsid w:val="0038354B"/>
    <w:rsid w:val="00394E91"/>
    <w:rsid w:val="003B7EF8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938BA"/>
    <w:rsid w:val="00496023"/>
    <w:rsid w:val="004A5BD1"/>
    <w:rsid w:val="004C4D70"/>
    <w:rsid w:val="004F7BDA"/>
    <w:rsid w:val="005167E9"/>
    <w:rsid w:val="00533868"/>
    <w:rsid w:val="00536D82"/>
    <w:rsid w:val="00543E75"/>
    <w:rsid w:val="005455EE"/>
    <w:rsid w:val="00555AD2"/>
    <w:rsid w:val="0057587A"/>
    <w:rsid w:val="00595843"/>
    <w:rsid w:val="005D14B2"/>
    <w:rsid w:val="005F58D3"/>
    <w:rsid w:val="00623D50"/>
    <w:rsid w:val="00625B85"/>
    <w:rsid w:val="00653C5E"/>
    <w:rsid w:val="006651C1"/>
    <w:rsid w:val="00675373"/>
    <w:rsid w:val="006850BA"/>
    <w:rsid w:val="006A586A"/>
    <w:rsid w:val="006C4ADF"/>
    <w:rsid w:val="006D68F6"/>
    <w:rsid w:val="006E3FB6"/>
    <w:rsid w:val="006F004F"/>
    <w:rsid w:val="006F356E"/>
    <w:rsid w:val="0070733E"/>
    <w:rsid w:val="0072681B"/>
    <w:rsid w:val="00732E67"/>
    <w:rsid w:val="00740FF6"/>
    <w:rsid w:val="00746A13"/>
    <w:rsid w:val="007810DC"/>
    <w:rsid w:val="00787BBA"/>
    <w:rsid w:val="00794E25"/>
    <w:rsid w:val="007A3B55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22921"/>
    <w:rsid w:val="00A436CF"/>
    <w:rsid w:val="00A62FF3"/>
    <w:rsid w:val="00A72C8C"/>
    <w:rsid w:val="00A751F4"/>
    <w:rsid w:val="00A8602E"/>
    <w:rsid w:val="00AA4440"/>
    <w:rsid w:val="00AE442A"/>
    <w:rsid w:val="00AE7247"/>
    <w:rsid w:val="00B25DA0"/>
    <w:rsid w:val="00B4660C"/>
    <w:rsid w:val="00B47E36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70758"/>
    <w:rsid w:val="00C72B4F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36BB6"/>
    <w:rsid w:val="00E375D6"/>
    <w:rsid w:val="00E43E0F"/>
    <w:rsid w:val="00E5359A"/>
    <w:rsid w:val="00E60A95"/>
    <w:rsid w:val="00E637F8"/>
    <w:rsid w:val="00E67B97"/>
    <w:rsid w:val="00E81573"/>
    <w:rsid w:val="00E91598"/>
    <w:rsid w:val="00E93665"/>
    <w:rsid w:val="00EB3254"/>
    <w:rsid w:val="00EC4FDD"/>
    <w:rsid w:val="00EC5EF0"/>
    <w:rsid w:val="00ED083D"/>
    <w:rsid w:val="00ED3817"/>
    <w:rsid w:val="00EE0676"/>
    <w:rsid w:val="00EE2A74"/>
    <w:rsid w:val="00EE609A"/>
    <w:rsid w:val="00F0376E"/>
    <w:rsid w:val="00F05C41"/>
    <w:rsid w:val="00F125C2"/>
    <w:rsid w:val="00F260F7"/>
    <w:rsid w:val="00F2691B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C4D7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C4D7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11475-40D2-4910-BC0D-F12E181A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User02</cp:lastModifiedBy>
  <cp:revision>87</cp:revision>
  <cp:lastPrinted>2023-09-15T07:53:00Z</cp:lastPrinted>
  <dcterms:created xsi:type="dcterms:W3CDTF">2020-01-16T09:39:00Z</dcterms:created>
  <dcterms:modified xsi:type="dcterms:W3CDTF">2024-10-28T12:39:00Z</dcterms:modified>
</cp:coreProperties>
</file>