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A7F3" w14:textId="77777777" w:rsidR="00B75F74" w:rsidRDefault="00B75F74" w:rsidP="00B21BB3">
      <w:pPr>
        <w:pStyle w:val="a4"/>
        <w:ind w:firstLine="0"/>
        <w:rPr>
          <w:b/>
          <w:szCs w:val="28"/>
        </w:rPr>
      </w:pPr>
    </w:p>
    <w:p w14:paraId="77EEF901" w14:textId="77777777" w:rsidR="00A41547" w:rsidRPr="00B75F74" w:rsidRDefault="00950FCA" w:rsidP="00A41547">
      <w:pPr>
        <w:pStyle w:val="a4"/>
        <w:ind w:firstLine="0"/>
        <w:jc w:val="center"/>
        <w:rPr>
          <w:b/>
          <w:szCs w:val="28"/>
        </w:rPr>
      </w:pPr>
      <w:r w:rsidRPr="00B75F74">
        <w:rPr>
          <w:b/>
          <w:szCs w:val="28"/>
        </w:rPr>
        <w:t>ТЕМКИНСКИЙ</w:t>
      </w:r>
      <w:r w:rsidR="00A41547" w:rsidRPr="00B75F74">
        <w:rPr>
          <w:b/>
          <w:szCs w:val="28"/>
        </w:rPr>
        <w:t xml:space="preserve"> ОКРУЖНОЙ СОВЕТ ДЕПУТАТОВ</w:t>
      </w:r>
    </w:p>
    <w:p w14:paraId="25D39280" w14:textId="77777777" w:rsidR="00A41547" w:rsidRPr="00B75F74" w:rsidRDefault="00A41547" w:rsidP="00A41547">
      <w:pPr>
        <w:pStyle w:val="a4"/>
        <w:ind w:firstLine="0"/>
        <w:jc w:val="center"/>
        <w:rPr>
          <w:b/>
          <w:szCs w:val="28"/>
        </w:rPr>
      </w:pPr>
    </w:p>
    <w:p w14:paraId="40A80B25" w14:textId="77777777" w:rsidR="00A41547" w:rsidRPr="00B75F74" w:rsidRDefault="00A41547" w:rsidP="00A41547">
      <w:pPr>
        <w:spacing w:line="360" w:lineRule="auto"/>
        <w:jc w:val="center"/>
        <w:rPr>
          <w:b/>
          <w:sz w:val="28"/>
          <w:szCs w:val="28"/>
        </w:rPr>
      </w:pPr>
      <w:r w:rsidRPr="00B75F74">
        <w:rPr>
          <w:b/>
          <w:sz w:val="28"/>
          <w:szCs w:val="28"/>
        </w:rPr>
        <w:t>Р Е Ш Е Н И Е</w:t>
      </w:r>
    </w:p>
    <w:p w14:paraId="09C071B2" w14:textId="37B92079" w:rsidR="00A41547" w:rsidRPr="00B75F74" w:rsidRDefault="00A41547" w:rsidP="00A41547">
      <w:pPr>
        <w:spacing w:line="360" w:lineRule="auto"/>
        <w:ind w:left="-142"/>
        <w:rPr>
          <w:sz w:val="28"/>
          <w:szCs w:val="28"/>
        </w:rPr>
      </w:pPr>
      <w:r w:rsidRPr="00B75F74">
        <w:rPr>
          <w:sz w:val="28"/>
          <w:szCs w:val="28"/>
        </w:rPr>
        <w:t xml:space="preserve">от </w:t>
      </w:r>
      <w:r w:rsidR="00982228">
        <w:rPr>
          <w:sz w:val="28"/>
          <w:szCs w:val="28"/>
        </w:rPr>
        <w:t xml:space="preserve"> 23 октября </w:t>
      </w:r>
      <w:r w:rsidRPr="00B75F74">
        <w:rPr>
          <w:sz w:val="28"/>
          <w:szCs w:val="28"/>
        </w:rPr>
        <w:t>2024</w:t>
      </w:r>
      <w:r w:rsidR="00A2395A">
        <w:rPr>
          <w:sz w:val="28"/>
          <w:szCs w:val="28"/>
        </w:rPr>
        <w:t xml:space="preserve"> года</w:t>
      </w:r>
      <w:r w:rsidR="00982228">
        <w:rPr>
          <w:sz w:val="28"/>
          <w:szCs w:val="28"/>
        </w:rPr>
        <w:t xml:space="preserve">                                                                                                № 21</w:t>
      </w:r>
    </w:p>
    <w:p w14:paraId="36D678AE" w14:textId="77777777" w:rsidR="00A41547" w:rsidRPr="00226192" w:rsidRDefault="00A41547" w:rsidP="00A41547">
      <w:pPr>
        <w:ind w:left="-142"/>
        <w:jc w:val="both"/>
        <w:rPr>
          <w:i/>
          <w:color w:val="4F81BD"/>
          <w:sz w:val="28"/>
          <w:szCs w:val="28"/>
        </w:rPr>
      </w:pPr>
    </w:p>
    <w:tbl>
      <w:tblPr>
        <w:tblW w:w="4116" w:type="dxa"/>
        <w:tblInd w:w="-176" w:type="dxa"/>
        <w:tblLayout w:type="fixed"/>
        <w:tblLook w:val="04A0" w:firstRow="1" w:lastRow="0" w:firstColumn="1" w:lastColumn="0" w:noHBand="0" w:noVBand="1"/>
      </w:tblPr>
      <w:tblGrid>
        <w:gridCol w:w="4116"/>
      </w:tblGrid>
      <w:tr w:rsidR="00A41547" w14:paraId="2AFB854E" w14:textId="77777777" w:rsidTr="007F3554">
        <w:tc>
          <w:tcPr>
            <w:tcW w:w="4112" w:type="dxa"/>
            <w:hideMark/>
          </w:tcPr>
          <w:p w14:paraId="5CE07BD5" w14:textId="77777777" w:rsidR="00A41547" w:rsidRDefault="00A41547" w:rsidP="00950FCA">
            <w:pPr>
              <w:pStyle w:val="a4"/>
              <w:ind w:firstLine="0"/>
              <w:rPr>
                <w:bCs/>
                <w:iCs/>
                <w:szCs w:val="28"/>
              </w:rPr>
            </w:pPr>
            <w:r>
              <w:rPr>
                <w:szCs w:val="28"/>
              </w:rPr>
              <w:t>Об утверждении Положения о бюджетном процессе в муниципальном образовании «</w:t>
            </w:r>
            <w:r w:rsidR="00950FCA">
              <w:rPr>
                <w:szCs w:val="28"/>
              </w:rPr>
              <w:t>Темкинский</w:t>
            </w:r>
            <w:r>
              <w:rPr>
                <w:szCs w:val="28"/>
              </w:rPr>
              <w:t xml:space="preserve"> муниципальный округ» Смоленской области</w:t>
            </w:r>
          </w:p>
        </w:tc>
      </w:tr>
    </w:tbl>
    <w:p w14:paraId="0E35BC88" w14:textId="77777777" w:rsidR="00A41547" w:rsidRDefault="00A41547" w:rsidP="00A41547">
      <w:pPr>
        <w:pStyle w:val="a6"/>
        <w:rPr>
          <w:szCs w:val="28"/>
        </w:rPr>
      </w:pPr>
    </w:p>
    <w:p w14:paraId="3E8E73EA" w14:textId="77777777" w:rsidR="00A41547" w:rsidRDefault="00A41547" w:rsidP="00A41547">
      <w:pPr>
        <w:pStyle w:val="2"/>
        <w:ind w:right="0" w:firstLine="708"/>
        <w:jc w:val="both"/>
        <w:rPr>
          <w:szCs w:val="28"/>
        </w:rPr>
      </w:pPr>
      <w:r>
        <w:rPr>
          <w:szCs w:val="28"/>
        </w:rPr>
        <w:t>В соответствии с Бюджетным кодексом Российской Федерации, с целью создания единого и актуального муниципального правового акта, регулирующего бюджетный процесс в муниципальном образовании «</w:t>
      </w:r>
      <w:r w:rsidR="00950FCA">
        <w:rPr>
          <w:szCs w:val="28"/>
        </w:rPr>
        <w:t>Темкинский</w:t>
      </w:r>
      <w:r>
        <w:rPr>
          <w:szCs w:val="28"/>
        </w:rPr>
        <w:t xml:space="preserve"> муниципальный округ» Смоленской области, </w:t>
      </w:r>
      <w:r w:rsidR="00950FCA">
        <w:rPr>
          <w:szCs w:val="28"/>
        </w:rPr>
        <w:t>Темкинский</w:t>
      </w:r>
      <w:r>
        <w:rPr>
          <w:szCs w:val="28"/>
        </w:rPr>
        <w:t xml:space="preserve"> окружной Совет депутатов </w:t>
      </w:r>
    </w:p>
    <w:p w14:paraId="7A01AEEC" w14:textId="77777777" w:rsidR="00A41547" w:rsidRDefault="00A41547" w:rsidP="00A41547">
      <w:pPr>
        <w:pStyle w:val="2"/>
        <w:ind w:right="0" w:firstLine="708"/>
        <w:jc w:val="both"/>
        <w:rPr>
          <w:szCs w:val="28"/>
        </w:rPr>
      </w:pPr>
    </w:p>
    <w:p w14:paraId="2DA0888D" w14:textId="77777777" w:rsidR="00A41547" w:rsidRDefault="00A41547" w:rsidP="00A41547">
      <w:pPr>
        <w:jc w:val="both"/>
        <w:rPr>
          <w:b/>
          <w:sz w:val="28"/>
          <w:szCs w:val="28"/>
        </w:rPr>
      </w:pPr>
      <w:r>
        <w:rPr>
          <w:b/>
          <w:sz w:val="28"/>
          <w:szCs w:val="28"/>
        </w:rPr>
        <w:t>Р Е Ш И Л:</w:t>
      </w:r>
    </w:p>
    <w:p w14:paraId="02A34399" w14:textId="77777777" w:rsidR="00A41547" w:rsidRDefault="00A41547" w:rsidP="00A41547">
      <w:pPr>
        <w:jc w:val="both"/>
        <w:rPr>
          <w:b/>
          <w:sz w:val="28"/>
          <w:szCs w:val="28"/>
        </w:rPr>
      </w:pPr>
    </w:p>
    <w:p w14:paraId="4C64E4CD" w14:textId="6E0E791A" w:rsidR="00A41547" w:rsidRDefault="00A41547" w:rsidP="00A41547">
      <w:pPr>
        <w:shd w:val="clear" w:color="auto" w:fill="FFFFFF"/>
        <w:spacing w:line="322" w:lineRule="exact"/>
        <w:ind w:firstLine="708"/>
        <w:jc w:val="both"/>
        <w:rPr>
          <w:sz w:val="28"/>
          <w:szCs w:val="28"/>
        </w:rPr>
      </w:pPr>
      <w:r>
        <w:rPr>
          <w:sz w:val="28"/>
          <w:szCs w:val="28"/>
        </w:rPr>
        <w:t>1.</w:t>
      </w:r>
      <w:r>
        <w:rPr>
          <w:sz w:val="28"/>
          <w:szCs w:val="28"/>
        </w:rPr>
        <w:tab/>
        <w:t xml:space="preserve">Утвердить прилагаемое Положение о бюджетном процессе </w:t>
      </w:r>
      <w:r w:rsidR="00DB750D">
        <w:rPr>
          <w:sz w:val="28"/>
          <w:szCs w:val="28"/>
        </w:rPr>
        <w:t xml:space="preserve">                                   </w:t>
      </w:r>
      <w:r>
        <w:rPr>
          <w:sz w:val="28"/>
          <w:szCs w:val="28"/>
        </w:rPr>
        <w:t>в муниципальном образовании «</w:t>
      </w:r>
      <w:r w:rsidR="00950FCA">
        <w:rPr>
          <w:sz w:val="28"/>
          <w:szCs w:val="28"/>
        </w:rPr>
        <w:t>Темкинский</w:t>
      </w:r>
      <w:r>
        <w:rPr>
          <w:sz w:val="28"/>
          <w:szCs w:val="28"/>
        </w:rPr>
        <w:t xml:space="preserve"> муниципальный округ» Смоленской области.</w:t>
      </w:r>
    </w:p>
    <w:p w14:paraId="55AA6A5C" w14:textId="77777777" w:rsidR="00A41547" w:rsidRDefault="00A41547" w:rsidP="00A41547">
      <w:pPr>
        <w:shd w:val="clear" w:color="auto" w:fill="FFFFFF"/>
        <w:spacing w:line="322" w:lineRule="exact"/>
        <w:jc w:val="both"/>
        <w:rPr>
          <w:sz w:val="28"/>
          <w:szCs w:val="28"/>
        </w:rPr>
      </w:pPr>
      <w:r>
        <w:rPr>
          <w:sz w:val="28"/>
          <w:szCs w:val="28"/>
        </w:rPr>
        <w:t xml:space="preserve">         2.    </w:t>
      </w:r>
      <w:r>
        <w:rPr>
          <w:sz w:val="28"/>
          <w:szCs w:val="28"/>
        </w:rPr>
        <w:tab/>
        <w:t>Признать утратившими силу:</w:t>
      </w:r>
    </w:p>
    <w:p w14:paraId="05BF2CC2" w14:textId="77777777" w:rsidR="00A41547" w:rsidRDefault="00A41547" w:rsidP="00A41547">
      <w:pPr>
        <w:shd w:val="clear" w:color="auto" w:fill="FFFFFF"/>
        <w:spacing w:line="322" w:lineRule="exact"/>
        <w:ind w:firstLine="708"/>
        <w:jc w:val="both"/>
        <w:rPr>
          <w:sz w:val="28"/>
          <w:szCs w:val="28"/>
        </w:rPr>
      </w:pPr>
      <w:r>
        <w:rPr>
          <w:sz w:val="28"/>
          <w:szCs w:val="28"/>
        </w:rPr>
        <w:t xml:space="preserve">- решение  </w:t>
      </w:r>
      <w:r w:rsidR="00692BF8">
        <w:rPr>
          <w:sz w:val="28"/>
          <w:szCs w:val="28"/>
        </w:rPr>
        <w:t xml:space="preserve">Темкинского районного </w:t>
      </w:r>
      <w:r>
        <w:rPr>
          <w:sz w:val="28"/>
          <w:szCs w:val="28"/>
        </w:rPr>
        <w:t>Совета депутатов от</w:t>
      </w:r>
      <w:r w:rsidR="00A759EE">
        <w:rPr>
          <w:sz w:val="28"/>
          <w:szCs w:val="28"/>
        </w:rPr>
        <w:t xml:space="preserve"> </w:t>
      </w:r>
      <w:r w:rsidR="00692BF8">
        <w:rPr>
          <w:sz w:val="28"/>
          <w:szCs w:val="28"/>
        </w:rPr>
        <w:t>15.11.2013</w:t>
      </w:r>
      <w:r w:rsidR="00A759EE">
        <w:rPr>
          <w:sz w:val="28"/>
          <w:szCs w:val="28"/>
        </w:rPr>
        <w:t xml:space="preserve"> </w:t>
      </w:r>
      <w:r>
        <w:rPr>
          <w:sz w:val="28"/>
          <w:szCs w:val="28"/>
        </w:rPr>
        <w:t xml:space="preserve">№ </w:t>
      </w:r>
      <w:r w:rsidR="00692BF8">
        <w:rPr>
          <w:sz w:val="28"/>
          <w:szCs w:val="28"/>
        </w:rPr>
        <w:t>113</w:t>
      </w:r>
      <w:r>
        <w:rPr>
          <w:sz w:val="28"/>
          <w:szCs w:val="28"/>
        </w:rPr>
        <w:t xml:space="preserve"> «Об утверждении Положения о бюджетном процессе в муниципальном образовании «</w:t>
      </w:r>
      <w:r w:rsidR="00692BF8">
        <w:rPr>
          <w:sz w:val="28"/>
          <w:szCs w:val="28"/>
        </w:rPr>
        <w:t>Темкинский</w:t>
      </w:r>
      <w:r>
        <w:rPr>
          <w:sz w:val="28"/>
          <w:szCs w:val="28"/>
        </w:rPr>
        <w:t xml:space="preserve"> район» Смоленской области»</w:t>
      </w:r>
      <w:r w:rsidR="00692BF8">
        <w:rPr>
          <w:sz w:val="28"/>
          <w:szCs w:val="28"/>
        </w:rPr>
        <w:t xml:space="preserve"> (с изменениями)</w:t>
      </w:r>
      <w:r>
        <w:rPr>
          <w:sz w:val="28"/>
          <w:szCs w:val="28"/>
        </w:rPr>
        <w:t>;</w:t>
      </w:r>
    </w:p>
    <w:p w14:paraId="1224C015" w14:textId="77777777" w:rsidR="00100D5B" w:rsidRDefault="00100D5B" w:rsidP="00697CB9">
      <w:pPr>
        <w:shd w:val="clear" w:color="auto" w:fill="FFFFFF"/>
        <w:spacing w:line="322" w:lineRule="exact"/>
        <w:ind w:firstLine="708"/>
        <w:jc w:val="both"/>
        <w:rPr>
          <w:sz w:val="28"/>
          <w:szCs w:val="28"/>
        </w:rPr>
      </w:pPr>
      <w:r>
        <w:rPr>
          <w:sz w:val="28"/>
          <w:szCs w:val="28"/>
        </w:rPr>
        <w:t>-</w:t>
      </w:r>
      <w:r w:rsidRPr="00100D5B">
        <w:rPr>
          <w:sz w:val="28"/>
          <w:szCs w:val="28"/>
        </w:rPr>
        <w:t xml:space="preserve"> </w:t>
      </w:r>
      <w:r>
        <w:rPr>
          <w:sz w:val="28"/>
          <w:szCs w:val="28"/>
        </w:rPr>
        <w:t xml:space="preserve">решение Совета депутатов </w:t>
      </w:r>
      <w:r w:rsidR="00692BF8">
        <w:rPr>
          <w:sz w:val="28"/>
          <w:szCs w:val="28"/>
        </w:rPr>
        <w:t>Темкинского</w:t>
      </w:r>
      <w:r>
        <w:rPr>
          <w:sz w:val="28"/>
          <w:szCs w:val="28"/>
        </w:rPr>
        <w:t xml:space="preserve"> сельского поселения </w:t>
      </w:r>
      <w:r w:rsidR="007A374F">
        <w:rPr>
          <w:sz w:val="28"/>
          <w:szCs w:val="28"/>
        </w:rPr>
        <w:t>Темкинского</w:t>
      </w:r>
      <w:r>
        <w:rPr>
          <w:sz w:val="28"/>
          <w:szCs w:val="28"/>
        </w:rPr>
        <w:t xml:space="preserve"> района Смоленской области</w:t>
      </w:r>
      <w:r w:rsidRPr="00F67ECF">
        <w:rPr>
          <w:sz w:val="28"/>
          <w:szCs w:val="28"/>
        </w:rPr>
        <w:t xml:space="preserve"> </w:t>
      </w:r>
      <w:r>
        <w:rPr>
          <w:sz w:val="28"/>
          <w:szCs w:val="28"/>
        </w:rPr>
        <w:t xml:space="preserve">от </w:t>
      </w:r>
      <w:r w:rsidR="00697CB9">
        <w:rPr>
          <w:sz w:val="28"/>
          <w:szCs w:val="28"/>
        </w:rPr>
        <w:t>21</w:t>
      </w:r>
      <w:r w:rsidR="008826D5">
        <w:rPr>
          <w:sz w:val="28"/>
          <w:szCs w:val="28"/>
        </w:rPr>
        <w:t>.</w:t>
      </w:r>
      <w:r w:rsidR="00697CB9">
        <w:rPr>
          <w:sz w:val="28"/>
          <w:szCs w:val="28"/>
        </w:rPr>
        <w:t>12</w:t>
      </w:r>
      <w:r w:rsidR="008826D5">
        <w:rPr>
          <w:sz w:val="28"/>
          <w:szCs w:val="28"/>
        </w:rPr>
        <w:t>.201</w:t>
      </w:r>
      <w:r w:rsidR="00697CB9">
        <w:rPr>
          <w:sz w:val="28"/>
          <w:szCs w:val="28"/>
        </w:rPr>
        <w:t>8</w:t>
      </w:r>
      <w:r>
        <w:rPr>
          <w:sz w:val="28"/>
          <w:szCs w:val="28"/>
        </w:rPr>
        <w:t xml:space="preserve"> № </w:t>
      </w:r>
      <w:r w:rsidR="008826D5">
        <w:rPr>
          <w:sz w:val="28"/>
          <w:szCs w:val="28"/>
        </w:rPr>
        <w:t>3</w:t>
      </w:r>
      <w:r w:rsidR="00697CB9">
        <w:rPr>
          <w:sz w:val="28"/>
          <w:szCs w:val="28"/>
        </w:rPr>
        <w:t>9</w:t>
      </w:r>
      <w:r>
        <w:rPr>
          <w:sz w:val="28"/>
          <w:szCs w:val="28"/>
        </w:rPr>
        <w:t xml:space="preserve"> «</w:t>
      </w:r>
      <w:r w:rsidR="00697CB9" w:rsidRPr="00697CB9">
        <w:rPr>
          <w:sz w:val="28"/>
          <w:szCs w:val="28"/>
        </w:rPr>
        <w:t>Об утверждении Положения</w:t>
      </w:r>
      <w:r w:rsidR="00697CB9">
        <w:rPr>
          <w:sz w:val="28"/>
          <w:szCs w:val="28"/>
        </w:rPr>
        <w:t xml:space="preserve"> </w:t>
      </w:r>
      <w:r w:rsidR="00697CB9" w:rsidRPr="00697CB9">
        <w:rPr>
          <w:sz w:val="28"/>
          <w:szCs w:val="28"/>
        </w:rPr>
        <w:t xml:space="preserve">о бюджетном процессе в Темкинском сельском </w:t>
      </w:r>
      <w:r w:rsidR="00697CB9">
        <w:rPr>
          <w:sz w:val="28"/>
          <w:szCs w:val="28"/>
        </w:rPr>
        <w:t>п</w:t>
      </w:r>
      <w:r w:rsidR="00697CB9" w:rsidRPr="00697CB9">
        <w:rPr>
          <w:sz w:val="28"/>
          <w:szCs w:val="28"/>
        </w:rPr>
        <w:t>оселении Темкинского района Смоленской области</w:t>
      </w:r>
      <w:r w:rsidR="00697CB9">
        <w:rPr>
          <w:sz w:val="28"/>
          <w:szCs w:val="28"/>
        </w:rPr>
        <w:t>» (с изменениями)</w:t>
      </w:r>
      <w:r>
        <w:rPr>
          <w:sz w:val="28"/>
          <w:szCs w:val="28"/>
        </w:rPr>
        <w:t>;</w:t>
      </w:r>
    </w:p>
    <w:p w14:paraId="26E9A28C" w14:textId="77777777" w:rsidR="00100D5B" w:rsidRDefault="00100D5B" w:rsidP="00697CB9">
      <w:pPr>
        <w:shd w:val="clear" w:color="auto" w:fill="FFFFFF"/>
        <w:spacing w:line="322" w:lineRule="exact"/>
        <w:ind w:firstLine="708"/>
        <w:jc w:val="both"/>
        <w:rPr>
          <w:sz w:val="28"/>
          <w:szCs w:val="28"/>
        </w:rPr>
      </w:pPr>
      <w:r>
        <w:rPr>
          <w:sz w:val="28"/>
          <w:szCs w:val="28"/>
        </w:rPr>
        <w:t xml:space="preserve">- решение Совета депутатов </w:t>
      </w:r>
      <w:r w:rsidR="00697CB9">
        <w:rPr>
          <w:sz w:val="28"/>
          <w:szCs w:val="28"/>
        </w:rPr>
        <w:t>Батюшковского</w:t>
      </w:r>
      <w:r>
        <w:rPr>
          <w:sz w:val="28"/>
          <w:szCs w:val="28"/>
        </w:rPr>
        <w:t xml:space="preserve"> сельского поселения </w:t>
      </w:r>
      <w:r w:rsidR="00697CB9">
        <w:rPr>
          <w:sz w:val="28"/>
          <w:szCs w:val="28"/>
        </w:rPr>
        <w:t>Темкинского</w:t>
      </w:r>
      <w:r>
        <w:rPr>
          <w:sz w:val="28"/>
          <w:szCs w:val="28"/>
        </w:rPr>
        <w:t xml:space="preserve"> района Смоленской области</w:t>
      </w:r>
      <w:r w:rsidRPr="00F67ECF">
        <w:rPr>
          <w:sz w:val="28"/>
          <w:szCs w:val="28"/>
        </w:rPr>
        <w:t xml:space="preserve"> </w:t>
      </w:r>
      <w:r>
        <w:rPr>
          <w:sz w:val="28"/>
          <w:szCs w:val="28"/>
        </w:rPr>
        <w:t>от</w:t>
      </w:r>
      <w:r w:rsidR="00CE1D82">
        <w:rPr>
          <w:sz w:val="28"/>
          <w:szCs w:val="28"/>
        </w:rPr>
        <w:t xml:space="preserve"> </w:t>
      </w:r>
      <w:r w:rsidR="00697CB9">
        <w:rPr>
          <w:sz w:val="28"/>
          <w:szCs w:val="28"/>
        </w:rPr>
        <w:t>20.12.2017</w:t>
      </w:r>
      <w:r>
        <w:rPr>
          <w:sz w:val="28"/>
          <w:szCs w:val="28"/>
        </w:rPr>
        <w:t xml:space="preserve"> № </w:t>
      </w:r>
      <w:r w:rsidR="00697CB9">
        <w:rPr>
          <w:sz w:val="28"/>
          <w:szCs w:val="28"/>
        </w:rPr>
        <w:t>3</w:t>
      </w:r>
      <w:r w:rsidR="00CE1D82">
        <w:rPr>
          <w:sz w:val="28"/>
          <w:szCs w:val="28"/>
        </w:rPr>
        <w:t>9</w:t>
      </w:r>
      <w:r>
        <w:rPr>
          <w:sz w:val="28"/>
          <w:szCs w:val="28"/>
        </w:rPr>
        <w:t xml:space="preserve"> «</w:t>
      </w:r>
      <w:r w:rsidR="00697CB9" w:rsidRPr="00697CB9">
        <w:rPr>
          <w:sz w:val="28"/>
          <w:szCs w:val="28"/>
        </w:rPr>
        <w:t>Об утверждении Положения</w:t>
      </w:r>
      <w:r w:rsidR="00697CB9">
        <w:rPr>
          <w:sz w:val="28"/>
          <w:szCs w:val="28"/>
        </w:rPr>
        <w:t xml:space="preserve"> </w:t>
      </w:r>
      <w:r w:rsidR="00697CB9" w:rsidRPr="00697CB9">
        <w:rPr>
          <w:sz w:val="28"/>
          <w:szCs w:val="28"/>
        </w:rPr>
        <w:t xml:space="preserve">о бюджетном процессе во вновь образованном </w:t>
      </w:r>
      <w:r w:rsidR="00697CB9">
        <w:rPr>
          <w:sz w:val="28"/>
          <w:szCs w:val="28"/>
        </w:rPr>
        <w:t>Б</w:t>
      </w:r>
      <w:r w:rsidR="00697CB9" w:rsidRPr="00697CB9">
        <w:rPr>
          <w:sz w:val="28"/>
          <w:szCs w:val="28"/>
        </w:rPr>
        <w:t>атюшковском сельском поселении Темкинского района Смоленской             области</w:t>
      </w:r>
      <w:r w:rsidR="00F14039">
        <w:rPr>
          <w:sz w:val="28"/>
          <w:szCs w:val="28"/>
        </w:rPr>
        <w:t>»</w:t>
      </w:r>
      <w:r w:rsidR="00697CB9">
        <w:rPr>
          <w:sz w:val="28"/>
          <w:szCs w:val="28"/>
        </w:rPr>
        <w:t xml:space="preserve"> (с изменениями)</w:t>
      </w:r>
      <w:r>
        <w:rPr>
          <w:sz w:val="28"/>
          <w:szCs w:val="28"/>
        </w:rPr>
        <w:t>;</w:t>
      </w:r>
    </w:p>
    <w:p w14:paraId="6C0DA22F" w14:textId="77777777" w:rsidR="00100D5B" w:rsidRDefault="00100D5B" w:rsidP="00100D5B">
      <w:pPr>
        <w:shd w:val="clear" w:color="auto" w:fill="FFFFFF"/>
        <w:spacing w:line="322" w:lineRule="exact"/>
        <w:ind w:firstLine="708"/>
        <w:jc w:val="both"/>
        <w:rPr>
          <w:sz w:val="28"/>
          <w:szCs w:val="28"/>
        </w:rPr>
      </w:pPr>
      <w:r>
        <w:rPr>
          <w:sz w:val="28"/>
          <w:szCs w:val="28"/>
        </w:rPr>
        <w:t>-</w:t>
      </w:r>
      <w:r w:rsidR="00A759EE">
        <w:rPr>
          <w:sz w:val="28"/>
          <w:szCs w:val="28"/>
        </w:rPr>
        <w:t xml:space="preserve"> </w:t>
      </w:r>
      <w:r>
        <w:rPr>
          <w:sz w:val="28"/>
          <w:szCs w:val="28"/>
        </w:rPr>
        <w:t xml:space="preserve">решение  Совета депутатов </w:t>
      </w:r>
      <w:r w:rsidR="003A7F2D">
        <w:rPr>
          <w:sz w:val="28"/>
          <w:szCs w:val="28"/>
        </w:rPr>
        <w:t xml:space="preserve">Медведевского </w:t>
      </w:r>
      <w:r>
        <w:rPr>
          <w:sz w:val="28"/>
          <w:szCs w:val="28"/>
        </w:rPr>
        <w:t xml:space="preserve">сельского поселения </w:t>
      </w:r>
      <w:r w:rsidR="003A7F2D">
        <w:rPr>
          <w:sz w:val="28"/>
          <w:szCs w:val="28"/>
        </w:rPr>
        <w:t>Темкинского</w:t>
      </w:r>
      <w:r>
        <w:rPr>
          <w:sz w:val="28"/>
          <w:szCs w:val="28"/>
        </w:rPr>
        <w:t xml:space="preserve"> района Смоленской области</w:t>
      </w:r>
      <w:r w:rsidRPr="00F67ECF">
        <w:rPr>
          <w:sz w:val="28"/>
          <w:szCs w:val="28"/>
        </w:rPr>
        <w:t xml:space="preserve"> </w:t>
      </w:r>
      <w:r>
        <w:rPr>
          <w:sz w:val="28"/>
          <w:szCs w:val="28"/>
        </w:rPr>
        <w:t xml:space="preserve">от </w:t>
      </w:r>
      <w:r w:rsidR="003A7F2D">
        <w:rPr>
          <w:sz w:val="28"/>
          <w:szCs w:val="28"/>
        </w:rPr>
        <w:t>18</w:t>
      </w:r>
      <w:r>
        <w:rPr>
          <w:sz w:val="28"/>
          <w:szCs w:val="28"/>
        </w:rPr>
        <w:t>.12.2017</w:t>
      </w:r>
      <w:r w:rsidR="003A7F2D">
        <w:rPr>
          <w:sz w:val="28"/>
          <w:szCs w:val="28"/>
        </w:rPr>
        <w:t xml:space="preserve"> </w:t>
      </w:r>
      <w:r>
        <w:rPr>
          <w:sz w:val="28"/>
          <w:szCs w:val="28"/>
        </w:rPr>
        <w:t>№ 34 «</w:t>
      </w:r>
      <w:r w:rsidR="003A7F2D" w:rsidRPr="003A7F2D">
        <w:rPr>
          <w:sz w:val="28"/>
          <w:szCs w:val="28"/>
        </w:rPr>
        <w:t>Об утверждении Положения о бюджетном процессе Медведевского сельского поселения Темкинского района Смоленской области</w:t>
      </w:r>
      <w:r w:rsidR="00F14039">
        <w:rPr>
          <w:sz w:val="28"/>
          <w:szCs w:val="28"/>
        </w:rPr>
        <w:t>»</w:t>
      </w:r>
      <w:r w:rsidR="003A7F2D">
        <w:rPr>
          <w:sz w:val="28"/>
          <w:szCs w:val="28"/>
        </w:rPr>
        <w:t xml:space="preserve"> (с изменениями)</w:t>
      </w:r>
      <w:r>
        <w:rPr>
          <w:sz w:val="28"/>
          <w:szCs w:val="28"/>
        </w:rPr>
        <w:t>;</w:t>
      </w:r>
    </w:p>
    <w:p w14:paraId="6213D04B" w14:textId="77777777" w:rsidR="003A7F2D" w:rsidRDefault="003A7F2D" w:rsidP="003A7F2D">
      <w:pPr>
        <w:shd w:val="clear" w:color="auto" w:fill="FFFFFF"/>
        <w:spacing w:line="322" w:lineRule="exact"/>
        <w:ind w:firstLine="708"/>
        <w:jc w:val="both"/>
        <w:rPr>
          <w:sz w:val="28"/>
          <w:szCs w:val="28"/>
        </w:rPr>
      </w:pPr>
      <w:r>
        <w:rPr>
          <w:sz w:val="28"/>
          <w:szCs w:val="28"/>
        </w:rPr>
        <w:t xml:space="preserve">- </w:t>
      </w:r>
      <w:r w:rsidRPr="003A7F2D">
        <w:rPr>
          <w:sz w:val="28"/>
          <w:szCs w:val="28"/>
        </w:rPr>
        <w:t xml:space="preserve">решение  Совета депутатов </w:t>
      </w:r>
      <w:r>
        <w:rPr>
          <w:sz w:val="28"/>
          <w:szCs w:val="28"/>
        </w:rPr>
        <w:t>Павловского</w:t>
      </w:r>
      <w:r w:rsidRPr="003A7F2D">
        <w:rPr>
          <w:sz w:val="28"/>
          <w:szCs w:val="28"/>
        </w:rPr>
        <w:t xml:space="preserve"> сельского поселения Темкинского района Смоленской области от </w:t>
      </w:r>
      <w:r>
        <w:rPr>
          <w:sz w:val="28"/>
          <w:szCs w:val="28"/>
        </w:rPr>
        <w:t>26</w:t>
      </w:r>
      <w:r w:rsidRPr="003A7F2D">
        <w:rPr>
          <w:sz w:val="28"/>
          <w:szCs w:val="28"/>
        </w:rPr>
        <w:t>.12.2017 № 3</w:t>
      </w:r>
      <w:r>
        <w:rPr>
          <w:sz w:val="28"/>
          <w:szCs w:val="28"/>
        </w:rPr>
        <w:t>9</w:t>
      </w:r>
      <w:r w:rsidRPr="003A7F2D">
        <w:rPr>
          <w:sz w:val="28"/>
          <w:szCs w:val="28"/>
        </w:rPr>
        <w:t xml:space="preserve"> «Об утверждении Положения</w:t>
      </w:r>
      <w:r>
        <w:rPr>
          <w:sz w:val="28"/>
          <w:szCs w:val="28"/>
        </w:rPr>
        <w:t xml:space="preserve"> </w:t>
      </w:r>
      <w:r w:rsidRPr="003A7F2D">
        <w:rPr>
          <w:sz w:val="28"/>
          <w:szCs w:val="28"/>
        </w:rPr>
        <w:t>о бюджетном процессе Павловского сельского поселения Темкинского района Смоленской области» (с изменениями)</w:t>
      </w:r>
      <w:r>
        <w:rPr>
          <w:sz w:val="28"/>
          <w:szCs w:val="28"/>
        </w:rPr>
        <w:t>.</w:t>
      </w:r>
    </w:p>
    <w:p w14:paraId="2D2ACAC1" w14:textId="77777777" w:rsidR="00A759EE" w:rsidRDefault="00D47B3B" w:rsidP="00A759EE">
      <w:pPr>
        <w:shd w:val="clear" w:color="auto" w:fill="FFFFFF"/>
        <w:spacing w:line="322" w:lineRule="exact"/>
        <w:ind w:firstLine="708"/>
        <w:jc w:val="both"/>
        <w:rPr>
          <w:sz w:val="28"/>
          <w:szCs w:val="28"/>
        </w:rPr>
      </w:pPr>
      <w:r>
        <w:rPr>
          <w:sz w:val="28"/>
          <w:szCs w:val="28"/>
        </w:rPr>
        <w:lastRenderedPageBreak/>
        <w:t>3. Установить следующие особенности формирования в 2024 году бюджета муниципального образования «</w:t>
      </w:r>
      <w:r w:rsidR="003A7F2D">
        <w:rPr>
          <w:sz w:val="28"/>
          <w:szCs w:val="28"/>
        </w:rPr>
        <w:t>Темкинский</w:t>
      </w:r>
      <w:r>
        <w:rPr>
          <w:sz w:val="28"/>
          <w:szCs w:val="28"/>
        </w:rPr>
        <w:t xml:space="preserve"> муниципальный округ» Смоленской области:</w:t>
      </w:r>
    </w:p>
    <w:p w14:paraId="5DB10B1A" w14:textId="77777777" w:rsidR="00D47B3B" w:rsidRDefault="00D47B3B" w:rsidP="00A759EE">
      <w:pPr>
        <w:shd w:val="clear" w:color="auto" w:fill="FFFFFF"/>
        <w:spacing w:line="322" w:lineRule="exact"/>
        <w:ind w:firstLine="708"/>
        <w:jc w:val="both"/>
        <w:rPr>
          <w:sz w:val="28"/>
          <w:szCs w:val="28"/>
        </w:rPr>
      </w:pPr>
      <w:r>
        <w:rPr>
          <w:sz w:val="28"/>
          <w:szCs w:val="28"/>
        </w:rPr>
        <w:t>1) Положение о бюджетном процессе в муниципальном образовании «</w:t>
      </w:r>
      <w:r w:rsidR="003A7F2D">
        <w:rPr>
          <w:sz w:val="28"/>
          <w:szCs w:val="28"/>
        </w:rPr>
        <w:t>Темкинский</w:t>
      </w:r>
      <w:r>
        <w:rPr>
          <w:sz w:val="28"/>
          <w:szCs w:val="28"/>
        </w:rPr>
        <w:t xml:space="preserve"> муниципальный округ» Смоленской области, утвержденное настоящим решением, применяется к правоотношениям, возникающим при составлении и утверждении бюджета муниципального образования «</w:t>
      </w:r>
      <w:r w:rsidR="003A7F2D">
        <w:rPr>
          <w:sz w:val="28"/>
          <w:szCs w:val="28"/>
        </w:rPr>
        <w:t>Темкинский</w:t>
      </w:r>
      <w:r>
        <w:rPr>
          <w:sz w:val="28"/>
          <w:szCs w:val="28"/>
        </w:rPr>
        <w:t xml:space="preserve"> муниципальный округ» Смоленской области, начиная с бюджета за 2025 год и плановый период 2026 и 2027 годов;</w:t>
      </w:r>
    </w:p>
    <w:p w14:paraId="6C03DF1A" w14:textId="77777777" w:rsidR="00BB14AC" w:rsidRDefault="00BB14AC" w:rsidP="00A759EE">
      <w:pPr>
        <w:shd w:val="clear" w:color="auto" w:fill="FFFFFF"/>
        <w:spacing w:line="322" w:lineRule="exact"/>
        <w:ind w:firstLine="708"/>
        <w:jc w:val="both"/>
        <w:rPr>
          <w:sz w:val="28"/>
          <w:szCs w:val="28"/>
        </w:rPr>
      </w:pPr>
      <w:r w:rsidRPr="00DE3F82">
        <w:rPr>
          <w:sz w:val="28"/>
          <w:szCs w:val="28"/>
        </w:rPr>
        <w:t xml:space="preserve">2) </w:t>
      </w:r>
      <w:r w:rsidR="008651ED" w:rsidRPr="00DE3F82">
        <w:rPr>
          <w:sz w:val="28"/>
          <w:szCs w:val="28"/>
        </w:rPr>
        <w:t>Администрация муниципального образования «</w:t>
      </w:r>
      <w:r w:rsidR="003A7F2D" w:rsidRPr="00DE3F82">
        <w:rPr>
          <w:sz w:val="28"/>
          <w:szCs w:val="28"/>
        </w:rPr>
        <w:t xml:space="preserve">Темкинский </w:t>
      </w:r>
      <w:r w:rsidR="008651ED" w:rsidRPr="00DE3F82">
        <w:rPr>
          <w:sz w:val="28"/>
          <w:szCs w:val="28"/>
        </w:rPr>
        <w:t>район» Смоленской области</w:t>
      </w:r>
      <w:r w:rsidR="008651ED">
        <w:rPr>
          <w:sz w:val="28"/>
          <w:szCs w:val="28"/>
        </w:rPr>
        <w:t xml:space="preserve"> осуществляет формирование бюджета муниципального образования «</w:t>
      </w:r>
      <w:r w:rsidR="003A7F2D">
        <w:rPr>
          <w:sz w:val="28"/>
          <w:szCs w:val="28"/>
        </w:rPr>
        <w:t>Темкинский</w:t>
      </w:r>
      <w:r w:rsidR="008651ED">
        <w:rPr>
          <w:sz w:val="28"/>
          <w:szCs w:val="28"/>
        </w:rPr>
        <w:t xml:space="preserve"> муниципальный округ»</w:t>
      </w:r>
      <w:r w:rsidR="008651ED" w:rsidRPr="008651ED">
        <w:rPr>
          <w:sz w:val="28"/>
          <w:szCs w:val="28"/>
        </w:rPr>
        <w:t xml:space="preserve"> </w:t>
      </w:r>
      <w:r w:rsidR="008651ED">
        <w:rPr>
          <w:sz w:val="28"/>
          <w:szCs w:val="28"/>
        </w:rPr>
        <w:t>Смоленской области на 2025 год и плановый период 2026 и 2027 годов на основании проектов:</w:t>
      </w:r>
    </w:p>
    <w:p w14:paraId="6B92CF8B" w14:textId="77777777" w:rsidR="008651ED" w:rsidRDefault="008651ED" w:rsidP="00A759EE">
      <w:pPr>
        <w:shd w:val="clear" w:color="auto" w:fill="FFFFFF"/>
        <w:spacing w:line="322" w:lineRule="exact"/>
        <w:ind w:firstLine="708"/>
        <w:jc w:val="both"/>
        <w:rPr>
          <w:sz w:val="28"/>
          <w:szCs w:val="28"/>
        </w:rPr>
      </w:pPr>
      <w:r>
        <w:rPr>
          <w:sz w:val="28"/>
          <w:szCs w:val="28"/>
        </w:rPr>
        <w:t>основных направлений бюджетной и налоговой политике бюджета муниципального образования «</w:t>
      </w:r>
      <w:r w:rsidR="003A7F2D">
        <w:rPr>
          <w:sz w:val="28"/>
          <w:szCs w:val="28"/>
        </w:rPr>
        <w:t>Темкинский</w:t>
      </w:r>
      <w:r>
        <w:rPr>
          <w:sz w:val="28"/>
          <w:szCs w:val="28"/>
        </w:rPr>
        <w:t xml:space="preserve"> муниципальный округ»</w:t>
      </w:r>
      <w:r w:rsidRPr="008651ED">
        <w:rPr>
          <w:sz w:val="28"/>
          <w:szCs w:val="28"/>
        </w:rPr>
        <w:t xml:space="preserve"> </w:t>
      </w:r>
      <w:r>
        <w:rPr>
          <w:sz w:val="28"/>
          <w:szCs w:val="28"/>
        </w:rPr>
        <w:t>Смоленской области на 2025 год и плановый период 2026 и 2027 годов;</w:t>
      </w:r>
    </w:p>
    <w:p w14:paraId="7A31054C" w14:textId="77777777" w:rsidR="008651ED" w:rsidRDefault="008651ED" w:rsidP="006F024F">
      <w:pPr>
        <w:spacing w:line="322" w:lineRule="exact"/>
        <w:ind w:firstLine="708"/>
        <w:jc w:val="both"/>
        <w:rPr>
          <w:sz w:val="28"/>
          <w:szCs w:val="28"/>
        </w:rPr>
      </w:pPr>
      <w:r>
        <w:rPr>
          <w:sz w:val="28"/>
          <w:szCs w:val="28"/>
        </w:rPr>
        <w:t>прогноза социально-экономического развития  муниципального образования «</w:t>
      </w:r>
      <w:r w:rsidR="003A7F2D">
        <w:rPr>
          <w:sz w:val="28"/>
          <w:szCs w:val="28"/>
        </w:rPr>
        <w:t>Темкинский</w:t>
      </w:r>
      <w:r>
        <w:rPr>
          <w:sz w:val="28"/>
          <w:szCs w:val="28"/>
        </w:rPr>
        <w:t xml:space="preserve"> район» Смоленской области на 2025 – 2027 годы;</w:t>
      </w:r>
    </w:p>
    <w:p w14:paraId="45A533EA" w14:textId="77777777" w:rsidR="008651ED" w:rsidRDefault="006F024F" w:rsidP="00A759EE">
      <w:pPr>
        <w:shd w:val="clear" w:color="auto" w:fill="FFFFFF"/>
        <w:spacing w:line="322" w:lineRule="exact"/>
        <w:ind w:firstLine="708"/>
        <w:jc w:val="both"/>
        <w:rPr>
          <w:sz w:val="28"/>
          <w:szCs w:val="28"/>
        </w:rPr>
      </w:pPr>
      <w:r>
        <w:rPr>
          <w:sz w:val="28"/>
          <w:szCs w:val="28"/>
        </w:rPr>
        <w:t xml:space="preserve">паспорта </w:t>
      </w:r>
      <w:r w:rsidR="008651ED">
        <w:rPr>
          <w:sz w:val="28"/>
          <w:szCs w:val="28"/>
        </w:rPr>
        <w:t>муниципальных программ муниципального образования «</w:t>
      </w:r>
      <w:r w:rsidR="003A7F2D">
        <w:rPr>
          <w:sz w:val="28"/>
          <w:szCs w:val="28"/>
        </w:rPr>
        <w:t>Темкинский</w:t>
      </w:r>
      <w:r w:rsidR="00C50179">
        <w:rPr>
          <w:sz w:val="28"/>
          <w:szCs w:val="28"/>
        </w:rPr>
        <w:t xml:space="preserve"> муниципальный округ</w:t>
      </w:r>
      <w:r w:rsidR="008651ED">
        <w:rPr>
          <w:sz w:val="28"/>
          <w:szCs w:val="28"/>
        </w:rPr>
        <w:t>» Смоленской области.</w:t>
      </w:r>
    </w:p>
    <w:p w14:paraId="6DC562DC" w14:textId="77777777" w:rsidR="00A759EE" w:rsidRDefault="008651ED" w:rsidP="003A7F2D">
      <w:pPr>
        <w:ind w:firstLine="709"/>
        <w:jc w:val="both"/>
        <w:rPr>
          <w:sz w:val="28"/>
          <w:szCs w:val="28"/>
        </w:rPr>
      </w:pPr>
      <w:r w:rsidRPr="00DE3F82">
        <w:rPr>
          <w:sz w:val="28"/>
          <w:szCs w:val="28"/>
        </w:rPr>
        <w:t>3) Администрация муниципального образования «</w:t>
      </w:r>
      <w:r w:rsidR="003A7F2D" w:rsidRPr="00DE3F82">
        <w:rPr>
          <w:sz w:val="28"/>
          <w:szCs w:val="28"/>
        </w:rPr>
        <w:t>Темкинский</w:t>
      </w:r>
      <w:r w:rsidRPr="00DE3F82">
        <w:rPr>
          <w:sz w:val="28"/>
          <w:szCs w:val="28"/>
        </w:rPr>
        <w:t xml:space="preserve"> район»</w:t>
      </w:r>
      <w:r>
        <w:rPr>
          <w:sz w:val="28"/>
          <w:szCs w:val="28"/>
        </w:rPr>
        <w:t xml:space="preserve"> Смоленской области представляет в сроки, установленные Бюджетным кодексом Российской Федерации проект решения о бюджете муниципального образования «</w:t>
      </w:r>
      <w:r w:rsidR="003A7F2D">
        <w:rPr>
          <w:sz w:val="28"/>
          <w:szCs w:val="28"/>
        </w:rPr>
        <w:t xml:space="preserve">Темкинский </w:t>
      </w:r>
      <w:r>
        <w:rPr>
          <w:sz w:val="28"/>
          <w:szCs w:val="28"/>
        </w:rPr>
        <w:t>муниципальный округ» Смоленской области</w:t>
      </w:r>
      <w:r w:rsidRPr="008651ED">
        <w:rPr>
          <w:sz w:val="28"/>
          <w:szCs w:val="28"/>
        </w:rPr>
        <w:t xml:space="preserve"> </w:t>
      </w:r>
      <w:r>
        <w:rPr>
          <w:sz w:val="28"/>
          <w:szCs w:val="28"/>
        </w:rPr>
        <w:t>на 2025 год и плановый период 2026 и 2027 годов</w:t>
      </w:r>
      <w:r w:rsidR="001E3CAA">
        <w:rPr>
          <w:sz w:val="28"/>
          <w:szCs w:val="28"/>
        </w:rPr>
        <w:t xml:space="preserve"> одновременно с проектами документов, указанных в пункте 2 части </w:t>
      </w:r>
      <w:r w:rsidR="001F283C">
        <w:rPr>
          <w:sz w:val="28"/>
          <w:szCs w:val="28"/>
        </w:rPr>
        <w:t>3</w:t>
      </w:r>
      <w:r w:rsidR="0065627C">
        <w:rPr>
          <w:sz w:val="28"/>
          <w:szCs w:val="28"/>
        </w:rPr>
        <w:t xml:space="preserve"> </w:t>
      </w:r>
      <w:r w:rsidR="001F283C">
        <w:rPr>
          <w:sz w:val="28"/>
          <w:szCs w:val="28"/>
        </w:rPr>
        <w:t>настоящего решения, а так же:</w:t>
      </w:r>
    </w:p>
    <w:p w14:paraId="486E7D5E" w14:textId="77777777" w:rsidR="001F283C" w:rsidRDefault="001F283C" w:rsidP="001F283C">
      <w:pPr>
        <w:jc w:val="both"/>
        <w:rPr>
          <w:sz w:val="28"/>
          <w:szCs w:val="28"/>
        </w:rPr>
      </w:pPr>
      <w:r>
        <w:rPr>
          <w:sz w:val="28"/>
          <w:szCs w:val="28"/>
        </w:rPr>
        <w:t xml:space="preserve">        пояснительную записку к проекту бюджета;</w:t>
      </w:r>
    </w:p>
    <w:p w14:paraId="51CC6B45" w14:textId="77777777" w:rsidR="001F283C" w:rsidRDefault="001F283C" w:rsidP="001F283C">
      <w:pPr>
        <w:jc w:val="both"/>
        <w:rPr>
          <w:sz w:val="28"/>
          <w:szCs w:val="28"/>
        </w:rPr>
      </w:pPr>
      <w:r>
        <w:rPr>
          <w:sz w:val="28"/>
          <w:szCs w:val="28"/>
        </w:rPr>
        <w:t xml:space="preserve">        реестр источников доходов бюджета муниципального образования «</w:t>
      </w:r>
      <w:r w:rsidR="003A7F2D">
        <w:rPr>
          <w:sz w:val="28"/>
          <w:szCs w:val="28"/>
        </w:rPr>
        <w:t>Темкинский</w:t>
      </w:r>
      <w:r>
        <w:rPr>
          <w:sz w:val="28"/>
          <w:szCs w:val="28"/>
        </w:rPr>
        <w:t xml:space="preserve"> муниципальный округ» Смоленской области;</w:t>
      </w:r>
    </w:p>
    <w:p w14:paraId="2A3C1407" w14:textId="77777777" w:rsidR="001F283C" w:rsidRDefault="001F283C" w:rsidP="001F283C">
      <w:pPr>
        <w:jc w:val="both"/>
        <w:rPr>
          <w:sz w:val="28"/>
          <w:szCs w:val="28"/>
        </w:rPr>
      </w:pPr>
      <w:r>
        <w:rPr>
          <w:sz w:val="28"/>
          <w:szCs w:val="28"/>
        </w:rPr>
        <w:t xml:space="preserve">         </w:t>
      </w:r>
      <w:r w:rsidR="001F1AA8">
        <w:rPr>
          <w:sz w:val="28"/>
          <w:szCs w:val="28"/>
        </w:rPr>
        <w:t>верх</w:t>
      </w:r>
      <w:r w:rsidR="00997489">
        <w:rPr>
          <w:sz w:val="28"/>
          <w:szCs w:val="28"/>
        </w:rPr>
        <w:t>ний предел муниципального внутреннего долга по состоянию на 1 января 2026 года, на 1 января 2027 года, на 1 января 2028 года;</w:t>
      </w:r>
    </w:p>
    <w:p w14:paraId="5DD921D7" w14:textId="77777777" w:rsidR="00997489" w:rsidRDefault="00997489" w:rsidP="001F283C">
      <w:pPr>
        <w:jc w:val="both"/>
        <w:rPr>
          <w:sz w:val="28"/>
          <w:szCs w:val="28"/>
        </w:rPr>
      </w:pPr>
      <w:r>
        <w:rPr>
          <w:sz w:val="28"/>
          <w:szCs w:val="28"/>
        </w:rPr>
        <w:t xml:space="preserve">        предварительные итоги социально-экономического развития</w:t>
      </w:r>
      <w:r w:rsidRPr="00997489">
        <w:rPr>
          <w:sz w:val="28"/>
          <w:szCs w:val="28"/>
        </w:rPr>
        <w:t xml:space="preserve"> </w:t>
      </w:r>
      <w:r>
        <w:rPr>
          <w:sz w:val="28"/>
          <w:szCs w:val="28"/>
        </w:rPr>
        <w:t>муниципального образования «</w:t>
      </w:r>
      <w:r w:rsidR="00DE3F82">
        <w:rPr>
          <w:sz w:val="28"/>
          <w:szCs w:val="28"/>
        </w:rPr>
        <w:t>Темкинский</w:t>
      </w:r>
      <w:r>
        <w:rPr>
          <w:sz w:val="28"/>
          <w:szCs w:val="28"/>
        </w:rPr>
        <w:t xml:space="preserve"> район» Смоленской области за истекший период текущего финансового года и ожидаемые итоги социально-экономического развития  муниципального образования «</w:t>
      </w:r>
      <w:r w:rsidR="00DE3F82">
        <w:rPr>
          <w:sz w:val="28"/>
          <w:szCs w:val="28"/>
        </w:rPr>
        <w:t>Темкинский</w:t>
      </w:r>
      <w:r>
        <w:rPr>
          <w:sz w:val="28"/>
          <w:szCs w:val="28"/>
        </w:rPr>
        <w:t xml:space="preserve"> район» Смоленской области за текущий финансовый год;</w:t>
      </w:r>
    </w:p>
    <w:p w14:paraId="6DF41204" w14:textId="77777777" w:rsidR="002C4C7B" w:rsidRDefault="00997489" w:rsidP="001F283C">
      <w:pPr>
        <w:jc w:val="both"/>
        <w:rPr>
          <w:sz w:val="28"/>
          <w:szCs w:val="28"/>
        </w:rPr>
      </w:pPr>
      <w:r>
        <w:rPr>
          <w:sz w:val="28"/>
          <w:szCs w:val="28"/>
        </w:rPr>
        <w:t xml:space="preserve">        оценку ожидаемого исполнения консолидированного  бюджета муниципального образования «</w:t>
      </w:r>
      <w:r w:rsidR="00DE3F82">
        <w:rPr>
          <w:sz w:val="28"/>
          <w:szCs w:val="28"/>
        </w:rPr>
        <w:t>Темкинский</w:t>
      </w:r>
      <w:r w:rsidR="006F024F">
        <w:rPr>
          <w:sz w:val="28"/>
          <w:szCs w:val="28"/>
        </w:rPr>
        <w:t xml:space="preserve"> район» Смоленской области</w:t>
      </w:r>
      <w:r w:rsidR="002C4C7B">
        <w:rPr>
          <w:sz w:val="28"/>
          <w:szCs w:val="28"/>
        </w:rPr>
        <w:t>;</w:t>
      </w:r>
    </w:p>
    <w:p w14:paraId="47640649" w14:textId="77777777" w:rsidR="00997489" w:rsidRDefault="002C4C7B" w:rsidP="0054140E">
      <w:pPr>
        <w:tabs>
          <w:tab w:val="left" w:pos="1134"/>
        </w:tabs>
        <w:autoSpaceDE w:val="0"/>
        <w:autoSpaceDN w:val="0"/>
        <w:adjustRightInd w:val="0"/>
        <w:ind w:firstLine="540"/>
        <w:jc w:val="both"/>
        <w:rPr>
          <w:sz w:val="28"/>
          <w:szCs w:val="28"/>
        </w:rPr>
      </w:pPr>
      <w:r w:rsidRPr="008A10AE">
        <w:rPr>
          <w:rFonts w:cs="Calibri"/>
          <w:sz w:val="28"/>
          <w:szCs w:val="28"/>
        </w:rPr>
        <w:t xml:space="preserve">прогнозируемый объем доходов бюджета муниципального округа  в очередном финансовом году и плановом периоде по группам, подгруппам, статьям доходов в части доходов, установленных </w:t>
      </w:r>
      <w:r w:rsidRPr="008A10AE">
        <w:rPr>
          <w:sz w:val="28"/>
          <w:szCs w:val="28"/>
        </w:rPr>
        <w:t xml:space="preserve">Решением </w:t>
      </w:r>
      <w:r w:rsidRPr="00BE359B">
        <w:rPr>
          <w:sz w:val="28"/>
          <w:szCs w:val="28"/>
        </w:rPr>
        <w:t>Темкинский</w:t>
      </w:r>
      <w:r w:rsidRPr="008A10AE">
        <w:rPr>
          <w:sz w:val="28"/>
          <w:szCs w:val="28"/>
        </w:rPr>
        <w:t xml:space="preserve"> окружного Совета депутатов  «Об утверждении Положения о </w:t>
      </w:r>
      <w:r w:rsidR="00465D0B">
        <w:rPr>
          <w:sz w:val="28"/>
          <w:szCs w:val="28"/>
        </w:rPr>
        <w:t xml:space="preserve">порядке формирования и использования муниципального </w:t>
      </w:r>
      <w:r w:rsidRPr="008A10AE">
        <w:rPr>
          <w:sz w:val="28"/>
          <w:szCs w:val="28"/>
        </w:rPr>
        <w:t>дорожно</w:t>
      </w:r>
      <w:r w:rsidR="00465D0B">
        <w:rPr>
          <w:sz w:val="28"/>
          <w:szCs w:val="28"/>
        </w:rPr>
        <w:t>го</w:t>
      </w:r>
      <w:r w:rsidRPr="008A10AE">
        <w:rPr>
          <w:sz w:val="28"/>
          <w:szCs w:val="28"/>
        </w:rPr>
        <w:t xml:space="preserve"> фонд</w:t>
      </w:r>
      <w:r w:rsidR="00465D0B">
        <w:rPr>
          <w:sz w:val="28"/>
          <w:szCs w:val="28"/>
        </w:rPr>
        <w:t>а</w:t>
      </w:r>
      <w:r w:rsidRPr="008A10AE">
        <w:rPr>
          <w:sz w:val="28"/>
          <w:szCs w:val="28"/>
        </w:rPr>
        <w:t xml:space="preserve"> муниципального образования «</w:t>
      </w:r>
      <w:r w:rsidRPr="00BE359B">
        <w:rPr>
          <w:sz w:val="28"/>
          <w:szCs w:val="28"/>
        </w:rPr>
        <w:t>Темкинский</w:t>
      </w:r>
      <w:r>
        <w:rPr>
          <w:sz w:val="28"/>
          <w:szCs w:val="28"/>
        </w:rPr>
        <w:t xml:space="preserve"> муниципальный округ» Смоленской области»</w:t>
      </w:r>
      <w:r w:rsidR="006F024F">
        <w:rPr>
          <w:sz w:val="28"/>
          <w:szCs w:val="28"/>
        </w:rPr>
        <w:t>.</w:t>
      </w:r>
    </w:p>
    <w:p w14:paraId="6351E879" w14:textId="77777777" w:rsidR="00997489" w:rsidRDefault="00997489" w:rsidP="00997489">
      <w:pPr>
        <w:tabs>
          <w:tab w:val="left" w:pos="1134"/>
        </w:tabs>
        <w:autoSpaceDE w:val="0"/>
        <w:autoSpaceDN w:val="0"/>
        <w:adjustRightInd w:val="0"/>
        <w:ind w:firstLine="540"/>
        <w:jc w:val="both"/>
        <w:rPr>
          <w:sz w:val="28"/>
          <w:szCs w:val="28"/>
        </w:rPr>
      </w:pPr>
      <w:r>
        <w:rPr>
          <w:sz w:val="28"/>
          <w:szCs w:val="28"/>
        </w:rPr>
        <w:lastRenderedPageBreak/>
        <w:t>4) признать утратившим силу с 15 ноября 2024 года положения и показатели планового периода 2025 и 2026 годов, утвержденных решени</w:t>
      </w:r>
      <w:r w:rsidR="00BC3CCE">
        <w:rPr>
          <w:sz w:val="28"/>
          <w:szCs w:val="28"/>
        </w:rPr>
        <w:t xml:space="preserve">ем </w:t>
      </w:r>
      <w:r w:rsidR="00DE3F82">
        <w:rPr>
          <w:sz w:val="28"/>
          <w:szCs w:val="28"/>
        </w:rPr>
        <w:t>Темкинского</w:t>
      </w:r>
      <w:r w:rsidR="00BC3CCE">
        <w:rPr>
          <w:sz w:val="28"/>
          <w:szCs w:val="28"/>
        </w:rPr>
        <w:t xml:space="preserve"> районного Совета депутатов и решениями представительных органов муниципальных образований «</w:t>
      </w:r>
      <w:r w:rsidR="00DE3F82">
        <w:rPr>
          <w:sz w:val="28"/>
          <w:szCs w:val="28"/>
        </w:rPr>
        <w:t>Темкинский</w:t>
      </w:r>
      <w:r w:rsidR="00BC3CCE">
        <w:rPr>
          <w:sz w:val="28"/>
          <w:szCs w:val="28"/>
        </w:rPr>
        <w:t xml:space="preserve"> район» Смоленской области:</w:t>
      </w:r>
    </w:p>
    <w:p w14:paraId="58504E82" w14:textId="77777777" w:rsidR="00957032" w:rsidRDefault="00DE3F82" w:rsidP="00997489">
      <w:pPr>
        <w:tabs>
          <w:tab w:val="left" w:pos="1134"/>
        </w:tabs>
        <w:autoSpaceDE w:val="0"/>
        <w:autoSpaceDN w:val="0"/>
        <w:adjustRightInd w:val="0"/>
        <w:ind w:firstLine="540"/>
        <w:jc w:val="both"/>
        <w:rPr>
          <w:sz w:val="28"/>
          <w:szCs w:val="28"/>
        </w:rPr>
      </w:pPr>
      <w:r>
        <w:rPr>
          <w:sz w:val="28"/>
          <w:szCs w:val="28"/>
        </w:rPr>
        <w:t xml:space="preserve">- </w:t>
      </w:r>
      <w:r w:rsidR="00BC3CCE">
        <w:rPr>
          <w:sz w:val="28"/>
          <w:szCs w:val="28"/>
        </w:rPr>
        <w:t xml:space="preserve">решение </w:t>
      </w:r>
      <w:r>
        <w:rPr>
          <w:sz w:val="28"/>
          <w:szCs w:val="28"/>
        </w:rPr>
        <w:t>Темкинского</w:t>
      </w:r>
      <w:r w:rsidR="00957032">
        <w:rPr>
          <w:sz w:val="28"/>
          <w:szCs w:val="28"/>
        </w:rPr>
        <w:t xml:space="preserve"> районного Совета депутатов от 22.12.2023</w:t>
      </w:r>
      <w:r>
        <w:rPr>
          <w:sz w:val="28"/>
          <w:szCs w:val="28"/>
        </w:rPr>
        <w:t xml:space="preserve"> </w:t>
      </w:r>
      <w:r w:rsidR="00957032">
        <w:rPr>
          <w:sz w:val="28"/>
          <w:szCs w:val="28"/>
        </w:rPr>
        <w:t xml:space="preserve">№ </w:t>
      </w:r>
      <w:r>
        <w:rPr>
          <w:sz w:val="28"/>
          <w:szCs w:val="28"/>
        </w:rPr>
        <w:t>119</w:t>
      </w:r>
      <w:r w:rsidR="00957032">
        <w:rPr>
          <w:sz w:val="28"/>
          <w:szCs w:val="28"/>
        </w:rPr>
        <w:t xml:space="preserve"> «О</w:t>
      </w:r>
      <w:r>
        <w:rPr>
          <w:sz w:val="28"/>
          <w:szCs w:val="28"/>
        </w:rPr>
        <w:t xml:space="preserve">б утверждении местного </w:t>
      </w:r>
      <w:r w:rsidR="00957032">
        <w:rPr>
          <w:sz w:val="28"/>
          <w:szCs w:val="28"/>
        </w:rPr>
        <w:t>бюджет</w:t>
      </w:r>
      <w:r>
        <w:rPr>
          <w:sz w:val="28"/>
          <w:szCs w:val="28"/>
        </w:rPr>
        <w:t>а</w:t>
      </w:r>
      <w:r w:rsidR="00957032">
        <w:rPr>
          <w:sz w:val="28"/>
          <w:szCs w:val="28"/>
        </w:rPr>
        <w:t xml:space="preserve"> муниципального </w:t>
      </w:r>
      <w:r>
        <w:rPr>
          <w:sz w:val="28"/>
          <w:szCs w:val="28"/>
        </w:rPr>
        <w:t xml:space="preserve">района </w:t>
      </w:r>
      <w:r w:rsidR="00957032">
        <w:rPr>
          <w:sz w:val="28"/>
          <w:szCs w:val="28"/>
        </w:rPr>
        <w:t>на 2024 год и на плановый период 2025 и 2026 годов»;</w:t>
      </w:r>
    </w:p>
    <w:p w14:paraId="1BE0C84A" w14:textId="77777777" w:rsidR="00BC3CCE" w:rsidRPr="008A10AE" w:rsidRDefault="00E667EF" w:rsidP="00997489">
      <w:pPr>
        <w:tabs>
          <w:tab w:val="left" w:pos="1134"/>
        </w:tabs>
        <w:autoSpaceDE w:val="0"/>
        <w:autoSpaceDN w:val="0"/>
        <w:adjustRightInd w:val="0"/>
        <w:ind w:firstLine="540"/>
        <w:jc w:val="both"/>
        <w:rPr>
          <w:sz w:val="28"/>
          <w:szCs w:val="28"/>
        </w:rPr>
      </w:pPr>
      <w:r>
        <w:rPr>
          <w:sz w:val="28"/>
          <w:szCs w:val="28"/>
        </w:rPr>
        <w:t xml:space="preserve">- </w:t>
      </w:r>
      <w:r w:rsidR="009B7B26">
        <w:rPr>
          <w:sz w:val="28"/>
          <w:szCs w:val="28"/>
        </w:rPr>
        <w:t xml:space="preserve">решение Совета депутатов </w:t>
      </w:r>
      <w:r w:rsidR="002B5613">
        <w:rPr>
          <w:sz w:val="28"/>
          <w:szCs w:val="28"/>
        </w:rPr>
        <w:t xml:space="preserve">Темкинского </w:t>
      </w:r>
      <w:r w:rsidR="009B7B26">
        <w:rPr>
          <w:sz w:val="28"/>
          <w:szCs w:val="28"/>
        </w:rPr>
        <w:t xml:space="preserve">сельского поселения </w:t>
      </w:r>
      <w:r w:rsidR="002B5613">
        <w:rPr>
          <w:sz w:val="28"/>
          <w:szCs w:val="28"/>
        </w:rPr>
        <w:t>Темкинского</w:t>
      </w:r>
      <w:r w:rsidR="009B7B26">
        <w:rPr>
          <w:sz w:val="28"/>
          <w:szCs w:val="28"/>
        </w:rPr>
        <w:t xml:space="preserve"> района Смоленской области от 2</w:t>
      </w:r>
      <w:r w:rsidR="002B5613">
        <w:rPr>
          <w:sz w:val="28"/>
          <w:szCs w:val="28"/>
        </w:rPr>
        <w:t>5</w:t>
      </w:r>
      <w:r w:rsidR="009B7B26">
        <w:rPr>
          <w:sz w:val="28"/>
          <w:szCs w:val="28"/>
        </w:rPr>
        <w:t>.12.2023</w:t>
      </w:r>
      <w:r w:rsidR="002B5613">
        <w:rPr>
          <w:sz w:val="28"/>
          <w:szCs w:val="28"/>
        </w:rPr>
        <w:t xml:space="preserve"> </w:t>
      </w:r>
      <w:r w:rsidR="009B7B26">
        <w:rPr>
          <w:sz w:val="28"/>
          <w:szCs w:val="28"/>
        </w:rPr>
        <w:t xml:space="preserve">№ </w:t>
      </w:r>
      <w:r w:rsidR="002B5613">
        <w:rPr>
          <w:sz w:val="28"/>
          <w:szCs w:val="28"/>
        </w:rPr>
        <w:t>27</w:t>
      </w:r>
      <w:r w:rsidR="009B7B26">
        <w:rPr>
          <w:sz w:val="28"/>
          <w:szCs w:val="28"/>
        </w:rPr>
        <w:t xml:space="preserve"> «О</w:t>
      </w:r>
      <w:r w:rsidR="002B5613">
        <w:rPr>
          <w:sz w:val="28"/>
          <w:szCs w:val="28"/>
        </w:rPr>
        <w:t>б утверждении местного бюджета</w:t>
      </w:r>
      <w:r w:rsidR="009B7B26">
        <w:rPr>
          <w:sz w:val="28"/>
          <w:szCs w:val="28"/>
        </w:rPr>
        <w:t xml:space="preserve"> </w:t>
      </w:r>
      <w:r w:rsidR="002B5613">
        <w:rPr>
          <w:sz w:val="28"/>
          <w:szCs w:val="28"/>
        </w:rPr>
        <w:t>Темкинского</w:t>
      </w:r>
      <w:r w:rsidR="009B7B26">
        <w:rPr>
          <w:sz w:val="28"/>
          <w:szCs w:val="28"/>
        </w:rPr>
        <w:t xml:space="preserve"> сельского поселения </w:t>
      </w:r>
      <w:r w:rsidR="002B5613">
        <w:rPr>
          <w:sz w:val="28"/>
          <w:szCs w:val="28"/>
        </w:rPr>
        <w:t>Темкинского</w:t>
      </w:r>
      <w:r w:rsidR="009B7B26">
        <w:rPr>
          <w:sz w:val="28"/>
          <w:szCs w:val="28"/>
        </w:rPr>
        <w:t xml:space="preserve"> района Смоленской области на 2024 год и плановый период 2025 и 2026 годов»;</w:t>
      </w:r>
      <w:r w:rsidR="009B7B26">
        <w:rPr>
          <w:sz w:val="28"/>
          <w:szCs w:val="28"/>
        </w:rPr>
        <w:tab/>
      </w:r>
    </w:p>
    <w:p w14:paraId="19708A6A" w14:textId="77777777" w:rsidR="009B7B26" w:rsidRPr="008A10AE" w:rsidRDefault="002B5613" w:rsidP="009B7B26">
      <w:pPr>
        <w:tabs>
          <w:tab w:val="left" w:pos="1134"/>
        </w:tabs>
        <w:autoSpaceDE w:val="0"/>
        <w:autoSpaceDN w:val="0"/>
        <w:adjustRightInd w:val="0"/>
        <w:ind w:firstLine="540"/>
        <w:jc w:val="both"/>
        <w:rPr>
          <w:sz w:val="28"/>
          <w:szCs w:val="28"/>
        </w:rPr>
      </w:pPr>
      <w:r>
        <w:rPr>
          <w:sz w:val="28"/>
          <w:szCs w:val="28"/>
        </w:rPr>
        <w:t xml:space="preserve">- </w:t>
      </w:r>
      <w:r w:rsidR="009B7B26">
        <w:rPr>
          <w:sz w:val="28"/>
          <w:szCs w:val="28"/>
        </w:rPr>
        <w:t xml:space="preserve">решение Совета депутатов </w:t>
      </w:r>
      <w:r>
        <w:rPr>
          <w:sz w:val="28"/>
          <w:szCs w:val="28"/>
        </w:rPr>
        <w:t xml:space="preserve">Батюшковского </w:t>
      </w:r>
      <w:r w:rsidR="009B7B26">
        <w:rPr>
          <w:sz w:val="28"/>
          <w:szCs w:val="28"/>
        </w:rPr>
        <w:t xml:space="preserve">сельского поселения </w:t>
      </w:r>
      <w:r>
        <w:rPr>
          <w:sz w:val="28"/>
          <w:szCs w:val="28"/>
        </w:rPr>
        <w:t>Темкинского</w:t>
      </w:r>
      <w:r w:rsidR="009B7B26">
        <w:rPr>
          <w:sz w:val="28"/>
          <w:szCs w:val="28"/>
        </w:rPr>
        <w:t xml:space="preserve"> района Смоленской области от 22.12.2023</w:t>
      </w:r>
      <w:r>
        <w:rPr>
          <w:sz w:val="28"/>
          <w:szCs w:val="28"/>
        </w:rPr>
        <w:t xml:space="preserve"> </w:t>
      </w:r>
      <w:r w:rsidR="009B7B26">
        <w:rPr>
          <w:sz w:val="28"/>
          <w:szCs w:val="28"/>
        </w:rPr>
        <w:t xml:space="preserve">№ </w:t>
      </w:r>
      <w:r>
        <w:rPr>
          <w:sz w:val="28"/>
          <w:szCs w:val="28"/>
        </w:rPr>
        <w:t>25</w:t>
      </w:r>
      <w:r w:rsidR="009B7B26">
        <w:rPr>
          <w:sz w:val="28"/>
          <w:szCs w:val="28"/>
        </w:rPr>
        <w:t xml:space="preserve"> «О</w:t>
      </w:r>
      <w:r>
        <w:rPr>
          <w:sz w:val="28"/>
          <w:szCs w:val="28"/>
        </w:rPr>
        <w:t xml:space="preserve">б утверждении местного </w:t>
      </w:r>
      <w:r w:rsidR="009B7B26">
        <w:rPr>
          <w:sz w:val="28"/>
          <w:szCs w:val="28"/>
        </w:rPr>
        <w:t>бюджет</w:t>
      </w:r>
      <w:r>
        <w:rPr>
          <w:sz w:val="28"/>
          <w:szCs w:val="28"/>
        </w:rPr>
        <w:t>а Батюшковского сельского поселения Темкинского</w:t>
      </w:r>
      <w:r w:rsidR="009B7B26">
        <w:rPr>
          <w:sz w:val="28"/>
          <w:szCs w:val="28"/>
        </w:rPr>
        <w:t xml:space="preserve"> района Смоленской области на 2024 год и плановый период 2025 и 2026 годов»;</w:t>
      </w:r>
      <w:r w:rsidR="009B7B26">
        <w:rPr>
          <w:sz w:val="28"/>
          <w:szCs w:val="28"/>
        </w:rPr>
        <w:tab/>
      </w:r>
    </w:p>
    <w:p w14:paraId="0D7ABB95" w14:textId="77777777" w:rsidR="009B7B26" w:rsidRDefault="002B5613" w:rsidP="002B5613">
      <w:pPr>
        <w:ind w:firstLine="567"/>
        <w:jc w:val="both"/>
        <w:rPr>
          <w:sz w:val="28"/>
          <w:szCs w:val="28"/>
        </w:rPr>
      </w:pPr>
      <w:r>
        <w:rPr>
          <w:sz w:val="28"/>
          <w:szCs w:val="28"/>
        </w:rPr>
        <w:t xml:space="preserve">- </w:t>
      </w:r>
      <w:r w:rsidR="009B7B26">
        <w:rPr>
          <w:sz w:val="28"/>
          <w:szCs w:val="28"/>
        </w:rPr>
        <w:t xml:space="preserve">решение Совета депутатов </w:t>
      </w:r>
      <w:r>
        <w:rPr>
          <w:sz w:val="28"/>
          <w:szCs w:val="28"/>
        </w:rPr>
        <w:t>Медведевского</w:t>
      </w:r>
      <w:r w:rsidR="009B7B26">
        <w:rPr>
          <w:sz w:val="28"/>
          <w:szCs w:val="28"/>
        </w:rPr>
        <w:t xml:space="preserve"> сельского поселения </w:t>
      </w:r>
      <w:r>
        <w:rPr>
          <w:sz w:val="28"/>
          <w:szCs w:val="28"/>
        </w:rPr>
        <w:t>Темкинского</w:t>
      </w:r>
      <w:r w:rsidR="00E04480">
        <w:rPr>
          <w:sz w:val="28"/>
          <w:szCs w:val="28"/>
        </w:rPr>
        <w:t xml:space="preserve"> </w:t>
      </w:r>
      <w:r w:rsidR="009B7B26">
        <w:rPr>
          <w:sz w:val="28"/>
          <w:szCs w:val="28"/>
        </w:rPr>
        <w:t>района Смоленской области от 2</w:t>
      </w:r>
      <w:r>
        <w:rPr>
          <w:sz w:val="28"/>
          <w:szCs w:val="28"/>
        </w:rPr>
        <w:t>2</w:t>
      </w:r>
      <w:r w:rsidR="009B7B26">
        <w:rPr>
          <w:sz w:val="28"/>
          <w:szCs w:val="28"/>
        </w:rPr>
        <w:t>.12.2023</w:t>
      </w:r>
      <w:r>
        <w:rPr>
          <w:sz w:val="28"/>
          <w:szCs w:val="28"/>
        </w:rPr>
        <w:t xml:space="preserve"> </w:t>
      </w:r>
      <w:r w:rsidR="009B7B26">
        <w:rPr>
          <w:sz w:val="28"/>
          <w:szCs w:val="28"/>
        </w:rPr>
        <w:t xml:space="preserve">№ </w:t>
      </w:r>
      <w:r w:rsidR="00E04480">
        <w:rPr>
          <w:sz w:val="28"/>
          <w:szCs w:val="28"/>
        </w:rPr>
        <w:t>3</w:t>
      </w:r>
      <w:r>
        <w:rPr>
          <w:sz w:val="28"/>
          <w:szCs w:val="28"/>
        </w:rPr>
        <w:t>0</w:t>
      </w:r>
      <w:r w:rsidR="009B7B26">
        <w:rPr>
          <w:sz w:val="28"/>
          <w:szCs w:val="28"/>
        </w:rPr>
        <w:t xml:space="preserve"> «О</w:t>
      </w:r>
      <w:r>
        <w:rPr>
          <w:sz w:val="28"/>
          <w:szCs w:val="28"/>
        </w:rPr>
        <w:t xml:space="preserve">б утверждении местного </w:t>
      </w:r>
      <w:r w:rsidR="009B7B26">
        <w:rPr>
          <w:sz w:val="28"/>
          <w:szCs w:val="28"/>
        </w:rPr>
        <w:t>бюджет</w:t>
      </w:r>
      <w:r>
        <w:rPr>
          <w:sz w:val="28"/>
          <w:szCs w:val="28"/>
        </w:rPr>
        <w:t>а</w:t>
      </w:r>
      <w:r w:rsidR="009B7B26">
        <w:rPr>
          <w:sz w:val="28"/>
          <w:szCs w:val="28"/>
        </w:rPr>
        <w:t xml:space="preserve"> </w:t>
      </w:r>
      <w:r>
        <w:rPr>
          <w:sz w:val="28"/>
          <w:szCs w:val="28"/>
        </w:rPr>
        <w:t xml:space="preserve">Медведевского </w:t>
      </w:r>
      <w:r w:rsidR="009B7B26">
        <w:rPr>
          <w:sz w:val="28"/>
          <w:szCs w:val="28"/>
        </w:rPr>
        <w:t xml:space="preserve">сельского поселения </w:t>
      </w:r>
      <w:r>
        <w:rPr>
          <w:sz w:val="28"/>
          <w:szCs w:val="28"/>
        </w:rPr>
        <w:t>Темкинского</w:t>
      </w:r>
      <w:r w:rsidR="009B7B26">
        <w:rPr>
          <w:sz w:val="28"/>
          <w:szCs w:val="28"/>
        </w:rPr>
        <w:t xml:space="preserve"> района Смоленской области на 2024 год и плановый период 2025 и 2026 годов»;</w:t>
      </w:r>
    </w:p>
    <w:p w14:paraId="387B0A03" w14:textId="77777777" w:rsidR="002B5613" w:rsidRDefault="002B5613" w:rsidP="002B5613">
      <w:pPr>
        <w:ind w:firstLine="567"/>
        <w:jc w:val="both"/>
        <w:rPr>
          <w:sz w:val="28"/>
          <w:szCs w:val="28"/>
        </w:rPr>
      </w:pPr>
      <w:r>
        <w:rPr>
          <w:sz w:val="28"/>
          <w:szCs w:val="28"/>
        </w:rPr>
        <w:t xml:space="preserve">- </w:t>
      </w:r>
      <w:r w:rsidRPr="002B5613">
        <w:rPr>
          <w:sz w:val="28"/>
          <w:szCs w:val="28"/>
        </w:rPr>
        <w:t xml:space="preserve">решение Совета депутатов </w:t>
      </w:r>
      <w:r>
        <w:rPr>
          <w:sz w:val="28"/>
          <w:szCs w:val="28"/>
        </w:rPr>
        <w:t>Павловского</w:t>
      </w:r>
      <w:r w:rsidRPr="002B5613">
        <w:rPr>
          <w:sz w:val="28"/>
          <w:szCs w:val="28"/>
        </w:rPr>
        <w:t xml:space="preserve"> сельского поселения Темкинского района Смоленской области от 22.12.2023 № 30 «Об утверждении </w:t>
      </w:r>
      <w:r>
        <w:rPr>
          <w:sz w:val="28"/>
          <w:szCs w:val="28"/>
        </w:rPr>
        <w:t xml:space="preserve">местного </w:t>
      </w:r>
      <w:r w:rsidRPr="002B5613">
        <w:rPr>
          <w:sz w:val="28"/>
          <w:szCs w:val="28"/>
        </w:rPr>
        <w:t xml:space="preserve">бюджета </w:t>
      </w:r>
      <w:r>
        <w:rPr>
          <w:sz w:val="28"/>
          <w:szCs w:val="28"/>
        </w:rPr>
        <w:t>Павловского</w:t>
      </w:r>
      <w:r w:rsidRPr="002B5613">
        <w:rPr>
          <w:sz w:val="28"/>
          <w:szCs w:val="28"/>
        </w:rPr>
        <w:t xml:space="preserve"> сельского поселения Темкинского района Смоленской области на 2024 год и плановый период 2025 и 2026 годов»;</w:t>
      </w:r>
    </w:p>
    <w:p w14:paraId="633BE87C" w14:textId="77777777" w:rsidR="00583837" w:rsidRPr="00583837" w:rsidRDefault="00583837" w:rsidP="00583837">
      <w:pPr>
        <w:shd w:val="clear" w:color="auto" w:fill="FFFFFF"/>
        <w:spacing w:line="322" w:lineRule="exact"/>
        <w:ind w:firstLine="708"/>
        <w:jc w:val="both"/>
        <w:rPr>
          <w:sz w:val="28"/>
          <w:szCs w:val="28"/>
        </w:rPr>
      </w:pPr>
      <w:r w:rsidRPr="00583837">
        <w:rPr>
          <w:sz w:val="28"/>
          <w:szCs w:val="28"/>
        </w:rPr>
        <w:t>3. Настоящее решение вступает в силу со дня его официального опубликования  в районной газете «Заря».</w:t>
      </w:r>
    </w:p>
    <w:p w14:paraId="0C52BD42" w14:textId="4F04E5FD" w:rsidR="00A41547" w:rsidRDefault="00DB750D" w:rsidP="00583837">
      <w:pPr>
        <w:shd w:val="clear" w:color="auto" w:fill="FFFFFF"/>
        <w:spacing w:line="322" w:lineRule="exact"/>
        <w:ind w:firstLine="708"/>
        <w:jc w:val="both"/>
        <w:rPr>
          <w:sz w:val="28"/>
          <w:szCs w:val="28"/>
        </w:rPr>
      </w:pPr>
      <w:r>
        <w:rPr>
          <w:sz w:val="28"/>
          <w:szCs w:val="28"/>
        </w:rPr>
        <w:t xml:space="preserve"> </w:t>
      </w:r>
    </w:p>
    <w:p w14:paraId="5D334924" w14:textId="77777777" w:rsidR="00A41547" w:rsidRDefault="00A41547" w:rsidP="00A41547">
      <w:pPr>
        <w:shd w:val="clear" w:color="auto" w:fill="FFFFFF"/>
        <w:spacing w:line="322" w:lineRule="exact"/>
        <w:ind w:firstLine="708"/>
        <w:jc w:val="both"/>
        <w:rPr>
          <w:sz w:val="28"/>
          <w:szCs w:val="28"/>
        </w:rPr>
      </w:pPr>
    </w:p>
    <w:p w14:paraId="1389E4D0" w14:textId="77777777" w:rsidR="00583837" w:rsidRDefault="00583837" w:rsidP="00A41547">
      <w:pPr>
        <w:shd w:val="clear" w:color="auto" w:fill="FFFFFF"/>
        <w:spacing w:line="322" w:lineRule="exact"/>
        <w:ind w:firstLine="708"/>
        <w:jc w:val="both"/>
        <w:rPr>
          <w:sz w:val="28"/>
          <w:szCs w:val="28"/>
        </w:rPr>
      </w:pPr>
    </w:p>
    <w:p w14:paraId="2C1BC745" w14:textId="77777777" w:rsidR="00583837" w:rsidRDefault="00583837" w:rsidP="00A41547">
      <w:pPr>
        <w:shd w:val="clear" w:color="auto" w:fill="FFFFFF"/>
        <w:spacing w:line="322" w:lineRule="exact"/>
        <w:ind w:firstLine="708"/>
        <w:jc w:val="both"/>
        <w:rPr>
          <w:sz w:val="28"/>
          <w:szCs w:val="28"/>
        </w:rPr>
      </w:pPr>
    </w:p>
    <w:tbl>
      <w:tblPr>
        <w:tblW w:w="0" w:type="auto"/>
        <w:tblLook w:val="04A0" w:firstRow="1" w:lastRow="0" w:firstColumn="1" w:lastColumn="0" w:noHBand="0" w:noVBand="1"/>
      </w:tblPr>
      <w:tblGrid>
        <w:gridCol w:w="5778"/>
        <w:gridCol w:w="284"/>
        <w:gridCol w:w="4077"/>
      </w:tblGrid>
      <w:tr w:rsidR="00583837" w:rsidRPr="00DB750D" w14:paraId="1BDDA5A5" w14:textId="77777777" w:rsidTr="00583837">
        <w:tc>
          <w:tcPr>
            <w:tcW w:w="5778" w:type="dxa"/>
            <w:shd w:val="clear" w:color="auto" w:fill="FFFFFF"/>
            <w:hideMark/>
          </w:tcPr>
          <w:p w14:paraId="40B87563" w14:textId="4F4168E0" w:rsidR="00583837" w:rsidRPr="00DB750D" w:rsidRDefault="00583837" w:rsidP="00DB750D">
            <w:pPr>
              <w:spacing w:line="276" w:lineRule="auto"/>
              <w:rPr>
                <w:rFonts w:cs="Tahoma"/>
                <w:sz w:val="28"/>
                <w:szCs w:val="28"/>
                <w:lang w:eastAsia="en-US"/>
              </w:rPr>
            </w:pPr>
            <w:r w:rsidRPr="00DB750D">
              <w:rPr>
                <w:sz w:val="28"/>
                <w:szCs w:val="28"/>
                <w:lang w:eastAsia="en-US"/>
              </w:rPr>
              <w:t>Глава</w:t>
            </w:r>
            <w:r w:rsidR="00DB750D" w:rsidRPr="00DB750D">
              <w:rPr>
                <w:sz w:val="28"/>
                <w:szCs w:val="28"/>
                <w:lang w:eastAsia="en-US"/>
              </w:rPr>
              <w:t xml:space="preserve">  </w:t>
            </w:r>
            <w:r w:rsidR="00DB750D">
              <w:rPr>
                <w:sz w:val="28"/>
                <w:szCs w:val="28"/>
                <w:lang w:eastAsia="en-US"/>
              </w:rPr>
              <w:t xml:space="preserve"> </w:t>
            </w:r>
            <w:r w:rsidRPr="00DB750D">
              <w:rPr>
                <w:sz w:val="28"/>
                <w:szCs w:val="28"/>
                <w:lang w:eastAsia="en-US"/>
              </w:rPr>
              <w:t>муниципального</w:t>
            </w:r>
            <w:r w:rsidR="00DB750D" w:rsidRPr="00DB750D">
              <w:rPr>
                <w:sz w:val="28"/>
                <w:szCs w:val="28"/>
                <w:lang w:eastAsia="en-US"/>
              </w:rPr>
              <w:t xml:space="preserve">  </w:t>
            </w:r>
            <w:r w:rsidRPr="00DB750D">
              <w:rPr>
                <w:sz w:val="28"/>
                <w:szCs w:val="28"/>
                <w:lang w:eastAsia="en-US"/>
              </w:rPr>
              <w:t>образования «Темкинский район»  Смоленской области</w:t>
            </w:r>
          </w:p>
        </w:tc>
        <w:tc>
          <w:tcPr>
            <w:tcW w:w="284" w:type="dxa"/>
          </w:tcPr>
          <w:p w14:paraId="7F7C3033" w14:textId="77777777" w:rsidR="00583837" w:rsidRPr="00DB750D" w:rsidRDefault="00583837">
            <w:pPr>
              <w:spacing w:line="276" w:lineRule="auto"/>
              <w:jc w:val="both"/>
              <w:rPr>
                <w:rFonts w:cs="Tahoma"/>
                <w:sz w:val="28"/>
                <w:szCs w:val="28"/>
                <w:lang w:eastAsia="en-US"/>
              </w:rPr>
            </w:pPr>
          </w:p>
        </w:tc>
        <w:tc>
          <w:tcPr>
            <w:tcW w:w="4077" w:type="dxa"/>
            <w:hideMark/>
          </w:tcPr>
          <w:p w14:paraId="5A52218B" w14:textId="2B94A524" w:rsidR="00583837" w:rsidRPr="00DB750D" w:rsidRDefault="00945D6D" w:rsidP="00DB750D">
            <w:pPr>
              <w:spacing w:line="276" w:lineRule="auto"/>
              <w:rPr>
                <w:rFonts w:cs="Tahoma"/>
                <w:sz w:val="28"/>
                <w:szCs w:val="28"/>
                <w:lang w:eastAsia="en-US"/>
              </w:rPr>
            </w:pPr>
            <w:r>
              <w:rPr>
                <w:sz w:val="28"/>
                <w:szCs w:val="28"/>
                <w:lang w:eastAsia="en-US"/>
              </w:rPr>
              <w:t xml:space="preserve"> </w:t>
            </w:r>
            <w:r w:rsidR="00583837" w:rsidRPr="00DB750D">
              <w:rPr>
                <w:sz w:val="28"/>
                <w:szCs w:val="28"/>
                <w:lang w:eastAsia="en-US"/>
              </w:rPr>
              <w:t xml:space="preserve">Председатель    </w:t>
            </w:r>
            <w:r w:rsidR="00DB750D">
              <w:rPr>
                <w:sz w:val="28"/>
                <w:szCs w:val="28"/>
                <w:lang w:eastAsia="en-US"/>
              </w:rPr>
              <w:t xml:space="preserve">   </w:t>
            </w:r>
            <w:r w:rsidR="00583837" w:rsidRPr="00DB750D">
              <w:rPr>
                <w:sz w:val="28"/>
                <w:szCs w:val="28"/>
                <w:lang w:eastAsia="en-US"/>
              </w:rPr>
              <w:t xml:space="preserve">Темкинского         </w:t>
            </w:r>
            <w:r w:rsidR="00DB750D">
              <w:rPr>
                <w:sz w:val="28"/>
                <w:szCs w:val="28"/>
                <w:lang w:eastAsia="en-US"/>
              </w:rPr>
              <w:t xml:space="preserve">     </w:t>
            </w:r>
            <w:r>
              <w:rPr>
                <w:sz w:val="28"/>
                <w:szCs w:val="28"/>
                <w:lang w:eastAsia="en-US"/>
              </w:rPr>
              <w:t xml:space="preserve">     окружного </w:t>
            </w:r>
            <w:r w:rsidR="00583837" w:rsidRPr="00DB750D">
              <w:rPr>
                <w:sz w:val="28"/>
                <w:szCs w:val="28"/>
                <w:lang w:eastAsia="en-US"/>
              </w:rPr>
              <w:t xml:space="preserve">   Совета   депутатов</w:t>
            </w:r>
          </w:p>
        </w:tc>
      </w:tr>
      <w:tr w:rsidR="00583837" w:rsidRPr="00DB750D" w14:paraId="3E3CD9DE" w14:textId="77777777" w:rsidTr="00583837">
        <w:trPr>
          <w:trHeight w:val="487"/>
        </w:trPr>
        <w:tc>
          <w:tcPr>
            <w:tcW w:w="5778" w:type="dxa"/>
            <w:shd w:val="clear" w:color="auto" w:fill="FFFFFF"/>
            <w:hideMark/>
          </w:tcPr>
          <w:p w14:paraId="467C521D" w14:textId="77777777" w:rsidR="00DB750D" w:rsidRDefault="00DB750D">
            <w:pPr>
              <w:spacing w:line="276" w:lineRule="auto"/>
              <w:jc w:val="right"/>
              <w:rPr>
                <w:b/>
                <w:sz w:val="28"/>
                <w:szCs w:val="28"/>
                <w:lang w:eastAsia="en-US"/>
              </w:rPr>
            </w:pPr>
          </w:p>
          <w:p w14:paraId="21285DBF" w14:textId="78A3FF0B" w:rsidR="00583837" w:rsidRPr="00DB750D" w:rsidRDefault="00583837">
            <w:pPr>
              <w:spacing w:line="276" w:lineRule="auto"/>
              <w:jc w:val="right"/>
              <w:rPr>
                <w:rFonts w:cs="Tahoma"/>
                <w:b/>
                <w:sz w:val="28"/>
                <w:szCs w:val="28"/>
                <w:lang w:eastAsia="en-US"/>
              </w:rPr>
            </w:pPr>
            <w:r w:rsidRPr="00DB750D">
              <w:rPr>
                <w:b/>
                <w:sz w:val="28"/>
                <w:szCs w:val="28"/>
                <w:lang w:eastAsia="en-US"/>
              </w:rPr>
              <w:t>А.Н. Васильев</w:t>
            </w:r>
          </w:p>
        </w:tc>
        <w:tc>
          <w:tcPr>
            <w:tcW w:w="284" w:type="dxa"/>
          </w:tcPr>
          <w:p w14:paraId="24A121B5" w14:textId="77777777" w:rsidR="00583837" w:rsidRPr="00DB750D" w:rsidRDefault="00583837">
            <w:pPr>
              <w:spacing w:line="276" w:lineRule="auto"/>
              <w:jc w:val="both"/>
              <w:rPr>
                <w:rFonts w:cs="Tahoma"/>
                <w:sz w:val="28"/>
                <w:szCs w:val="28"/>
                <w:lang w:eastAsia="en-US"/>
              </w:rPr>
            </w:pPr>
          </w:p>
        </w:tc>
        <w:tc>
          <w:tcPr>
            <w:tcW w:w="4077" w:type="dxa"/>
            <w:hideMark/>
          </w:tcPr>
          <w:p w14:paraId="4E42A5A6" w14:textId="77777777" w:rsidR="00DB750D" w:rsidRDefault="00DB750D">
            <w:pPr>
              <w:spacing w:line="276" w:lineRule="auto"/>
              <w:jc w:val="right"/>
              <w:rPr>
                <w:rFonts w:cs="Tahoma"/>
                <w:b/>
                <w:sz w:val="28"/>
                <w:szCs w:val="28"/>
                <w:lang w:eastAsia="en-US"/>
              </w:rPr>
            </w:pPr>
          </w:p>
          <w:p w14:paraId="5496F4DE" w14:textId="7492BD08" w:rsidR="00583837" w:rsidRPr="00DB750D" w:rsidRDefault="00DB750D">
            <w:pPr>
              <w:spacing w:line="276" w:lineRule="auto"/>
              <w:jc w:val="right"/>
              <w:rPr>
                <w:rFonts w:cs="Tahoma"/>
                <w:b/>
                <w:sz w:val="28"/>
                <w:szCs w:val="28"/>
                <w:lang w:eastAsia="en-US"/>
              </w:rPr>
            </w:pPr>
            <w:r>
              <w:rPr>
                <w:rFonts w:cs="Tahoma"/>
                <w:b/>
                <w:sz w:val="28"/>
                <w:szCs w:val="28"/>
                <w:lang w:eastAsia="en-US"/>
              </w:rPr>
              <w:t xml:space="preserve">А.Ф. Горностаева </w:t>
            </w:r>
          </w:p>
        </w:tc>
      </w:tr>
    </w:tbl>
    <w:p w14:paraId="3F7EDEBC" w14:textId="77777777" w:rsidR="00583837" w:rsidRPr="00DB750D" w:rsidRDefault="00583837" w:rsidP="00583837">
      <w:pPr>
        <w:tabs>
          <w:tab w:val="center" w:pos="1134"/>
        </w:tabs>
        <w:jc w:val="both"/>
        <w:rPr>
          <w:sz w:val="28"/>
          <w:szCs w:val="28"/>
        </w:rPr>
      </w:pPr>
    </w:p>
    <w:p w14:paraId="013397E9" w14:textId="77777777" w:rsidR="00A41547" w:rsidRDefault="00A41547" w:rsidP="00042AAC">
      <w:pPr>
        <w:widowControl w:val="0"/>
        <w:autoSpaceDE w:val="0"/>
        <w:autoSpaceDN w:val="0"/>
        <w:adjustRightInd w:val="0"/>
        <w:ind w:left="5387"/>
        <w:jc w:val="right"/>
        <w:rPr>
          <w:rFonts w:ascii="Times New Roman CYR" w:hAnsi="Times New Roman CYR" w:cs="Times New Roman CYR"/>
          <w:sz w:val="28"/>
          <w:szCs w:val="28"/>
        </w:rPr>
      </w:pPr>
    </w:p>
    <w:p w14:paraId="33576F4E" w14:textId="77777777" w:rsidR="00A759EE" w:rsidRDefault="00A759EE" w:rsidP="00A41547">
      <w:pPr>
        <w:shd w:val="clear" w:color="auto" w:fill="FFFFFF"/>
        <w:ind w:right="215"/>
        <w:jc w:val="right"/>
        <w:rPr>
          <w:sz w:val="28"/>
          <w:szCs w:val="28"/>
        </w:rPr>
      </w:pPr>
    </w:p>
    <w:p w14:paraId="3C55DCE1" w14:textId="77777777" w:rsidR="00A759EE" w:rsidRDefault="00A759EE" w:rsidP="00A41547">
      <w:pPr>
        <w:shd w:val="clear" w:color="auto" w:fill="FFFFFF"/>
        <w:ind w:right="215"/>
        <w:jc w:val="right"/>
        <w:rPr>
          <w:sz w:val="28"/>
          <w:szCs w:val="28"/>
        </w:rPr>
      </w:pPr>
    </w:p>
    <w:p w14:paraId="4507650A" w14:textId="77777777" w:rsidR="00A759EE" w:rsidRDefault="00A759EE" w:rsidP="00A41547">
      <w:pPr>
        <w:shd w:val="clear" w:color="auto" w:fill="FFFFFF"/>
        <w:ind w:right="215"/>
        <w:jc w:val="right"/>
        <w:rPr>
          <w:sz w:val="28"/>
          <w:szCs w:val="28"/>
        </w:rPr>
      </w:pPr>
    </w:p>
    <w:p w14:paraId="47BC02C1" w14:textId="77777777" w:rsidR="00A759EE" w:rsidRDefault="00A759EE" w:rsidP="00A41547">
      <w:pPr>
        <w:shd w:val="clear" w:color="auto" w:fill="FFFFFF"/>
        <w:ind w:right="215"/>
        <w:jc w:val="right"/>
        <w:rPr>
          <w:sz w:val="28"/>
          <w:szCs w:val="28"/>
        </w:rPr>
      </w:pPr>
    </w:p>
    <w:p w14:paraId="12C282F4" w14:textId="77777777" w:rsidR="00583837" w:rsidRDefault="00583837" w:rsidP="00A41547">
      <w:pPr>
        <w:shd w:val="clear" w:color="auto" w:fill="FFFFFF"/>
        <w:ind w:right="215"/>
        <w:jc w:val="right"/>
        <w:rPr>
          <w:sz w:val="28"/>
          <w:szCs w:val="28"/>
        </w:rPr>
      </w:pPr>
    </w:p>
    <w:p w14:paraId="4B268024" w14:textId="77777777" w:rsidR="00583837" w:rsidRDefault="00583837" w:rsidP="00A41547">
      <w:pPr>
        <w:shd w:val="clear" w:color="auto" w:fill="FFFFFF"/>
        <w:ind w:right="215"/>
        <w:jc w:val="right"/>
        <w:rPr>
          <w:sz w:val="28"/>
          <w:szCs w:val="28"/>
        </w:rPr>
      </w:pPr>
    </w:p>
    <w:p w14:paraId="1F0EB315" w14:textId="77777777" w:rsidR="00583837" w:rsidRDefault="00583837" w:rsidP="00A41547">
      <w:pPr>
        <w:shd w:val="clear" w:color="auto" w:fill="FFFFFF"/>
        <w:ind w:right="215"/>
        <w:jc w:val="right"/>
        <w:rPr>
          <w:sz w:val="28"/>
          <w:szCs w:val="28"/>
        </w:rPr>
      </w:pPr>
    </w:p>
    <w:p w14:paraId="11F8E37B" w14:textId="77777777" w:rsidR="00583837" w:rsidRDefault="00583837" w:rsidP="00A41547">
      <w:pPr>
        <w:shd w:val="clear" w:color="auto" w:fill="FFFFFF"/>
        <w:ind w:right="215"/>
        <w:jc w:val="right"/>
        <w:rPr>
          <w:sz w:val="28"/>
          <w:szCs w:val="28"/>
        </w:rPr>
      </w:pPr>
    </w:p>
    <w:p w14:paraId="613490F5" w14:textId="77777777" w:rsidR="00DB750D" w:rsidRDefault="00DB750D" w:rsidP="00D15EF4">
      <w:pPr>
        <w:shd w:val="clear" w:color="auto" w:fill="FFFFFF"/>
        <w:ind w:right="215"/>
        <w:rPr>
          <w:sz w:val="28"/>
          <w:szCs w:val="28"/>
        </w:rPr>
      </w:pPr>
    </w:p>
    <w:p w14:paraId="2CAB04CB" w14:textId="74020C6D" w:rsidR="00A41547" w:rsidRPr="005940A2" w:rsidRDefault="00DB750D" w:rsidP="00DB750D">
      <w:pPr>
        <w:shd w:val="clear" w:color="auto" w:fill="FFFFFF"/>
        <w:ind w:right="215"/>
        <w:jc w:val="center"/>
        <w:rPr>
          <w:sz w:val="28"/>
          <w:szCs w:val="28"/>
        </w:rPr>
      </w:pPr>
      <w:r>
        <w:rPr>
          <w:sz w:val="28"/>
          <w:szCs w:val="28"/>
        </w:rPr>
        <w:lastRenderedPageBreak/>
        <w:t xml:space="preserve">                                                                      </w:t>
      </w:r>
      <w:r w:rsidR="00A41547" w:rsidRPr="005940A2">
        <w:rPr>
          <w:sz w:val="28"/>
          <w:szCs w:val="28"/>
        </w:rPr>
        <w:t>УТВЕРЖДЕНО</w:t>
      </w:r>
    </w:p>
    <w:p w14:paraId="6D17371B" w14:textId="46B589E5" w:rsidR="00DB750D" w:rsidRDefault="00DB750D" w:rsidP="00DB750D">
      <w:pPr>
        <w:shd w:val="clear" w:color="auto" w:fill="FFFFFF"/>
        <w:ind w:right="215"/>
        <w:jc w:val="center"/>
        <w:rPr>
          <w:sz w:val="28"/>
          <w:szCs w:val="28"/>
        </w:rPr>
      </w:pPr>
      <w:r>
        <w:rPr>
          <w:sz w:val="28"/>
          <w:szCs w:val="28"/>
        </w:rPr>
        <w:t xml:space="preserve">                                                                                             р</w:t>
      </w:r>
      <w:r w:rsidR="00A41547">
        <w:rPr>
          <w:sz w:val="28"/>
          <w:szCs w:val="28"/>
        </w:rPr>
        <w:t xml:space="preserve">ешением </w:t>
      </w:r>
      <w:r>
        <w:rPr>
          <w:sz w:val="28"/>
          <w:szCs w:val="28"/>
        </w:rPr>
        <w:t xml:space="preserve">         </w:t>
      </w:r>
      <w:r w:rsidR="00583837">
        <w:rPr>
          <w:sz w:val="28"/>
          <w:szCs w:val="28"/>
        </w:rPr>
        <w:t>Темкинского</w:t>
      </w:r>
      <w:r w:rsidR="00A41547">
        <w:rPr>
          <w:sz w:val="28"/>
          <w:szCs w:val="28"/>
        </w:rPr>
        <w:t xml:space="preserve"> </w:t>
      </w:r>
    </w:p>
    <w:p w14:paraId="32C44A29" w14:textId="1F1E3F87" w:rsidR="00A41547" w:rsidRDefault="00DB750D" w:rsidP="00DB750D">
      <w:pPr>
        <w:shd w:val="clear" w:color="auto" w:fill="FFFFFF"/>
        <w:ind w:right="215"/>
        <w:jc w:val="center"/>
        <w:rPr>
          <w:sz w:val="28"/>
          <w:szCs w:val="28"/>
        </w:rPr>
      </w:pPr>
      <w:r>
        <w:rPr>
          <w:sz w:val="28"/>
          <w:szCs w:val="28"/>
        </w:rPr>
        <w:t xml:space="preserve">                                                                                             </w:t>
      </w:r>
      <w:r w:rsidR="00A41547">
        <w:rPr>
          <w:sz w:val="28"/>
          <w:szCs w:val="28"/>
        </w:rPr>
        <w:t>окружного</w:t>
      </w:r>
      <w:r>
        <w:rPr>
          <w:sz w:val="28"/>
          <w:szCs w:val="28"/>
        </w:rPr>
        <w:t xml:space="preserve"> </w:t>
      </w:r>
      <w:r w:rsidR="00A41547">
        <w:rPr>
          <w:sz w:val="28"/>
          <w:szCs w:val="28"/>
        </w:rPr>
        <w:t xml:space="preserve">Совета депутатов </w:t>
      </w:r>
      <w:r w:rsidR="00A41547" w:rsidRPr="005940A2">
        <w:rPr>
          <w:sz w:val="28"/>
          <w:szCs w:val="28"/>
        </w:rPr>
        <w:t xml:space="preserve"> </w:t>
      </w:r>
    </w:p>
    <w:p w14:paraId="2F5DE24F" w14:textId="5052DF59" w:rsidR="00A41547" w:rsidRPr="005940A2" w:rsidRDefault="00DB750D" w:rsidP="00DB750D">
      <w:pPr>
        <w:shd w:val="clear" w:color="auto" w:fill="FFFFFF"/>
        <w:ind w:right="215"/>
        <w:jc w:val="center"/>
        <w:rPr>
          <w:sz w:val="28"/>
          <w:szCs w:val="28"/>
        </w:rPr>
      </w:pPr>
      <w:r>
        <w:rPr>
          <w:sz w:val="28"/>
          <w:szCs w:val="28"/>
        </w:rPr>
        <w:t xml:space="preserve">                                                                              </w:t>
      </w:r>
      <w:r w:rsidR="00A41547" w:rsidRPr="005940A2">
        <w:rPr>
          <w:sz w:val="28"/>
          <w:szCs w:val="28"/>
        </w:rPr>
        <w:t xml:space="preserve">от </w:t>
      </w:r>
      <w:r>
        <w:rPr>
          <w:sz w:val="28"/>
          <w:szCs w:val="28"/>
        </w:rPr>
        <w:t xml:space="preserve">23.10.2024 </w:t>
      </w:r>
      <w:r w:rsidR="00A41547">
        <w:rPr>
          <w:sz w:val="28"/>
          <w:szCs w:val="28"/>
        </w:rPr>
        <w:t>№</w:t>
      </w:r>
      <w:r w:rsidR="00583837">
        <w:rPr>
          <w:sz w:val="28"/>
          <w:szCs w:val="28"/>
        </w:rPr>
        <w:t xml:space="preserve"> </w:t>
      </w:r>
      <w:r>
        <w:rPr>
          <w:sz w:val="28"/>
          <w:szCs w:val="28"/>
        </w:rPr>
        <w:t>21</w:t>
      </w:r>
    </w:p>
    <w:p w14:paraId="3FBFBB41" w14:textId="77777777" w:rsidR="002C2614" w:rsidRDefault="002C2614" w:rsidP="00042AAC">
      <w:pPr>
        <w:jc w:val="right"/>
        <w:rPr>
          <w:rFonts w:ascii="Times New Roman CYR" w:hAnsi="Times New Roman CYR" w:cs="Times New Roman CYR"/>
          <w:sz w:val="28"/>
          <w:szCs w:val="28"/>
        </w:rPr>
      </w:pPr>
    </w:p>
    <w:p w14:paraId="397F7C30" w14:textId="77777777" w:rsidR="002C2614" w:rsidRDefault="002C2614" w:rsidP="00042AAC">
      <w:pPr>
        <w:jc w:val="right"/>
        <w:rPr>
          <w:rFonts w:ascii="Times New Roman CYR" w:hAnsi="Times New Roman CYR" w:cs="Times New Roman CYR"/>
          <w:sz w:val="28"/>
          <w:szCs w:val="28"/>
        </w:rPr>
      </w:pPr>
    </w:p>
    <w:p w14:paraId="6ACC1387" w14:textId="77777777" w:rsidR="002C2614" w:rsidRPr="00CC0C9F" w:rsidRDefault="002C2614" w:rsidP="00A41547">
      <w:pPr>
        <w:jc w:val="center"/>
        <w:rPr>
          <w:rFonts w:ascii="Times New Roman CYR" w:hAnsi="Times New Roman CYR" w:cs="Times New Roman CYR"/>
          <w:b/>
          <w:sz w:val="28"/>
          <w:szCs w:val="28"/>
        </w:rPr>
      </w:pPr>
      <w:r w:rsidRPr="00CC0C9F">
        <w:rPr>
          <w:rFonts w:ascii="Times New Roman CYR" w:hAnsi="Times New Roman CYR" w:cs="Times New Roman CYR"/>
          <w:b/>
          <w:sz w:val="28"/>
          <w:szCs w:val="28"/>
        </w:rPr>
        <w:t>ПОЛОЖЕНИЕ</w:t>
      </w:r>
    </w:p>
    <w:p w14:paraId="321616EF" w14:textId="77777777" w:rsidR="002C2614" w:rsidRPr="00CC0C9F" w:rsidRDefault="00A41547" w:rsidP="00A41547">
      <w:pPr>
        <w:jc w:val="center"/>
        <w:rPr>
          <w:rFonts w:ascii="Times New Roman CYR" w:hAnsi="Times New Roman CYR" w:cs="Times New Roman CYR"/>
          <w:b/>
          <w:sz w:val="28"/>
          <w:szCs w:val="28"/>
        </w:rPr>
      </w:pPr>
      <w:r w:rsidRPr="00CC0C9F">
        <w:rPr>
          <w:rFonts w:ascii="Times New Roman CYR" w:hAnsi="Times New Roman CYR" w:cs="Times New Roman CYR"/>
          <w:b/>
          <w:sz w:val="28"/>
          <w:szCs w:val="28"/>
        </w:rPr>
        <w:t>о б</w:t>
      </w:r>
      <w:r w:rsidR="002C2614" w:rsidRPr="00CC0C9F">
        <w:rPr>
          <w:rFonts w:ascii="Times New Roman CYR" w:hAnsi="Times New Roman CYR" w:cs="Times New Roman CYR"/>
          <w:b/>
          <w:sz w:val="28"/>
          <w:szCs w:val="28"/>
        </w:rPr>
        <w:t>юджетном процессе в муниципальном</w:t>
      </w:r>
      <w:r w:rsidR="00081028" w:rsidRPr="00CC0C9F">
        <w:rPr>
          <w:rFonts w:ascii="Times New Roman CYR" w:hAnsi="Times New Roman CYR" w:cs="Times New Roman CYR"/>
          <w:b/>
          <w:sz w:val="28"/>
          <w:szCs w:val="28"/>
        </w:rPr>
        <w:t xml:space="preserve"> </w:t>
      </w:r>
      <w:r w:rsidR="008D7C38" w:rsidRPr="00CC0C9F">
        <w:rPr>
          <w:rFonts w:ascii="Times New Roman CYR" w:hAnsi="Times New Roman CYR" w:cs="Times New Roman CYR"/>
          <w:b/>
          <w:sz w:val="28"/>
          <w:szCs w:val="28"/>
        </w:rPr>
        <w:t>образовании «</w:t>
      </w:r>
      <w:r w:rsidR="00583837" w:rsidRPr="00CC0C9F">
        <w:rPr>
          <w:rFonts w:ascii="Times New Roman CYR" w:hAnsi="Times New Roman CYR" w:cs="Times New Roman CYR"/>
          <w:b/>
          <w:sz w:val="28"/>
          <w:szCs w:val="28"/>
        </w:rPr>
        <w:t>Темкинский</w:t>
      </w:r>
      <w:r w:rsidR="008D7C38" w:rsidRPr="00CC0C9F">
        <w:rPr>
          <w:rFonts w:ascii="Times New Roman CYR" w:hAnsi="Times New Roman CYR" w:cs="Times New Roman CYR"/>
          <w:b/>
          <w:sz w:val="28"/>
          <w:szCs w:val="28"/>
        </w:rPr>
        <w:t xml:space="preserve"> муниципальный округ» Смоленской области</w:t>
      </w:r>
    </w:p>
    <w:p w14:paraId="147A9017" w14:textId="77777777" w:rsidR="002C2614" w:rsidRDefault="002C2614" w:rsidP="002C2614">
      <w:pPr>
        <w:rPr>
          <w:rFonts w:ascii="Times New Roman CYR" w:hAnsi="Times New Roman CYR" w:cs="Times New Roman CYR"/>
          <w:sz w:val="28"/>
          <w:szCs w:val="28"/>
        </w:rPr>
      </w:pPr>
    </w:p>
    <w:p w14:paraId="3CF67DD9" w14:textId="77777777" w:rsidR="00A41547" w:rsidRDefault="007F3554" w:rsidP="00A41547">
      <w:pPr>
        <w:autoSpaceDE w:val="0"/>
        <w:jc w:val="both"/>
        <w:rPr>
          <w:color w:val="000000"/>
          <w:sz w:val="28"/>
          <w:szCs w:val="28"/>
        </w:rPr>
      </w:pPr>
      <w:r>
        <w:rPr>
          <w:color w:val="000000"/>
          <w:sz w:val="28"/>
          <w:szCs w:val="28"/>
        </w:rPr>
        <w:t xml:space="preserve">      </w:t>
      </w:r>
      <w:r w:rsidR="00A41547">
        <w:rPr>
          <w:color w:val="000000"/>
          <w:sz w:val="28"/>
          <w:szCs w:val="28"/>
        </w:rPr>
        <w:t>Настоящее Положение регулирует вопросы бюджетного процесса в муниципальном образовании «</w:t>
      </w:r>
      <w:r w:rsidR="00583837">
        <w:rPr>
          <w:color w:val="000000"/>
          <w:sz w:val="28"/>
          <w:szCs w:val="28"/>
        </w:rPr>
        <w:t>Темкинский</w:t>
      </w:r>
      <w:r w:rsidR="00A41547">
        <w:rPr>
          <w:color w:val="000000"/>
          <w:sz w:val="28"/>
          <w:szCs w:val="28"/>
        </w:rPr>
        <w:t xml:space="preserve"> муниципальный округ» Смоленской области, отнесенные Бюджетным кодексом Российской Федерации к бюджетным полномочиям органов местного самоуправления Российской Федерации.</w:t>
      </w:r>
    </w:p>
    <w:p w14:paraId="5746D036" w14:textId="77777777" w:rsidR="00A41547" w:rsidRDefault="00A41547" w:rsidP="00A41547">
      <w:pPr>
        <w:shd w:val="clear" w:color="auto" w:fill="FFFFFF"/>
        <w:spacing w:line="322" w:lineRule="exact"/>
        <w:ind w:right="216"/>
        <w:jc w:val="both"/>
        <w:rPr>
          <w:sz w:val="28"/>
          <w:szCs w:val="28"/>
        </w:rPr>
      </w:pPr>
    </w:p>
    <w:p w14:paraId="52AE946A" w14:textId="77777777" w:rsidR="00A41547" w:rsidRDefault="00A41547" w:rsidP="00A41547">
      <w:pPr>
        <w:autoSpaceDE w:val="0"/>
        <w:autoSpaceDN w:val="0"/>
        <w:adjustRightInd w:val="0"/>
        <w:ind w:firstLine="540"/>
        <w:jc w:val="both"/>
        <w:rPr>
          <w:sz w:val="28"/>
          <w:szCs w:val="28"/>
        </w:rPr>
      </w:pPr>
      <w:r>
        <w:rPr>
          <w:sz w:val="28"/>
          <w:szCs w:val="28"/>
        </w:rPr>
        <w:t>Настоящее Положение (далее – настоящее  Положение) в соответствии с Бюджетным кодексом Российской Федерации регулирует в пределах компетенции муниципального образования «</w:t>
      </w:r>
      <w:r w:rsidR="00583837">
        <w:rPr>
          <w:sz w:val="28"/>
          <w:szCs w:val="28"/>
        </w:rPr>
        <w:t>Темкинский</w:t>
      </w:r>
      <w:r>
        <w:rPr>
          <w:sz w:val="28"/>
          <w:szCs w:val="28"/>
        </w:rPr>
        <w:t xml:space="preserve"> муниципальный округ» Смоленской области отношения по составлению, рассмотрению и утверждению проекта бюджета муниципального образования «</w:t>
      </w:r>
      <w:r w:rsidR="00583837" w:rsidRPr="00583837">
        <w:rPr>
          <w:sz w:val="28"/>
          <w:szCs w:val="28"/>
        </w:rPr>
        <w:t>Темкинский</w:t>
      </w:r>
      <w:r>
        <w:rPr>
          <w:sz w:val="28"/>
          <w:szCs w:val="28"/>
        </w:rPr>
        <w:t xml:space="preserve"> муниципальный округ» Смоленской области, отдельным вопросам исполнения бюджета муниципального образования «</w:t>
      </w:r>
      <w:r w:rsidR="00583837" w:rsidRPr="00583837">
        <w:rPr>
          <w:sz w:val="28"/>
          <w:szCs w:val="28"/>
        </w:rPr>
        <w:t>Темкинский</w:t>
      </w:r>
      <w:r>
        <w:rPr>
          <w:sz w:val="28"/>
          <w:szCs w:val="28"/>
        </w:rPr>
        <w:t xml:space="preserve"> муниципальный округ» Смоленской области, а также внешней проверке, рассмотрению и утверждению бюджетной отчетности.</w:t>
      </w:r>
    </w:p>
    <w:p w14:paraId="0E807676" w14:textId="77777777" w:rsidR="002C2614" w:rsidRDefault="002C2614" w:rsidP="002C2614">
      <w:pPr>
        <w:rPr>
          <w:rFonts w:ascii="Times New Roman CYR" w:hAnsi="Times New Roman CYR" w:cs="Times New Roman CYR"/>
          <w:sz w:val="28"/>
          <w:szCs w:val="28"/>
        </w:rPr>
      </w:pPr>
    </w:p>
    <w:p w14:paraId="714D3912" w14:textId="77777777" w:rsidR="006C3DD9" w:rsidRDefault="006C3DD9" w:rsidP="00583837">
      <w:pPr>
        <w:pStyle w:val="ConsPlusNormal"/>
        <w:widowControl/>
        <w:numPr>
          <w:ilvl w:val="0"/>
          <w:numId w:val="2"/>
        </w:numPr>
        <w:ind w:left="0" w:firstLine="0"/>
        <w:jc w:val="center"/>
        <w:rPr>
          <w:b/>
          <w:sz w:val="28"/>
          <w:szCs w:val="28"/>
        </w:rPr>
      </w:pPr>
      <w:r w:rsidRPr="00D0186F">
        <w:rPr>
          <w:b/>
          <w:sz w:val="28"/>
          <w:szCs w:val="28"/>
        </w:rPr>
        <w:t>С</w:t>
      </w:r>
      <w:r w:rsidR="00CC0C9F">
        <w:rPr>
          <w:b/>
          <w:sz w:val="28"/>
          <w:szCs w:val="28"/>
        </w:rPr>
        <w:t>ОСТАВЛЕНИЕ</w:t>
      </w:r>
      <w:r w:rsidRPr="00D0186F">
        <w:rPr>
          <w:b/>
          <w:sz w:val="28"/>
          <w:szCs w:val="28"/>
        </w:rPr>
        <w:t xml:space="preserve">, </w:t>
      </w:r>
      <w:r w:rsidR="00CC0C9F">
        <w:rPr>
          <w:b/>
          <w:sz w:val="28"/>
          <w:szCs w:val="28"/>
        </w:rPr>
        <w:t>РАССМОТРЕНИЕ</w:t>
      </w:r>
      <w:r w:rsidRPr="00D0186F">
        <w:rPr>
          <w:b/>
          <w:sz w:val="28"/>
          <w:szCs w:val="28"/>
        </w:rPr>
        <w:t xml:space="preserve"> </w:t>
      </w:r>
      <w:r w:rsidR="00CC0C9F">
        <w:rPr>
          <w:b/>
          <w:sz w:val="28"/>
          <w:szCs w:val="28"/>
        </w:rPr>
        <w:t>И</w:t>
      </w:r>
      <w:r w:rsidRPr="00D0186F">
        <w:rPr>
          <w:b/>
          <w:sz w:val="28"/>
          <w:szCs w:val="28"/>
        </w:rPr>
        <w:t xml:space="preserve"> </w:t>
      </w:r>
      <w:r w:rsidR="00CC0C9F">
        <w:rPr>
          <w:b/>
          <w:sz w:val="28"/>
          <w:szCs w:val="28"/>
        </w:rPr>
        <w:t>УТВЕРЖДЕНИЕ ПРОЕКТА БЮДЖЕТА МУНИЦИПАЛЬНОГО ОКРУГА</w:t>
      </w:r>
    </w:p>
    <w:p w14:paraId="3A936E30" w14:textId="77777777" w:rsidR="00583837" w:rsidRDefault="00583837" w:rsidP="00583837">
      <w:pPr>
        <w:pStyle w:val="ConsPlusNormal"/>
        <w:widowControl/>
        <w:ind w:left="1069" w:firstLine="0"/>
        <w:jc w:val="both"/>
        <w:rPr>
          <w:b/>
          <w:sz w:val="28"/>
          <w:szCs w:val="28"/>
        </w:rPr>
      </w:pPr>
    </w:p>
    <w:p w14:paraId="44F6EAA6" w14:textId="77777777" w:rsidR="006C3DD9" w:rsidRDefault="006C3DD9" w:rsidP="00583837">
      <w:pPr>
        <w:pStyle w:val="ConsPlusNormal"/>
        <w:widowControl/>
        <w:ind w:firstLine="0"/>
        <w:jc w:val="center"/>
        <w:rPr>
          <w:b/>
          <w:sz w:val="28"/>
          <w:szCs w:val="28"/>
        </w:rPr>
      </w:pPr>
      <w:r w:rsidRPr="00C53660">
        <w:rPr>
          <w:b/>
          <w:sz w:val="28"/>
          <w:szCs w:val="28"/>
        </w:rPr>
        <w:t>1</w:t>
      </w:r>
      <w:r w:rsidRPr="00D0186F">
        <w:rPr>
          <w:sz w:val="28"/>
          <w:szCs w:val="28"/>
        </w:rPr>
        <w:t>.</w:t>
      </w:r>
      <w:r w:rsidR="00583837">
        <w:rPr>
          <w:b/>
          <w:sz w:val="28"/>
          <w:szCs w:val="28"/>
        </w:rPr>
        <w:t>1.</w:t>
      </w:r>
      <w:r w:rsidRPr="00D0186F">
        <w:rPr>
          <w:b/>
          <w:sz w:val="28"/>
          <w:szCs w:val="28"/>
        </w:rPr>
        <w:t> Общие положения составления (утверждения) проекта бюджета</w:t>
      </w:r>
      <w:r w:rsidRPr="006C3DD9">
        <w:rPr>
          <w:b/>
          <w:sz w:val="28"/>
          <w:szCs w:val="28"/>
        </w:rPr>
        <w:t xml:space="preserve"> </w:t>
      </w:r>
      <w:r>
        <w:rPr>
          <w:b/>
          <w:sz w:val="28"/>
          <w:szCs w:val="28"/>
        </w:rPr>
        <w:t>муниципального</w:t>
      </w:r>
      <w:r w:rsidR="0040196B">
        <w:rPr>
          <w:b/>
          <w:sz w:val="28"/>
          <w:szCs w:val="28"/>
        </w:rPr>
        <w:t xml:space="preserve"> образования «</w:t>
      </w:r>
      <w:r w:rsidR="00583837">
        <w:rPr>
          <w:b/>
          <w:sz w:val="28"/>
          <w:szCs w:val="28"/>
        </w:rPr>
        <w:t>Темкинский</w:t>
      </w:r>
      <w:r w:rsidR="0040196B">
        <w:rPr>
          <w:b/>
          <w:sz w:val="28"/>
          <w:szCs w:val="28"/>
        </w:rPr>
        <w:t xml:space="preserve"> муниципальный округ» Смоленской области</w:t>
      </w:r>
    </w:p>
    <w:p w14:paraId="4F94B985" w14:textId="77777777" w:rsidR="006C3DD9" w:rsidRPr="003039F7" w:rsidRDefault="006C3DD9" w:rsidP="006C3DD9">
      <w:pPr>
        <w:pStyle w:val="ConsPlusNormal"/>
        <w:widowControl/>
        <w:ind w:left="1786" w:hanging="1077"/>
        <w:jc w:val="both"/>
        <w:rPr>
          <w:b/>
          <w:sz w:val="28"/>
          <w:szCs w:val="28"/>
        </w:rPr>
      </w:pPr>
    </w:p>
    <w:p w14:paraId="179E0DA4" w14:textId="77777777" w:rsidR="006C3DD9" w:rsidRPr="00D0186F" w:rsidRDefault="006C3DD9" w:rsidP="006C3DD9">
      <w:pPr>
        <w:pStyle w:val="ConsPlusNormal"/>
        <w:widowControl/>
        <w:ind w:firstLine="709"/>
        <w:jc w:val="both"/>
        <w:rPr>
          <w:sz w:val="28"/>
          <w:szCs w:val="28"/>
        </w:rPr>
      </w:pPr>
      <w:r w:rsidRPr="00D0186F">
        <w:rPr>
          <w:sz w:val="28"/>
          <w:szCs w:val="28"/>
        </w:rPr>
        <w:t xml:space="preserve">1. Проект бюджета </w:t>
      </w:r>
      <w:r w:rsidRPr="006C3DD9">
        <w:rPr>
          <w:sz w:val="28"/>
          <w:szCs w:val="28"/>
        </w:rPr>
        <w:t xml:space="preserve">муниципального </w:t>
      </w:r>
      <w:r w:rsidR="0040196B">
        <w:rPr>
          <w:sz w:val="28"/>
          <w:szCs w:val="28"/>
        </w:rPr>
        <w:t>образования «</w:t>
      </w:r>
      <w:r w:rsidR="00583837">
        <w:rPr>
          <w:sz w:val="28"/>
          <w:szCs w:val="28"/>
        </w:rPr>
        <w:t>Темкинский</w:t>
      </w:r>
      <w:r w:rsidR="0040196B">
        <w:rPr>
          <w:sz w:val="28"/>
          <w:szCs w:val="28"/>
        </w:rPr>
        <w:t xml:space="preserve"> муниципальный округ» (далее – бюджет муниципального округа) </w:t>
      </w:r>
      <w:r w:rsidRPr="00D0186F">
        <w:rPr>
          <w:sz w:val="28"/>
          <w:szCs w:val="28"/>
        </w:rPr>
        <w:t xml:space="preserve">составляется и утверждается сроком </w:t>
      </w:r>
      <w:r w:rsidRPr="00D93F13">
        <w:rPr>
          <w:sz w:val="28"/>
          <w:szCs w:val="28"/>
        </w:rPr>
        <w:t>на три года (на очередной финансовый год и плановый период)</w:t>
      </w:r>
      <w:r w:rsidRPr="00D0186F">
        <w:rPr>
          <w:sz w:val="28"/>
          <w:szCs w:val="28"/>
        </w:rPr>
        <w:t>.</w:t>
      </w:r>
    </w:p>
    <w:p w14:paraId="257E1CC1" w14:textId="77777777" w:rsidR="006C3DD9" w:rsidRDefault="006C3DD9" w:rsidP="006C3DD9">
      <w:pPr>
        <w:pStyle w:val="ConsPlusNormal"/>
        <w:widowControl/>
        <w:ind w:firstLine="709"/>
        <w:jc w:val="both"/>
        <w:rPr>
          <w:sz w:val="28"/>
          <w:szCs w:val="28"/>
        </w:rPr>
      </w:pPr>
      <w:r w:rsidRPr="00D0186F">
        <w:rPr>
          <w:sz w:val="28"/>
          <w:szCs w:val="28"/>
        </w:rPr>
        <w:t>2. </w:t>
      </w:r>
      <w:r w:rsidRPr="003039F7">
        <w:rPr>
          <w:sz w:val="28"/>
          <w:szCs w:val="28"/>
        </w:rPr>
        <w:t>В целях составления проекта бюджета</w:t>
      </w:r>
      <w:r w:rsidRPr="006C3DD9">
        <w:rPr>
          <w:sz w:val="28"/>
          <w:szCs w:val="28"/>
        </w:rPr>
        <w:t xml:space="preserve"> муниципального округа</w:t>
      </w:r>
      <w:r w:rsidRPr="003039F7">
        <w:rPr>
          <w:sz w:val="28"/>
          <w:szCs w:val="28"/>
        </w:rPr>
        <w:t xml:space="preserve"> на очередной </w:t>
      </w:r>
      <w:r w:rsidR="0040196B">
        <w:rPr>
          <w:sz w:val="28"/>
          <w:szCs w:val="28"/>
        </w:rPr>
        <w:t xml:space="preserve"> </w:t>
      </w:r>
      <w:r w:rsidRPr="003039F7">
        <w:rPr>
          <w:sz w:val="28"/>
          <w:szCs w:val="28"/>
        </w:rPr>
        <w:t>финансовый год</w:t>
      </w:r>
      <w:r w:rsidR="0040196B">
        <w:rPr>
          <w:sz w:val="28"/>
          <w:szCs w:val="28"/>
        </w:rPr>
        <w:t xml:space="preserve"> и плановый период</w:t>
      </w:r>
      <w:r w:rsidRPr="003039F7">
        <w:rPr>
          <w:sz w:val="28"/>
          <w:szCs w:val="28"/>
        </w:rPr>
        <w:t xml:space="preserve"> </w:t>
      </w:r>
      <w:r w:rsidRPr="0020518E">
        <w:rPr>
          <w:sz w:val="28"/>
          <w:szCs w:val="28"/>
        </w:rPr>
        <w:t xml:space="preserve">Администрация </w:t>
      </w:r>
      <w:r w:rsidRPr="0020518E">
        <w:rPr>
          <w:rFonts w:ascii="Times New Roman CYR" w:hAnsi="Times New Roman CYR" w:cs="Times New Roman CYR"/>
          <w:sz w:val="28"/>
          <w:szCs w:val="28"/>
        </w:rPr>
        <w:t>муниципального образования «</w:t>
      </w:r>
      <w:r w:rsidR="00583837">
        <w:rPr>
          <w:sz w:val="28"/>
          <w:szCs w:val="28"/>
        </w:rPr>
        <w:t>Темкинский</w:t>
      </w:r>
      <w:r w:rsidRPr="0020518E">
        <w:rPr>
          <w:rFonts w:ascii="Times New Roman CYR" w:hAnsi="Times New Roman CYR" w:cs="Times New Roman CYR"/>
          <w:sz w:val="28"/>
          <w:szCs w:val="28"/>
        </w:rPr>
        <w:t xml:space="preserve"> муниципальный округ» Смоленской области</w:t>
      </w:r>
      <w:r>
        <w:rPr>
          <w:rFonts w:ascii="Times New Roman CYR" w:hAnsi="Times New Roman CYR" w:cs="Times New Roman CYR"/>
          <w:sz w:val="28"/>
          <w:szCs w:val="28"/>
        </w:rPr>
        <w:t xml:space="preserve"> </w:t>
      </w:r>
      <w:r w:rsidRPr="003039F7">
        <w:rPr>
          <w:sz w:val="28"/>
          <w:szCs w:val="28"/>
        </w:rPr>
        <w:t>принимает правовой акт</w:t>
      </w:r>
      <w:r w:rsidRPr="00D0186F">
        <w:rPr>
          <w:sz w:val="28"/>
          <w:szCs w:val="28"/>
        </w:rPr>
        <w:t>, в котором определяются порядок и сроки осуществления мероприятий, связанных с составлением проекта бюджета</w:t>
      </w:r>
      <w:r w:rsidRPr="006C3DD9">
        <w:rPr>
          <w:sz w:val="28"/>
          <w:szCs w:val="28"/>
        </w:rPr>
        <w:t xml:space="preserve"> муниципального округа</w:t>
      </w:r>
      <w:r w:rsidRPr="00D0186F">
        <w:rPr>
          <w:sz w:val="28"/>
          <w:szCs w:val="28"/>
        </w:rPr>
        <w:t xml:space="preserve">, </w:t>
      </w:r>
      <w:r w:rsidRPr="003039F7">
        <w:rPr>
          <w:sz w:val="28"/>
          <w:szCs w:val="28"/>
        </w:rPr>
        <w:t>подготовкой</w:t>
      </w:r>
      <w:r w:rsidRPr="00D0186F">
        <w:rPr>
          <w:sz w:val="28"/>
          <w:szCs w:val="28"/>
        </w:rPr>
        <w:t xml:space="preserve"> документ</w:t>
      </w:r>
      <w:r w:rsidRPr="003039F7">
        <w:rPr>
          <w:sz w:val="28"/>
          <w:szCs w:val="28"/>
        </w:rPr>
        <w:t>ов</w:t>
      </w:r>
      <w:r w:rsidRPr="00D0186F">
        <w:rPr>
          <w:sz w:val="28"/>
          <w:szCs w:val="28"/>
        </w:rPr>
        <w:t xml:space="preserve"> и материал</w:t>
      </w:r>
      <w:r w:rsidRPr="003039F7">
        <w:rPr>
          <w:sz w:val="28"/>
          <w:szCs w:val="28"/>
        </w:rPr>
        <w:t>ов</w:t>
      </w:r>
      <w:r w:rsidRPr="00D0186F">
        <w:rPr>
          <w:sz w:val="28"/>
          <w:szCs w:val="28"/>
        </w:rPr>
        <w:t>, обязательн</w:t>
      </w:r>
      <w:r w:rsidRPr="003039F7">
        <w:rPr>
          <w:sz w:val="28"/>
          <w:szCs w:val="28"/>
        </w:rPr>
        <w:t>ых</w:t>
      </w:r>
      <w:r w:rsidRPr="00D0186F">
        <w:rPr>
          <w:sz w:val="28"/>
          <w:szCs w:val="28"/>
        </w:rPr>
        <w:t xml:space="preserve"> для представления одновременно с проектом бюджет</w:t>
      </w:r>
      <w:r w:rsidR="003B2543">
        <w:rPr>
          <w:sz w:val="28"/>
          <w:szCs w:val="28"/>
        </w:rPr>
        <w:t xml:space="preserve">а </w:t>
      </w:r>
      <w:r w:rsidRPr="006C3DD9">
        <w:rPr>
          <w:sz w:val="28"/>
          <w:szCs w:val="28"/>
        </w:rPr>
        <w:t>муниципального округа</w:t>
      </w:r>
      <w:r w:rsidRPr="00D0186F">
        <w:rPr>
          <w:sz w:val="28"/>
          <w:szCs w:val="28"/>
        </w:rPr>
        <w:t xml:space="preserve"> на очередной финансовый год </w:t>
      </w:r>
      <w:r w:rsidRPr="00D93F13">
        <w:rPr>
          <w:sz w:val="28"/>
          <w:szCs w:val="28"/>
        </w:rPr>
        <w:t>и плановый период</w:t>
      </w:r>
      <w:r w:rsidRPr="00D0186F">
        <w:rPr>
          <w:sz w:val="28"/>
          <w:szCs w:val="28"/>
        </w:rPr>
        <w:t>.</w:t>
      </w:r>
    </w:p>
    <w:p w14:paraId="7221D939" w14:textId="77777777" w:rsidR="003B2543" w:rsidRDefault="006C3DD9" w:rsidP="003B2543">
      <w:pPr>
        <w:autoSpaceDE w:val="0"/>
        <w:autoSpaceDN w:val="0"/>
        <w:adjustRightInd w:val="0"/>
        <w:ind w:firstLine="540"/>
        <w:jc w:val="both"/>
        <w:rPr>
          <w:sz w:val="28"/>
          <w:szCs w:val="28"/>
        </w:rPr>
      </w:pPr>
      <w:r w:rsidRPr="00E04D05">
        <w:rPr>
          <w:rFonts w:cs="Calibri"/>
          <w:sz w:val="28"/>
          <w:szCs w:val="28"/>
        </w:rPr>
        <w:t>3. Проект</w:t>
      </w:r>
      <w:r w:rsidR="003B2543">
        <w:rPr>
          <w:rFonts w:cs="Calibri"/>
          <w:sz w:val="28"/>
          <w:szCs w:val="28"/>
        </w:rPr>
        <w:t>ом</w:t>
      </w:r>
      <w:r w:rsidRPr="00E04D05">
        <w:rPr>
          <w:rFonts w:cs="Calibri"/>
          <w:sz w:val="28"/>
          <w:szCs w:val="28"/>
        </w:rPr>
        <w:t xml:space="preserve"> </w:t>
      </w:r>
      <w:r w:rsidRPr="00E04D05">
        <w:rPr>
          <w:sz w:val="28"/>
          <w:szCs w:val="28"/>
        </w:rPr>
        <w:t>решения  о бюджете муниципального округа</w:t>
      </w:r>
      <w:r w:rsidRPr="00E04D05">
        <w:rPr>
          <w:rFonts w:cs="Calibri"/>
          <w:sz w:val="28"/>
          <w:szCs w:val="28"/>
        </w:rPr>
        <w:t xml:space="preserve"> </w:t>
      </w:r>
      <w:r w:rsidR="003B2543" w:rsidRPr="00D0186F">
        <w:rPr>
          <w:sz w:val="28"/>
          <w:szCs w:val="28"/>
        </w:rPr>
        <w:t xml:space="preserve">на очередной финансовый год </w:t>
      </w:r>
      <w:r w:rsidR="003B2543" w:rsidRPr="00D93F13">
        <w:rPr>
          <w:sz w:val="28"/>
          <w:szCs w:val="28"/>
        </w:rPr>
        <w:t>и плановый период</w:t>
      </w:r>
      <w:r w:rsidR="003B2543">
        <w:rPr>
          <w:sz w:val="28"/>
          <w:szCs w:val="28"/>
        </w:rPr>
        <w:t xml:space="preserve"> предусматривается уточнение показателей </w:t>
      </w:r>
      <w:r w:rsidR="003B2543">
        <w:rPr>
          <w:sz w:val="28"/>
          <w:szCs w:val="28"/>
        </w:rPr>
        <w:lastRenderedPageBreak/>
        <w:t>утвержденного бюджета планового периода и утверждение показателей второго года планового периода составляемого бюджета.</w:t>
      </w:r>
    </w:p>
    <w:p w14:paraId="179759FE" w14:textId="77777777" w:rsidR="003B2543" w:rsidRDefault="003B2543" w:rsidP="003B2543">
      <w:pPr>
        <w:autoSpaceDE w:val="0"/>
        <w:autoSpaceDN w:val="0"/>
        <w:adjustRightInd w:val="0"/>
        <w:ind w:firstLine="540"/>
        <w:jc w:val="both"/>
        <w:rPr>
          <w:sz w:val="28"/>
          <w:szCs w:val="28"/>
        </w:rPr>
      </w:pPr>
      <w:r>
        <w:rPr>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настоящим Положением, проектом решения о бюджете на очередной финансовый</w:t>
      </w:r>
      <w:r w:rsidRPr="00A34F13">
        <w:rPr>
          <w:sz w:val="28"/>
          <w:szCs w:val="28"/>
        </w:rPr>
        <w:t xml:space="preserve"> </w:t>
      </w:r>
      <w:r>
        <w:rPr>
          <w:sz w:val="28"/>
          <w:szCs w:val="28"/>
        </w:rPr>
        <w:t>год и плановый период предусматривается утверждение показателей очередного финансового года и планового периода.</w:t>
      </w:r>
    </w:p>
    <w:p w14:paraId="24642989" w14:textId="77777777" w:rsidR="00C406EC" w:rsidRPr="006C3DD9" w:rsidRDefault="003B2543" w:rsidP="006C3DD9">
      <w:pPr>
        <w:autoSpaceDE w:val="0"/>
        <w:autoSpaceDN w:val="0"/>
        <w:adjustRightInd w:val="0"/>
        <w:ind w:firstLine="709"/>
        <w:jc w:val="both"/>
        <w:outlineLvl w:val="1"/>
        <w:rPr>
          <w:rFonts w:cs="Calibri"/>
          <w:b/>
          <w:sz w:val="28"/>
          <w:szCs w:val="28"/>
          <w:u w:val="single"/>
        </w:rPr>
      </w:pPr>
      <w:r w:rsidRPr="00E04D05">
        <w:rPr>
          <w:rFonts w:cs="Calibri"/>
          <w:sz w:val="28"/>
          <w:szCs w:val="28"/>
        </w:rPr>
        <w:t xml:space="preserve"> </w:t>
      </w:r>
    </w:p>
    <w:p w14:paraId="319A3274" w14:textId="77777777" w:rsidR="00BE359B" w:rsidRDefault="00317BA5" w:rsidP="00583837">
      <w:pPr>
        <w:pStyle w:val="ConsPlusNormal"/>
        <w:widowControl/>
        <w:ind w:firstLine="0"/>
        <w:jc w:val="center"/>
        <w:rPr>
          <w:b/>
          <w:sz w:val="28"/>
          <w:szCs w:val="28"/>
        </w:rPr>
      </w:pPr>
      <w:r>
        <w:rPr>
          <w:b/>
          <w:sz w:val="28"/>
          <w:szCs w:val="28"/>
        </w:rPr>
        <w:t>1</w:t>
      </w:r>
      <w:r w:rsidR="00C406EC" w:rsidRPr="00C53660">
        <w:rPr>
          <w:b/>
          <w:sz w:val="28"/>
          <w:szCs w:val="28"/>
        </w:rPr>
        <w:t>.</w:t>
      </w:r>
      <w:r w:rsidR="00583837">
        <w:rPr>
          <w:b/>
          <w:sz w:val="28"/>
          <w:szCs w:val="28"/>
        </w:rPr>
        <w:t xml:space="preserve">2. </w:t>
      </w:r>
      <w:r w:rsidR="00C406EC" w:rsidRPr="00D0186F">
        <w:rPr>
          <w:b/>
          <w:sz w:val="28"/>
          <w:szCs w:val="28"/>
        </w:rPr>
        <w:t xml:space="preserve">Состав показателей, представляемых для рассмотрения и </w:t>
      </w:r>
    </w:p>
    <w:p w14:paraId="038E6323" w14:textId="77777777" w:rsidR="00C406EC" w:rsidRDefault="00C406EC" w:rsidP="00583837">
      <w:pPr>
        <w:pStyle w:val="ConsPlusNormal"/>
        <w:widowControl/>
        <w:ind w:firstLine="0"/>
        <w:jc w:val="center"/>
        <w:rPr>
          <w:b/>
          <w:sz w:val="28"/>
          <w:szCs w:val="28"/>
        </w:rPr>
      </w:pPr>
      <w:r w:rsidRPr="00D0186F">
        <w:rPr>
          <w:b/>
          <w:sz w:val="28"/>
          <w:szCs w:val="28"/>
        </w:rPr>
        <w:t xml:space="preserve">утверждения в проекте </w:t>
      </w:r>
      <w:r>
        <w:rPr>
          <w:b/>
          <w:sz w:val="28"/>
          <w:szCs w:val="28"/>
        </w:rPr>
        <w:t xml:space="preserve">решения </w:t>
      </w:r>
      <w:r w:rsidRPr="00C406EC">
        <w:rPr>
          <w:b/>
          <w:sz w:val="28"/>
          <w:szCs w:val="28"/>
        </w:rPr>
        <w:t>о бюджете муниципального округа</w:t>
      </w:r>
    </w:p>
    <w:p w14:paraId="087DE4C6" w14:textId="77777777" w:rsidR="00BE359B" w:rsidRPr="00C406EC" w:rsidRDefault="00BE359B" w:rsidP="00583837">
      <w:pPr>
        <w:pStyle w:val="ConsPlusNormal"/>
        <w:widowControl/>
        <w:ind w:firstLine="0"/>
        <w:jc w:val="center"/>
        <w:rPr>
          <w:b/>
          <w:sz w:val="28"/>
          <w:szCs w:val="28"/>
        </w:rPr>
      </w:pPr>
    </w:p>
    <w:p w14:paraId="60BE361A" w14:textId="77777777" w:rsidR="00C406EC" w:rsidRPr="00D0186F" w:rsidRDefault="00C406EC" w:rsidP="00C406EC">
      <w:pPr>
        <w:pStyle w:val="ConsPlusNormal"/>
        <w:widowControl/>
        <w:ind w:firstLine="709"/>
        <w:jc w:val="both"/>
        <w:rPr>
          <w:sz w:val="28"/>
          <w:szCs w:val="28"/>
        </w:rPr>
      </w:pPr>
      <w:r w:rsidRPr="00D0186F">
        <w:rPr>
          <w:sz w:val="28"/>
          <w:szCs w:val="28"/>
        </w:rPr>
        <w:t xml:space="preserve">1. В проекте </w:t>
      </w:r>
      <w:r>
        <w:rPr>
          <w:sz w:val="28"/>
          <w:szCs w:val="28"/>
        </w:rPr>
        <w:t xml:space="preserve">решения </w:t>
      </w:r>
      <w:r w:rsidRPr="00C406EC">
        <w:rPr>
          <w:sz w:val="28"/>
          <w:szCs w:val="28"/>
        </w:rPr>
        <w:t>о бюджете муниципального округа</w:t>
      </w:r>
      <w:r w:rsidRPr="00C406EC">
        <w:rPr>
          <w:rFonts w:cs="Calibri"/>
          <w:b/>
          <w:sz w:val="28"/>
          <w:szCs w:val="28"/>
        </w:rPr>
        <w:t xml:space="preserve"> </w:t>
      </w:r>
      <w:r w:rsidRPr="00D0186F">
        <w:rPr>
          <w:sz w:val="28"/>
          <w:szCs w:val="28"/>
        </w:rPr>
        <w:t>должны содержаться основные характеристики бюджета</w:t>
      </w:r>
      <w:r w:rsidRPr="00C406EC">
        <w:rPr>
          <w:sz w:val="28"/>
          <w:szCs w:val="28"/>
        </w:rPr>
        <w:t xml:space="preserve"> муниципального округа</w:t>
      </w:r>
      <w:r w:rsidRPr="00D0186F">
        <w:rPr>
          <w:sz w:val="28"/>
          <w:szCs w:val="28"/>
        </w:rPr>
        <w:t>, к которым относятся:</w:t>
      </w:r>
    </w:p>
    <w:p w14:paraId="7C2E69CB" w14:textId="77777777" w:rsidR="00C406EC" w:rsidRPr="00D0186F" w:rsidRDefault="00C406EC" w:rsidP="00C406EC">
      <w:pPr>
        <w:autoSpaceDE w:val="0"/>
        <w:autoSpaceDN w:val="0"/>
        <w:adjustRightInd w:val="0"/>
        <w:ind w:firstLine="709"/>
        <w:jc w:val="both"/>
        <w:rPr>
          <w:sz w:val="28"/>
          <w:szCs w:val="28"/>
        </w:rPr>
      </w:pPr>
      <w:r w:rsidRPr="00D0186F">
        <w:rPr>
          <w:sz w:val="28"/>
          <w:szCs w:val="28"/>
        </w:rPr>
        <w:t>1) общий объем доходов бюджета</w:t>
      </w:r>
      <w:r>
        <w:rPr>
          <w:sz w:val="28"/>
          <w:szCs w:val="28"/>
        </w:rPr>
        <w:t xml:space="preserve"> </w:t>
      </w:r>
      <w:r w:rsidRPr="00C406EC">
        <w:rPr>
          <w:sz w:val="28"/>
          <w:szCs w:val="28"/>
        </w:rPr>
        <w:t>муниципального округа</w:t>
      </w:r>
      <w:r w:rsidRPr="00822580">
        <w:rPr>
          <w:sz w:val="28"/>
          <w:szCs w:val="28"/>
        </w:rPr>
        <w:t xml:space="preserve"> на очередной финансовый год и каждый год планового периода</w:t>
      </w:r>
      <w:r w:rsidRPr="00D0186F">
        <w:rPr>
          <w:sz w:val="28"/>
          <w:szCs w:val="28"/>
        </w:rPr>
        <w:t>;</w:t>
      </w:r>
    </w:p>
    <w:p w14:paraId="1B9D9599" w14:textId="77777777" w:rsidR="00C406EC" w:rsidRPr="00D0186F" w:rsidRDefault="00C406EC" w:rsidP="00C406EC">
      <w:pPr>
        <w:autoSpaceDE w:val="0"/>
        <w:autoSpaceDN w:val="0"/>
        <w:adjustRightInd w:val="0"/>
        <w:ind w:firstLine="709"/>
        <w:jc w:val="both"/>
        <w:rPr>
          <w:sz w:val="28"/>
          <w:szCs w:val="28"/>
        </w:rPr>
      </w:pPr>
      <w:r w:rsidRPr="00D0186F">
        <w:rPr>
          <w:sz w:val="28"/>
          <w:szCs w:val="28"/>
        </w:rPr>
        <w:t>2) общий объем расходов бюджета</w:t>
      </w:r>
      <w:r>
        <w:rPr>
          <w:sz w:val="28"/>
          <w:szCs w:val="28"/>
        </w:rPr>
        <w:t xml:space="preserve">  </w:t>
      </w:r>
      <w:r w:rsidRPr="00C406EC">
        <w:rPr>
          <w:sz w:val="28"/>
          <w:szCs w:val="28"/>
        </w:rPr>
        <w:t>муниципального округа</w:t>
      </w:r>
      <w:r w:rsidRPr="00822580">
        <w:rPr>
          <w:sz w:val="28"/>
          <w:szCs w:val="28"/>
        </w:rPr>
        <w:t xml:space="preserve"> на очередной финансовый год и каждый год планового периода</w:t>
      </w:r>
      <w:r w:rsidRPr="00D0186F">
        <w:rPr>
          <w:sz w:val="28"/>
          <w:szCs w:val="28"/>
        </w:rPr>
        <w:t>;</w:t>
      </w:r>
    </w:p>
    <w:p w14:paraId="0780C402" w14:textId="77777777" w:rsidR="00C406EC" w:rsidRPr="00D0186F" w:rsidRDefault="00C406EC" w:rsidP="00C406EC">
      <w:pPr>
        <w:autoSpaceDE w:val="0"/>
        <w:autoSpaceDN w:val="0"/>
        <w:adjustRightInd w:val="0"/>
        <w:ind w:firstLine="709"/>
        <w:jc w:val="both"/>
        <w:rPr>
          <w:sz w:val="28"/>
          <w:szCs w:val="28"/>
        </w:rPr>
      </w:pPr>
      <w:r w:rsidRPr="00D0186F">
        <w:rPr>
          <w:sz w:val="28"/>
          <w:szCs w:val="28"/>
        </w:rPr>
        <w:t>3) дефицит (профицит) бюджета</w:t>
      </w:r>
      <w:r w:rsidRPr="00C406EC">
        <w:rPr>
          <w:sz w:val="28"/>
          <w:szCs w:val="28"/>
        </w:rPr>
        <w:t xml:space="preserve"> муниципального округа</w:t>
      </w:r>
      <w:r>
        <w:rPr>
          <w:sz w:val="28"/>
          <w:szCs w:val="28"/>
        </w:rPr>
        <w:t xml:space="preserve"> </w:t>
      </w:r>
      <w:r w:rsidRPr="00822580">
        <w:rPr>
          <w:sz w:val="28"/>
          <w:szCs w:val="28"/>
        </w:rPr>
        <w:t>на очередной финансовый год и каждый год планового периода</w:t>
      </w:r>
      <w:r w:rsidRPr="00D0186F">
        <w:rPr>
          <w:sz w:val="28"/>
          <w:szCs w:val="28"/>
        </w:rPr>
        <w:t>.</w:t>
      </w:r>
    </w:p>
    <w:p w14:paraId="71EC47C2" w14:textId="77777777" w:rsidR="00C406EC" w:rsidRPr="00D0186F" w:rsidRDefault="003B2543" w:rsidP="00C406EC">
      <w:pPr>
        <w:autoSpaceDE w:val="0"/>
        <w:autoSpaceDN w:val="0"/>
        <w:adjustRightInd w:val="0"/>
        <w:ind w:firstLine="709"/>
        <w:jc w:val="both"/>
        <w:rPr>
          <w:sz w:val="28"/>
          <w:szCs w:val="28"/>
        </w:rPr>
      </w:pPr>
      <w:r>
        <w:rPr>
          <w:sz w:val="28"/>
          <w:szCs w:val="28"/>
        </w:rPr>
        <w:t>2</w:t>
      </w:r>
      <w:r w:rsidR="00C406EC" w:rsidRPr="00D0186F">
        <w:rPr>
          <w:sz w:val="28"/>
          <w:szCs w:val="28"/>
        </w:rPr>
        <w:t xml:space="preserve">. В проекте </w:t>
      </w:r>
      <w:r w:rsidR="00C406EC">
        <w:rPr>
          <w:sz w:val="28"/>
          <w:szCs w:val="28"/>
        </w:rPr>
        <w:t xml:space="preserve">решения о </w:t>
      </w:r>
      <w:r w:rsidR="00C406EC" w:rsidRPr="00D0186F">
        <w:rPr>
          <w:sz w:val="28"/>
          <w:szCs w:val="28"/>
        </w:rPr>
        <w:t>бюджете</w:t>
      </w:r>
      <w:r w:rsidR="00C406EC" w:rsidRPr="00C406EC">
        <w:rPr>
          <w:sz w:val="28"/>
          <w:szCs w:val="28"/>
        </w:rPr>
        <w:t xml:space="preserve"> муниципального округа</w:t>
      </w:r>
      <w:r w:rsidR="00C406EC">
        <w:rPr>
          <w:sz w:val="28"/>
          <w:szCs w:val="28"/>
        </w:rPr>
        <w:t xml:space="preserve"> </w:t>
      </w:r>
      <w:r w:rsidR="00C406EC" w:rsidRPr="00D0186F">
        <w:rPr>
          <w:sz w:val="28"/>
          <w:szCs w:val="28"/>
        </w:rPr>
        <w:t xml:space="preserve"> </w:t>
      </w:r>
      <w:r w:rsidR="00C406EC" w:rsidRPr="00822580">
        <w:rPr>
          <w:sz w:val="28"/>
          <w:szCs w:val="28"/>
        </w:rPr>
        <w:t>утверждаются</w:t>
      </w:r>
      <w:r w:rsidR="00C406EC" w:rsidRPr="00D0186F">
        <w:rPr>
          <w:sz w:val="28"/>
          <w:szCs w:val="28"/>
        </w:rPr>
        <w:t>:</w:t>
      </w:r>
    </w:p>
    <w:p w14:paraId="1089BED0" w14:textId="77777777" w:rsidR="00C406EC" w:rsidRPr="00D0186F" w:rsidRDefault="0020518E" w:rsidP="00C406EC">
      <w:pPr>
        <w:autoSpaceDE w:val="0"/>
        <w:autoSpaceDN w:val="0"/>
        <w:adjustRightInd w:val="0"/>
        <w:ind w:firstLine="709"/>
        <w:jc w:val="both"/>
        <w:rPr>
          <w:sz w:val="28"/>
          <w:szCs w:val="28"/>
        </w:rPr>
      </w:pPr>
      <w:r>
        <w:rPr>
          <w:sz w:val="28"/>
          <w:szCs w:val="28"/>
        </w:rPr>
        <w:t>1</w:t>
      </w:r>
      <w:r w:rsidR="00C406EC" w:rsidRPr="00D0186F">
        <w:rPr>
          <w:sz w:val="28"/>
          <w:szCs w:val="28"/>
        </w:rPr>
        <w:t>) прогнозируемые доходы бюджета</w:t>
      </w:r>
      <w:r>
        <w:rPr>
          <w:sz w:val="28"/>
          <w:szCs w:val="28"/>
        </w:rPr>
        <w:t xml:space="preserve"> </w:t>
      </w:r>
      <w:r w:rsidRPr="00C406EC">
        <w:rPr>
          <w:sz w:val="28"/>
          <w:szCs w:val="28"/>
        </w:rPr>
        <w:t>муниципального округа</w:t>
      </w:r>
      <w:r w:rsidR="00C406EC" w:rsidRPr="00D0186F">
        <w:rPr>
          <w:sz w:val="28"/>
          <w:szCs w:val="28"/>
        </w:rPr>
        <w:t>, за исключением безвозмездных поступлений, по группам, подгруппам, статьям доходов</w:t>
      </w:r>
      <w:r w:rsidR="00C406EC" w:rsidRPr="00141884">
        <w:rPr>
          <w:sz w:val="28"/>
          <w:szCs w:val="28"/>
        </w:rPr>
        <w:t xml:space="preserve"> </w:t>
      </w:r>
      <w:r w:rsidR="00C406EC" w:rsidRPr="00D93F13">
        <w:rPr>
          <w:sz w:val="28"/>
          <w:szCs w:val="28"/>
        </w:rPr>
        <w:t>на очередной финансовый год и плановый период</w:t>
      </w:r>
      <w:r w:rsidR="00C406EC" w:rsidRPr="00D0186F">
        <w:rPr>
          <w:sz w:val="28"/>
          <w:szCs w:val="28"/>
        </w:rPr>
        <w:t>;</w:t>
      </w:r>
    </w:p>
    <w:p w14:paraId="0F69E33E" w14:textId="77777777" w:rsidR="00C406EC" w:rsidRPr="00D0186F" w:rsidRDefault="0020518E" w:rsidP="00C406EC">
      <w:pPr>
        <w:autoSpaceDE w:val="0"/>
        <w:autoSpaceDN w:val="0"/>
        <w:adjustRightInd w:val="0"/>
        <w:ind w:firstLine="709"/>
        <w:jc w:val="both"/>
        <w:rPr>
          <w:sz w:val="28"/>
          <w:szCs w:val="28"/>
        </w:rPr>
      </w:pPr>
      <w:r>
        <w:rPr>
          <w:sz w:val="28"/>
          <w:szCs w:val="28"/>
        </w:rPr>
        <w:t>2</w:t>
      </w:r>
      <w:r w:rsidR="00C406EC" w:rsidRPr="00D0186F">
        <w:rPr>
          <w:sz w:val="28"/>
          <w:szCs w:val="28"/>
        </w:rPr>
        <w:t xml:space="preserve">) прогнозируемые </w:t>
      </w:r>
      <w:r w:rsidR="00C406EC" w:rsidRPr="003039F7">
        <w:rPr>
          <w:sz w:val="28"/>
          <w:szCs w:val="28"/>
        </w:rPr>
        <w:t>безвозмездные поступления</w:t>
      </w:r>
      <w:r w:rsidR="00C406EC" w:rsidRPr="00D0186F">
        <w:rPr>
          <w:sz w:val="28"/>
          <w:szCs w:val="28"/>
        </w:rPr>
        <w:t xml:space="preserve"> </w:t>
      </w:r>
      <w:r w:rsidR="00C406EC" w:rsidRPr="003039F7">
        <w:rPr>
          <w:sz w:val="28"/>
          <w:szCs w:val="28"/>
        </w:rPr>
        <w:t>в бюджет</w:t>
      </w:r>
      <w:r w:rsidRPr="0020518E">
        <w:rPr>
          <w:sz w:val="28"/>
          <w:szCs w:val="28"/>
        </w:rPr>
        <w:t xml:space="preserve"> </w:t>
      </w:r>
      <w:r w:rsidRPr="00C406EC">
        <w:rPr>
          <w:sz w:val="28"/>
          <w:szCs w:val="28"/>
        </w:rPr>
        <w:t>муниципального округа</w:t>
      </w:r>
      <w:r w:rsidR="00C406EC" w:rsidRPr="00D0186F">
        <w:rPr>
          <w:sz w:val="28"/>
          <w:szCs w:val="28"/>
        </w:rPr>
        <w:t xml:space="preserve"> по кодам видов доходов</w:t>
      </w:r>
      <w:r w:rsidR="00C406EC">
        <w:rPr>
          <w:sz w:val="28"/>
          <w:szCs w:val="28"/>
        </w:rPr>
        <w:t xml:space="preserve"> </w:t>
      </w:r>
      <w:r w:rsidR="00C406EC" w:rsidRPr="00D93F13">
        <w:rPr>
          <w:sz w:val="28"/>
          <w:szCs w:val="28"/>
        </w:rPr>
        <w:t>на очередной финансовый год и плановый период</w:t>
      </w:r>
      <w:r w:rsidR="00C406EC" w:rsidRPr="00D0186F">
        <w:rPr>
          <w:sz w:val="28"/>
          <w:szCs w:val="28"/>
        </w:rPr>
        <w:t>;</w:t>
      </w:r>
    </w:p>
    <w:p w14:paraId="6C3F8568" w14:textId="77777777" w:rsidR="00C406EC" w:rsidRPr="00822580" w:rsidRDefault="005511E9" w:rsidP="00C406EC">
      <w:pPr>
        <w:pStyle w:val="ConsPlusNormal"/>
        <w:ind w:firstLine="709"/>
        <w:jc w:val="both"/>
        <w:rPr>
          <w:sz w:val="28"/>
          <w:szCs w:val="28"/>
        </w:rPr>
      </w:pPr>
      <w:r>
        <w:rPr>
          <w:sz w:val="28"/>
          <w:szCs w:val="28"/>
        </w:rPr>
        <w:t>3</w:t>
      </w:r>
      <w:r w:rsidR="00C406EC" w:rsidRPr="00822580">
        <w:rPr>
          <w:sz w:val="28"/>
          <w:szCs w:val="28"/>
        </w:rPr>
        <w:t>) распределение бюджетных ассигнований по разделам, подразделам, целевым статьям (</w:t>
      </w:r>
      <w:r w:rsidR="0020518E">
        <w:rPr>
          <w:sz w:val="28"/>
          <w:szCs w:val="28"/>
        </w:rPr>
        <w:t xml:space="preserve">муниципальным </w:t>
      </w:r>
      <w:r w:rsidR="00C406EC" w:rsidRPr="00822580">
        <w:rPr>
          <w:sz w:val="28"/>
          <w:szCs w:val="28"/>
        </w:rPr>
        <w:t>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14:paraId="5BEDD659" w14:textId="77777777" w:rsidR="00C406EC" w:rsidRPr="0048496F" w:rsidRDefault="005511E9" w:rsidP="00C406EC">
      <w:pPr>
        <w:pStyle w:val="ConsPlusNormal"/>
        <w:ind w:firstLine="709"/>
        <w:jc w:val="both"/>
        <w:rPr>
          <w:sz w:val="28"/>
          <w:szCs w:val="28"/>
        </w:rPr>
      </w:pPr>
      <w:r>
        <w:rPr>
          <w:sz w:val="28"/>
          <w:szCs w:val="28"/>
        </w:rPr>
        <w:t>4</w:t>
      </w:r>
      <w:r w:rsidR="00C406EC" w:rsidRPr="0048496F">
        <w:rPr>
          <w:sz w:val="28"/>
          <w:szCs w:val="28"/>
        </w:rPr>
        <w:t>) распределение бюджетных ассигнований по целевым статьям (</w:t>
      </w:r>
      <w:r w:rsidR="0020518E">
        <w:rPr>
          <w:sz w:val="28"/>
          <w:szCs w:val="28"/>
        </w:rPr>
        <w:t xml:space="preserve">муниципальным </w:t>
      </w:r>
      <w:r w:rsidR="00C406EC" w:rsidRPr="0048496F">
        <w:rPr>
          <w:sz w:val="28"/>
          <w:szCs w:val="28"/>
        </w:rPr>
        <w:t>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w:t>
      </w:r>
      <w:r w:rsidR="00C406EC">
        <w:rPr>
          <w:sz w:val="28"/>
          <w:szCs w:val="28"/>
        </w:rPr>
        <w:t>вый период;</w:t>
      </w:r>
    </w:p>
    <w:p w14:paraId="4E450001" w14:textId="77777777" w:rsidR="00C406EC" w:rsidRPr="0048496F" w:rsidRDefault="003F308D" w:rsidP="00C406EC">
      <w:pPr>
        <w:autoSpaceDE w:val="0"/>
        <w:autoSpaceDN w:val="0"/>
        <w:adjustRightInd w:val="0"/>
        <w:ind w:firstLine="709"/>
        <w:jc w:val="both"/>
        <w:rPr>
          <w:sz w:val="28"/>
          <w:szCs w:val="28"/>
        </w:rPr>
      </w:pPr>
      <w:r>
        <w:rPr>
          <w:sz w:val="28"/>
          <w:szCs w:val="28"/>
        </w:rPr>
        <w:t>5</w:t>
      </w:r>
      <w:r w:rsidR="00C406EC" w:rsidRPr="0048496F">
        <w:rPr>
          <w:sz w:val="28"/>
          <w:szCs w:val="28"/>
        </w:rPr>
        <w:t>) ведомственная структура расходов бюджета</w:t>
      </w:r>
      <w:r>
        <w:rPr>
          <w:sz w:val="28"/>
          <w:szCs w:val="28"/>
        </w:rPr>
        <w:t xml:space="preserve"> </w:t>
      </w:r>
      <w:r w:rsidRPr="00C406EC">
        <w:rPr>
          <w:sz w:val="28"/>
          <w:szCs w:val="28"/>
        </w:rPr>
        <w:t>муниципального округа</w:t>
      </w:r>
      <w:r>
        <w:rPr>
          <w:sz w:val="28"/>
          <w:szCs w:val="28"/>
        </w:rPr>
        <w:t xml:space="preserve"> </w:t>
      </w:r>
      <w:r w:rsidR="00C406EC" w:rsidRPr="0048496F">
        <w:rPr>
          <w:sz w:val="28"/>
          <w:szCs w:val="28"/>
        </w:rPr>
        <w:t xml:space="preserve"> на очередной финансовый год и ведомственная структура расходов бюджета</w:t>
      </w:r>
      <w:r w:rsidRPr="003F308D">
        <w:rPr>
          <w:sz w:val="28"/>
          <w:szCs w:val="28"/>
        </w:rPr>
        <w:t xml:space="preserve"> </w:t>
      </w:r>
      <w:r w:rsidRPr="00C406EC">
        <w:rPr>
          <w:sz w:val="28"/>
          <w:szCs w:val="28"/>
        </w:rPr>
        <w:t>муниципального округа</w:t>
      </w:r>
      <w:r w:rsidR="00C406EC" w:rsidRPr="0048496F">
        <w:rPr>
          <w:sz w:val="28"/>
          <w:szCs w:val="28"/>
        </w:rPr>
        <w:t xml:space="preserve"> на</w:t>
      </w:r>
      <w:r w:rsidR="00C406EC">
        <w:rPr>
          <w:sz w:val="28"/>
          <w:szCs w:val="28"/>
        </w:rPr>
        <w:t> </w:t>
      </w:r>
      <w:r w:rsidR="00C406EC" w:rsidRPr="0048496F">
        <w:rPr>
          <w:sz w:val="28"/>
          <w:szCs w:val="28"/>
        </w:rPr>
        <w:t>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w:t>
      </w:r>
      <w:r>
        <w:rPr>
          <w:sz w:val="28"/>
          <w:szCs w:val="28"/>
        </w:rPr>
        <w:t xml:space="preserve">муниципальным </w:t>
      </w:r>
      <w:r w:rsidR="00C406EC" w:rsidRPr="0048496F">
        <w:rPr>
          <w:sz w:val="28"/>
          <w:szCs w:val="28"/>
        </w:rPr>
        <w:t>программам и</w:t>
      </w:r>
      <w:r w:rsidR="003B2543">
        <w:rPr>
          <w:sz w:val="28"/>
          <w:szCs w:val="28"/>
        </w:rPr>
        <w:t xml:space="preserve"> </w:t>
      </w:r>
      <w:r w:rsidR="00C406EC">
        <w:rPr>
          <w:sz w:val="28"/>
          <w:szCs w:val="28"/>
        </w:rPr>
        <w:t> </w:t>
      </w:r>
      <w:r w:rsidR="00C406EC" w:rsidRPr="0048496F">
        <w:rPr>
          <w:sz w:val="28"/>
          <w:szCs w:val="28"/>
        </w:rPr>
        <w:t>непрограммным направлениям деятельности), группам (группам и</w:t>
      </w:r>
      <w:r w:rsidR="00C406EC">
        <w:rPr>
          <w:sz w:val="28"/>
          <w:szCs w:val="28"/>
        </w:rPr>
        <w:t> </w:t>
      </w:r>
      <w:r w:rsidR="00C406EC" w:rsidRPr="0048496F">
        <w:rPr>
          <w:sz w:val="28"/>
          <w:szCs w:val="28"/>
        </w:rPr>
        <w:t>подгруппам) видов расходов классификации расходов бюджет</w:t>
      </w:r>
      <w:r w:rsidR="003B2543">
        <w:rPr>
          <w:sz w:val="28"/>
          <w:szCs w:val="28"/>
        </w:rPr>
        <w:t>а</w:t>
      </w:r>
      <w:r w:rsidR="00C406EC" w:rsidRPr="0048496F">
        <w:rPr>
          <w:sz w:val="28"/>
          <w:szCs w:val="28"/>
        </w:rPr>
        <w:t>);</w:t>
      </w:r>
    </w:p>
    <w:p w14:paraId="481E00E0" w14:textId="77777777" w:rsidR="00C406EC" w:rsidRPr="00D0186F" w:rsidRDefault="00C406EC" w:rsidP="00C406EC">
      <w:pPr>
        <w:autoSpaceDE w:val="0"/>
        <w:autoSpaceDN w:val="0"/>
        <w:adjustRightInd w:val="0"/>
        <w:ind w:firstLine="709"/>
        <w:jc w:val="both"/>
        <w:rPr>
          <w:sz w:val="28"/>
          <w:szCs w:val="28"/>
        </w:rPr>
      </w:pPr>
      <w:r w:rsidRPr="00D0186F">
        <w:rPr>
          <w:sz w:val="28"/>
          <w:szCs w:val="28"/>
        </w:rPr>
        <w:t>6) общий объем бюджетных ассигнований, направляемых на исполнение публичных нормативных обязательств</w:t>
      </w:r>
      <w:r w:rsidRPr="00D93F13">
        <w:rPr>
          <w:sz w:val="28"/>
          <w:szCs w:val="28"/>
        </w:rPr>
        <w:t>, в очередном финансовом году и плановом периоде</w:t>
      </w:r>
      <w:r w:rsidRPr="00D0186F">
        <w:rPr>
          <w:sz w:val="28"/>
          <w:szCs w:val="28"/>
        </w:rPr>
        <w:t>;</w:t>
      </w:r>
    </w:p>
    <w:p w14:paraId="42147B66" w14:textId="77777777" w:rsidR="00C406EC" w:rsidRPr="003B2543" w:rsidRDefault="00C406EC" w:rsidP="00C406EC">
      <w:pPr>
        <w:autoSpaceDE w:val="0"/>
        <w:autoSpaceDN w:val="0"/>
        <w:adjustRightInd w:val="0"/>
        <w:ind w:firstLine="709"/>
        <w:jc w:val="both"/>
        <w:rPr>
          <w:sz w:val="28"/>
          <w:szCs w:val="28"/>
        </w:rPr>
      </w:pPr>
      <w:r w:rsidRPr="003B2543">
        <w:rPr>
          <w:sz w:val="28"/>
          <w:szCs w:val="28"/>
        </w:rPr>
        <w:lastRenderedPageBreak/>
        <w:t xml:space="preserve">7) объем межбюджетных трансфертов, </w:t>
      </w:r>
      <w:r w:rsidR="003B2543" w:rsidRPr="003B2543">
        <w:rPr>
          <w:sz w:val="28"/>
          <w:szCs w:val="28"/>
        </w:rPr>
        <w:t xml:space="preserve">получаемых из других бюджетов </w:t>
      </w:r>
      <w:r w:rsidRPr="003B2543">
        <w:rPr>
          <w:sz w:val="28"/>
          <w:szCs w:val="28"/>
        </w:rPr>
        <w:t>бюджетной системы Российской Федерации в очередном финансовом году и плановом периоде;</w:t>
      </w:r>
    </w:p>
    <w:p w14:paraId="26CED2B8" w14:textId="77777777" w:rsidR="00C406EC" w:rsidRPr="00822580" w:rsidRDefault="003B2543" w:rsidP="00C406EC">
      <w:pPr>
        <w:autoSpaceDE w:val="0"/>
        <w:autoSpaceDN w:val="0"/>
        <w:adjustRightInd w:val="0"/>
        <w:ind w:firstLine="709"/>
        <w:jc w:val="both"/>
        <w:outlineLvl w:val="0"/>
        <w:rPr>
          <w:sz w:val="28"/>
          <w:szCs w:val="28"/>
        </w:rPr>
      </w:pPr>
      <w:r>
        <w:rPr>
          <w:sz w:val="28"/>
          <w:szCs w:val="28"/>
        </w:rPr>
        <w:t>8</w:t>
      </w:r>
      <w:r w:rsidR="00C406EC" w:rsidRPr="00822580">
        <w:rPr>
          <w:sz w:val="28"/>
          <w:szCs w:val="28"/>
        </w:rPr>
        <w:t xml:space="preserve">) источники финансирования дефицита бюджета </w:t>
      </w:r>
      <w:r w:rsidR="003F308D" w:rsidRPr="00C406EC">
        <w:rPr>
          <w:sz w:val="28"/>
          <w:szCs w:val="28"/>
        </w:rPr>
        <w:t>муниципального округа</w:t>
      </w:r>
      <w:r w:rsidR="003F308D" w:rsidRPr="00D0186F">
        <w:rPr>
          <w:sz w:val="28"/>
          <w:szCs w:val="28"/>
        </w:rPr>
        <w:t xml:space="preserve"> </w:t>
      </w:r>
      <w:r w:rsidR="00C406EC" w:rsidRPr="00822580">
        <w:rPr>
          <w:sz w:val="28"/>
          <w:szCs w:val="28"/>
        </w:rPr>
        <w:t>на очередной финансовый год и плановый период</w:t>
      </w:r>
      <w:r w:rsidR="00C406EC">
        <w:rPr>
          <w:sz w:val="28"/>
          <w:szCs w:val="28"/>
        </w:rPr>
        <w:t>;</w:t>
      </w:r>
    </w:p>
    <w:p w14:paraId="6776AE70" w14:textId="77777777" w:rsidR="00C406EC" w:rsidRDefault="00153012" w:rsidP="00C406EC">
      <w:pPr>
        <w:autoSpaceDE w:val="0"/>
        <w:autoSpaceDN w:val="0"/>
        <w:adjustRightInd w:val="0"/>
        <w:ind w:firstLine="709"/>
        <w:jc w:val="both"/>
        <w:rPr>
          <w:sz w:val="28"/>
          <w:szCs w:val="28"/>
        </w:rPr>
      </w:pPr>
      <w:r>
        <w:rPr>
          <w:sz w:val="28"/>
          <w:szCs w:val="28"/>
        </w:rPr>
        <w:t>9</w:t>
      </w:r>
      <w:r w:rsidR="00C406EC" w:rsidRPr="00D0186F">
        <w:rPr>
          <w:sz w:val="28"/>
          <w:szCs w:val="28"/>
        </w:rPr>
        <w:t>)</w:t>
      </w:r>
      <w:r w:rsidR="00C406EC" w:rsidRPr="00D0186F">
        <w:t> </w:t>
      </w:r>
      <w:r w:rsidR="00C406EC" w:rsidRPr="00D0186F">
        <w:rPr>
          <w:sz w:val="28"/>
          <w:szCs w:val="28"/>
        </w:rPr>
        <w:t xml:space="preserve">верхний предел </w:t>
      </w:r>
      <w:r w:rsidR="003F308D">
        <w:rPr>
          <w:sz w:val="28"/>
          <w:szCs w:val="28"/>
        </w:rPr>
        <w:t xml:space="preserve">муниципального </w:t>
      </w:r>
      <w:r w:rsidR="00C406EC" w:rsidRPr="00D0186F">
        <w:rPr>
          <w:sz w:val="28"/>
          <w:szCs w:val="28"/>
        </w:rPr>
        <w:t>внутреннего долга по состоянию на 1 января года, следующего за очередным финансовым годом</w:t>
      </w:r>
      <w:r w:rsidR="00C406EC" w:rsidRPr="00141884">
        <w:rPr>
          <w:sz w:val="28"/>
          <w:szCs w:val="28"/>
        </w:rPr>
        <w:t xml:space="preserve"> </w:t>
      </w:r>
      <w:r w:rsidR="00C406EC" w:rsidRPr="00D93F13">
        <w:rPr>
          <w:sz w:val="28"/>
          <w:szCs w:val="28"/>
        </w:rPr>
        <w:t>и каждым годом планового периода</w:t>
      </w:r>
      <w:r w:rsidR="00C406EC" w:rsidRPr="00D0186F">
        <w:rPr>
          <w:sz w:val="28"/>
          <w:szCs w:val="28"/>
        </w:rPr>
        <w:t>, с указанием в том числе верхнего предела долга по</w:t>
      </w:r>
      <w:r w:rsidR="003F308D">
        <w:rPr>
          <w:sz w:val="28"/>
          <w:szCs w:val="28"/>
        </w:rPr>
        <w:t xml:space="preserve"> муниципальным </w:t>
      </w:r>
      <w:r w:rsidR="00C406EC" w:rsidRPr="00D0186F">
        <w:rPr>
          <w:sz w:val="28"/>
          <w:szCs w:val="28"/>
        </w:rPr>
        <w:t xml:space="preserve"> гарантиям </w:t>
      </w:r>
      <w:r w:rsidR="003F308D">
        <w:rPr>
          <w:sz w:val="28"/>
          <w:szCs w:val="28"/>
        </w:rPr>
        <w:t>муниципального образования «</w:t>
      </w:r>
      <w:r w:rsidR="00BE359B">
        <w:rPr>
          <w:sz w:val="28"/>
          <w:szCs w:val="28"/>
        </w:rPr>
        <w:t>Темкинский</w:t>
      </w:r>
      <w:r w:rsidR="003F308D">
        <w:rPr>
          <w:sz w:val="28"/>
          <w:szCs w:val="28"/>
        </w:rPr>
        <w:t xml:space="preserve"> муниципальный округ» </w:t>
      </w:r>
      <w:r w:rsidR="00C406EC" w:rsidRPr="00D0186F">
        <w:rPr>
          <w:sz w:val="28"/>
          <w:szCs w:val="28"/>
        </w:rPr>
        <w:t>Смоленской области;</w:t>
      </w:r>
    </w:p>
    <w:p w14:paraId="4F0EF779" w14:textId="77777777" w:rsidR="00C406EC" w:rsidRPr="00DC247F" w:rsidRDefault="00153012" w:rsidP="00C406EC">
      <w:pPr>
        <w:ind w:firstLine="709"/>
        <w:jc w:val="both"/>
        <w:rPr>
          <w:sz w:val="28"/>
          <w:szCs w:val="28"/>
        </w:rPr>
      </w:pPr>
      <w:r>
        <w:rPr>
          <w:sz w:val="28"/>
          <w:szCs w:val="28"/>
        </w:rPr>
        <w:t>10</w:t>
      </w:r>
      <w:r w:rsidR="00C406EC" w:rsidRPr="00DC247F">
        <w:rPr>
          <w:sz w:val="28"/>
          <w:szCs w:val="28"/>
        </w:rPr>
        <w:t xml:space="preserve">) общий объем бюджетных ассигнований, предусмотренных на исполнение </w:t>
      </w:r>
      <w:r>
        <w:rPr>
          <w:sz w:val="28"/>
          <w:szCs w:val="28"/>
        </w:rPr>
        <w:t xml:space="preserve">муниципальных </w:t>
      </w:r>
      <w:r w:rsidR="00C406EC" w:rsidRPr="00DC247F">
        <w:rPr>
          <w:sz w:val="28"/>
          <w:szCs w:val="28"/>
        </w:rPr>
        <w:t>гарантий</w:t>
      </w:r>
      <w:r w:rsidR="003F308D" w:rsidRPr="003F308D">
        <w:rPr>
          <w:sz w:val="28"/>
          <w:szCs w:val="28"/>
        </w:rPr>
        <w:t xml:space="preserve"> </w:t>
      </w:r>
      <w:r w:rsidR="003F308D">
        <w:rPr>
          <w:sz w:val="28"/>
          <w:szCs w:val="28"/>
        </w:rPr>
        <w:t>муниципального образования «</w:t>
      </w:r>
      <w:r w:rsidR="00BE359B">
        <w:rPr>
          <w:sz w:val="28"/>
          <w:szCs w:val="28"/>
        </w:rPr>
        <w:t>Темкинский</w:t>
      </w:r>
      <w:r w:rsidR="003F308D">
        <w:rPr>
          <w:sz w:val="28"/>
          <w:szCs w:val="28"/>
        </w:rPr>
        <w:t xml:space="preserve"> муниципальный округ» </w:t>
      </w:r>
      <w:r w:rsidR="00C406EC" w:rsidRPr="00DC247F">
        <w:rPr>
          <w:sz w:val="28"/>
          <w:szCs w:val="28"/>
        </w:rPr>
        <w:t xml:space="preserve"> Смоленской области по возможным гарантийным случаям на очередной финансовый год и плановый период;</w:t>
      </w:r>
    </w:p>
    <w:p w14:paraId="0C38AF4F" w14:textId="77777777" w:rsidR="00C406EC" w:rsidRDefault="00C406EC" w:rsidP="00C406EC">
      <w:pPr>
        <w:autoSpaceDE w:val="0"/>
        <w:autoSpaceDN w:val="0"/>
        <w:adjustRightInd w:val="0"/>
        <w:ind w:firstLine="709"/>
        <w:jc w:val="both"/>
        <w:outlineLvl w:val="3"/>
        <w:rPr>
          <w:sz w:val="28"/>
          <w:szCs w:val="28"/>
        </w:rPr>
      </w:pPr>
      <w:r w:rsidRPr="00D93F13">
        <w:rPr>
          <w:sz w:val="28"/>
          <w:szCs w:val="28"/>
        </w:rPr>
        <w:t>1</w:t>
      </w:r>
      <w:r w:rsidR="00153012">
        <w:rPr>
          <w:sz w:val="28"/>
          <w:szCs w:val="28"/>
        </w:rPr>
        <w:t>1</w:t>
      </w:r>
      <w:r w:rsidRPr="00D93F13">
        <w:rPr>
          <w:sz w:val="28"/>
          <w:szCs w:val="28"/>
        </w:rPr>
        <w:t xml:space="preserve">) </w:t>
      </w:r>
      <w:r w:rsidRPr="00D93F13">
        <w:rPr>
          <w:rFonts w:cs="Calibri"/>
          <w:sz w:val="28"/>
          <w:szCs w:val="28"/>
        </w:rPr>
        <w:t xml:space="preserve">цели предоставления субсидий </w:t>
      </w:r>
      <w:r w:rsidRPr="00822580">
        <w:rPr>
          <w:sz w:val="28"/>
          <w:szCs w:val="28"/>
        </w:rPr>
        <w:t xml:space="preserve">(за исключением </w:t>
      </w:r>
      <w:r w:rsidRPr="00822580">
        <w:rPr>
          <w:sz w:val="28"/>
          <w:szCs w:val="28"/>
          <w:lang w:eastAsia="en-US"/>
        </w:rPr>
        <w:t>грантов в форме субсидий)</w:t>
      </w:r>
      <w:r>
        <w:rPr>
          <w:sz w:val="28"/>
          <w:szCs w:val="28"/>
          <w:lang w:eastAsia="en-US"/>
        </w:rPr>
        <w:t xml:space="preserve"> </w:t>
      </w:r>
      <w:r w:rsidRPr="00D93F13">
        <w:rPr>
          <w:rFonts w:cs="Calibri"/>
          <w:sz w:val="28"/>
          <w:szCs w:val="28"/>
        </w:rPr>
        <w:t xml:space="preserve">лицам, указанным в </w:t>
      </w:r>
      <w:hyperlink r:id="rId7" w:history="1">
        <w:r w:rsidRPr="00D93F13">
          <w:rPr>
            <w:rFonts w:cs="Calibri"/>
            <w:sz w:val="28"/>
            <w:szCs w:val="28"/>
          </w:rPr>
          <w:t>статье 78</w:t>
        </w:r>
      </w:hyperlink>
      <w:r w:rsidRPr="00D93F13">
        <w:rPr>
          <w:rFonts w:cs="Calibri"/>
          <w:sz w:val="28"/>
          <w:szCs w:val="28"/>
        </w:rPr>
        <w:t xml:space="preserve"> Бюджетного кодекса Российской Федерации, объем бюджетных ассигнований на предоставление конкретной субсидии </w:t>
      </w:r>
      <w:r w:rsidRPr="00D93F13">
        <w:rPr>
          <w:sz w:val="28"/>
          <w:szCs w:val="28"/>
        </w:rPr>
        <w:t>в очередном финансовом году и плановом периоде;</w:t>
      </w:r>
    </w:p>
    <w:p w14:paraId="75AA0EB6" w14:textId="77777777" w:rsidR="00153012" w:rsidRPr="00822580" w:rsidRDefault="00C406EC" w:rsidP="00153012">
      <w:pPr>
        <w:autoSpaceDE w:val="0"/>
        <w:autoSpaceDN w:val="0"/>
        <w:adjustRightInd w:val="0"/>
        <w:ind w:firstLine="709"/>
        <w:jc w:val="both"/>
        <w:outlineLvl w:val="3"/>
        <w:rPr>
          <w:sz w:val="28"/>
          <w:szCs w:val="28"/>
        </w:rPr>
      </w:pPr>
      <w:r w:rsidRPr="00D93F13">
        <w:rPr>
          <w:sz w:val="28"/>
          <w:szCs w:val="28"/>
        </w:rPr>
        <w:t>1</w:t>
      </w:r>
      <w:r w:rsidR="00153012">
        <w:rPr>
          <w:sz w:val="28"/>
          <w:szCs w:val="28"/>
        </w:rPr>
        <w:t>2</w:t>
      </w:r>
      <w:r w:rsidRPr="00D93F13">
        <w:rPr>
          <w:sz w:val="28"/>
          <w:szCs w:val="28"/>
        </w:rPr>
        <w:t xml:space="preserve">) цели предоставления субсидий </w:t>
      </w:r>
      <w:r w:rsidRPr="00822580">
        <w:rPr>
          <w:sz w:val="28"/>
          <w:szCs w:val="28"/>
        </w:rPr>
        <w:t xml:space="preserve">(за исключением </w:t>
      </w:r>
      <w:r w:rsidRPr="00822580">
        <w:rPr>
          <w:sz w:val="28"/>
          <w:szCs w:val="28"/>
          <w:lang w:eastAsia="en-US"/>
        </w:rPr>
        <w:t>грантов в форме субсидий)</w:t>
      </w:r>
      <w:r>
        <w:rPr>
          <w:sz w:val="28"/>
          <w:szCs w:val="28"/>
          <w:lang w:eastAsia="en-US"/>
        </w:rPr>
        <w:t xml:space="preserve"> </w:t>
      </w:r>
      <w:r w:rsidRPr="00D93F13">
        <w:rPr>
          <w:sz w:val="28"/>
          <w:szCs w:val="28"/>
        </w:rPr>
        <w:t xml:space="preserve">некоммерческим организациям, не являющимся </w:t>
      </w:r>
      <w:r w:rsidR="003F308D">
        <w:rPr>
          <w:sz w:val="28"/>
          <w:szCs w:val="28"/>
        </w:rPr>
        <w:t xml:space="preserve">муниципальными </w:t>
      </w:r>
      <w:r w:rsidRPr="00D93F13">
        <w:rPr>
          <w:sz w:val="28"/>
          <w:szCs w:val="28"/>
        </w:rPr>
        <w:t xml:space="preserve">бюджетными учреждениями, </w:t>
      </w:r>
      <w:r w:rsidR="003F308D">
        <w:rPr>
          <w:sz w:val="28"/>
          <w:szCs w:val="28"/>
        </w:rPr>
        <w:t xml:space="preserve">муниципальными </w:t>
      </w:r>
      <w:r w:rsidRPr="00D93F13">
        <w:rPr>
          <w:sz w:val="28"/>
          <w:szCs w:val="28"/>
        </w:rPr>
        <w:t>автономными учреждениями</w:t>
      </w:r>
      <w:r w:rsidRPr="00D93F13">
        <w:rPr>
          <w:rFonts w:cs="Calibri"/>
          <w:sz w:val="28"/>
          <w:szCs w:val="28"/>
        </w:rPr>
        <w:t xml:space="preserve"> и </w:t>
      </w:r>
      <w:r w:rsidR="003F308D">
        <w:rPr>
          <w:rFonts w:cs="Calibri"/>
          <w:sz w:val="28"/>
          <w:szCs w:val="28"/>
        </w:rPr>
        <w:t xml:space="preserve">муниципальными </w:t>
      </w:r>
      <w:r w:rsidRPr="00D93F13">
        <w:rPr>
          <w:rFonts w:cs="Calibri"/>
          <w:sz w:val="28"/>
          <w:szCs w:val="28"/>
        </w:rPr>
        <w:t xml:space="preserve">казенными учреждениями, объем бюджетных ассигнований на предоставление конкретной субсидии </w:t>
      </w:r>
      <w:r w:rsidRPr="00D93F13">
        <w:rPr>
          <w:sz w:val="28"/>
          <w:szCs w:val="28"/>
        </w:rPr>
        <w:t>в очередном</w:t>
      </w:r>
      <w:r w:rsidR="007F3554">
        <w:rPr>
          <w:sz w:val="28"/>
          <w:szCs w:val="28"/>
        </w:rPr>
        <w:t xml:space="preserve"> </w:t>
      </w:r>
      <w:r w:rsidR="007F3554" w:rsidRPr="00D93F13">
        <w:rPr>
          <w:sz w:val="28"/>
          <w:szCs w:val="28"/>
        </w:rPr>
        <w:t>финансовом году и плановом периоде</w:t>
      </w:r>
      <w:r w:rsidR="00153012">
        <w:rPr>
          <w:sz w:val="28"/>
          <w:szCs w:val="28"/>
        </w:rPr>
        <w:t>;</w:t>
      </w:r>
    </w:p>
    <w:p w14:paraId="180351FB" w14:textId="77777777" w:rsidR="00C406EC" w:rsidRPr="00822580" w:rsidRDefault="00153012" w:rsidP="002C4C7B">
      <w:pPr>
        <w:autoSpaceDE w:val="0"/>
        <w:autoSpaceDN w:val="0"/>
        <w:adjustRightInd w:val="0"/>
        <w:ind w:firstLine="709"/>
        <w:jc w:val="both"/>
        <w:rPr>
          <w:sz w:val="28"/>
          <w:szCs w:val="28"/>
        </w:rPr>
      </w:pPr>
      <w:r>
        <w:rPr>
          <w:sz w:val="28"/>
          <w:szCs w:val="28"/>
        </w:rPr>
        <w:t>13</w:t>
      </w:r>
      <w:r w:rsidR="00C406EC" w:rsidRPr="00822580">
        <w:rPr>
          <w:sz w:val="28"/>
          <w:szCs w:val="28"/>
        </w:rPr>
        <w:t xml:space="preserve">) объем бюджетных ассигнований на предоставление грантов в форме субсидий, в том числе предоставляемых на </w:t>
      </w:r>
      <w:r w:rsidR="00C406EC" w:rsidRPr="00DC247F">
        <w:rPr>
          <w:sz w:val="28"/>
          <w:szCs w:val="28"/>
        </w:rPr>
        <w:t>конкурентной</w:t>
      </w:r>
      <w:r w:rsidR="00C406EC" w:rsidRPr="00822580">
        <w:rPr>
          <w:sz w:val="28"/>
          <w:szCs w:val="28"/>
        </w:rPr>
        <w:t xml:space="preserve"> основе, юридическим лицам (за исключением государственных (муниципальных) учреждений), индивидуальным предпринимателям, физическим лицам в очередном финансовом году и плановом периоде (в случае планирования к предоставлению);</w:t>
      </w:r>
    </w:p>
    <w:p w14:paraId="526CD962" w14:textId="77777777" w:rsidR="00C406EC" w:rsidRPr="0048496F" w:rsidRDefault="00C406EC" w:rsidP="002C4C7B">
      <w:pPr>
        <w:autoSpaceDE w:val="0"/>
        <w:autoSpaceDN w:val="0"/>
        <w:adjustRightInd w:val="0"/>
        <w:ind w:firstLine="709"/>
        <w:jc w:val="both"/>
        <w:rPr>
          <w:sz w:val="28"/>
          <w:szCs w:val="28"/>
        </w:rPr>
      </w:pPr>
      <w:r w:rsidRPr="0048496F">
        <w:rPr>
          <w:sz w:val="28"/>
          <w:szCs w:val="28"/>
        </w:rPr>
        <w:t>1</w:t>
      </w:r>
      <w:r w:rsidR="00153012">
        <w:rPr>
          <w:sz w:val="28"/>
          <w:szCs w:val="28"/>
        </w:rPr>
        <w:t>4</w:t>
      </w:r>
      <w:r w:rsidRPr="0048496F">
        <w:rPr>
          <w:sz w:val="28"/>
          <w:szCs w:val="28"/>
        </w:rPr>
        <w:t xml:space="preserve">) объем бюджетных ассигнований на предоставление </w:t>
      </w:r>
      <w:r w:rsidR="003F308D">
        <w:rPr>
          <w:sz w:val="28"/>
          <w:szCs w:val="28"/>
        </w:rPr>
        <w:t xml:space="preserve">муниципальным </w:t>
      </w:r>
      <w:r w:rsidRPr="0048496F">
        <w:rPr>
          <w:sz w:val="28"/>
          <w:szCs w:val="28"/>
        </w:rPr>
        <w:t xml:space="preserve">бюджетным учреждениям, </w:t>
      </w:r>
      <w:r w:rsidR="003F308D">
        <w:rPr>
          <w:sz w:val="28"/>
          <w:szCs w:val="28"/>
        </w:rPr>
        <w:t xml:space="preserve">муниципальным </w:t>
      </w:r>
      <w:r w:rsidRPr="0048496F">
        <w:rPr>
          <w:sz w:val="28"/>
          <w:szCs w:val="28"/>
        </w:rPr>
        <w:t xml:space="preserve">автономным учреждениям, </w:t>
      </w:r>
      <w:r w:rsidR="0026246C">
        <w:rPr>
          <w:sz w:val="28"/>
          <w:szCs w:val="28"/>
        </w:rPr>
        <w:t xml:space="preserve">муниципальным </w:t>
      </w:r>
      <w:r w:rsidRPr="0048496F">
        <w:rPr>
          <w:sz w:val="28"/>
          <w:szCs w:val="28"/>
        </w:rPr>
        <w:t xml:space="preserve">унитарным предприятиям </w:t>
      </w:r>
      <w:r w:rsidRPr="0048496F">
        <w:rPr>
          <w:color w:val="000000"/>
          <w:sz w:val="28"/>
          <w:szCs w:val="28"/>
        </w:rPr>
        <w:t>субсидий на осуществление указанными учреждениями и</w:t>
      </w:r>
      <w:r>
        <w:rPr>
          <w:color w:val="000000"/>
          <w:sz w:val="28"/>
          <w:szCs w:val="28"/>
        </w:rPr>
        <w:t> </w:t>
      </w:r>
      <w:r w:rsidRPr="0048496F">
        <w:rPr>
          <w:color w:val="000000"/>
          <w:sz w:val="28"/>
          <w:szCs w:val="28"/>
        </w:rPr>
        <w:t xml:space="preserve">предприятиями капитальных вложений в объекты капитального строительства </w:t>
      </w:r>
      <w:r w:rsidR="0026246C">
        <w:rPr>
          <w:color w:val="000000"/>
          <w:sz w:val="28"/>
          <w:szCs w:val="28"/>
        </w:rPr>
        <w:t>муниципальной собственности муниципального образования «</w:t>
      </w:r>
      <w:r w:rsidR="00BE359B">
        <w:rPr>
          <w:sz w:val="28"/>
          <w:szCs w:val="28"/>
        </w:rPr>
        <w:t>Темкинский</w:t>
      </w:r>
      <w:r w:rsidR="0026246C">
        <w:rPr>
          <w:color w:val="000000"/>
          <w:sz w:val="28"/>
          <w:szCs w:val="28"/>
        </w:rPr>
        <w:t xml:space="preserve"> муниципальный округ»</w:t>
      </w:r>
      <w:r w:rsidRPr="0048496F">
        <w:rPr>
          <w:color w:val="000000"/>
          <w:sz w:val="28"/>
          <w:szCs w:val="28"/>
        </w:rPr>
        <w:t xml:space="preserve"> Смоленской области</w:t>
      </w:r>
      <w:r w:rsidRPr="0048496F">
        <w:rPr>
          <w:sz w:val="28"/>
          <w:szCs w:val="28"/>
        </w:rPr>
        <w:t xml:space="preserve"> </w:t>
      </w:r>
      <w:r w:rsidR="00153012">
        <w:rPr>
          <w:sz w:val="28"/>
          <w:szCs w:val="28"/>
        </w:rPr>
        <w:t>или приобретения объектов недвижимого имущества в муниципальную собственность муниципального образования «</w:t>
      </w:r>
      <w:r w:rsidR="00BE359B">
        <w:rPr>
          <w:sz w:val="28"/>
          <w:szCs w:val="28"/>
        </w:rPr>
        <w:t>Темкинский</w:t>
      </w:r>
      <w:r w:rsidR="00153012">
        <w:rPr>
          <w:sz w:val="28"/>
          <w:szCs w:val="28"/>
        </w:rPr>
        <w:t xml:space="preserve"> муниципальный округ» Смоленской области </w:t>
      </w:r>
      <w:r w:rsidRPr="0048496F">
        <w:rPr>
          <w:sz w:val="28"/>
          <w:szCs w:val="28"/>
        </w:rPr>
        <w:t xml:space="preserve"> в соответствии </w:t>
      </w:r>
      <w:r w:rsidRPr="00B2437D">
        <w:rPr>
          <w:sz w:val="28"/>
          <w:szCs w:val="28"/>
          <w:lang w:val="en-US"/>
        </w:rPr>
        <w:t>c</w:t>
      </w:r>
      <w:r w:rsidRPr="00B2437D">
        <w:rPr>
          <w:sz w:val="28"/>
          <w:szCs w:val="28"/>
        </w:rPr>
        <w:t xml:space="preserve"> решениями, принимаемыми в порядке, </w:t>
      </w:r>
      <w:r w:rsidRPr="0048496F">
        <w:rPr>
          <w:sz w:val="28"/>
          <w:szCs w:val="28"/>
        </w:rPr>
        <w:t xml:space="preserve">установленном </w:t>
      </w:r>
      <w:r w:rsidR="0026246C">
        <w:rPr>
          <w:sz w:val="28"/>
          <w:szCs w:val="28"/>
        </w:rPr>
        <w:t xml:space="preserve">Администрацией </w:t>
      </w:r>
      <w:r w:rsidR="0026246C">
        <w:rPr>
          <w:color w:val="000000"/>
          <w:sz w:val="28"/>
          <w:szCs w:val="28"/>
        </w:rPr>
        <w:t>муниципального образования «</w:t>
      </w:r>
      <w:r w:rsidR="00BE359B">
        <w:rPr>
          <w:sz w:val="28"/>
          <w:szCs w:val="28"/>
        </w:rPr>
        <w:t>Темкинский</w:t>
      </w:r>
      <w:r w:rsidR="0026246C">
        <w:rPr>
          <w:color w:val="000000"/>
          <w:sz w:val="28"/>
          <w:szCs w:val="28"/>
        </w:rPr>
        <w:t xml:space="preserve"> муниципальный округ» </w:t>
      </w:r>
      <w:r w:rsidRPr="006C2467">
        <w:rPr>
          <w:sz w:val="28"/>
          <w:szCs w:val="28"/>
        </w:rPr>
        <w:t>Смоленской области</w:t>
      </w:r>
      <w:r w:rsidRPr="0048496F">
        <w:rPr>
          <w:sz w:val="28"/>
          <w:szCs w:val="28"/>
        </w:rPr>
        <w:t>, в очередном финансовом году и плановом периоде (в случае планирования к предоставлению);</w:t>
      </w:r>
    </w:p>
    <w:p w14:paraId="34DC5E38" w14:textId="77777777" w:rsidR="00C406EC" w:rsidRPr="0048496F" w:rsidRDefault="00C406EC" w:rsidP="002C4C7B">
      <w:pPr>
        <w:autoSpaceDE w:val="0"/>
        <w:autoSpaceDN w:val="0"/>
        <w:adjustRightInd w:val="0"/>
        <w:ind w:firstLine="709"/>
        <w:jc w:val="both"/>
        <w:rPr>
          <w:sz w:val="28"/>
          <w:szCs w:val="28"/>
        </w:rPr>
      </w:pPr>
      <w:r w:rsidRPr="0048496F">
        <w:rPr>
          <w:sz w:val="28"/>
          <w:szCs w:val="28"/>
        </w:rPr>
        <w:t>1</w:t>
      </w:r>
      <w:r w:rsidR="00B2437D">
        <w:rPr>
          <w:sz w:val="28"/>
          <w:szCs w:val="28"/>
        </w:rPr>
        <w:t>5</w:t>
      </w:r>
      <w:r w:rsidRPr="0048496F">
        <w:rPr>
          <w:sz w:val="28"/>
          <w:szCs w:val="28"/>
        </w:rPr>
        <w:t xml:space="preserve">) объем бюджетных ассигнований на осуществление бюджетных инвестиций в форме капитальных вложений в объекты капитального строительства </w:t>
      </w:r>
      <w:r w:rsidR="0026246C">
        <w:rPr>
          <w:sz w:val="28"/>
          <w:szCs w:val="28"/>
        </w:rPr>
        <w:t xml:space="preserve">муниципальной </w:t>
      </w:r>
      <w:r w:rsidRPr="0048496F">
        <w:rPr>
          <w:sz w:val="28"/>
          <w:szCs w:val="28"/>
        </w:rPr>
        <w:t xml:space="preserve">собственности </w:t>
      </w:r>
      <w:r w:rsidR="0026246C">
        <w:rPr>
          <w:color w:val="000000"/>
          <w:sz w:val="28"/>
          <w:szCs w:val="28"/>
        </w:rPr>
        <w:t>муниципального образования «</w:t>
      </w:r>
      <w:r w:rsidR="00BE359B">
        <w:rPr>
          <w:sz w:val="28"/>
          <w:szCs w:val="28"/>
        </w:rPr>
        <w:t>Темкинский</w:t>
      </w:r>
      <w:r w:rsidR="0026246C">
        <w:rPr>
          <w:color w:val="000000"/>
          <w:sz w:val="28"/>
          <w:szCs w:val="28"/>
        </w:rPr>
        <w:t xml:space="preserve"> </w:t>
      </w:r>
      <w:r w:rsidR="0026246C">
        <w:rPr>
          <w:color w:val="000000"/>
          <w:sz w:val="28"/>
          <w:szCs w:val="28"/>
        </w:rPr>
        <w:lastRenderedPageBreak/>
        <w:t xml:space="preserve">муниципальный округ» </w:t>
      </w:r>
      <w:r w:rsidRPr="0048496F">
        <w:rPr>
          <w:sz w:val="28"/>
          <w:szCs w:val="28"/>
        </w:rPr>
        <w:t>Смоленской области или</w:t>
      </w:r>
      <w:r>
        <w:rPr>
          <w:sz w:val="28"/>
          <w:szCs w:val="28"/>
        </w:rPr>
        <w:t> </w:t>
      </w:r>
      <w:r w:rsidRPr="0048496F">
        <w:rPr>
          <w:sz w:val="28"/>
          <w:szCs w:val="28"/>
        </w:rPr>
        <w:t xml:space="preserve">приобретение объектов недвижимого имущества в </w:t>
      </w:r>
      <w:r w:rsidR="0026246C">
        <w:rPr>
          <w:sz w:val="28"/>
          <w:szCs w:val="28"/>
        </w:rPr>
        <w:t xml:space="preserve">муниципальную </w:t>
      </w:r>
      <w:r w:rsidRPr="0048496F">
        <w:rPr>
          <w:sz w:val="28"/>
          <w:szCs w:val="28"/>
        </w:rPr>
        <w:t xml:space="preserve">собственность </w:t>
      </w:r>
      <w:r w:rsidR="0026246C">
        <w:rPr>
          <w:color w:val="000000"/>
          <w:sz w:val="28"/>
          <w:szCs w:val="28"/>
        </w:rPr>
        <w:t>муниципального образования «</w:t>
      </w:r>
      <w:r w:rsidR="00BE359B">
        <w:rPr>
          <w:sz w:val="28"/>
          <w:szCs w:val="28"/>
        </w:rPr>
        <w:t>Темкинский</w:t>
      </w:r>
      <w:r w:rsidR="0026246C">
        <w:rPr>
          <w:color w:val="000000"/>
          <w:sz w:val="28"/>
          <w:szCs w:val="28"/>
        </w:rPr>
        <w:t xml:space="preserve"> муниципальный округ» </w:t>
      </w:r>
      <w:r w:rsidRPr="0048496F">
        <w:rPr>
          <w:sz w:val="28"/>
          <w:szCs w:val="28"/>
        </w:rPr>
        <w:t xml:space="preserve">Смоленской области в соответствии </w:t>
      </w:r>
      <w:r w:rsidRPr="0048496F">
        <w:rPr>
          <w:sz w:val="28"/>
          <w:szCs w:val="28"/>
          <w:lang w:val="en-US"/>
        </w:rPr>
        <w:t>c</w:t>
      </w:r>
      <w:r w:rsidRPr="0048496F">
        <w:rPr>
          <w:sz w:val="28"/>
          <w:szCs w:val="28"/>
        </w:rPr>
        <w:t xml:space="preserve"> решениями, принимаемыми в порядке, установленном </w:t>
      </w:r>
      <w:r w:rsidR="0026246C">
        <w:rPr>
          <w:sz w:val="28"/>
          <w:szCs w:val="28"/>
        </w:rPr>
        <w:t xml:space="preserve">Администрацией </w:t>
      </w:r>
      <w:r w:rsidR="0026246C">
        <w:rPr>
          <w:color w:val="000000"/>
          <w:sz w:val="28"/>
          <w:szCs w:val="28"/>
        </w:rPr>
        <w:t>муниципального образования «</w:t>
      </w:r>
      <w:r w:rsidR="00BE359B">
        <w:rPr>
          <w:sz w:val="28"/>
          <w:szCs w:val="28"/>
        </w:rPr>
        <w:t>Темкинский</w:t>
      </w:r>
      <w:r w:rsidR="0026246C">
        <w:rPr>
          <w:color w:val="000000"/>
          <w:sz w:val="28"/>
          <w:szCs w:val="28"/>
        </w:rPr>
        <w:t xml:space="preserve"> муниципальный округ» </w:t>
      </w:r>
      <w:r w:rsidRPr="006C2467">
        <w:rPr>
          <w:sz w:val="28"/>
          <w:szCs w:val="28"/>
        </w:rPr>
        <w:t>Смоленской области</w:t>
      </w:r>
      <w:r w:rsidRPr="0048496F">
        <w:rPr>
          <w:sz w:val="28"/>
          <w:szCs w:val="28"/>
        </w:rPr>
        <w:t>, в очередном финансовом году и плановом периоде (в случае планирования к предоставлению);</w:t>
      </w:r>
    </w:p>
    <w:p w14:paraId="0517471D" w14:textId="77777777" w:rsidR="00C406EC" w:rsidRPr="0048496F" w:rsidRDefault="00C406EC" w:rsidP="002C4C7B">
      <w:pPr>
        <w:autoSpaceDE w:val="0"/>
        <w:autoSpaceDN w:val="0"/>
        <w:adjustRightInd w:val="0"/>
        <w:ind w:firstLine="709"/>
        <w:jc w:val="both"/>
        <w:rPr>
          <w:sz w:val="28"/>
          <w:szCs w:val="28"/>
        </w:rPr>
      </w:pPr>
      <w:r w:rsidRPr="0048496F">
        <w:rPr>
          <w:sz w:val="28"/>
          <w:szCs w:val="28"/>
        </w:rPr>
        <w:t>1</w:t>
      </w:r>
      <w:r w:rsidR="00B2437D">
        <w:rPr>
          <w:sz w:val="28"/>
          <w:szCs w:val="28"/>
        </w:rPr>
        <w:t>6</w:t>
      </w:r>
      <w:r w:rsidRPr="0048496F">
        <w:rPr>
          <w:sz w:val="28"/>
          <w:szCs w:val="28"/>
        </w:rPr>
        <w:t>)</w:t>
      </w:r>
      <w:r w:rsidR="00B2437D">
        <w:rPr>
          <w:sz w:val="28"/>
          <w:szCs w:val="28"/>
        </w:rPr>
        <w:t xml:space="preserve"> объем</w:t>
      </w:r>
      <w:r w:rsidRPr="0048496F">
        <w:rPr>
          <w:sz w:val="28"/>
          <w:szCs w:val="28"/>
        </w:rPr>
        <w:t xml:space="preserve"> бюджетны</w:t>
      </w:r>
      <w:r w:rsidR="00B2437D">
        <w:rPr>
          <w:sz w:val="28"/>
          <w:szCs w:val="28"/>
        </w:rPr>
        <w:t>х</w:t>
      </w:r>
      <w:r w:rsidRPr="0048496F">
        <w:rPr>
          <w:sz w:val="28"/>
          <w:szCs w:val="28"/>
        </w:rPr>
        <w:t xml:space="preserve"> ассигновани</w:t>
      </w:r>
      <w:r w:rsidR="00B2437D">
        <w:rPr>
          <w:sz w:val="28"/>
          <w:szCs w:val="28"/>
        </w:rPr>
        <w:t>й</w:t>
      </w:r>
      <w:r w:rsidRPr="0048496F">
        <w:rPr>
          <w:sz w:val="28"/>
          <w:szCs w:val="28"/>
        </w:rPr>
        <w:t xml:space="preserve"> на осуществление бюджетных инвестиций и предоставление </w:t>
      </w:r>
      <w:r w:rsidR="0026246C">
        <w:rPr>
          <w:sz w:val="28"/>
          <w:szCs w:val="28"/>
        </w:rPr>
        <w:t xml:space="preserve">муниципальным </w:t>
      </w:r>
      <w:r w:rsidRPr="0048496F">
        <w:rPr>
          <w:sz w:val="28"/>
          <w:szCs w:val="28"/>
        </w:rPr>
        <w:t xml:space="preserve">бюджетным учреждениям, </w:t>
      </w:r>
      <w:r w:rsidR="0026246C">
        <w:rPr>
          <w:sz w:val="28"/>
          <w:szCs w:val="28"/>
        </w:rPr>
        <w:t xml:space="preserve">муниципальным </w:t>
      </w:r>
      <w:r w:rsidRPr="0048496F">
        <w:rPr>
          <w:sz w:val="28"/>
          <w:szCs w:val="28"/>
        </w:rPr>
        <w:t xml:space="preserve">автономным учреждениям, </w:t>
      </w:r>
      <w:r w:rsidR="0026246C">
        <w:rPr>
          <w:sz w:val="28"/>
          <w:szCs w:val="28"/>
        </w:rPr>
        <w:t xml:space="preserve">муниципальным </w:t>
      </w:r>
      <w:r w:rsidRPr="0048496F">
        <w:rPr>
          <w:sz w:val="28"/>
          <w:szCs w:val="28"/>
        </w:rPr>
        <w:t xml:space="preserve">унитарным предприятиям субсидий на осуществление капитальных вложений в объекты капитального строительства </w:t>
      </w:r>
      <w:r w:rsidR="0026246C">
        <w:rPr>
          <w:sz w:val="28"/>
          <w:szCs w:val="28"/>
        </w:rPr>
        <w:t xml:space="preserve">муниципальной </w:t>
      </w:r>
      <w:r w:rsidRPr="0048496F">
        <w:rPr>
          <w:sz w:val="28"/>
          <w:szCs w:val="28"/>
        </w:rPr>
        <w:t>собственности</w:t>
      </w:r>
      <w:r w:rsidR="0026246C">
        <w:rPr>
          <w:sz w:val="28"/>
          <w:szCs w:val="28"/>
        </w:rPr>
        <w:t xml:space="preserve"> </w:t>
      </w:r>
      <w:r w:rsidR="0026246C">
        <w:rPr>
          <w:color w:val="000000"/>
          <w:sz w:val="28"/>
          <w:szCs w:val="28"/>
        </w:rPr>
        <w:t>муниципального образования «</w:t>
      </w:r>
      <w:r w:rsidR="00BE359B">
        <w:rPr>
          <w:sz w:val="28"/>
          <w:szCs w:val="28"/>
        </w:rPr>
        <w:t>Темкинский</w:t>
      </w:r>
      <w:r w:rsidR="00BE359B">
        <w:rPr>
          <w:color w:val="000000"/>
          <w:sz w:val="28"/>
          <w:szCs w:val="28"/>
        </w:rPr>
        <w:t xml:space="preserve"> </w:t>
      </w:r>
      <w:r w:rsidR="0026246C">
        <w:rPr>
          <w:color w:val="000000"/>
          <w:sz w:val="28"/>
          <w:szCs w:val="28"/>
        </w:rPr>
        <w:t xml:space="preserve">муниципальный округ» </w:t>
      </w:r>
      <w:r w:rsidRPr="0048496F">
        <w:rPr>
          <w:sz w:val="28"/>
          <w:szCs w:val="28"/>
        </w:rPr>
        <w:t xml:space="preserve"> Смоленской области или приобретение объектов недвижимого имущества в </w:t>
      </w:r>
      <w:r w:rsidR="0026246C">
        <w:rPr>
          <w:sz w:val="28"/>
          <w:szCs w:val="28"/>
        </w:rPr>
        <w:t xml:space="preserve">муниципальную </w:t>
      </w:r>
      <w:r w:rsidRPr="0048496F">
        <w:rPr>
          <w:sz w:val="28"/>
          <w:szCs w:val="28"/>
        </w:rPr>
        <w:t xml:space="preserve">собственность </w:t>
      </w:r>
      <w:r w:rsidR="0026246C">
        <w:rPr>
          <w:color w:val="000000"/>
          <w:sz w:val="28"/>
          <w:szCs w:val="28"/>
        </w:rPr>
        <w:t>муниципального образования «</w:t>
      </w:r>
      <w:r w:rsidR="00BE359B">
        <w:rPr>
          <w:sz w:val="28"/>
          <w:szCs w:val="28"/>
        </w:rPr>
        <w:t>Темкинский</w:t>
      </w:r>
      <w:r w:rsidR="0026246C">
        <w:rPr>
          <w:color w:val="000000"/>
          <w:sz w:val="28"/>
          <w:szCs w:val="28"/>
        </w:rPr>
        <w:t xml:space="preserve"> муниципальный округ» </w:t>
      </w:r>
      <w:r w:rsidRPr="0048496F">
        <w:rPr>
          <w:sz w:val="28"/>
          <w:szCs w:val="28"/>
        </w:rPr>
        <w:t>Смоленской области, софинансирование капитальных вложений в которые осуществляется за счет межбюджетных субсидий из федерального бюджета, отражаемые раздельно по</w:t>
      </w:r>
      <w:r>
        <w:rPr>
          <w:sz w:val="28"/>
          <w:szCs w:val="28"/>
        </w:rPr>
        <w:t> </w:t>
      </w:r>
      <w:r w:rsidRPr="0048496F">
        <w:rPr>
          <w:sz w:val="28"/>
          <w:szCs w:val="28"/>
        </w:rPr>
        <w:t>каждому объекту в составе ведомственной структуры расходов бюджета</w:t>
      </w:r>
      <w:r w:rsidR="0026246C">
        <w:rPr>
          <w:sz w:val="28"/>
          <w:szCs w:val="28"/>
        </w:rPr>
        <w:t xml:space="preserve"> </w:t>
      </w:r>
      <w:r w:rsidR="00B2437D">
        <w:rPr>
          <w:sz w:val="28"/>
          <w:szCs w:val="28"/>
        </w:rPr>
        <w:t>муниципального образования «</w:t>
      </w:r>
      <w:r w:rsidR="00BE359B">
        <w:rPr>
          <w:sz w:val="28"/>
          <w:szCs w:val="28"/>
        </w:rPr>
        <w:t>Темкинский</w:t>
      </w:r>
      <w:r w:rsidR="00B2437D">
        <w:rPr>
          <w:sz w:val="28"/>
          <w:szCs w:val="28"/>
        </w:rPr>
        <w:t xml:space="preserve"> муниципальный округ» Смоленской области</w:t>
      </w:r>
      <w:r w:rsidRPr="0048496F">
        <w:rPr>
          <w:sz w:val="28"/>
          <w:szCs w:val="28"/>
        </w:rPr>
        <w:t xml:space="preserve"> на очередной финансовый год и ведомственной структуры расходов бюджета на каждый год планового периода;</w:t>
      </w:r>
    </w:p>
    <w:p w14:paraId="690FE2EC" w14:textId="77777777" w:rsidR="00C406EC" w:rsidRDefault="00C406EC" w:rsidP="00C406EC">
      <w:pPr>
        <w:pStyle w:val="ConsPlusNormal"/>
        <w:ind w:firstLine="709"/>
        <w:jc w:val="both"/>
        <w:rPr>
          <w:sz w:val="28"/>
          <w:szCs w:val="28"/>
        </w:rPr>
      </w:pPr>
      <w:r w:rsidRPr="00822580">
        <w:rPr>
          <w:sz w:val="28"/>
          <w:szCs w:val="28"/>
        </w:rPr>
        <w:t>1</w:t>
      </w:r>
      <w:r w:rsidR="00B2437D">
        <w:rPr>
          <w:sz w:val="28"/>
          <w:szCs w:val="28"/>
        </w:rPr>
        <w:t>7</w:t>
      </w:r>
      <w:r w:rsidRPr="00822580">
        <w:rPr>
          <w:sz w:val="28"/>
          <w:szCs w:val="28"/>
        </w:rPr>
        <w:t xml:space="preserve">) объем бюджетных ассигнований на финансовое обеспечение реализации </w:t>
      </w:r>
      <w:r w:rsidR="0026246C">
        <w:rPr>
          <w:sz w:val="28"/>
          <w:szCs w:val="28"/>
        </w:rPr>
        <w:t xml:space="preserve">муниципальных </w:t>
      </w:r>
      <w:r w:rsidRPr="00822580">
        <w:rPr>
          <w:sz w:val="28"/>
          <w:szCs w:val="28"/>
        </w:rPr>
        <w:t>программ в очередном финансовом году и плановом периоде;</w:t>
      </w:r>
    </w:p>
    <w:p w14:paraId="21816B33" w14:textId="77777777" w:rsidR="00C406EC" w:rsidRPr="009450DD" w:rsidRDefault="00C406EC" w:rsidP="0054140E">
      <w:pPr>
        <w:autoSpaceDE w:val="0"/>
        <w:autoSpaceDN w:val="0"/>
        <w:adjustRightInd w:val="0"/>
        <w:ind w:firstLine="709"/>
        <w:jc w:val="both"/>
        <w:rPr>
          <w:sz w:val="28"/>
          <w:szCs w:val="28"/>
        </w:rPr>
      </w:pPr>
      <w:r>
        <w:rPr>
          <w:sz w:val="28"/>
          <w:szCs w:val="28"/>
        </w:rPr>
        <w:t>1</w:t>
      </w:r>
      <w:r w:rsidR="00B2437D">
        <w:rPr>
          <w:sz w:val="28"/>
          <w:szCs w:val="28"/>
        </w:rPr>
        <w:t>8</w:t>
      </w:r>
      <w:r>
        <w:rPr>
          <w:sz w:val="28"/>
          <w:szCs w:val="28"/>
        </w:rPr>
        <w:t xml:space="preserve">) объем бюджетных ассигнований, направляемых на государственную поддержку семьи и детей в </w:t>
      </w:r>
      <w:r w:rsidR="0026246C">
        <w:rPr>
          <w:color w:val="000000"/>
          <w:sz w:val="28"/>
          <w:szCs w:val="28"/>
        </w:rPr>
        <w:t>муниципальном образовании «</w:t>
      </w:r>
      <w:r w:rsidR="00BE359B">
        <w:rPr>
          <w:sz w:val="28"/>
          <w:szCs w:val="28"/>
        </w:rPr>
        <w:t>Темкинский</w:t>
      </w:r>
      <w:r w:rsidR="00BE359B">
        <w:rPr>
          <w:color w:val="000000"/>
          <w:sz w:val="28"/>
          <w:szCs w:val="28"/>
        </w:rPr>
        <w:t xml:space="preserve"> </w:t>
      </w:r>
      <w:r w:rsidR="0026246C">
        <w:rPr>
          <w:color w:val="000000"/>
          <w:sz w:val="28"/>
          <w:szCs w:val="28"/>
        </w:rPr>
        <w:t xml:space="preserve">муниципальный округ» </w:t>
      </w:r>
      <w:r w:rsidR="0026246C" w:rsidRPr="0048496F">
        <w:rPr>
          <w:sz w:val="28"/>
          <w:szCs w:val="28"/>
        </w:rPr>
        <w:t>Смоленской области</w:t>
      </w:r>
      <w:r>
        <w:rPr>
          <w:sz w:val="28"/>
          <w:szCs w:val="28"/>
        </w:rPr>
        <w:t>, в очередном финансовом году и плановом периоде;</w:t>
      </w:r>
    </w:p>
    <w:p w14:paraId="7CFA59D7" w14:textId="77777777" w:rsidR="00C406EC" w:rsidRPr="00D0186F" w:rsidRDefault="00C406EC" w:rsidP="00C406EC">
      <w:pPr>
        <w:autoSpaceDE w:val="0"/>
        <w:autoSpaceDN w:val="0"/>
        <w:adjustRightInd w:val="0"/>
        <w:ind w:firstLine="709"/>
        <w:jc w:val="both"/>
        <w:rPr>
          <w:sz w:val="28"/>
          <w:szCs w:val="28"/>
        </w:rPr>
      </w:pPr>
      <w:r w:rsidRPr="00D0186F">
        <w:rPr>
          <w:sz w:val="28"/>
          <w:szCs w:val="28"/>
        </w:rPr>
        <w:t>1</w:t>
      </w:r>
      <w:r w:rsidR="00C53660">
        <w:rPr>
          <w:sz w:val="28"/>
          <w:szCs w:val="28"/>
        </w:rPr>
        <w:t>9</w:t>
      </w:r>
      <w:r w:rsidRPr="00D0186F">
        <w:rPr>
          <w:sz w:val="28"/>
          <w:szCs w:val="28"/>
        </w:rPr>
        <w:t xml:space="preserve">) размер резервного фонда </w:t>
      </w:r>
      <w:r w:rsidR="0026246C">
        <w:rPr>
          <w:sz w:val="28"/>
          <w:szCs w:val="28"/>
        </w:rPr>
        <w:t xml:space="preserve">Администрации </w:t>
      </w:r>
      <w:r w:rsidR="0026246C">
        <w:rPr>
          <w:color w:val="000000"/>
          <w:sz w:val="28"/>
          <w:szCs w:val="28"/>
        </w:rPr>
        <w:t>муниципального образования «</w:t>
      </w:r>
      <w:r w:rsidR="00BE359B">
        <w:rPr>
          <w:sz w:val="28"/>
          <w:szCs w:val="28"/>
        </w:rPr>
        <w:t>Темкинский</w:t>
      </w:r>
      <w:r w:rsidR="0026246C">
        <w:rPr>
          <w:color w:val="000000"/>
          <w:sz w:val="28"/>
          <w:szCs w:val="28"/>
        </w:rPr>
        <w:t xml:space="preserve"> муниципальный округ» </w:t>
      </w:r>
      <w:r w:rsidRPr="006C2467">
        <w:rPr>
          <w:sz w:val="28"/>
          <w:szCs w:val="28"/>
        </w:rPr>
        <w:t>Смоленской области</w:t>
      </w:r>
      <w:r w:rsidRPr="00D93F13">
        <w:rPr>
          <w:sz w:val="28"/>
          <w:szCs w:val="28"/>
        </w:rPr>
        <w:t xml:space="preserve"> на очередной финансовый год и плановый период</w:t>
      </w:r>
      <w:r w:rsidRPr="00D0186F">
        <w:rPr>
          <w:sz w:val="28"/>
          <w:szCs w:val="28"/>
        </w:rPr>
        <w:t>;</w:t>
      </w:r>
    </w:p>
    <w:p w14:paraId="2B5596E6" w14:textId="77777777" w:rsidR="00C406EC" w:rsidRPr="00D0186F" w:rsidRDefault="00C53660" w:rsidP="00C406EC">
      <w:pPr>
        <w:autoSpaceDE w:val="0"/>
        <w:autoSpaceDN w:val="0"/>
        <w:adjustRightInd w:val="0"/>
        <w:ind w:firstLine="709"/>
        <w:jc w:val="both"/>
        <w:rPr>
          <w:sz w:val="28"/>
          <w:szCs w:val="28"/>
        </w:rPr>
      </w:pPr>
      <w:r>
        <w:rPr>
          <w:sz w:val="28"/>
          <w:szCs w:val="28"/>
        </w:rPr>
        <w:t>20</w:t>
      </w:r>
      <w:r w:rsidR="00C406EC" w:rsidRPr="00D0186F">
        <w:rPr>
          <w:sz w:val="28"/>
          <w:szCs w:val="28"/>
        </w:rPr>
        <w:t>) объем расходов бюджета</w:t>
      </w:r>
      <w:r w:rsidR="0026246C">
        <w:rPr>
          <w:sz w:val="28"/>
          <w:szCs w:val="28"/>
        </w:rPr>
        <w:t xml:space="preserve"> </w:t>
      </w:r>
      <w:r w:rsidR="00C406EC" w:rsidRPr="00D0186F">
        <w:rPr>
          <w:sz w:val="28"/>
          <w:szCs w:val="28"/>
        </w:rPr>
        <w:t xml:space="preserve">на обслуживание </w:t>
      </w:r>
      <w:r w:rsidR="0026246C">
        <w:rPr>
          <w:sz w:val="28"/>
          <w:szCs w:val="28"/>
        </w:rPr>
        <w:t xml:space="preserve">муниципального </w:t>
      </w:r>
      <w:r w:rsidR="00C406EC" w:rsidRPr="00D0186F">
        <w:rPr>
          <w:sz w:val="28"/>
          <w:szCs w:val="28"/>
        </w:rPr>
        <w:t>долга</w:t>
      </w:r>
      <w:r w:rsidRPr="00C53660">
        <w:rPr>
          <w:color w:val="000000"/>
          <w:sz w:val="28"/>
          <w:szCs w:val="28"/>
        </w:rPr>
        <w:t xml:space="preserve"> </w:t>
      </w:r>
      <w:r>
        <w:rPr>
          <w:color w:val="000000"/>
          <w:sz w:val="28"/>
          <w:szCs w:val="28"/>
        </w:rPr>
        <w:t>муниципального образования «</w:t>
      </w:r>
      <w:r w:rsidR="00BE359B">
        <w:rPr>
          <w:sz w:val="28"/>
          <w:szCs w:val="28"/>
        </w:rPr>
        <w:t>Темкинский</w:t>
      </w:r>
      <w:r>
        <w:rPr>
          <w:color w:val="000000"/>
          <w:sz w:val="28"/>
          <w:szCs w:val="28"/>
        </w:rPr>
        <w:t xml:space="preserve"> муниципальный округ» </w:t>
      </w:r>
      <w:r w:rsidRPr="006C2467">
        <w:rPr>
          <w:sz w:val="28"/>
          <w:szCs w:val="28"/>
        </w:rPr>
        <w:t>Смоленской области</w:t>
      </w:r>
      <w:r w:rsidR="00C406EC">
        <w:rPr>
          <w:sz w:val="28"/>
          <w:szCs w:val="28"/>
        </w:rPr>
        <w:t xml:space="preserve"> </w:t>
      </w:r>
      <w:r w:rsidR="00C406EC" w:rsidRPr="00822580">
        <w:rPr>
          <w:sz w:val="28"/>
          <w:szCs w:val="28"/>
        </w:rPr>
        <w:t>в очередном финансовом году и каждом году планового периода</w:t>
      </w:r>
      <w:r w:rsidR="00C406EC" w:rsidRPr="00D0186F">
        <w:rPr>
          <w:sz w:val="28"/>
          <w:szCs w:val="28"/>
        </w:rPr>
        <w:t>;</w:t>
      </w:r>
    </w:p>
    <w:p w14:paraId="0D8AD0E5" w14:textId="77777777" w:rsidR="00C53660" w:rsidRPr="008A10AE" w:rsidRDefault="00C406EC" w:rsidP="0054140E">
      <w:pPr>
        <w:tabs>
          <w:tab w:val="left" w:pos="1134"/>
        </w:tabs>
        <w:autoSpaceDE w:val="0"/>
        <w:autoSpaceDN w:val="0"/>
        <w:adjustRightInd w:val="0"/>
        <w:ind w:firstLine="540"/>
        <w:jc w:val="both"/>
        <w:rPr>
          <w:sz w:val="28"/>
          <w:szCs w:val="28"/>
        </w:rPr>
      </w:pPr>
      <w:r w:rsidRPr="008A10AE">
        <w:rPr>
          <w:sz w:val="28"/>
          <w:szCs w:val="28"/>
        </w:rPr>
        <w:t>2</w:t>
      </w:r>
      <w:r w:rsidR="00C53660" w:rsidRPr="008A10AE">
        <w:rPr>
          <w:sz w:val="28"/>
          <w:szCs w:val="28"/>
        </w:rPr>
        <w:t>1</w:t>
      </w:r>
      <w:r w:rsidRPr="008A10AE">
        <w:rPr>
          <w:sz w:val="28"/>
          <w:szCs w:val="28"/>
        </w:rPr>
        <w:t xml:space="preserve">) </w:t>
      </w:r>
      <w:r w:rsidRPr="008A10AE">
        <w:rPr>
          <w:rFonts w:cs="Calibri"/>
          <w:sz w:val="28"/>
          <w:szCs w:val="28"/>
        </w:rPr>
        <w:t>прогнозируемый объем доходов бюджета</w:t>
      </w:r>
      <w:r w:rsidR="0026246C" w:rsidRPr="008A10AE">
        <w:rPr>
          <w:rFonts w:cs="Calibri"/>
          <w:sz w:val="28"/>
          <w:szCs w:val="28"/>
        </w:rPr>
        <w:t xml:space="preserve"> муниципального округа </w:t>
      </w:r>
      <w:r w:rsidRPr="008A10AE">
        <w:rPr>
          <w:rFonts w:cs="Calibri"/>
          <w:sz w:val="28"/>
          <w:szCs w:val="28"/>
        </w:rPr>
        <w:t xml:space="preserve"> в очередном финансовом году и плановом периоде по группам, подгруппам, статьям доходов в части доходов, установленных </w:t>
      </w:r>
      <w:r w:rsidR="00C53660" w:rsidRPr="008A10AE">
        <w:rPr>
          <w:sz w:val="28"/>
          <w:szCs w:val="28"/>
        </w:rPr>
        <w:t xml:space="preserve">Решением </w:t>
      </w:r>
      <w:r w:rsidR="00BE359B" w:rsidRPr="00BE359B">
        <w:rPr>
          <w:sz w:val="28"/>
          <w:szCs w:val="28"/>
        </w:rPr>
        <w:t>Темкинский</w:t>
      </w:r>
      <w:r w:rsidR="00C53660" w:rsidRPr="008A10AE">
        <w:rPr>
          <w:sz w:val="28"/>
          <w:szCs w:val="28"/>
        </w:rPr>
        <w:t xml:space="preserve"> </w:t>
      </w:r>
      <w:r w:rsidR="008A10AE" w:rsidRPr="008A10AE">
        <w:rPr>
          <w:sz w:val="28"/>
          <w:szCs w:val="28"/>
        </w:rPr>
        <w:t xml:space="preserve">окружного </w:t>
      </w:r>
      <w:r w:rsidR="00C53660" w:rsidRPr="008A10AE">
        <w:rPr>
          <w:sz w:val="28"/>
          <w:szCs w:val="28"/>
        </w:rPr>
        <w:t>Совета депутатов  «</w:t>
      </w:r>
      <w:r w:rsidR="00465D0B" w:rsidRPr="00465D0B">
        <w:rPr>
          <w:sz w:val="28"/>
          <w:szCs w:val="28"/>
        </w:rPr>
        <w:t>Об утверждении Положения о порядке формирования и использования муниципального дорожного фонда муниципального образования «Темкинский муниципальный округ» Смоленской области</w:t>
      </w:r>
      <w:r w:rsidR="00C53660" w:rsidRPr="008A10AE">
        <w:rPr>
          <w:sz w:val="28"/>
          <w:szCs w:val="28"/>
        </w:rPr>
        <w:t>»;</w:t>
      </w:r>
    </w:p>
    <w:p w14:paraId="217CA4C7" w14:textId="77777777" w:rsidR="00C406EC" w:rsidRPr="00D93F13" w:rsidRDefault="00C406EC" w:rsidP="00C406EC">
      <w:pPr>
        <w:autoSpaceDE w:val="0"/>
        <w:autoSpaceDN w:val="0"/>
        <w:adjustRightInd w:val="0"/>
        <w:ind w:firstLine="709"/>
        <w:jc w:val="both"/>
        <w:rPr>
          <w:sz w:val="28"/>
          <w:szCs w:val="28"/>
        </w:rPr>
      </w:pPr>
      <w:r w:rsidRPr="00D93F13">
        <w:rPr>
          <w:sz w:val="28"/>
          <w:szCs w:val="28"/>
        </w:rPr>
        <w:t>2</w:t>
      </w:r>
      <w:r w:rsidR="00C53660">
        <w:rPr>
          <w:sz w:val="28"/>
          <w:szCs w:val="28"/>
        </w:rPr>
        <w:t>2</w:t>
      </w:r>
      <w:r w:rsidRPr="00D93F13">
        <w:rPr>
          <w:sz w:val="28"/>
          <w:szCs w:val="28"/>
        </w:rPr>
        <w:t xml:space="preserve">) объем бюджетных ассигнований дорожного фонда </w:t>
      </w:r>
      <w:r w:rsidR="0026246C">
        <w:rPr>
          <w:color w:val="000000"/>
          <w:sz w:val="28"/>
          <w:szCs w:val="28"/>
        </w:rPr>
        <w:t>муниципального образования «</w:t>
      </w:r>
      <w:r w:rsidR="00BE359B" w:rsidRPr="00BE359B">
        <w:rPr>
          <w:color w:val="000000"/>
          <w:sz w:val="28"/>
          <w:szCs w:val="28"/>
        </w:rPr>
        <w:t>Темкинский</w:t>
      </w:r>
      <w:r w:rsidR="0026246C">
        <w:rPr>
          <w:color w:val="000000"/>
          <w:sz w:val="28"/>
          <w:szCs w:val="28"/>
        </w:rPr>
        <w:t xml:space="preserve"> муниципальный округ» </w:t>
      </w:r>
      <w:r w:rsidRPr="00D93F13">
        <w:rPr>
          <w:sz w:val="28"/>
          <w:szCs w:val="28"/>
        </w:rPr>
        <w:t>Смоленской области на очередной финансовый год и плановый период;</w:t>
      </w:r>
    </w:p>
    <w:p w14:paraId="45CA39FD" w14:textId="77777777" w:rsidR="00C406EC" w:rsidRDefault="00C53660" w:rsidP="00C406EC">
      <w:pPr>
        <w:autoSpaceDE w:val="0"/>
        <w:autoSpaceDN w:val="0"/>
        <w:adjustRightInd w:val="0"/>
        <w:ind w:firstLine="709"/>
        <w:jc w:val="both"/>
        <w:rPr>
          <w:rFonts w:cs="Calibri"/>
          <w:sz w:val="28"/>
          <w:szCs w:val="28"/>
        </w:rPr>
      </w:pPr>
      <w:r>
        <w:rPr>
          <w:rFonts w:cs="Calibri"/>
          <w:sz w:val="28"/>
          <w:szCs w:val="28"/>
        </w:rPr>
        <w:t xml:space="preserve">23) </w:t>
      </w:r>
      <w:r w:rsidR="00C406EC" w:rsidRPr="00D93F13">
        <w:rPr>
          <w:rFonts w:cs="Calibri"/>
          <w:sz w:val="28"/>
          <w:szCs w:val="28"/>
        </w:rPr>
        <w:t xml:space="preserve">общий объем условно утверждаемых расходов в объеме не менее 2,5 процента общего объема расходов бюджета </w:t>
      </w:r>
      <w:r w:rsidR="0026246C">
        <w:rPr>
          <w:rFonts w:cs="Calibri"/>
          <w:sz w:val="28"/>
          <w:szCs w:val="28"/>
        </w:rPr>
        <w:t xml:space="preserve">муниципального округа </w:t>
      </w:r>
      <w:r w:rsidR="00C406EC" w:rsidRPr="00D93F13">
        <w:rPr>
          <w:rFonts w:cs="Calibri"/>
          <w:sz w:val="28"/>
          <w:szCs w:val="28"/>
        </w:rPr>
        <w:t xml:space="preserve">на первый год </w:t>
      </w:r>
      <w:r w:rsidR="00C406EC" w:rsidRPr="00D93F13">
        <w:rPr>
          <w:rFonts w:cs="Calibri"/>
          <w:sz w:val="28"/>
          <w:szCs w:val="28"/>
        </w:rPr>
        <w:lastRenderedPageBreak/>
        <w:t>планового периода и не менее 5 процентов общего объема расходов</w:t>
      </w:r>
      <w:r w:rsidR="005A6F5F">
        <w:rPr>
          <w:rFonts w:cs="Calibri"/>
          <w:sz w:val="28"/>
          <w:szCs w:val="28"/>
        </w:rPr>
        <w:t xml:space="preserve"> бюджета муниципального округа</w:t>
      </w:r>
      <w:r w:rsidR="00C406EC" w:rsidRPr="00D93F13">
        <w:rPr>
          <w:rFonts w:cs="Calibri"/>
          <w:sz w:val="28"/>
          <w:szCs w:val="28"/>
        </w:rPr>
        <w:t xml:space="preserve"> </w:t>
      </w:r>
      <w:r w:rsidRPr="00C40D8E">
        <w:rPr>
          <w:sz w:val="28"/>
          <w:szCs w:val="28"/>
        </w:rPr>
        <w:t>(без учета расходов бюджета</w:t>
      </w:r>
      <w:r>
        <w:rPr>
          <w:sz w:val="28"/>
          <w:szCs w:val="28"/>
        </w:rPr>
        <w:t xml:space="preserve"> муниципального округа</w:t>
      </w:r>
      <w:r w:rsidRPr="00C40D8E">
        <w:rPr>
          <w:sz w:val="28"/>
          <w:szCs w:val="28"/>
        </w:rPr>
        <w:t xml:space="preserve">, предусмотренных за счет межбюджетных трансфертов из других бюджетов бюджетной системы Российской Федерации, имеющих целевое </w:t>
      </w:r>
      <w:r w:rsidRPr="00C77619">
        <w:rPr>
          <w:sz w:val="28"/>
          <w:szCs w:val="28"/>
        </w:rPr>
        <w:t>назначение)</w:t>
      </w:r>
      <w:r>
        <w:rPr>
          <w:sz w:val="28"/>
          <w:szCs w:val="28"/>
        </w:rPr>
        <w:t xml:space="preserve"> </w:t>
      </w:r>
      <w:r w:rsidR="00C406EC" w:rsidRPr="00D93F13">
        <w:rPr>
          <w:rFonts w:cs="Calibri"/>
          <w:sz w:val="28"/>
          <w:szCs w:val="28"/>
        </w:rPr>
        <w:t>на второй год планового периода</w:t>
      </w:r>
      <w:r w:rsidR="00C406EC">
        <w:rPr>
          <w:rFonts w:cs="Calibri"/>
          <w:sz w:val="28"/>
          <w:szCs w:val="28"/>
        </w:rPr>
        <w:t>;</w:t>
      </w:r>
    </w:p>
    <w:p w14:paraId="7A1F74A0" w14:textId="77777777" w:rsidR="00C406EC" w:rsidRPr="00C77619" w:rsidRDefault="00C53660" w:rsidP="00C406EC">
      <w:pPr>
        <w:pStyle w:val="ConsPlusNormal"/>
        <w:ind w:firstLine="709"/>
        <w:jc w:val="both"/>
        <w:rPr>
          <w:sz w:val="28"/>
          <w:szCs w:val="28"/>
        </w:rPr>
      </w:pPr>
      <w:r>
        <w:rPr>
          <w:sz w:val="28"/>
          <w:szCs w:val="28"/>
        </w:rPr>
        <w:t xml:space="preserve">24) </w:t>
      </w:r>
      <w:r w:rsidR="00C406EC" w:rsidRPr="00C77619">
        <w:rPr>
          <w:sz w:val="28"/>
          <w:szCs w:val="28"/>
        </w:rPr>
        <w:t xml:space="preserve">распределение бюджетных ассигнований по </w:t>
      </w:r>
      <w:r w:rsidR="005A6F5F">
        <w:rPr>
          <w:sz w:val="28"/>
          <w:szCs w:val="28"/>
        </w:rPr>
        <w:t xml:space="preserve">муниципальным </w:t>
      </w:r>
      <w:r w:rsidR="00C406EC" w:rsidRPr="00C77619">
        <w:rPr>
          <w:sz w:val="28"/>
          <w:szCs w:val="28"/>
        </w:rPr>
        <w:t>программам и непрограммным направлениям деятельности на очередной ф</w:t>
      </w:r>
      <w:r w:rsidR="002F2878">
        <w:rPr>
          <w:sz w:val="28"/>
          <w:szCs w:val="28"/>
        </w:rPr>
        <w:t>инансовый год и плановый период.</w:t>
      </w:r>
    </w:p>
    <w:p w14:paraId="23CA1689" w14:textId="77777777" w:rsidR="00301247" w:rsidRDefault="00301247" w:rsidP="00301247">
      <w:pPr>
        <w:pStyle w:val="ConsPlusNormal"/>
        <w:widowControl/>
        <w:ind w:left="1939" w:hanging="1230"/>
        <w:jc w:val="both"/>
        <w:rPr>
          <w:sz w:val="28"/>
          <w:szCs w:val="28"/>
        </w:rPr>
      </w:pPr>
    </w:p>
    <w:p w14:paraId="1ACF5BB7" w14:textId="77777777" w:rsidR="00301247" w:rsidRDefault="00317BA5" w:rsidP="00317BA5">
      <w:pPr>
        <w:pStyle w:val="ConsPlusNormal"/>
        <w:widowControl/>
        <w:ind w:firstLine="0"/>
        <w:jc w:val="center"/>
        <w:rPr>
          <w:b/>
          <w:sz w:val="28"/>
          <w:szCs w:val="28"/>
        </w:rPr>
      </w:pPr>
      <w:r>
        <w:rPr>
          <w:b/>
          <w:sz w:val="28"/>
          <w:szCs w:val="28"/>
        </w:rPr>
        <w:t>1.</w:t>
      </w:r>
      <w:r w:rsidR="00301247" w:rsidRPr="00C53660">
        <w:rPr>
          <w:b/>
          <w:sz w:val="28"/>
          <w:szCs w:val="28"/>
        </w:rPr>
        <w:t>3</w:t>
      </w:r>
      <w:r>
        <w:rPr>
          <w:b/>
          <w:sz w:val="28"/>
          <w:szCs w:val="28"/>
        </w:rPr>
        <w:t>.</w:t>
      </w:r>
      <w:r w:rsidR="00301247" w:rsidRPr="00D0186F">
        <w:rPr>
          <w:b/>
          <w:sz w:val="28"/>
          <w:szCs w:val="28"/>
        </w:rPr>
        <w:t xml:space="preserve"> Внесение проекта </w:t>
      </w:r>
      <w:r w:rsidR="00301247">
        <w:rPr>
          <w:b/>
          <w:sz w:val="28"/>
          <w:szCs w:val="28"/>
        </w:rPr>
        <w:t xml:space="preserve">решения о </w:t>
      </w:r>
      <w:r w:rsidR="00301247" w:rsidRPr="00D0186F">
        <w:rPr>
          <w:b/>
          <w:sz w:val="28"/>
          <w:szCs w:val="28"/>
        </w:rPr>
        <w:t>бюджете</w:t>
      </w:r>
      <w:r w:rsidR="00301247">
        <w:rPr>
          <w:b/>
          <w:sz w:val="28"/>
          <w:szCs w:val="28"/>
        </w:rPr>
        <w:t xml:space="preserve"> муниципального округа </w:t>
      </w:r>
      <w:r w:rsidR="00301247" w:rsidRPr="00D0186F">
        <w:rPr>
          <w:b/>
          <w:sz w:val="28"/>
          <w:szCs w:val="28"/>
        </w:rPr>
        <w:t xml:space="preserve"> на рассмотрение </w:t>
      </w:r>
      <w:r w:rsidR="00C53660">
        <w:rPr>
          <w:b/>
          <w:sz w:val="28"/>
          <w:szCs w:val="28"/>
        </w:rPr>
        <w:t xml:space="preserve">в </w:t>
      </w:r>
      <w:r>
        <w:rPr>
          <w:b/>
          <w:sz w:val="28"/>
          <w:szCs w:val="28"/>
        </w:rPr>
        <w:t>Темкинский</w:t>
      </w:r>
      <w:r w:rsidR="00301247">
        <w:rPr>
          <w:b/>
          <w:sz w:val="28"/>
          <w:szCs w:val="28"/>
        </w:rPr>
        <w:t xml:space="preserve"> окружно</w:t>
      </w:r>
      <w:r w:rsidR="00C53660">
        <w:rPr>
          <w:b/>
          <w:sz w:val="28"/>
          <w:szCs w:val="28"/>
        </w:rPr>
        <w:t>й</w:t>
      </w:r>
      <w:r w:rsidR="00301247">
        <w:rPr>
          <w:b/>
          <w:sz w:val="28"/>
          <w:szCs w:val="28"/>
        </w:rPr>
        <w:t xml:space="preserve"> Совет</w:t>
      </w:r>
      <w:r w:rsidR="008A10AE">
        <w:rPr>
          <w:b/>
          <w:sz w:val="28"/>
          <w:szCs w:val="28"/>
        </w:rPr>
        <w:t xml:space="preserve"> </w:t>
      </w:r>
      <w:r w:rsidR="00301247">
        <w:rPr>
          <w:b/>
          <w:sz w:val="28"/>
          <w:szCs w:val="28"/>
        </w:rPr>
        <w:t>депутатов</w:t>
      </w:r>
    </w:p>
    <w:p w14:paraId="1FFE3C12" w14:textId="77777777" w:rsidR="00301247" w:rsidRPr="00D0186F" w:rsidRDefault="00301247" w:rsidP="00301247">
      <w:pPr>
        <w:pStyle w:val="ConsPlusNormal"/>
        <w:widowControl/>
        <w:ind w:left="1939" w:hanging="1230"/>
        <w:jc w:val="both"/>
        <w:rPr>
          <w:b/>
          <w:sz w:val="28"/>
          <w:szCs w:val="28"/>
        </w:rPr>
      </w:pPr>
    </w:p>
    <w:p w14:paraId="7753480A" w14:textId="77777777" w:rsidR="00301247" w:rsidRDefault="00301247" w:rsidP="00301247">
      <w:pPr>
        <w:pStyle w:val="ConsPlusNormal"/>
        <w:widowControl/>
        <w:ind w:firstLine="709"/>
        <w:jc w:val="both"/>
        <w:rPr>
          <w:sz w:val="28"/>
          <w:szCs w:val="28"/>
        </w:rPr>
      </w:pPr>
      <w:r w:rsidRPr="00D0186F">
        <w:rPr>
          <w:sz w:val="28"/>
          <w:szCs w:val="28"/>
        </w:rPr>
        <w:t xml:space="preserve">1. Проект </w:t>
      </w:r>
      <w:r>
        <w:rPr>
          <w:sz w:val="28"/>
          <w:szCs w:val="28"/>
        </w:rPr>
        <w:t xml:space="preserve">решения </w:t>
      </w:r>
      <w:r w:rsidRPr="00D0186F">
        <w:rPr>
          <w:sz w:val="28"/>
          <w:szCs w:val="28"/>
        </w:rPr>
        <w:t xml:space="preserve">о бюджете </w:t>
      </w:r>
      <w:r w:rsidR="00C53660">
        <w:rPr>
          <w:sz w:val="28"/>
          <w:szCs w:val="28"/>
        </w:rPr>
        <w:t xml:space="preserve">муниципального округа </w:t>
      </w:r>
      <w:r w:rsidRPr="00D0186F">
        <w:rPr>
          <w:sz w:val="28"/>
          <w:szCs w:val="28"/>
        </w:rPr>
        <w:t xml:space="preserve">вносится на рассмотрение </w:t>
      </w:r>
      <w:r w:rsidR="00317BA5">
        <w:rPr>
          <w:sz w:val="28"/>
          <w:szCs w:val="28"/>
        </w:rPr>
        <w:t xml:space="preserve">Темкинский </w:t>
      </w:r>
      <w:r>
        <w:rPr>
          <w:sz w:val="28"/>
          <w:szCs w:val="28"/>
        </w:rPr>
        <w:t>окружного Совета депутатов Главой муниципального образования «</w:t>
      </w:r>
      <w:r w:rsidR="00317BA5">
        <w:rPr>
          <w:sz w:val="28"/>
          <w:szCs w:val="28"/>
        </w:rPr>
        <w:t xml:space="preserve">Темкинский </w:t>
      </w:r>
      <w:r>
        <w:rPr>
          <w:sz w:val="28"/>
          <w:szCs w:val="28"/>
        </w:rPr>
        <w:t xml:space="preserve">муниципальный округ» </w:t>
      </w:r>
      <w:r w:rsidRPr="00D0186F">
        <w:rPr>
          <w:sz w:val="28"/>
          <w:szCs w:val="28"/>
        </w:rPr>
        <w:t>Смоленской</w:t>
      </w:r>
      <w:r w:rsidR="00C53660">
        <w:rPr>
          <w:sz w:val="28"/>
          <w:szCs w:val="28"/>
        </w:rPr>
        <w:t xml:space="preserve"> </w:t>
      </w:r>
      <w:r w:rsidRPr="00D0186F">
        <w:rPr>
          <w:sz w:val="28"/>
          <w:szCs w:val="28"/>
        </w:rPr>
        <w:t xml:space="preserve">области не позднее </w:t>
      </w:r>
      <w:r>
        <w:rPr>
          <w:sz w:val="28"/>
          <w:szCs w:val="28"/>
        </w:rPr>
        <w:br/>
      </w:r>
      <w:r w:rsidRPr="00C4122A">
        <w:rPr>
          <w:sz w:val="28"/>
          <w:szCs w:val="28"/>
          <w:lang w:eastAsia="en-US"/>
        </w:rPr>
        <w:t>1</w:t>
      </w:r>
      <w:r>
        <w:rPr>
          <w:sz w:val="28"/>
          <w:szCs w:val="28"/>
          <w:lang w:eastAsia="en-US"/>
        </w:rPr>
        <w:t xml:space="preserve">5 </w:t>
      </w:r>
      <w:r w:rsidRPr="00C4122A">
        <w:rPr>
          <w:sz w:val="28"/>
          <w:szCs w:val="28"/>
          <w:lang w:eastAsia="en-US"/>
        </w:rPr>
        <w:t xml:space="preserve"> ноября</w:t>
      </w:r>
      <w:r w:rsidRPr="00D0186F">
        <w:rPr>
          <w:sz w:val="28"/>
          <w:szCs w:val="28"/>
        </w:rPr>
        <w:t xml:space="preserve"> текущего года.</w:t>
      </w:r>
    </w:p>
    <w:p w14:paraId="50FFAF1A" w14:textId="77777777" w:rsidR="00301247" w:rsidRPr="00D0186F" w:rsidRDefault="00301247" w:rsidP="00301247">
      <w:pPr>
        <w:autoSpaceDE w:val="0"/>
        <w:autoSpaceDN w:val="0"/>
        <w:adjustRightInd w:val="0"/>
        <w:ind w:firstLine="709"/>
        <w:jc w:val="both"/>
        <w:rPr>
          <w:sz w:val="28"/>
          <w:szCs w:val="28"/>
        </w:rPr>
      </w:pPr>
      <w:r w:rsidRPr="00D0186F">
        <w:rPr>
          <w:sz w:val="28"/>
          <w:szCs w:val="28"/>
        </w:rPr>
        <w:t xml:space="preserve">2. Проект </w:t>
      </w:r>
      <w:r w:rsidR="00001A8D">
        <w:rPr>
          <w:sz w:val="28"/>
          <w:szCs w:val="28"/>
        </w:rPr>
        <w:t xml:space="preserve">решения о </w:t>
      </w:r>
      <w:r w:rsidRPr="00D0186F">
        <w:rPr>
          <w:sz w:val="28"/>
          <w:szCs w:val="28"/>
        </w:rPr>
        <w:t xml:space="preserve">бюджете </w:t>
      </w:r>
      <w:r w:rsidR="00C53660">
        <w:rPr>
          <w:sz w:val="28"/>
          <w:szCs w:val="28"/>
        </w:rPr>
        <w:t xml:space="preserve">муниципального округа </w:t>
      </w:r>
      <w:r w:rsidRPr="00D0186F">
        <w:rPr>
          <w:sz w:val="28"/>
          <w:szCs w:val="28"/>
        </w:rPr>
        <w:t>представляется в</w:t>
      </w:r>
      <w:r w:rsidR="00001A8D" w:rsidRPr="00001A8D">
        <w:rPr>
          <w:sz w:val="28"/>
          <w:szCs w:val="28"/>
        </w:rPr>
        <w:t xml:space="preserve"> </w:t>
      </w:r>
      <w:r w:rsidR="00317BA5">
        <w:rPr>
          <w:sz w:val="28"/>
          <w:szCs w:val="28"/>
        </w:rPr>
        <w:t xml:space="preserve">Темкинский </w:t>
      </w:r>
      <w:r w:rsidR="00001A8D">
        <w:rPr>
          <w:sz w:val="28"/>
          <w:szCs w:val="28"/>
        </w:rPr>
        <w:t xml:space="preserve">окружной Совет депутатов </w:t>
      </w:r>
      <w:r w:rsidRPr="00D0186F">
        <w:rPr>
          <w:sz w:val="28"/>
          <w:szCs w:val="28"/>
        </w:rPr>
        <w:t>одновременно со следующими документами и материалами:</w:t>
      </w:r>
    </w:p>
    <w:p w14:paraId="7BED61DE" w14:textId="77777777" w:rsidR="00301247" w:rsidRPr="001D4122" w:rsidRDefault="00301247" w:rsidP="00301247">
      <w:pPr>
        <w:autoSpaceDE w:val="0"/>
        <w:autoSpaceDN w:val="0"/>
        <w:adjustRightInd w:val="0"/>
        <w:ind w:firstLine="709"/>
        <w:jc w:val="both"/>
        <w:rPr>
          <w:sz w:val="28"/>
          <w:szCs w:val="28"/>
          <w:lang w:eastAsia="en-US"/>
        </w:rPr>
      </w:pPr>
      <w:r w:rsidRPr="001D4122">
        <w:rPr>
          <w:sz w:val="28"/>
          <w:szCs w:val="28"/>
          <w:lang w:eastAsia="en-US"/>
        </w:rPr>
        <w:t xml:space="preserve">1) основными направлениями бюджетной и налоговой политики </w:t>
      </w:r>
      <w:r w:rsidR="0075005A">
        <w:rPr>
          <w:sz w:val="28"/>
          <w:szCs w:val="28"/>
          <w:lang w:eastAsia="en-US"/>
        </w:rPr>
        <w:t>муниципального образования «</w:t>
      </w:r>
      <w:r w:rsidR="00317BA5">
        <w:rPr>
          <w:sz w:val="28"/>
          <w:szCs w:val="28"/>
        </w:rPr>
        <w:t xml:space="preserve">Темкинский </w:t>
      </w:r>
      <w:r w:rsidR="0075005A">
        <w:rPr>
          <w:sz w:val="28"/>
          <w:szCs w:val="28"/>
          <w:lang w:eastAsia="en-US"/>
        </w:rPr>
        <w:t xml:space="preserve">муниципальный округ» </w:t>
      </w:r>
      <w:r w:rsidRPr="001D4122">
        <w:rPr>
          <w:sz w:val="28"/>
          <w:szCs w:val="28"/>
          <w:lang w:eastAsia="en-US"/>
        </w:rPr>
        <w:t>Смоленской области на очередной финансовый год и плановый период;</w:t>
      </w:r>
    </w:p>
    <w:p w14:paraId="5CD0714A" w14:textId="77777777" w:rsidR="00301247" w:rsidRPr="00C26D62" w:rsidRDefault="00301247" w:rsidP="00301247">
      <w:pPr>
        <w:autoSpaceDE w:val="0"/>
        <w:autoSpaceDN w:val="0"/>
        <w:adjustRightInd w:val="0"/>
        <w:ind w:firstLine="709"/>
        <w:jc w:val="both"/>
        <w:rPr>
          <w:sz w:val="28"/>
          <w:szCs w:val="28"/>
        </w:rPr>
      </w:pPr>
      <w:r w:rsidRPr="00C26D62">
        <w:rPr>
          <w:sz w:val="28"/>
          <w:szCs w:val="28"/>
        </w:rPr>
        <w:t xml:space="preserve">2) предварительными итогами социально-экономического развития </w:t>
      </w:r>
      <w:r w:rsidR="0075005A" w:rsidRPr="00C26D62">
        <w:rPr>
          <w:sz w:val="28"/>
          <w:szCs w:val="28"/>
          <w:lang w:eastAsia="en-US"/>
        </w:rPr>
        <w:t>муниципального образования «</w:t>
      </w:r>
      <w:r w:rsidR="00317BA5">
        <w:rPr>
          <w:sz w:val="28"/>
          <w:szCs w:val="28"/>
        </w:rPr>
        <w:t>Темкинский</w:t>
      </w:r>
      <w:r w:rsidR="0075005A" w:rsidRPr="00C26D62">
        <w:rPr>
          <w:sz w:val="28"/>
          <w:szCs w:val="28"/>
          <w:lang w:eastAsia="en-US"/>
        </w:rPr>
        <w:t xml:space="preserve"> муниципальный округ» </w:t>
      </w:r>
      <w:r w:rsidRPr="00C26D62">
        <w:rPr>
          <w:sz w:val="28"/>
          <w:szCs w:val="28"/>
        </w:rPr>
        <w:t>Смоленской области за истекший период текущего финансового года и ожидаемыми итогами социально-экономического развития</w:t>
      </w:r>
      <w:r w:rsidR="0075005A" w:rsidRPr="00C26D62">
        <w:rPr>
          <w:sz w:val="28"/>
          <w:szCs w:val="28"/>
        </w:rPr>
        <w:t xml:space="preserve"> </w:t>
      </w:r>
      <w:r w:rsidR="0075005A" w:rsidRPr="00C26D62">
        <w:rPr>
          <w:sz w:val="28"/>
          <w:szCs w:val="28"/>
          <w:lang w:eastAsia="en-US"/>
        </w:rPr>
        <w:t>муниципального образования «</w:t>
      </w:r>
      <w:r w:rsidR="00317BA5">
        <w:rPr>
          <w:sz w:val="28"/>
          <w:szCs w:val="28"/>
        </w:rPr>
        <w:t>Темкинский</w:t>
      </w:r>
      <w:r w:rsidR="0075005A" w:rsidRPr="00C26D62">
        <w:rPr>
          <w:sz w:val="28"/>
          <w:szCs w:val="28"/>
          <w:lang w:eastAsia="en-US"/>
        </w:rPr>
        <w:t xml:space="preserve"> муниципальный округ» </w:t>
      </w:r>
      <w:r w:rsidRPr="00C26D62">
        <w:rPr>
          <w:sz w:val="28"/>
          <w:szCs w:val="28"/>
        </w:rPr>
        <w:t xml:space="preserve"> Смоленской области за текущий финансовый год;</w:t>
      </w:r>
    </w:p>
    <w:p w14:paraId="43971699" w14:textId="77777777" w:rsidR="00301247" w:rsidRPr="00C26D62" w:rsidRDefault="00301247" w:rsidP="00301247">
      <w:pPr>
        <w:autoSpaceDE w:val="0"/>
        <w:autoSpaceDN w:val="0"/>
        <w:adjustRightInd w:val="0"/>
        <w:ind w:firstLine="709"/>
        <w:jc w:val="both"/>
        <w:rPr>
          <w:sz w:val="28"/>
          <w:szCs w:val="28"/>
        </w:rPr>
      </w:pPr>
      <w:r w:rsidRPr="00C26D62">
        <w:rPr>
          <w:sz w:val="28"/>
          <w:szCs w:val="28"/>
        </w:rPr>
        <w:t xml:space="preserve">3) прогнозом социально-экономического развития </w:t>
      </w:r>
      <w:r w:rsidR="0075005A" w:rsidRPr="00C26D62">
        <w:rPr>
          <w:sz w:val="28"/>
          <w:szCs w:val="28"/>
          <w:lang w:eastAsia="en-US"/>
        </w:rPr>
        <w:t>муниципального образования «</w:t>
      </w:r>
      <w:r w:rsidR="00317BA5">
        <w:rPr>
          <w:sz w:val="28"/>
          <w:szCs w:val="28"/>
        </w:rPr>
        <w:t>Темкинский</w:t>
      </w:r>
      <w:r w:rsidR="00317BA5" w:rsidRPr="00C26D62">
        <w:rPr>
          <w:sz w:val="28"/>
          <w:szCs w:val="28"/>
          <w:lang w:eastAsia="en-US"/>
        </w:rPr>
        <w:t xml:space="preserve"> </w:t>
      </w:r>
      <w:r w:rsidR="0075005A" w:rsidRPr="00C26D62">
        <w:rPr>
          <w:sz w:val="28"/>
          <w:szCs w:val="28"/>
          <w:lang w:eastAsia="en-US"/>
        </w:rPr>
        <w:t xml:space="preserve">муниципальный округ» </w:t>
      </w:r>
      <w:r w:rsidRPr="00C26D62">
        <w:rPr>
          <w:sz w:val="28"/>
          <w:szCs w:val="28"/>
        </w:rPr>
        <w:t>Смоленской области</w:t>
      </w:r>
      <w:r w:rsidRPr="00C26D62">
        <w:rPr>
          <w:rFonts w:cs="Calibri"/>
          <w:sz w:val="28"/>
          <w:szCs w:val="28"/>
        </w:rPr>
        <w:t xml:space="preserve"> на очередной финансовый год и плановый период</w:t>
      </w:r>
      <w:r w:rsidRPr="00C26D62">
        <w:rPr>
          <w:sz w:val="28"/>
          <w:szCs w:val="28"/>
        </w:rPr>
        <w:t>;</w:t>
      </w:r>
    </w:p>
    <w:p w14:paraId="164AC8F2" w14:textId="77777777" w:rsidR="00301247" w:rsidRPr="00D93F13" w:rsidRDefault="00301247" w:rsidP="00301247">
      <w:pPr>
        <w:autoSpaceDE w:val="0"/>
        <w:autoSpaceDN w:val="0"/>
        <w:adjustRightInd w:val="0"/>
        <w:ind w:firstLine="709"/>
        <w:jc w:val="both"/>
        <w:rPr>
          <w:rFonts w:cs="Calibri"/>
          <w:sz w:val="28"/>
          <w:szCs w:val="28"/>
        </w:rPr>
      </w:pPr>
      <w:r w:rsidRPr="00D93F13">
        <w:rPr>
          <w:rFonts w:cs="Calibri"/>
          <w:sz w:val="28"/>
          <w:szCs w:val="28"/>
        </w:rPr>
        <w:t xml:space="preserve">4) прогнозом основных характеристик (общего объема доходов, общего объема расходов, дефицита (профицита) бюджета) бюджета </w:t>
      </w:r>
      <w:r w:rsidR="0075005A">
        <w:rPr>
          <w:sz w:val="28"/>
          <w:szCs w:val="28"/>
          <w:lang w:eastAsia="en-US"/>
        </w:rPr>
        <w:t>муниципального образования «</w:t>
      </w:r>
      <w:r w:rsidR="00317BA5">
        <w:rPr>
          <w:sz w:val="28"/>
          <w:szCs w:val="28"/>
        </w:rPr>
        <w:t>Темкинский</w:t>
      </w:r>
      <w:r w:rsidR="00317BA5">
        <w:rPr>
          <w:sz w:val="28"/>
          <w:szCs w:val="28"/>
          <w:lang w:eastAsia="en-US"/>
        </w:rPr>
        <w:t xml:space="preserve"> </w:t>
      </w:r>
      <w:r w:rsidR="0075005A">
        <w:rPr>
          <w:sz w:val="28"/>
          <w:szCs w:val="28"/>
          <w:lang w:eastAsia="en-US"/>
        </w:rPr>
        <w:t xml:space="preserve">муниципальный округ» </w:t>
      </w:r>
      <w:r w:rsidRPr="00D93F13">
        <w:rPr>
          <w:rFonts w:cs="Calibri"/>
          <w:sz w:val="28"/>
          <w:szCs w:val="28"/>
        </w:rPr>
        <w:t>Смоленской области на очередной фин</w:t>
      </w:r>
      <w:r>
        <w:rPr>
          <w:rFonts w:cs="Calibri"/>
          <w:sz w:val="28"/>
          <w:szCs w:val="28"/>
        </w:rPr>
        <w:t>ансовый год и плановый период;</w:t>
      </w:r>
    </w:p>
    <w:p w14:paraId="4E0BABD4" w14:textId="77777777" w:rsidR="00301247" w:rsidRPr="00D0186F" w:rsidRDefault="00301247" w:rsidP="00301247">
      <w:pPr>
        <w:autoSpaceDE w:val="0"/>
        <w:autoSpaceDN w:val="0"/>
        <w:adjustRightInd w:val="0"/>
        <w:ind w:firstLine="709"/>
        <w:jc w:val="both"/>
        <w:rPr>
          <w:sz w:val="28"/>
          <w:szCs w:val="28"/>
        </w:rPr>
      </w:pPr>
      <w:r w:rsidRPr="00D0186F">
        <w:rPr>
          <w:sz w:val="28"/>
          <w:szCs w:val="28"/>
        </w:rPr>
        <w:t xml:space="preserve">5) пояснительной запиской к проекту </w:t>
      </w:r>
      <w:r w:rsidR="0075005A">
        <w:rPr>
          <w:sz w:val="28"/>
          <w:szCs w:val="28"/>
        </w:rPr>
        <w:t xml:space="preserve">решения о </w:t>
      </w:r>
      <w:r w:rsidRPr="00D0186F">
        <w:rPr>
          <w:sz w:val="28"/>
          <w:szCs w:val="28"/>
        </w:rPr>
        <w:t>бюджете</w:t>
      </w:r>
      <w:r w:rsidR="0075005A">
        <w:rPr>
          <w:sz w:val="28"/>
          <w:szCs w:val="28"/>
        </w:rPr>
        <w:t xml:space="preserve"> </w:t>
      </w:r>
      <w:r w:rsidR="0075005A">
        <w:rPr>
          <w:sz w:val="28"/>
          <w:szCs w:val="28"/>
          <w:lang w:eastAsia="en-US"/>
        </w:rPr>
        <w:t>муниципальн</w:t>
      </w:r>
      <w:r w:rsidR="009053D3">
        <w:rPr>
          <w:sz w:val="28"/>
          <w:szCs w:val="28"/>
          <w:lang w:eastAsia="en-US"/>
        </w:rPr>
        <w:t xml:space="preserve">ого </w:t>
      </w:r>
      <w:r w:rsidR="0075005A">
        <w:rPr>
          <w:sz w:val="28"/>
          <w:szCs w:val="28"/>
          <w:lang w:eastAsia="en-US"/>
        </w:rPr>
        <w:t>округ</w:t>
      </w:r>
      <w:r w:rsidR="009053D3">
        <w:rPr>
          <w:sz w:val="28"/>
          <w:szCs w:val="28"/>
          <w:lang w:eastAsia="en-US"/>
        </w:rPr>
        <w:t>а</w:t>
      </w:r>
      <w:r w:rsidRPr="00D0186F">
        <w:rPr>
          <w:sz w:val="28"/>
          <w:szCs w:val="28"/>
        </w:rPr>
        <w:t>;</w:t>
      </w:r>
    </w:p>
    <w:p w14:paraId="30CBBB88" w14:textId="77777777" w:rsidR="00301247" w:rsidRPr="00C40D8E" w:rsidRDefault="009053D3" w:rsidP="00301247">
      <w:pPr>
        <w:autoSpaceDE w:val="0"/>
        <w:autoSpaceDN w:val="0"/>
        <w:adjustRightInd w:val="0"/>
        <w:ind w:firstLine="709"/>
        <w:jc w:val="both"/>
        <w:rPr>
          <w:sz w:val="28"/>
          <w:szCs w:val="28"/>
          <w:lang w:eastAsia="en-US"/>
        </w:rPr>
      </w:pPr>
      <w:r>
        <w:rPr>
          <w:sz w:val="28"/>
          <w:szCs w:val="28"/>
        </w:rPr>
        <w:t>6</w:t>
      </w:r>
      <w:r w:rsidR="00301247" w:rsidRPr="002D6F68">
        <w:rPr>
          <w:sz w:val="28"/>
          <w:szCs w:val="28"/>
        </w:rPr>
        <w:t>) </w:t>
      </w:r>
      <w:r w:rsidR="00301247" w:rsidRPr="002D6F68">
        <w:rPr>
          <w:sz w:val="28"/>
          <w:szCs w:val="28"/>
          <w:lang w:eastAsia="en-US"/>
        </w:rPr>
        <w:t xml:space="preserve">верхним </w:t>
      </w:r>
      <w:r w:rsidR="00301247" w:rsidRPr="00C40D8E">
        <w:rPr>
          <w:sz w:val="28"/>
          <w:szCs w:val="28"/>
          <w:lang w:eastAsia="en-US"/>
        </w:rPr>
        <w:t xml:space="preserve">пределом </w:t>
      </w:r>
      <w:r w:rsidR="0075005A">
        <w:rPr>
          <w:sz w:val="28"/>
          <w:szCs w:val="28"/>
          <w:lang w:eastAsia="en-US"/>
        </w:rPr>
        <w:t xml:space="preserve">муниципального </w:t>
      </w:r>
      <w:r w:rsidR="00301247" w:rsidRPr="00C40D8E">
        <w:rPr>
          <w:sz w:val="28"/>
          <w:szCs w:val="28"/>
          <w:lang w:eastAsia="en-US"/>
        </w:rPr>
        <w:t>внутреннего долга на 1 января года, следующего за очередным финансовым годом и каждым годом планового периода;</w:t>
      </w:r>
    </w:p>
    <w:p w14:paraId="12E6303E" w14:textId="77777777" w:rsidR="00301247" w:rsidRPr="00D0186F" w:rsidRDefault="009053D3" w:rsidP="00301247">
      <w:pPr>
        <w:autoSpaceDE w:val="0"/>
        <w:autoSpaceDN w:val="0"/>
        <w:adjustRightInd w:val="0"/>
        <w:ind w:firstLine="709"/>
        <w:jc w:val="both"/>
        <w:rPr>
          <w:sz w:val="28"/>
          <w:szCs w:val="28"/>
        </w:rPr>
      </w:pPr>
      <w:r>
        <w:rPr>
          <w:sz w:val="28"/>
          <w:szCs w:val="28"/>
        </w:rPr>
        <w:t>7</w:t>
      </w:r>
      <w:r w:rsidR="00301247" w:rsidRPr="00D0186F">
        <w:rPr>
          <w:sz w:val="28"/>
          <w:szCs w:val="28"/>
        </w:rPr>
        <w:t>) оценкой ожидаемого исполнения бюджета</w:t>
      </w:r>
      <w:r w:rsidR="0075005A" w:rsidRPr="0075005A">
        <w:rPr>
          <w:sz w:val="28"/>
          <w:szCs w:val="28"/>
          <w:lang w:eastAsia="en-US"/>
        </w:rPr>
        <w:t xml:space="preserve"> </w:t>
      </w:r>
      <w:r w:rsidR="0075005A">
        <w:rPr>
          <w:sz w:val="28"/>
          <w:szCs w:val="28"/>
          <w:lang w:eastAsia="en-US"/>
        </w:rPr>
        <w:t xml:space="preserve">муниципального </w:t>
      </w:r>
      <w:r>
        <w:rPr>
          <w:sz w:val="28"/>
          <w:szCs w:val="28"/>
          <w:lang w:eastAsia="en-US"/>
        </w:rPr>
        <w:t xml:space="preserve">округа </w:t>
      </w:r>
      <w:r w:rsidR="00301247" w:rsidRPr="00D0186F">
        <w:rPr>
          <w:sz w:val="28"/>
          <w:szCs w:val="28"/>
        </w:rPr>
        <w:t>на текущий финансовый год;</w:t>
      </w:r>
    </w:p>
    <w:p w14:paraId="23D57A37" w14:textId="77777777" w:rsidR="009053D3" w:rsidRDefault="009053D3" w:rsidP="0054140E">
      <w:pPr>
        <w:tabs>
          <w:tab w:val="left" w:pos="1134"/>
        </w:tabs>
        <w:autoSpaceDE w:val="0"/>
        <w:autoSpaceDN w:val="0"/>
        <w:adjustRightInd w:val="0"/>
        <w:ind w:firstLine="540"/>
        <w:jc w:val="both"/>
        <w:rPr>
          <w:sz w:val="28"/>
          <w:szCs w:val="28"/>
        </w:rPr>
      </w:pPr>
      <w:r w:rsidRPr="006128CF">
        <w:rPr>
          <w:rFonts w:cs="Calibri"/>
          <w:sz w:val="28"/>
          <w:szCs w:val="28"/>
        </w:rPr>
        <w:t>8</w:t>
      </w:r>
      <w:r w:rsidR="00301247" w:rsidRPr="006128CF">
        <w:rPr>
          <w:rFonts w:cs="Calibri"/>
          <w:sz w:val="28"/>
          <w:szCs w:val="28"/>
        </w:rPr>
        <w:t>)</w:t>
      </w:r>
      <w:r w:rsidR="00301247" w:rsidRPr="006128CF">
        <w:rPr>
          <w:rFonts w:cs="Calibri"/>
          <w:sz w:val="28"/>
          <w:szCs w:val="28"/>
          <w:lang w:val="en-US"/>
        </w:rPr>
        <w:t> </w:t>
      </w:r>
      <w:r w:rsidR="00301247" w:rsidRPr="006128CF">
        <w:rPr>
          <w:rFonts w:cs="Calibri"/>
          <w:sz w:val="28"/>
          <w:szCs w:val="28"/>
        </w:rPr>
        <w:t>прогнозируемым объемом доходов бюджета</w:t>
      </w:r>
      <w:r w:rsidR="009A0AFE" w:rsidRPr="006128CF">
        <w:rPr>
          <w:rFonts w:cs="Calibri"/>
          <w:sz w:val="28"/>
          <w:szCs w:val="28"/>
        </w:rPr>
        <w:t xml:space="preserve"> </w:t>
      </w:r>
      <w:r w:rsidR="009A0AFE" w:rsidRPr="006128CF">
        <w:rPr>
          <w:sz w:val="28"/>
          <w:szCs w:val="28"/>
          <w:lang w:eastAsia="en-US"/>
        </w:rPr>
        <w:t xml:space="preserve">муниципального </w:t>
      </w:r>
      <w:r w:rsidRPr="006128CF">
        <w:rPr>
          <w:sz w:val="28"/>
          <w:szCs w:val="28"/>
          <w:lang w:eastAsia="en-US"/>
        </w:rPr>
        <w:t xml:space="preserve">округа </w:t>
      </w:r>
      <w:r w:rsidR="00301247" w:rsidRPr="006128CF">
        <w:rPr>
          <w:rFonts w:cs="Calibri"/>
          <w:sz w:val="28"/>
          <w:szCs w:val="28"/>
        </w:rPr>
        <w:t>в очередном финансовом году и плановом периоде по группам, подгруппам, статьям доходов в части доходов, установленных</w:t>
      </w:r>
      <w:r w:rsidR="00301247" w:rsidRPr="006128CF">
        <w:rPr>
          <w:rFonts w:cs="Calibri"/>
          <w:b/>
          <w:sz w:val="28"/>
          <w:szCs w:val="28"/>
        </w:rPr>
        <w:t xml:space="preserve"> </w:t>
      </w:r>
      <w:r w:rsidRPr="006128CF">
        <w:rPr>
          <w:sz w:val="28"/>
          <w:szCs w:val="28"/>
        </w:rPr>
        <w:t xml:space="preserve">Решением </w:t>
      </w:r>
      <w:r w:rsidR="00317BA5">
        <w:rPr>
          <w:sz w:val="28"/>
          <w:szCs w:val="28"/>
        </w:rPr>
        <w:t>Темкинский</w:t>
      </w:r>
      <w:r w:rsidR="00317BA5" w:rsidRPr="006128CF">
        <w:rPr>
          <w:sz w:val="28"/>
          <w:szCs w:val="28"/>
        </w:rPr>
        <w:t xml:space="preserve"> </w:t>
      </w:r>
      <w:r w:rsidR="006128CF" w:rsidRPr="006128CF">
        <w:rPr>
          <w:sz w:val="28"/>
          <w:szCs w:val="28"/>
        </w:rPr>
        <w:t xml:space="preserve">окружного </w:t>
      </w:r>
      <w:r w:rsidRPr="006128CF">
        <w:rPr>
          <w:sz w:val="28"/>
          <w:szCs w:val="28"/>
        </w:rPr>
        <w:t>Совета депутатов «</w:t>
      </w:r>
      <w:r w:rsidR="00465D0B" w:rsidRPr="00465D0B">
        <w:rPr>
          <w:sz w:val="28"/>
          <w:szCs w:val="28"/>
        </w:rPr>
        <w:t xml:space="preserve">Об утверждении Положения о порядке формирования и использования </w:t>
      </w:r>
      <w:r w:rsidR="00465D0B" w:rsidRPr="00465D0B">
        <w:rPr>
          <w:sz w:val="28"/>
          <w:szCs w:val="28"/>
        </w:rPr>
        <w:lastRenderedPageBreak/>
        <w:t>муниципального дорожного фонда муниципального образования «Темкинский муниципальный округ» Смоленской области</w:t>
      </w:r>
      <w:r w:rsidRPr="006128CF">
        <w:rPr>
          <w:sz w:val="28"/>
          <w:szCs w:val="28"/>
        </w:rPr>
        <w:t>»;</w:t>
      </w:r>
    </w:p>
    <w:p w14:paraId="4FBE5297" w14:textId="77777777" w:rsidR="00301247" w:rsidRDefault="009053D3" w:rsidP="00301247">
      <w:pPr>
        <w:pStyle w:val="ConsPlusNormal"/>
        <w:ind w:firstLine="709"/>
        <w:jc w:val="both"/>
        <w:rPr>
          <w:sz w:val="28"/>
          <w:szCs w:val="28"/>
        </w:rPr>
      </w:pPr>
      <w:r>
        <w:rPr>
          <w:sz w:val="28"/>
          <w:szCs w:val="28"/>
        </w:rPr>
        <w:t>9</w:t>
      </w:r>
      <w:r w:rsidR="00301247" w:rsidRPr="0048496F">
        <w:rPr>
          <w:sz w:val="28"/>
          <w:szCs w:val="28"/>
        </w:rPr>
        <w:t xml:space="preserve">) паспортами </w:t>
      </w:r>
      <w:r w:rsidR="009A0AFE">
        <w:rPr>
          <w:sz w:val="28"/>
          <w:szCs w:val="28"/>
        </w:rPr>
        <w:t xml:space="preserve">муниципальных </w:t>
      </w:r>
      <w:r w:rsidR="00301247" w:rsidRPr="0048496F">
        <w:rPr>
          <w:sz w:val="28"/>
          <w:szCs w:val="28"/>
        </w:rPr>
        <w:t xml:space="preserve">программ (проектами изменений </w:t>
      </w:r>
      <w:r w:rsidR="00301247">
        <w:rPr>
          <w:sz w:val="28"/>
          <w:szCs w:val="28"/>
        </w:rPr>
        <w:t>в указанные паспорта);</w:t>
      </w:r>
    </w:p>
    <w:p w14:paraId="5373570D" w14:textId="77777777" w:rsidR="00301247" w:rsidRDefault="009053D3" w:rsidP="00301247">
      <w:pPr>
        <w:autoSpaceDE w:val="0"/>
        <w:autoSpaceDN w:val="0"/>
        <w:adjustRightInd w:val="0"/>
        <w:ind w:firstLine="709"/>
        <w:jc w:val="both"/>
        <w:rPr>
          <w:sz w:val="27"/>
          <w:szCs w:val="27"/>
        </w:rPr>
      </w:pPr>
      <w:r>
        <w:rPr>
          <w:sz w:val="27"/>
          <w:szCs w:val="27"/>
        </w:rPr>
        <w:t>10</w:t>
      </w:r>
      <w:r w:rsidR="00301247" w:rsidRPr="00DB5BEF">
        <w:rPr>
          <w:sz w:val="27"/>
          <w:szCs w:val="27"/>
        </w:rPr>
        <w:t xml:space="preserve">) </w:t>
      </w:r>
      <w:r w:rsidR="00301247" w:rsidRPr="009A0AFE">
        <w:rPr>
          <w:sz w:val="28"/>
          <w:szCs w:val="28"/>
        </w:rPr>
        <w:t>реестром источников доходов бюджета</w:t>
      </w:r>
      <w:r w:rsidR="009A0AFE">
        <w:rPr>
          <w:sz w:val="27"/>
          <w:szCs w:val="27"/>
        </w:rPr>
        <w:t xml:space="preserve"> </w:t>
      </w:r>
      <w:r w:rsidR="009A0AFE">
        <w:rPr>
          <w:sz w:val="28"/>
          <w:szCs w:val="28"/>
          <w:lang w:eastAsia="en-US"/>
        </w:rPr>
        <w:t>муниципального</w:t>
      </w:r>
      <w:r>
        <w:rPr>
          <w:sz w:val="28"/>
          <w:szCs w:val="28"/>
          <w:lang w:eastAsia="en-US"/>
        </w:rPr>
        <w:t xml:space="preserve"> округа</w:t>
      </w:r>
      <w:r w:rsidR="00301247" w:rsidRPr="00DB5BEF">
        <w:rPr>
          <w:sz w:val="27"/>
          <w:szCs w:val="27"/>
        </w:rPr>
        <w:t>;</w:t>
      </w:r>
    </w:p>
    <w:p w14:paraId="0ADF72A8" w14:textId="77777777" w:rsidR="00301247" w:rsidRPr="009053D3" w:rsidRDefault="009053D3" w:rsidP="00301247">
      <w:pPr>
        <w:ind w:firstLine="709"/>
        <w:jc w:val="both"/>
        <w:rPr>
          <w:sz w:val="28"/>
          <w:szCs w:val="28"/>
          <w:lang w:eastAsia="en-US"/>
        </w:rPr>
      </w:pPr>
      <w:r>
        <w:rPr>
          <w:sz w:val="28"/>
          <w:szCs w:val="28"/>
          <w:lang w:eastAsia="en-US"/>
        </w:rPr>
        <w:t>11</w:t>
      </w:r>
      <w:r w:rsidR="00301247" w:rsidRPr="009053D3">
        <w:rPr>
          <w:sz w:val="28"/>
          <w:szCs w:val="28"/>
          <w:lang w:eastAsia="en-US"/>
        </w:rPr>
        <w:t xml:space="preserve">) проектом нормативного правового акта </w:t>
      </w:r>
      <w:r w:rsidR="009A0AFE" w:rsidRPr="009053D3">
        <w:rPr>
          <w:sz w:val="28"/>
          <w:szCs w:val="28"/>
          <w:lang w:eastAsia="en-US"/>
        </w:rPr>
        <w:t>Администрации муниципального образования «</w:t>
      </w:r>
      <w:r w:rsidR="00317BA5">
        <w:rPr>
          <w:sz w:val="28"/>
          <w:szCs w:val="28"/>
        </w:rPr>
        <w:t>Темкинский</w:t>
      </w:r>
      <w:r w:rsidR="00317BA5" w:rsidRPr="009053D3">
        <w:rPr>
          <w:sz w:val="28"/>
          <w:szCs w:val="28"/>
          <w:lang w:eastAsia="en-US"/>
        </w:rPr>
        <w:t xml:space="preserve"> </w:t>
      </w:r>
      <w:r w:rsidR="00317BA5">
        <w:rPr>
          <w:sz w:val="28"/>
          <w:szCs w:val="28"/>
          <w:lang w:eastAsia="en-US"/>
        </w:rPr>
        <w:t>му</w:t>
      </w:r>
      <w:r w:rsidR="009A0AFE" w:rsidRPr="009053D3">
        <w:rPr>
          <w:sz w:val="28"/>
          <w:szCs w:val="28"/>
          <w:lang w:eastAsia="en-US"/>
        </w:rPr>
        <w:t>ниципальный округ» Смоленской области</w:t>
      </w:r>
      <w:r w:rsidR="00301247" w:rsidRPr="009053D3">
        <w:rPr>
          <w:sz w:val="28"/>
          <w:szCs w:val="28"/>
          <w:lang w:eastAsia="en-US"/>
        </w:rPr>
        <w:t>, утверждающего перечень главных администраторов доходов бюджета</w:t>
      </w:r>
      <w:r w:rsidR="009A0AFE" w:rsidRPr="009053D3">
        <w:rPr>
          <w:sz w:val="28"/>
          <w:szCs w:val="28"/>
          <w:lang w:eastAsia="en-US"/>
        </w:rPr>
        <w:t xml:space="preserve"> </w:t>
      </w:r>
      <w:r w:rsidR="00301247" w:rsidRPr="009053D3">
        <w:rPr>
          <w:sz w:val="28"/>
          <w:szCs w:val="28"/>
          <w:lang w:eastAsia="en-US"/>
        </w:rPr>
        <w:t xml:space="preserve"> </w:t>
      </w:r>
      <w:r w:rsidR="009A0AFE" w:rsidRPr="009053D3">
        <w:rPr>
          <w:sz w:val="28"/>
          <w:szCs w:val="28"/>
          <w:lang w:eastAsia="en-US"/>
        </w:rPr>
        <w:t xml:space="preserve">муниципального </w:t>
      </w:r>
      <w:r w:rsidRPr="009053D3">
        <w:rPr>
          <w:sz w:val="28"/>
          <w:szCs w:val="28"/>
          <w:lang w:eastAsia="en-US"/>
        </w:rPr>
        <w:t xml:space="preserve">округа </w:t>
      </w:r>
      <w:r w:rsidR="00301247" w:rsidRPr="009053D3">
        <w:rPr>
          <w:sz w:val="28"/>
          <w:szCs w:val="28"/>
          <w:lang w:eastAsia="en-US"/>
        </w:rPr>
        <w:t>(с указанием их кодов, а также закрепляемых за ними видов (подвидов) доходов бюджета</w:t>
      </w:r>
      <w:r w:rsidRPr="009053D3">
        <w:rPr>
          <w:sz w:val="28"/>
          <w:szCs w:val="28"/>
          <w:lang w:eastAsia="en-US"/>
        </w:rPr>
        <w:t xml:space="preserve"> муниципального округа</w:t>
      </w:r>
      <w:r w:rsidR="00301247" w:rsidRPr="009053D3">
        <w:rPr>
          <w:sz w:val="28"/>
          <w:szCs w:val="28"/>
          <w:lang w:eastAsia="en-US"/>
        </w:rPr>
        <w:t>);</w:t>
      </w:r>
    </w:p>
    <w:p w14:paraId="393E3DD8" w14:textId="77777777" w:rsidR="00301247" w:rsidRPr="009053D3" w:rsidRDefault="009053D3" w:rsidP="00301247">
      <w:pPr>
        <w:ind w:firstLine="709"/>
        <w:jc w:val="both"/>
        <w:rPr>
          <w:sz w:val="28"/>
          <w:szCs w:val="28"/>
          <w:lang w:eastAsia="en-US"/>
        </w:rPr>
      </w:pPr>
      <w:r w:rsidRPr="009053D3">
        <w:rPr>
          <w:sz w:val="28"/>
          <w:szCs w:val="28"/>
          <w:lang w:eastAsia="en-US"/>
        </w:rPr>
        <w:t>12</w:t>
      </w:r>
      <w:r w:rsidR="00301247" w:rsidRPr="009053D3">
        <w:rPr>
          <w:sz w:val="28"/>
          <w:szCs w:val="28"/>
          <w:lang w:eastAsia="en-US"/>
        </w:rPr>
        <w:t xml:space="preserve">) проектом нормативного правового акта </w:t>
      </w:r>
      <w:r w:rsidR="00301247" w:rsidRPr="009053D3">
        <w:rPr>
          <w:sz w:val="28"/>
          <w:szCs w:val="28"/>
        </w:rPr>
        <w:t xml:space="preserve"> </w:t>
      </w:r>
      <w:r w:rsidR="009A0AFE" w:rsidRPr="009053D3">
        <w:rPr>
          <w:sz w:val="28"/>
          <w:szCs w:val="28"/>
          <w:lang w:eastAsia="en-US"/>
        </w:rPr>
        <w:t>Администрации муниципального образования «</w:t>
      </w:r>
      <w:r w:rsidR="00317BA5">
        <w:rPr>
          <w:sz w:val="28"/>
          <w:szCs w:val="28"/>
        </w:rPr>
        <w:t>Темкинский</w:t>
      </w:r>
      <w:r w:rsidR="009A0AFE" w:rsidRPr="009053D3">
        <w:rPr>
          <w:sz w:val="28"/>
          <w:szCs w:val="28"/>
          <w:lang w:eastAsia="en-US"/>
        </w:rPr>
        <w:t xml:space="preserve"> муниципальный округ» </w:t>
      </w:r>
      <w:r w:rsidR="00301247" w:rsidRPr="009053D3">
        <w:rPr>
          <w:sz w:val="28"/>
          <w:szCs w:val="28"/>
        </w:rPr>
        <w:t>Смоленской области</w:t>
      </w:r>
      <w:r w:rsidR="00301247" w:rsidRPr="009053D3">
        <w:rPr>
          <w:sz w:val="28"/>
          <w:szCs w:val="28"/>
          <w:lang w:eastAsia="en-US"/>
        </w:rPr>
        <w:t xml:space="preserve">, утверждающего перечень главных администраторов источников финансирования дефицита бюджета </w:t>
      </w:r>
      <w:r w:rsidR="009A0AFE" w:rsidRPr="009053D3">
        <w:rPr>
          <w:sz w:val="28"/>
          <w:szCs w:val="28"/>
          <w:lang w:eastAsia="en-US"/>
        </w:rPr>
        <w:t>муниципального</w:t>
      </w:r>
      <w:r w:rsidRPr="009053D3">
        <w:rPr>
          <w:sz w:val="28"/>
          <w:szCs w:val="28"/>
          <w:lang w:eastAsia="en-US"/>
        </w:rPr>
        <w:t xml:space="preserve"> округа</w:t>
      </w:r>
      <w:r w:rsidR="00301247" w:rsidRPr="009053D3">
        <w:rPr>
          <w:sz w:val="28"/>
          <w:szCs w:val="28"/>
          <w:lang w:eastAsia="en-US"/>
        </w:rPr>
        <w:t xml:space="preserve">. </w:t>
      </w:r>
    </w:p>
    <w:p w14:paraId="23D764C2" w14:textId="77777777" w:rsidR="00301247" w:rsidRPr="009200A5" w:rsidRDefault="00301247" w:rsidP="00301247">
      <w:pPr>
        <w:autoSpaceDE w:val="0"/>
        <w:autoSpaceDN w:val="0"/>
        <w:adjustRightInd w:val="0"/>
        <w:ind w:firstLine="709"/>
        <w:jc w:val="both"/>
        <w:rPr>
          <w:sz w:val="28"/>
          <w:szCs w:val="28"/>
        </w:rPr>
      </w:pPr>
      <w:r w:rsidRPr="009200A5">
        <w:rPr>
          <w:sz w:val="28"/>
          <w:szCs w:val="28"/>
        </w:rPr>
        <w:t>3. </w:t>
      </w:r>
      <w:r w:rsidR="00296578">
        <w:rPr>
          <w:sz w:val="28"/>
          <w:szCs w:val="28"/>
        </w:rPr>
        <w:t>Темкинский</w:t>
      </w:r>
      <w:r w:rsidR="009A0AFE" w:rsidRPr="009200A5">
        <w:rPr>
          <w:sz w:val="28"/>
          <w:szCs w:val="28"/>
        </w:rPr>
        <w:t xml:space="preserve"> окружной Совет депутатов</w:t>
      </w:r>
      <w:r w:rsidRPr="009200A5">
        <w:rPr>
          <w:sz w:val="28"/>
          <w:szCs w:val="28"/>
        </w:rPr>
        <w:t xml:space="preserve"> вправе запросить иные документы и материалы, необходимые для рассмотрения проекта </w:t>
      </w:r>
      <w:r w:rsidR="009A0AFE" w:rsidRPr="009200A5">
        <w:rPr>
          <w:sz w:val="28"/>
          <w:szCs w:val="28"/>
        </w:rPr>
        <w:t xml:space="preserve">решения о </w:t>
      </w:r>
      <w:r w:rsidRPr="009200A5">
        <w:rPr>
          <w:sz w:val="28"/>
          <w:szCs w:val="28"/>
        </w:rPr>
        <w:t>бюджете</w:t>
      </w:r>
      <w:r w:rsidR="009A0AFE" w:rsidRPr="009200A5">
        <w:rPr>
          <w:sz w:val="28"/>
          <w:szCs w:val="28"/>
          <w:lang w:eastAsia="en-US"/>
        </w:rPr>
        <w:t xml:space="preserve"> муниципального образования «</w:t>
      </w:r>
      <w:r w:rsidR="00296578">
        <w:rPr>
          <w:sz w:val="28"/>
          <w:szCs w:val="28"/>
          <w:lang w:eastAsia="en-US"/>
        </w:rPr>
        <w:t>Темкинский</w:t>
      </w:r>
      <w:r w:rsidR="009A0AFE" w:rsidRPr="009200A5">
        <w:rPr>
          <w:sz w:val="28"/>
          <w:szCs w:val="28"/>
          <w:lang w:eastAsia="en-US"/>
        </w:rPr>
        <w:t xml:space="preserve"> муниципальный округ» </w:t>
      </w:r>
      <w:r w:rsidR="009A0AFE" w:rsidRPr="009200A5">
        <w:rPr>
          <w:sz w:val="28"/>
          <w:szCs w:val="28"/>
        </w:rPr>
        <w:t>Смоленской области</w:t>
      </w:r>
      <w:r w:rsidRPr="009200A5">
        <w:rPr>
          <w:sz w:val="28"/>
          <w:szCs w:val="28"/>
        </w:rPr>
        <w:t>.</w:t>
      </w:r>
    </w:p>
    <w:p w14:paraId="19411F6D" w14:textId="77777777" w:rsidR="00301247" w:rsidRPr="00D0186F" w:rsidRDefault="00301247" w:rsidP="00301247">
      <w:pPr>
        <w:autoSpaceDE w:val="0"/>
        <w:autoSpaceDN w:val="0"/>
        <w:adjustRightInd w:val="0"/>
        <w:ind w:firstLine="709"/>
        <w:jc w:val="both"/>
        <w:rPr>
          <w:sz w:val="28"/>
          <w:szCs w:val="28"/>
        </w:rPr>
      </w:pPr>
      <w:r w:rsidRPr="00D0186F">
        <w:rPr>
          <w:sz w:val="28"/>
          <w:szCs w:val="28"/>
        </w:rPr>
        <w:t xml:space="preserve">4. Одновременно с проектом </w:t>
      </w:r>
      <w:r w:rsidR="009A0AFE">
        <w:rPr>
          <w:sz w:val="28"/>
          <w:szCs w:val="28"/>
        </w:rPr>
        <w:t xml:space="preserve">решения о </w:t>
      </w:r>
      <w:r w:rsidRPr="00D0186F">
        <w:rPr>
          <w:sz w:val="28"/>
          <w:szCs w:val="28"/>
        </w:rPr>
        <w:t xml:space="preserve">бюджете </w:t>
      </w:r>
      <w:r w:rsidR="009A0AFE">
        <w:rPr>
          <w:sz w:val="28"/>
          <w:szCs w:val="28"/>
          <w:lang w:eastAsia="en-US"/>
        </w:rPr>
        <w:t>муниципального образования «</w:t>
      </w:r>
      <w:r w:rsidR="00296578">
        <w:rPr>
          <w:sz w:val="28"/>
          <w:szCs w:val="28"/>
          <w:lang w:eastAsia="en-US"/>
        </w:rPr>
        <w:t>Темкинский</w:t>
      </w:r>
      <w:r w:rsidR="009A0AFE">
        <w:rPr>
          <w:sz w:val="28"/>
          <w:szCs w:val="28"/>
          <w:lang w:eastAsia="en-US"/>
        </w:rPr>
        <w:t xml:space="preserve"> муниципальный округ» </w:t>
      </w:r>
      <w:r w:rsidR="009A0AFE" w:rsidRPr="006C2467">
        <w:rPr>
          <w:sz w:val="28"/>
          <w:szCs w:val="28"/>
        </w:rPr>
        <w:t>Смоленской области</w:t>
      </w:r>
      <w:r w:rsidR="009A0AFE" w:rsidRPr="00D0186F">
        <w:rPr>
          <w:sz w:val="28"/>
          <w:szCs w:val="28"/>
        </w:rPr>
        <w:t xml:space="preserve"> </w:t>
      </w:r>
      <w:r w:rsidR="009A0AFE">
        <w:rPr>
          <w:sz w:val="28"/>
          <w:szCs w:val="28"/>
        </w:rPr>
        <w:t xml:space="preserve">Глава </w:t>
      </w:r>
      <w:r w:rsidR="009A0AFE">
        <w:rPr>
          <w:sz w:val="28"/>
          <w:szCs w:val="28"/>
          <w:lang w:eastAsia="en-US"/>
        </w:rPr>
        <w:t>муниц</w:t>
      </w:r>
      <w:r w:rsidR="00296578">
        <w:rPr>
          <w:sz w:val="28"/>
          <w:szCs w:val="28"/>
          <w:lang w:eastAsia="en-US"/>
        </w:rPr>
        <w:t>ипального образования «Темкинский</w:t>
      </w:r>
      <w:r w:rsidR="009A0AFE">
        <w:rPr>
          <w:sz w:val="28"/>
          <w:szCs w:val="28"/>
          <w:lang w:eastAsia="en-US"/>
        </w:rPr>
        <w:t xml:space="preserve"> муниципальный округ»</w:t>
      </w:r>
      <w:r w:rsidR="009200A5">
        <w:rPr>
          <w:sz w:val="28"/>
          <w:szCs w:val="28"/>
          <w:lang w:eastAsia="en-US"/>
        </w:rPr>
        <w:t xml:space="preserve"> </w:t>
      </w:r>
      <w:r w:rsidRPr="00D0186F">
        <w:rPr>
          <w:sz w:val="28"/>
          <w:szCs w:val="28"/>
        </w:rPr>
        <w:t xml:space="preserve">Смоленской области вносит в </w:t>
      </w:r>
      <w:r w:rsidR="00296578">
        <w:rPr>
          <w:sz w:val="28"/>
          <w:szCs w:val="28"/>
          <w:lang w:eastAsia="en-US"/>
        </w:rPr>
        <w:t>Темкинский</w:t>
      </w:r>
      <w:r w:rsidR="009A0AFE">
        <w:rPr>
          <w:sz w:val="28"/>
          <w:szCs w:val="28"/>
        </w:rPr>
        <w:t xml:space="preserve"> окружной Совет депутатов</w:t>
      </w:r>
      <w:r w:rsidR="009A0AFE" w:rsidRPr="00D0186F">
        <w:rPr>
          <w:sz w:val="28"/>
          <w:szCs w:val="28"/>
        </w:rPr>
        <w:t xml:space="preserve"> </w:t>
      </w:r>
      <w:r w:rsidRPr="00D0186F">
        <w:rPr>
          <w:sz w:val="28"/>
          <w:szCs w:val="28"/>
        </w:rPr>
        <w:t>проекты следующих</w:t>
      </w:r>
      <w:r w:rsidR="009200A5">
        <w:rPr>
          <w:sz w:val="28"/>
          <w:szCs w:val="28"/>
        </w:rPr>
        <w:t xml:space="preserve"> решений</w:t>
      </w:r>
      <w:r w:rsidRPr="00D0186F">
        <w:rPr>
          <w:sz w:val="28"/>
          <w:szCs w:val="28"/>
        </w:rPr>
        <w:t>:</w:t>
      </w:r>
    </w:p>
    <w:p w14:paraId="725F4DDE" w14:textId="77777777" w:rsidR="00301247" w:rsidRPr="003A1F76" w:rsidRDefault="00301247" w:rsidP="00301247">
      <w:pPr>
        <w:pStyle w:val="a3"/>
        <w:tabs>
          <w:tab w:val="left" w:pos="851"/>
          <w:tab w:val="left" w:pos="993"/>
        </w:tabs>
        <w:autoSpaceDE w:val="0"/>
        <w:autoSpaceDN w:val="0"/>
        <w:adjustRightInd w:val="0"/>
        <w:ind w:left="0" w:firstLine="709"/>
        <w:jc w:val="both"/>
        <w:rPr>
          <w:sz w:val="28"/>
          <w:szCs w:val="28"/>
          <w:lang w:eastAsia="en-US"/>
        </w:rPr>
      </w:pPr>
      <w:r w:rsidRPr="003A1F76">
        <w:rPr>
          <w:sz w:val="28"/>
          <w:szCs w:val="28"/>
          <w:lang w:eastAsia="en-US"/>
        </w:rPr>
        <w:t>1)</w:t>
      </w:r>
      <w:r>
        <w:rPr>
          <w:sz w:val="28"/>
          <w:szCs w:val="28"/>
          <w:lang w:eastAsia="en-US"/>
        </w:rPr>
        <w:t> </w:t>
      </w:r>
      <w:r w:rsidRPr="003A1F76">
        <w:rPr>
          <w:sz w:val="28"/>
          <w:szCs w:val="28"/>
          <w:lang w:eastAsia="en-US"/>
        </w:rPr>
        <w:t xml:space="preserve">о прогнозном плане (программе) приватизации </w:t>
      </w:r>
      <w:r w:rsidR="009A0AFE">
        <w:rPr>
          <w:sz w:val="28"/>
          <w:szCs w:val="28"/>
          <w:lang w:eastAsia="en-US"/>
        </w:rPr>
        <w:t xml:space="preserve">муниципального </w:t>
      </w:r>
      <w:r w:rsidRPr="003A1F76">
        <w:rPr>
          <w:sz w:val="28"/>
          <w:szCs w:val="28"/>
          <w:lang w:eastAsia="en-US"/>
        </w:rPr>
        <w:t xml:space="preserve">имущества </w:t>
      </w:r>
      <w:r w:rsidR="009A0AFE">
        <w:rPr>
          <w:sz w:val="28"/>
          <w:szCs w:val="28"/>
          <w:lang w:eastAsia="en-US"/>
        </w:rPr>
        <w:t>муниципального образования «</w:t>
      </w:r>
      <w:r w:rsidR="00296578">
        <w:rPr>
          <w:sz w:val="28"/>
          <w:szCs w:val="28"/>
          <w:lang w:eastAsia="en-US"/>
        </w:rPr>
        <w:t>Темкинский</w:t>
      </w:r>
      <w:r w:rsidR="009A0AFE">
        <w:rPr>
          <w:sz w:val="28"/>
          <w:szCs w:val="28"/>
          <w:lang w:eastAsia="en-US"/>
        </w:rPr>
        <w:t xml:space="preserve"> муниципальный округ»</w:t>
      </w:r>
      <w:r w:rsidR="009200A5">
        <w:rPr>
          <w:sz w:val="28"/>
          <w:szCs w:val="28"/>
          <w:lang w:eastAsia="en-US"/>
        </w:rPr>
        <w:t xml:space="preserve"> </w:t>
      </w:r>
      <w:r w:rsidRPr="003A1F76">
        <w:rPr>
          <w:sz w:val="28"/>
          <w:szCs w:val="28"/>
          <w:lang w:eastAsia="en-US"/>
        </w:rPr>
        <w:t>Смоленской области на плановый период;</w:t>
      </w:r>
    </w:p>
    <w:p w14:paraId="4D3B4378" w14:textId="77777777" w:rsidR="00301247" w:rsidRDefault="00301247" w:rsidP="00301247">
      <w:pPr>
        <w:autoSpaceDE w:val="0"/>
        <w:autoSpaceDN w:val="0"/>
        <w:adjustRightInd w:val="0"/>
        <w:ind w:firstLine="709"/>
        <w:jc w:val="both"/>
        <w:rPr>
          <w:sz w:val="28"/>
          <w:szCs w:val="28"/>
        </w:rPr>
      </w:pPr>
      <w:r w:rsidRPr="00D0186F">
        <w:rPr>
          <w:sz w:val="28"/>
          <w:szCs w:val="28"/>
        </w:rPr>
        <w:t xml:space="preserve">2) о приостановлении действия и (или) признании утратившими силу </w:t>
      </w:r>
      <w:r w:rsidR="009A0AFE">
        <w:rPr>
          <w:sz w:val="28"/>
          <w:szCs w:val="28"/>
        </w:rPr>
        <w:t xml:space="preserve">решений </w:t>
      </w:r>
      <w:r w:rsidRPr="00D0186F">
        <w:rPr>
          <w:sz w:val="28"/>
          <w:szCs w:val="28"/>
        </w:rPr>
        <w:t>(их отдельных положений), не обеспеченных источниками финансирования в очередном финансовом году</w:t>
      </w:r>
      <w:r w:rsidRPr="00E47DB2">
        <w:rPr>
          <w:rFonts w:cs="Calibri"/>
          <w:sz w:val="28"/>
          <w:szCs w:val="28"/>
        </w:rPr>
        <w:t xml:space="preserve"> </w:t>
      </w:r>
      <w:r w:rsidRPr="00D93F13">
        <w:rPr>
          <w:rFonts w:cs="Calibri"/>
          <w:sz w:val="28"/>
          <w:szCs w:val="28"/>
        </w:rPr>
        <w:t>и (или) плановом периоде</w:t>
      </w:r>
      <w:r w:rsidR="009A0AFE">
        <w:rPr>
          <w:sz w:val="28"/>
          <w:szCs w:val="28"/>
        </w:rPr>
        <w:t>.</w:t>
      </w:r>
    </w:p>
    <w:p w14:paraId="75983C51" w14:textId="77777777" w:rsidR="009200A5" w:rsidRDefault="009200A5" w:rsidP="009432C6">
      <w:pPr>
        <w:widowControl w:val="0"/>
        <w:autoSpaceDE w:val="0"/>
        <w:autoSpaceDN w:val="0"/>
        <w:adjustRightInd w:val="0"/>
        <w:ind w:left="-567" w:right="-234" w:firstLine="567"/>
        <w:jc w:val="both"/>
        <w:rPr>
          <w:rFonts w:ascii="Times New Roman CYR" w:hAnsi="Times New Roman CYR" w:cs="Times New Roman CYR"/>
          <w:sz w:val="28"/>
          <w:szCs w:val="28"/>
        </w:rPr>
      </w:pPr>
    </w:p>
    <w:p w14:paraId="6C4ED494" w14:textId="77777777" w:rsidR="009200A5" w:rsidRDefault="00296578" w:rsidP="00296578">
      <w:pPr>
        <w:autoSpaceDE w:val="0"/>
        <w:autoSpaceDN w:val="0"/>
        <w:adjustRightInd w:val="0"/>
        <w:jc w:val="center"/>
        <w:outlineLvl w:val="1"/>
        <w:rPr>
          <w:b/>
          <w:sz w:val="28"/>
          <w:szCs w:val="28"/>
        </w:rPr>
      </w:pPr>
      <w:r>
        <w:rPr>
          <w:b/>
          <w:sz w:val="28"/>
          <w:szCs w:val="28"/>
        </w:rPr>
        <w:t>1.</w:t>
      </w:r>
      <w:r w:rsidR="009200A5">
        <w:rPr>
          <w:b/>
          <w:sz w:val="28"/>
          <w:szCs w:val="28"/>
        </w:rPr>
        <w:t>4. Общие вопросы рассмотрения проекта решения о бюджете муниципального округа</w:t>
      </w:r>
    </w:p>
    <w:p w14:paraId="273E1400" w14:textId="77777777" w:rsidR="009200A5" w:rsidRDefault="00296578" w:rsidP="009200A5">
      <w:pPr>
        <w:autoSpaceDE w:val="0"/>
        <w:autoSpaceDN w:val="0"/>
        <w:adjustRightInd w:val="0"/>
        <w:ind w:firstLine="540"/>
        <w:jc w:val="both"/>
        <w:rPr>
          <w:sz w:val="28"/>
          <w:szCs w:val="28"/>
        </w:rPr>
      </w:pPr>
      <w:r>
        <w:rPr>
          <w:sz w:val="28"/>
          <w:szCs w:val="28"/>
          <w:lang w:eastAsia="en-US"/>
        </w:rPr>
        <w:t>Темкинский</w:t>
      </w:r>
      <w:r w:rsidR="009200A5">
        <w:rPr>
          <w:sz w:val="28"/>
          <w:szCs w:val="28"/>
        </w:rPr>
        <w:t xml:space="preserve"> окружной Совет депутатов рассматривает проект решения о бюджете муниципального округа в одном чтении. </w:t>
      </w:r>
    </w:p>
    <w:p w14:paraId="1391FC93" w14:textId="77777777" w:rsidR="00C61D0E" w:rsidRDefault="00C61D0E" w:rsidP="009200A5">
      <w:pPr>
        <w:autoSpaceDE w:val="0"/>
        <w:autoSpaceDN w:val="0"/>
        <w:adjustRightInd w:val="0"/>
        <w:ind w:firstLine="540"/>
        <w:jc w:val="both"/>
        <w:outlineLvl w:val="1"/>
        <w:rPr>
          <w:b/>
          <w:sz w:val="28"/>
          <w:szCs w:val="28"/>
        </w:rPr>
      </w:pPr>
    </w:p>
    <w:p w14:paraId="62934C32" w14:textId="77777777" w:rsidR="009200A5" w:rsidRDefault="00296578" w:rsidP="00296578">
      <w:pPr>
        <w:autoSpaceDE w:val="0"/>
        <w:autoSpaceDN w:val="0"/>
        <w:adjustRightInd w:val="0"/>
        <w:jc w:val="center"/>
        <w:outlineLvl w:val="1"/>
        <w:rPr>
          <w:b/>
          <w:sz w:val="28"/>
          <w:szCs w:val="28"/>
        </w:rPr>
      </w:pPr>
      <w:r>
        <w:rPr>
          <w:b/>
          <w:sz w:val="28"/>
          <w:szCs w:val="28"/>
        </w:rPr>
        <w:t>1.</w:t>
      </w:r>
      <w:r w:rsidR="009200A5" w:rsidRPr="00684C89">
        <w:rPr>
          <w:b/>
          <w:sz w:val="28"/>
          <w:szCs w:val="28"/>
        </w:rPr>
        <w:t xml:space="preserve">5. Принятие к рассмотрению </w:t>
      </w:r>
      <w:r>
        <w:rPr>
          <w:b/>
          <w:sz w:val="28"/>
          <w:szCs w:val="28"/>
        </w:rPr>
        <w:t>Темкинским</w:t>
      </w:r>
      <w:r w:rsidR="009200A5" w:rsidRPr="00684C89">
        <w:rPr>
          <w:b/>
          <w:sz w:val="28"/>
          <w:szCs w:val="28"/>
        </w:rPr>
        <w:t xml:space="preserve">  окружным Советом депутатов проекта решения о бюджете муниципального округа</w:t>
      </w:r>
    </w:p>
    <w:p w14:paraId="47DF0E3A" w14:textId="77777777" w:rsidR="00296578" w:rsidRPr="00684C89" w:rsidRDefault="00296578" w:rsidP="00296578">
      <w:pPr>
        <w:autoSpaceDE w:val="0"/>
        <w:autoSpaceDN w:val="0"/>
        <w:adjustRightInd w:val="0"/>
        <w:jc w:val="center"/>
        <w:outlineLvl w:val="1"/>
        <w:rPr>
          <w:b/>
          <w:sz w:val="28"/>
          <w:szCs w:val="28"/>
        </w:rPr>
      </w:pPr>
    </w:p>
    <w:p w14:paraId="5331AEC5" w14:textId="77777777" w:rsidR="009200A5" w:rsidRDefault="009200A5" w:rsidP="009200A5">
      <w:pPr>
        <w:autoSpaceDE w:val="0"/>
        <w:autoSpaceDN w:val="0"/>
        <w:adjustRightInd w:val="0"/>
        <w:ind w:firstLine="540"/>
        <w:jc w:val="both"/>
        <w:rPr>
          <w:sz w:val="28"/>
          <w:szCs w:val="28"/>
        </w:rPr>
      </w:pPr>
      <w:r w:rsidRPr="00CA1E40">
        <w:rPr>
          <w:sz w:val="28"/>
          <w:szCs w:val="28"/>
        </w:rPr>
        <w:t>1. Внесенный Главой муниципального образования «</w:t>
      </w:r>
      <w:r w:rsidR="00296578">
        <w:rPr>
          <w:sz w:val="28"/>
          <w:szCs w:val="28"/>
          <w:lang w:eastAsia="en-US"/>
        </w:rPr>
        <w:t>Темкинский</w:t>
      </w:r>
      <w:r w:rsidRPr="00CA1E40">
        <w:rPr>
          <w:sz w:val="28"/>
          <w:szCs w:val="28"/>
        </w:rPr>
        <w:t xml:space="preserve">  муниципальный округ» Смоленской области проект решения о бюджете муниципального округа </w:t>
      </w:r>
      <w:r>
        <w:rPr>
          <w:sz w:val="28"/>
          <w:szCs w:val="28"/>
        </w:rPr>
        <w:t>напра</w:t>
      </w:r>
      <w:r w:rsidR="00296578">
        <w:rPr>
          <w:sz w:val="28"/>
          <w:szCs w:val="28"/>
        </w:rPr>
        <w:t xml:space="preserve">вляется Председателем </w:t>
      </w:r>
      <w:r w:rsidR="00296578">
        <w:rPr>
          <w:sz w:val="28"/>
          <w:szCs w:val="28"/>
          <w:lang w:eastAsia="en-US"/>
        </w:rPr>
        <w:t>Темкинского</w:t>
      </w:r>
      <w:r>
        <w:rPr>
          <w:sz w:val="28"/>
          <w:szCs w:val="28"/>
        </w:rPr>
        <w:t xml:space="preserve"> окружного Совета депутатов в постоянную депутатскую Комиссию по </w:t>
      </w:r>
      <w:r w:rsidR="00E85453">
        <w:rPr>
          <w:sz w:val="28"/>
          <w:szCs w:val="28"/>
        </w:rPr>
        <w:t>экономическому развитию, бюджету,</w:t>
      </w:r>
      <w:r w:rsidR="00F611EE">
        <w:rPr>
          <w:sz w:val="28"/>
          <w:szCs w:val="28"/>
        </w:rPr>
        <w:t xml:space="preserve"> налогам и </w:t>
      </w:r>
      <w:r w:rsidR="00E85453">
        <w:rPr>
          <w:sz w:val="28"/>
          <w:szCs w:val="28"/>
        </w:rPr>
        <w:t>фина</w:t>
      </w:r>
      <w:r w:rsidR="00296578">
        <w:rPr>
          <w:sz w:val="28"/>
          <w:szCs w:val="28"/>
        </w:rPr>
        <w:t>нсам</w:t>
      </w:r>
      <w:r w:rsidR="00F611EE">
        <w:rPr>
          <w:sz w:val="28"/>
          <w:szCs w:val="28"/>
        </w:rPr>
        <w:t xml:space="preserve"> </w:t>
      </w:r>
      <w:r w:rsidR="00296578">
        <w:rPr>
          <w:sz w:val="28"/>
          <w:szCs w:val="28"/>
          <w:lang w:eastAsia="en-US"/>
        </w:rPr>
        <w:t>Темкинского</w:t>
      </w:r>
      <w:r>
        <w:rPr>
          <w:sz w:val="28"/>
          <w:szCs w:val="28"/>
        </w:rPr>
        <w:t xml:space="preserve"> окружного Совета депутатов (далее – Комиссия по бюджету), для подготовки заключения о соответствии </w:t>
      </w:r>
      <w:r>
        <w:rPr>
          <w:sz w:val="28"/>
          <w:szCs w:val="28"/>
        </w:rPr>
        <w:lastRenderedPageBreak/>
        <w:t xml:space="preserve">представленных документов, материалов и проектов решений требованиям </w:t>
      </w:r>
      <w:r w:rsidR="00F611EE">
        <w:rPr>
          <w:sz w:val="28"/>
          <w:szCs w:val="28"/>
        </w:rPr>
        <w:t>пункта 1.</w:t>
      </w:r>
      <w:r>
        <w:rPr>
          <w:sz w:val="28"/>
          <w:szCs w:val="28"/>
        </w:rPr>
        <w:t>3</w:t>
      </w:r>
      <w:r w:rsidR="00F611EE">
        <w:rPr>
          <w:sz w:val="28"/>
          <w:szCs w:val="28"/>
        </w:rPr>
        <w:t>.</w:t>
      </w:r>
      <w:r>
        <w:rPr>
          <w:sz w:val="28"/>
          <w:szCs w:val="28"/>
        </w:rPr>
        <w:t xml:space="preserve"> настоящего Положения, в котором должны быть отражены также рекомендации Комиссии по бюджету о принятии проекта решения о бюджете муниципального округа к рассмотрению </w:t>
      </w:r>
      <w:r w:rsidR="00F611EE">
        <w:rPr>
          <w:sz w:val="28"/>
          <w:szCs w:val="28"/>
        </w:rPr>
        <w:t>Темкинским</w:t>
      </w:r>
      <w:r w:rsidR="00E85453">
        <w:rPr>
          <w:sz w:val="28"/>
          <w:szCs w:val="28"/>
        </w:rPr>
        <w:t xml:space="preserve"> </w:t>
      </w:r>
      <w:r>
        <w:rPr>
          <w:sz w:val="28"/>
          <w:szCs w:val="28"/>
        </w:rPr>
        <w:t>окружным Советом депутатов или о его возврате Главе муниципального образования «</w:t>
      </w:r>
      <w:r w:rsidR="00F611EE">
        <w:rPr>
          <w:sz w:val="28"/>
          <w:szCs w:val="28"/>
          <w:lang w:eastAsia="en-US"/>
        </w:rPr>
        <w:t>Темкинский</w:t>
      </w:r>
      <w:r w:rsidR="00F611EE">
        <w:rPr>
          <w:sz w:val="28"/>
          <w:szCs w:val="28"/>
        </w:rPr>
        <w:t xml:space="preserve"> </w:t>
      </w:r>
      <w:r>
        <w:rPr>
          <w:sz w:val="28"/>
          <w:szCs w:val="28"/>
        </w:rPr>
        <w:t xml:space="preserve">муниципальный округ» Смоленской области. Комиссия по бюджету обязана подготовить указанное заключение и представить его Председателю </w:t>
      </w:r>
      <w:r w:rsidR="00F611EE">
        <w:rPr>
          <w:sz w:val="28"/>
          <w:szCs w:val="28"/>
        </w:rPr>
        <w:t>Темкинского</w:t>
      </w:r>
      <w:r w:rsidR="00FE250F">
        <w:rPr>
          <w:sz w:val="28"/>
          <w:szCs w:val="28"/>
        </w:rPr>
        <w:t xml:space="preserve"> </w:t>
      </w:r>
      <w:r>
        <w:rPr>
          <w:sz w:val="28"/>
          <w:szCs w:val="28"/>
        </w:rPr>
        <w:t>окружного Совета депутатов (далее</w:t>
      </w:r>
      <w:r w:rsidR="00FE250F">
        <w:rPr>
          <w:sz w:val="28"/>
          <w:szCs w:val="28"/>
        </w:rPr>
        <w:t xml:space="preserve"> </w:t>
      </w:r>
      <w:r>
        <w:rPr>
          <w:sz w:val="28"/>
          <w:szCs w:val="28"/>
        </w:rPr>
        <w:t>-</w:t>
      </w:r>
      <w:r w:rsidR="00FE250F">
        <w:rPr>
          <w:sz w:val="28"/>
          <w:szCs w:val="28"/>
        </w:rPr>
        <w:t xml:space="preserve"> </w:t>
      </w:r>
      <w:r>
        <w:rPr>
          <w:sz w:val="28"/>
          <w:szCs w:val="28"/>
        </w:rPr>
        <w:t>окружной Совет депутатов)  в течение пяти рабочих дней со дня поступления проекта решения о бюджете муниципального округа в Комиссию по бюджету.</w:t>
      </w:r>
    </w:p>
    <w:p w14:paraId="340AA464" w14:textId="77777777" w:rsidR="009200A5" w:rsidRDefault="009200A5" w:rsidP="009200A5">
      <w:pPr>
        <w:autoSpaceDE w:val="0"/>
        <w:autoSpaceDN w:val="0"/>
        <w:adjustRightInd w:val="0"/>
        <w:ind w:firstLine="540"/>
        <w:jc w:val="both"/>
        <w:rPr>
          <w:sz w:val="28"/>
          <w:szCs w:val="28"/>
        </w:rPr>
      </w:pPr>
      <w:r>
        <w:rPr>
          <w:sz w:val="28"/>
          <w:szCs w:val="28"/>
        </w:rPr>
        <w:t>2. Председатель  окружного Совета депутатов  на основании заключения Комиссии по бюджету принимает решение о том, что проект решения о бюджете муниципального округа принимается к рассмотрению окружным Советом депутатов либо подлежит возврату Главе муниципального образования «</w:t>
      </w:r>
      <w:r w:rsidR="00F611EE">
        <w:rPr>
          <w:sz w:val="28"/>
          <w:szCs w:val="28"/>
          <w:lang w:eastAsia="en-US"/>
        </w:rPr>
        <w:t>Темкинский</w:t>
      </w:r>
      <w:r w:rsidR="00FE250F">
        <w:rPr>
          <w:sz w:val="28"/>
          <w:szCs w:val="28"/>
        </w:rPr>
        <w:t xml:space="preserve"> </w:t>
      </w:r>
      <w:r>
        <w:rPr>
          <w:sz w:val="28"/>
          <w:szCs w:val="28"/>
        </w:rPr>
        <w:t xml:space="preserve">муниципальный округ» Смоленской области, если состав представленных документов, материалов и проектов решений не соответствует требованиям </w:t>
      </w:r>
      <w:r w:rsidR="00F611EE">
        <w:rPr>
          <w:sz w:val="28"/>
          <w:szCs w:val="28"/>
        </w:rPr>
        <w:t>пункта 1.3.</w:t>
      </w:r>
      <w:r>
        <w:rPr>
          <w:sz w:val="28"/>
          <w:szCs w:val="28"/>
        </w:rPr>
        <w:t xml:space="preserve"> настоящего Положения.</w:t>
      </w:r>
    </w:p>
    <w:p w14:paraId="17516E97" w14:textId="77777777" w:rsidR="009200A5" w:rsidRDefault="009200A5" w:rsidP="009200A5">
      <w:pPr>
        <w:autoSpaceDE w:val="0"/>
        <w:autoSpaceDN w:val="0"/>
        <w:adjustRightInd w:val="0"/>
        <w:ind w:firstLine="540"/>
        <w:jc w:val="both"/>
        <w:rPr>
          <w:sz w:val="28"/>
          <w:szCs w:val="28"/>
        </w:rPr>
      </w:pPr>
      <w:r>
        <w:rPr>
          <w:sz w:val="28"/>
          <w:szCs w:val="28"/>
        </w:rPr>
        <w:t>3. Если проект решения о бюджете муниципального округа принимается по решению Председателя окружного Совета депутатов к рассмотрению  окружным Советом депутатов при представлении документов, материалов и проектов решений, состав которых не соответствует требованиям части 3 настоящего Положения, то Председатель окружного Совета депутатов направляет Главе муниципального образования «</w:t>
      </w:r>
      <w:r w:rsidR="00F611EE">
        <w:rPr>
          <w:sz w:val="28"/>
          <w:szCs w:val="28"/>
          <w:lang w:eastAsia="en-US"/>
        </w:rPr>
        <w:t>Темкинский</w:t>
      </w:r>
      <w:r w:rsidR="00FE250F">
        <w:rPr>
          <w:sz w:val="28"/>
          <w:szCs w:val="28"/>
        </w:rPr>
        <w:t xml:space="preserve"> </w:t>
      </w:r>
      <w:r>
        <w:rPr>
          <w:sz w:val="28"/>
          <w:szCs w:val="28"/>
        </w:rPr>
        <w:t>муниципальный округ» Смоленской области письменное обращение о необходимости представить в окружной Совет депутатов документы, материалы и проекты решений, которые не были представлены при внесении проекта решения о бюджете муниципального округа. Глава муниципального образования «</w:t>
      </w:r>
      <w:r w:rsidR="00F611EE">
        <w:rPr>
          <w:sz w:val="28"/>
          <w:szCs w:val="28"/>
          <w:lang w:eastAsia="en-US"/>
        </w:rPr>
        <w:t>Темкинский</w:t>
      </w:r>
      <w:r w:rsidR="00FE250F">
        <w:rPr>
          <w:sz w:val="28"/>
          <w:szCs w:val="28"/>
        </w:rPr>
        <w:t xml:space="preserve"> </w:t>
      </w:r>
      <w:r>
        <w:rPr>
          <w:sz w:val="28"/>
          <w:szCs w:val="28"/>
        </w:rPr>
        <w:t>муниципальный  округ» Смоленской области обязан представить необходимые документы, материалы и проекты решений в течение двух рабочих дней со дня поступления в его адрес соответствующего обращения Председателя окружного Совета депутатов.</w:t>
      </w:r>
    </w:p>
    <w:p w14:paraId="2A0C5DAA" w14:textId="77777777" w:rsidR="009200A5" w:rsidRDefault="009200A5" w:rsidP="009200A5">
      <w:pPr>
        <w:autoSpaceDE w:val="0"/>
        <w:autoSpaceDN w:val="0"/>
        <w:adjustRightInd w:val="0"/>
        <w:ind w:firstLine="540"/>
        <w:jc w:val="both"/>
        <w:rPr>
          <w:sz w:val="28"/>
          <w:szCs w:val="28"/>
        </w:rPr>
      </w:pPr>
      <w:r>
        <w:rPr>
          <w:sz w:val="28"/>
          <w:szCs w:val="28"/>
        </w:rPr>
        <w:t>4. В случае возврата по решению Председателя окружного Совета депутатов проекта решения о бюджете муниципального округа, Глава муниципального образования «</w:t>
      </w:r>
      <w:r w:rsidR="00F611EE">
        <w:rPr>
          <w:sz w:val="28"/>
          <w:szCs w:val="28"/>
          <w:lang w:eastAsia="en-US"/>
        </w:rPr>
        <w:t>Темкинский</w:t>
      </w:r>
      <w:r w:rsidR="00F611EE">
        <w:rPr>
          <w:sz w:val="28"/>
          <w:szCs w:val="28"/>
        </w:rPr>
        <w:t xml:space="preserve"> </w:t>
      </w:r>
      <w:r>
        <w:rPr>
          <w:sz w:val="28"/>
          <w:szCs w:val="28"/>
        </w:rPr>
        <w:t>муниципальный округ» Смоленской области обязан представить проект решения со всеми необходимыми документами, материалами и проектами решений в течение трех рабочих дней со дня поступления к нему проекта решения о бюджете муниципального округа.</w:t>
      </w:r>
    </w:p>
    <w:p w14:paraId="37720F2F" w14:textId="77777777" w:rsidR="009200A5" w:rsidRDefault="009200A5" w:rsidP="009432C6">
      <w:pPr>
        <w:widowControl w:val="0"/>
        <w:autoSpaceDE w:val="0"/>
        <w:autoSpaceDN w:val="0"/>
        <w:adjustRightInd w:val="0"/>
        <w:ind w:left="-567" w:right="-234" w:firstLine="567"/>
        <w:jc w:val="both"/>
        <w:rPr>
          <w:rFonts w:ascii="Times New Roman CYR" w:hAnsi="Times New Roman CYR" w:cs="Times New Roman CYR"/>
          <w:sz w:val="28"/>
          <w:szCs w:val="28"/>
        </w:rPr>
      </w:pPr>
    </w:p>
    <w:p w14:paraId="2DBD6268" w14:textId="77777777" w:rsidR="00F611EE" w:rsidRDefault="00FE250F" w:rsidP="00F611EE">
      <w:pPr>
        <w:pStyle w:val="a3"/>
        <w:numPr>
          <w:ilvl w:val="1"/>
          <w:numId w:val="2"/>
        </w:numPr>
        <w:autoSpaceDE w:val="0"/>
        <w:autoSpaceDN w:val="0"/>
        <w:adjustRightInd w:val="0"/>
        <w:ind w:left="0" w:firstLine="0"/>
        <w:jc w:val="center"/>
        <w:outlineLvl w:val="1"/>
        <w:rPr>
          <w:b/>
          <w:sz w:val="28"/>
          <w:szCs w:val="28"/>
        </w:rPr>
      </w:pPr>
      <w:r w:rsidRPr="00F611EE">
        <w:rPr>
          <w:b/>
          <w:sz w:val="28"/>
          <w:szCs w:val="28"/>
        </w:rPr>
        <w:t xml:space="preserve">Публичные слушания по проекту решения о бюджете </w:t>
      </w:r>
    </w:p>
    <w:p w14:paraId="5574EB93" w14:textId="77777777" w:rsidR="00FE250F" w:rsidRDefault="00FE250F" w:rsidP="00F611EE">
      <w:pPr>
        <w:pStyle w:val="a3"/>
        <w:autoSpaceDE w:val="0"/>
        <w:autoSpaceDN w:val="0"/>
        <w:adjustRightInd w:val="0"/>
        <w:ind w:left="0"/>
        <w:jc w:val="center"/>
        <w:outlineLvl w:val="1"/>
        <w:rPr>
          <w:b/>
          <w:sz w:val="28"/>
          <w:szCs w:val="28"/>
        </w:rPr>
      </w:pPr>
      <w:r w:rsidRPr="00F611EE">
        <w:rPr>
          <w:b/>
          <w:sz w:val="28"/>
          <w:szCs w:val="28"/>
        </w:rPr>
        <w:t>муниципального округа</w:t>
      </w:r>
    </w:p>
    <w:p w14:paraId="017E3E4C" w14:textId="77777777" w:rsidR="00F611EE" w:rsidRPr="00F611EE" w:rsidRDefault="00F611EE" w:rsidP="00F611EE">
      <w:pPr>
        <w:pStyle w:val="a3"/>
        <w:autoSpaceDE w:val="0"/>
        <w:autoSpaceDN w:val="0"/>
        <w:adjustRightInd w:val="0"/>
        <w:ind w:left="0"/>
        <w:jc w:val="center"/>
        <w:outlineLvl w:val="1"/>
        <w:rPr>
          <w:b/>
          <w:sz w:val="28"/>
          <w:szCs w:val="28"/>
        </w:rPr>
      </w:pPr>
    </w:p>
    <w:p w14:paraId="63289F8E" w14:textId="77777777" w:rsidR="00FE250F" w:rsidRDefault="00FE250F" w:rsidP="00FE250F">
      <w:pPr>
        <w:autoSpaceDE w:val="0"/>
        <w:autoSpaceDN w:val="0"/>
        <w:adjustRightInd w:val="0"/>
        <w:ind w:firstLine="540"/>
        <w:jc w:val="both"/>
        <w:rPr>
          <w:sz w:val="28"/>
          <w:szCs w:val="28"/>
        </w:rPr>
      </w:pPr>
      <w:r>
        <w:rPr>
          <w:sz w:val="28"/>
          <w:szCs w:val="28"/>
        </w:rPr>
        <w:t>По проекту бюджета муниципального округа проводятся публичные слушания в порядке, установленном решением окружного Совета депутатов.</w:t>
      </w:r>
    </w:p>
    <w:p w14:paraId="287E0266" w14:textId="77777777" w:rsidR="00FE250F" w:rsidRDefault="00FE250F" w:rsidP="00FE250F">
      <w:pPr>
        <w:autoSpaceDE w:val="0"/>
        <w:autoSpaceDN w:val="0"/>
        <w:adjustRightInd w:val="0"/>
        <w:ind w:firstLine="540"/>
        <w:jc w:val="both"/>
        <w:rPr>
          <w:sz w:val="28"/>
          <w:szCs w:val="28"/>
        </w:rPr>
      </w:pPr>
      <w:r>
        <w:rPr>
          <w:sz w:val="28"/>
          <w:szCs w:val="28"/>
        </w:rPr>
        <w:t xml:space="preserve"> </w:t>
      </w:r>
    </w:p>
    <w:p w14:paraId="052ED302" w14:textId="77777777" w:rsidR="00FE250F" w:rsidRPr="00F611EE" w:rsidRDefault="00FE250F" w:rsidP="00F611EE">
      <w:pPr>
        <w:pStyle w:val="a3"/>
        <w:numPr>
          <w:ilvl w:val="1"/>
          <w:numId w:val="2"/>
        </w:numPr>
        <w:autoSpaceDE w:val="0"/>
        <w:autoSpaceDN w:val="0"/>
        <w:adjustRightInd w:val="0"/>
        <w:ind w:left="0" w:firstLine="0"/>
        <w:jc w:val="center"/>
        <w:outlineLvl w:val="1"/>
        <w:rPr>
          <w:b/>
          <w:sz w:val="28"/>
          <w:szCs w:val="28"/>
        </w:rPr>
      </w:pPr>
      <w:r w:rsidRPr="00F611EE">
        <w:rPr>
          <w:b/>
          <w:sz w:val="28"/>
          <w:szCs w:val="28"/>
        </w:rPr>
        <w:lastRenderedPageBreak/>
        <w:t>Распределение функций по рассмотрению проекта решения о бюджете муниципального округа</w:t>
      </w:r>
    </w:p>
    <w:p w14:paraId="70619FEE" w14:textId="77777777" w:rsidR="00F611EE" w:rsidRPr="00F611EE" w:rsidRDefault="00F611EE" w:rsidP="00F611EE">
      <w:pPr>
        <w:pStyle w:val="a3"/>
        <w:autoSpaceDE w:val="0"/>
        <w:autoSpaceDN w:val="0"/>
        <w:adjustRightInd w:val="0"/>
        <w:ind w:left="1429"/>
        <w:outlineLvl w:val="1"/>
        <w:rPr>
          <w:sz w:val="28"/>
          <w:szCs w:val="28"/>
        </w:rPr>
      </w:pPr>
    </w:p>
    <w:p w14:paraId="6C41741B" w14:textId="77777777" w:rsidR="00FE250F" w:rsidRPr="009C485E" w:rsidRDefault="00FE250F" w:rsidP="00FE250F">
      <w:pPr>
        <w:autoSpaceDE w:val="0"/>
        <w:autoSpaceDN w:val="0"/>
        <w:adjustRightInd w:val="0"/>
        <w:ind w:firstLine="540"/>
        <w:jc w:val="both"/>
        <w:outlineLvl w:val="1"/>
        <w:rPr>
          <w:b/>
          <w:sz w:val="28"/>
          <w:szCs w:val="28"/>
        </w:rPr>
      </w:pPr>
      <w:r>
        <w:rPr>
          <w:sz w:val="28"/>
          <w:szCs w:val="28"/>
        </w:rPr>
        <w:t xml:space="preserve"> 1. Если проект решения о бюджете муниципального округа принимается по решению Председателя окружного Совета депутатов к рассмотрению окружным Советом депутатов, то Председатель направляет внесенный проект решения, а также представленные одновременно с ним документы, материалы и проекты решений в Комиссию по бюджету для подготовки и принятия решения, в котором должны быть отражены замечания, предложения и рекомендации.</w:t>
      </w:r>
    </w:p>
    <w:p w14:paraId="26101962" w14:textId="77777777" w:rsidR="00FE250F" w:rsidRDefault="00FE250F" w:rsidP="00FE250F">
      <w:pPr>
        <w:autoSpaceDE w:val="0"/>
        <w:autoSpaceDN w:val="0"/>
        <w:adjustRightInd w:val="0"/>
        <w:ind w:firstLine="540"/>
        <w:jc w:val="both"/>
        <w:rPr>
          <w:sz w:val="28"/>
          <w:szCs w:val="28"/>
        </w:rPr>
      </w:pPr>
      <w:r>
        <w:rPr>
          <w:sz w:val="28"/>
          <w:szCs w:val="28"/>
        </w:rPr>
        <w:t>2. Принятый к рассмотрению проект решения о бюджете муниципального округа направляется так же в Контрольно-ревизионную комиссию на заключение.</w:t>
      </w:r>
    </w:p>
    <w:p w14:paraId="52AA9BE4" w14:textId="77777777" w:rsidR="00FE250F" w:rsidRDefault="00FE250F" w:rsidP="00FE250F">
      <w:pPr>
        <w:autoSpaceDE w:val="0"/>
        <w:autoSpaceDN w:val="0"/>
        <w:adjustRightInd w:val="0"/>
        <w:ind w:firstLine="540"/>
        <w:jc w:val="both"/>
        <w:rPr>
          <w:sz w:val="28"/>
          <w:szCs w:val="28"/>
        </w:rPr>
      </w:pPr>
      <w:r w:rsidRPr="00470018">
        <w:rPr>
          <w:sz w:val="28"/>
          <w:szCs w:val="28"/>
        </w:rPr>
        <w:t>3. Комиссия</w:t>
      </w:r>
      <w:r>
        <w:rPr>
          <w:sz w:val="28"/>
          <w:szCs w:val="28"/>
        </w:rPr>
        <w:t xml:space="preserve"> по бюджету является ответственным за:</w:t>
      </w:r>
    </w:p>
    <w:p w14:paraId="762B6B1E" w14:textId="77777777" w:rsidR="00FE250F" w:rsidRDefault="00FE250F" w:rsidP="00FE250F">
      <w:pPr>
        <w:tabs>
          <w:tab w:val="left" w:pos="1134"/>
        </w:tabs>
        <w:autoSpaceDE w:val="0"/>
        <w:autoSpaceDN w:val="0"/>
        <w:adjustRightInd w:val="0"/>
        <w:ind w:firstLine="540"/>
        <w:jc w:val="both"/>
        <w:rPr>
          <w:sz w:val="28"/>
          <w:szCs w:val="28"/>
        </w:rPr>
      </w:pPr>
      <w:r>
        <w:rPr>
          <w:sz w:val="28"/>
          <w:szCs w:val="28"/>
        </w:rPr>
        <w:t>1)</w:t>
      </w:r>
      <w:r>
        <w:rPr>
          <w:sz w:val="28"/>
          <w:szCs w:val="28"/>
        </w:rPr>
        <w:tab/>
        <w:t>рассмотрение основных характеристик бюджета муниципального округа (общего объема доходов, общего объема расходов, дефицита (профицита) бюджета на очередной финансовый год и каждый год планового периода);</w:t>
      </w:r>
    </w:p>
    <w:p w14:paraId="7AB95050" w14:textId="77777777" w:rsidR="00FE250F" w:rsidRDefault="00FE250F" w:rsidP="00FE250F">
      <w:pPr>
        <w:tabs>
          <w:tab w:val="left" w:pos="1134"/>
        </w:tabs>
        <w:autoSpaceDE w:val="0"/>
        <w:autoSpaceDN w:val="0"/>
        <w:adjustRightInd w:val="0"/>
        <w:ind w:firstLine="540"/>
        <w:jc w:val="both"/>
        <w:rPr>
          <w:sz w:val="28"/>
          <w:szCs w:val="28"/>
        </w:rPr>
      </w:pPr>
      <w:r>
        <w:rPr>
          <w:sz w:val="28"/>
          <w:szCs w:val="28"/>
        </w:rPr>
        <w:t>2)</w:t>
      </w:r>
      <w:r>
        <w:rPr>
          <w:sz w:val="28"/>
          <w:szCs w:val="28"/>
        </w:rPr>
        <w:tab/>
        <w:t>рассмотрение иных характеристик, являющихся в соответствии с частью 9 настоящего Положения предметом рассмотрения проекта решения, и расходов бюджета муниципального округа на очередной финансовый год и плановый период по разделам (в отдельных случаях по подразделам) классификации расходов бюджета.</w:t>
      </w:r>
    </w:p>
    <w:p w14:paraId="324AF4FD" w14:textId="77777777" w:rsidR="00FE250F" w:rsidRDefault="00FE250F" w:rsidP="00FE250F">
      <w:pPr>
        <w:tabs>
          <w:tab w:val="left" w:pos="1134"/>
        </w:tabs>
        <w:autoSpaceDE w:val="0"/>
        <w:autoSpaceDN w:val="0"/>
        <w:adjustRightInd w:val="0"/>
        <w:ind w:firstLine="540"/>
        <w:jc w:val="both"/>
        <w:rPr>
          <w:sz w:val="28"/>
          <w:szCs w:val="28"/>
        </w:rPr>
      </w:pPr>
      <w:r>
        <w:rPr>
          <w:sz w:val="28"/>
          <w:szCs w:val="28"/>
        </w:rPr>
        <w:t>3)</w:t>
      </w:r>
      <w:r>
        <w:rPr>
          <w:sz w:val="28"/>
          <w:szCs w:val="28"/>
        </w:rPr>
        <w:tab/>
        <w:t>подготовку и рассмотрение проекта решения о бюджете муниципального округа на заседании окружного Совета депутатов.</w:t>
      </w:r>
    </w:p>
    <w:p w14:paraId="00A5655B" w14:textId="77777777" w:rsidR="00F611EE" w:rsidRDefault="00F611EE" w:rsidP="00FE250F">
      <w:pPr>
        <w:tabs>
          <w:tab w:val="left" w:pos="1134"/>
        </w:tabs>
        <w:autoSpaceDE w:val="0"/>
        <w:autoSpaceDN w:val="0"/>
        <w:adjustRightInd w:val="0"/>
        <w:ind w:firstLine="540"/>
        <w:jc w:val="both"/>
        <w:rPr>
          <w:sz w:val="28"/>
          <w:szCs w:val="28"/>
        </w:rPr>
      </w:pPr>
    </w:p>
    <w:p w14:paraId="642E068F" w14:textId="77777777" w:rsidR="00BC6982" w:rsidRPr="00F611EE" w:rsidRDefault="00BC6982" w:rsidP="00F611EE">
      <w:pPr>
        <w:pStyle w:val="a3"/>
        <w:numPr>
          <w:ilvl w:val="1"/>
          <w:numId w:val="2"/>
        </w:numPr>
        <w:autoSpaceDE w:val="0"/>
        <w:autoSpaceDN w:val="0"/>
        <w:adjustRightInd w:val="0"/>
        <w:ind w:left="0" w:firstLine="0"/>
        <w:jc w:val="center"/>
        <w:outlineLvl w:val="1"/>
        <w:rPr>
          <w:b/>
          <w:sz w:val="28"/>
          <w:szCs w:val="28"/>
        </w:rPr>
      </w:pPr>
      <w:r w:rsidRPr="00F611EE">
        <w:rPr>
          <w:b/>
          <w:sz w:val="28"/>
          <w:szCs w:val="28"/>
        </w:rPr>
        <w:t>Срок и порядок подготовки к рассмотрению окружным Советом депутатов проекта решения о бюджете муниципального округа</w:t>
      </w:r>
    </w:p>
    <w:p w14:paraId="54BE861F" w14:textId="77777777" w:rsidR="00F611EE" w:rsidRPr="00F611EE" w:rsidRDefault="00F611EE" w:rsidP="00F611EE">
      <w:pPr>
        <w:pStyle w:val="a3"/>
        <w:autoSpaceDE w:val="0"/>
        <w:autoSpaceDN w:val="0"/>
        <w:adjustRightInd w:val="0"/>
        <w:ind w:left="1429"/>
        <w:outlineLvl w:val="1"/>
        <w:rPr>
          <w:b/>
          <w:sz w:val="28"/>
          <w:szCs w:val="28"/>
        </w:rPr>
      </w:pPr>
    </w:p>
    <w:p w14:paraId="2C2C4754" w14:textId="77777777" w:rsidR="00BC6982" w:rsidRDefault="00BC6982" w:rsidP="00BC6982">
      <w:pPr>
        <w:autoSpaceDE w:val="0"/>
        <w:autoSpaceDN w:val="0"/>
        <w:adjustRightInd w:val="0"/>
        <w:ind w:firstLine="540"/>
        <w:jc w:val="both"/>
        <w:outlineLvl w:val="1"/>
        <w:rPr>
          <w:sz w:val="28"/>
          <w:szCs w:val="28"/>
        </w:rPr>
      </w:pPr>
      <w:r w:rsidRPr="00E4023B">
        <w:rPr>
          <w:sz w:val="28"/>
          <w:szCs w:val="28"/>
        </w:rPr>
        <w:t>1.</w:t>
      </w:r>
      <w:r w:rsidRPr="00E4023B">
        <w:rPr>
          <w:b/>
          <w:sz w:val="28"/>
          <w:szCs w:val="28"/>
        </w:rPr>
        <w:t xml:space="preserve"> </w:t>
      </w:r>
      <w:r w:rsidRPr="00E4023B">
        <w:rPr>
          <w:sz w:val="28"/>
          <w:szCs w:val="28"/>
        </w:rPr>
        <w:t>В течение</w:t>
      </w:r>
      <w:r>
        <w:rPr>
          <w:sz w:val="28"/>
          <w:szCs w:val="28"/>
        </w:rPr>
        <w:t xml:space="preserve"> 13 дней со дня направления Председателем окружного Совета депутатов проекта решения о бюджете муниципального округа в Комиссию по бюджету, Комиссия по бюджету принимает и направляет в окружной Совет депутатов решение по указанному проекту, в котором должны быть отражены предложения Комиссии о принятии или об отклонении представленного решения, а также предложения, замечания и рекомендации по предмету рассмотрения.</w:t>
      </w:r>
    </w:p>
    <w:p w14:paraId="39B922DB" w14:textId="77777777" w:rsidR="00BC6982" w:rsidRPr="00CA1E40" w:rsidRDefault="00BC6982" w:rsidP="00BC6982">
      <w:pPr>
        <w:autoSpaceDE w:val="0"/>
        <w:autoSpaceDN w:val="0"/>
        <w:adjustRightInd w:val="0"/>
        <w:ind w:firstLine="540"/>
        <w:jc w:val="both"/>
        <w:rPr>
          <w:sz w:val="28"/>
          <w:szCs w:val="28"/>
        </w:rPr>
      </w:pPr>
      <w:r w:rsidRPr="00CA1E40">
        <w:rPr>
          <w:sz w:val="28"/>
          <w:szCs w:val="28"/>
        </w:rPr>
        <w:t>В течение 11 дней со дня направления проекта решения о бюджете муниципального округа в Контрольно-ревизионную комиссию, Контрольно-ревизионная комиссия направляет в Комиссию по бюджету заключение на проект решения о бюджете муниципального округа.</w:t>
      </w:r>
    </w:p>
    <w:p w14:paraId="0E7AEE06" w14:textId="77777777" w:rsidR="00BC6982" w:rsidRDefault="00BC6982" w:rsidP="00BC6982">
      <w:pPr>
        <w:autoSpaceDE w:val="0"/>
        <w:autoSpaceDN w:val="0"/>
        <w:adjustRightInd w:val="0"/>
        <w:ind w:firstLine="540"/>
        <w:jc w:val="both"/>
        <w:rPr>
          <w:sz w:val="28"/>
          <w:szCs w:val="28"/>
        </w:rPr>
      </w:pPr>
      <w:r>
        <w:rPr>
          <w:sz w:val="28"/>
          <w:szCs w:val="28"/>
        </w:rPr>
        <w:t xml:space="preserve">2. Предложения и рекомендации по проекту решения, содержащиеся в решении Комиссии по бюджету, которые предусматривают увеличение общего объема расходов бюджета муниципального округа, должны в обязательном порядке содержать предложения по соответствующему увеличению общего объема доходов бюджета муниципального округа с указанием конкретных статей доходов бюджета муниципального округа в соответствии с классификацией доходов бюджетов, по которым должно быть произведено такое увеличение. Не отвечающие названным требованиям предложения и рекомендации по проекту решения, содержащиеся в </w:t>
      </w:r>
      <w:r>
        <w:rPr>
          <w:sz w:val="28"/>
          <w:szCs w:val="28"/>
        </w:rPr>
        <w:lastRenderedPageBreak/>
        <w:t>решении Комиссии по бюджету, предусматривающие увеличение общего объема расходов бюджета муниципального образования «</w:t>
      </w:r>
      <w:r w:rsidR="00281ECE" w:rsidRPr="00281ECE">
        <w:rPr>
          <w:sz w:val="28"/>
          <w:szCs w:val="28"/>
        </w:rPr>
        <w:t>Темкинский</w:t>
      </w:r>
      <w:r>
        <w:rPr>
          <w:sz w:val="28"/>
          <w:szCs w:val="28"/>
        </w:rPr>
        <w:t xml:space="preserve"> муниципальный округ» Смоленской области, не подлежат рассмотрению и не могут быть вынесены на заседании окружного Совета депутатов.</w:t>
      </w:r>
    </w:p>
    <w:p w14:paraId="1D0A1414" w14:textId="77777777" w:rsidR="00BC6982" w:rsidRDefault="00BC6982" w:rsidP="00BC6982">
      <w:pPr>
        <w:autoSpaceDE w:val="0"/>
        <w:autoSpaceDN w:val="0"/>
        <w:adjustRightInd w:val="0"/>
        <w:ind w:firstLine="540"/>
        <w:jc w:val="both"/>
        <w:rPr>
          <w:rFonts w:ascii="Arial" w:hAnsi="Arial" w:cs="Arial"/>
          <w:color w:val="444444"/>
          <w:shd w:val="clear" w:color="auto" w:fill="FFFFFF"/>
        </w:rPr>
      </w:pPr>
      <w:r>
        <w:rPr>
          <w:sz w:val="28"/>
          <w:szCs w:val="28"/>
        </w:rPr>
        <w:t xml:space="preserve">3. </w:t>
      </w:r>
      <w:r w:rsidR="00281ECE" w:rsidRPr="00281ECE">
        <w:rPr>
          <w:sz w:val="28"/>
          <w:szCs w:val="28"/>
        </w:rPr>
        <w:t>Темкинский</w:t>
      </w:r>
      <w:r>
        <w:rPr>
          <w:sz w:val="28"/>
          <w:szCs w:val="28"/>
        </w:rPr>
        <w:t xml:space="preserve"> окружной Совет депутатов вправе направить поступившие от Комиссии по бюджету предложения, замечания и рекомендации по проекту решения на заключение Главе муниципального образования «</w:t>
      </w:r>
      <w:r w:rsidR="00281ECE" w:rsidRPr="00281ECE">
        <w:rPr>
          <w:sz w:val="28"/>
          <w:szCs w:val="28"/>
        </w:rPr>
        <w:t>Темкинский</w:t>
      </w:r>
      <w:r>
        <w:rPr>
          <w:sz w:val="28"/>
          <w:szCs w:val="28"/>
        </w:rPr>
        <w:t xml:space="preserve"> муниципальный округ» Смоленской области. Глава муниципального образования «</w:t>
      </w:r>
      <w:r w:rsidR="00281ECE" w:rsidRPr="00281ECE">
        <w:rPr>
          <w:sz w:val="28"/>
          <w:szCs w:val="28"/>
        </w:rPr>
        <w:t>Темкинский</w:t>
      </w:r>
      <w:r>
        <w:rPr>
          <w:sz w:val="28"/>
          <w:szCs w:val="28"/>
        </w:rPr>
        <w:t xml:space="preserve"> муниципальный округ» Смоленской области обязан представить заключение в окружной Совет депутатов в срок не позднее пяти дней до дня заседания окружного Совета депутатов, на котором будет рассматриваться проект решения о бюджете муниципального округа.</w:t>
      </w:r>
      <w:r w:rsidRPr="00F41F6E">
        <w:rPr>
          <w:rFonts w:ascii="Arial" w:hAnsi="Arial" w:cs="Arial"/>
          <w:color w:val="444444"/>
          <w:shd w:val="clear" w:color="auto" w:fill="FFFFFF"/>
        </w:rPr>
        <w:t xml:space="preserve"> </w:t>
      </w:r>
    </w:p>
    <w:p w14:paraId="26B10A13" w14:textId="77777777" w:rsidR="00BC6982" w:rsidRDefault="00BC6982" w:rsidP="00BC6982">
      <w:pPr>
        <w:autoSpaceDE w:val="0"/>
        <w:autoSpaceDN w:val="0"/>
        <w:adjustRightInd w:val="0"/>
        <w:ind w:firstLine="540"/>
        <w:jc w:val="both"/>
        <w:rPr>
          <w:sz w:val="28"/>
          <w:szCs w:val="28"/>
        </w:rPr>
      </w:pPr>
    </w:p>
    <w:p w14:paraId="70DC4754" w14:textId="77777777" w:rsidR="00BC6982" w:rsidRDefault="00281ECE" w:rsidP="00281ECE">
      <w:pPr>
        <w:autoSpaceDE w:val="0"/>
        <w:autoSpaceDN w:val="0"/>
        <w:adjustRightInd w:val="0"/>
        <w:jc w:val="center"/>
        <w:outlineLvl w:val="1"/>
        <w:rPr>
          <w:b/>
          <w:sz w:val="28"/>
          <w:szCs w:val="28"/>
        </w:rPr>
      </w:pPr>
      <w:r>
        <w:rPr>
          <w:b/>
          <w:sz w:val="28"/>
          <w:szCs w:val="28"/>
        </w:rPr>
        <w:t>1.</w:t>
      </w:r>
      <w:r w:rsidR="00BC6982">
        <w:rPr>
          <w:b/>
          <w:sz w:val="28"/>
          <w:szCs w:val="28"/>
        </w:rPr>
        <w:t>9. Рассмотрение окружным Советом депутатов проекта решения о бюджете муниципального округа</w:t>
      </w:r>
    </w:p>
    <w:p w14:paraId="4DA945D8" w14:textId="77777777" w:rsidR="00281ECE" w:rsidRDefault="00281ECE" w:rsidP="00BC6982">
      <w:pPr>
        <w:autoSpaceDE w:val="0"/>
        <w:autoSpaceDN w:val="0"/>
        <w:adjustRightInd w:val="0"/>
        <w:ind w:firstLine="540"/>
        <w:jc w:val="both"/>
        <w:outlineLvl w:val="1"/>
        <w:rPr>
          <w:b/>
          <w:sz w:val="28"/>
          <w:szCs w:val="28"/>
        </w:rPr>
      </w:pPr>
    </w:p>
    <w:p w14:paraId="71E951B2" w14:textId="77777777" w:rsidR="00BC6982" w:rsidRPr="00040FE4" w:rsidRDefault="00BC6982" w:rsidP="00BC6982">
      <w:pPr>
        <w:tabs>
          <w:tab w:val="left" w:pos="1134"/>
        </w:tabs>
        <w:autoSpaceDE w:val="0"/>
        <w:autoSpaceDN w:val="0"/>
        <w:adjustRightInd w:val="0"/>
        <w:ind w:firstLine="540"/>
        <w:jc w:val="both"/>
        <w:rPr>
          <w:i/>
          <w:sz w:val="28"/>
          <w:szCs w:val="28"/>
        </w:rPr>
      </w:pPr>
      <w:r>
        <w:rPr>
          <w:sz w:val="28"/>
          <w:szCs w:val="28"/>
        </w:rPr>
        <w:t>1. При рассмотрении окружным Советом депутатов проекта решения о бюджете муниципального округа обсуждаются его концепция; прогноз социально-экономического развития муниципального образования «</w:t>
      </w:r>
      <w:r w:rsidR="00281ECE">
        <w:rPr>
          <w:sz w:val="28"/>
          <w:szCs w:val="28"/>
          <w:lang w:eastAsia="en-US"/>
        </w:rPr>
        <w:t>Темкинский</w:t>
      </w:r>
      <w:r>
        <w:rPr>
          <w:sz w:val="28"/>
          <w:szCs w:val="28"/>
        </w:rPr>
        <w:t xml:space="preserve"> муниципальный округ» Смоленской области на очередной финансовый год и плановый период; предварительные итоги социально-экономического развития муниципального образования </w:t>
      </w:r>
      <w:r w:rsidRPr="001F716D">
        <w:rPr>
          <w:sz w:val="28"/>
          <w:szCs w:val="28"/>
        </w:rPr>
        <w:t>«</w:t>
      </w:r>
      <w:r w:rsidR="00281ECE">
        <w:rPr>
          <w:sz w:val="28"/>
          <w:szCs w:val="28"/>
          <w:lang w:eastAsia="en-US"/>
        </w:rPr>
        <w:t>Темкинский</w:t>
      </w:r>
      <w:r w:rsidRPr="001F716D">
        <w:rPr>
          <w:sz w:val="28"/>
          <w:szCs w:val="28"/>
        </w:rPr>
        <w:t xml:space="preserve"> муниципальный округ» Смоленской области</w:t>
      </w:r>
      <w:r>
        <w:rPr>
          <w:sz w:val="28"/>
          <w:szCs w:val="28"/>
        </w:rPr>
        <w:t xml:space="preserve"> за истекший период текущего финансового года и ожидаемые итоги социально-экономического развития муниципального образования «</w:t>
      </w:r>
      <w:r w:rsidR="00281ECE">
        <w:rPr>
          <w:sz w:val="28"/>
          <w:szCs w:val="28"/>
          <w:lang w:eastAsia="en-US"/>
        </w:rPr>
        <w:t>Темкинский</w:t>
      </w:r>
      <w:r>
        <w:rPr>
          <w:sz w:val="28"/>
          <w:szCs w:val="28"/>
        </w:rPr>
        <w:t xml:space="preserve"> муниципальный округ» Смоленской области за текущий финансовый год; основные направления </w:t>
      </w:r>
      <w:r w:rsidRPr="00F41F6E">
        <w:rPr>
          <w:sz w:val="28"/>
          <w:szCs w:val="28"/>
        </w:rPr>
        <w:t>бюджетной и налоговой политики</w:t>
      </w:r>
      <w:r>
        <w:rPr>
          <w:sz w:val="28"/>
          <w:szCs w:val="28"/>
        </w:rPr>
        <w:t xml:space="preserve"> муниципального округа на очередной финансовый год и плановый период; прогноз основных характеристик (общий объем доходов, общий объем расходов, дефицит (профицит) бюджета) бюджета муниципального округа на очередной финансовый год и плановый период; оценка ожидаемого исполнения </w:t>
      </w:r>
      <w:r w:rsidRPr="001F716D">
        <w:rPr>
          <w:sz w:val="28"/>
          <w:szCs w:val="28"/>
        </w:rPr>
        <w:t>бюджета муниципального образования «</w:t>
      </w:r>
      <w:r w:rsidR="000D24E1">
        <w:rPr>
          <w:sz w:val="28"/>
          <w:szCs w:val="28"/>
          <w:lang w:eastAsia="en-US"/>
        </w:rPr>
        <w:t>Темкинский</w:t>
      </w:r>
      <w:r w:rsidRPr="001F716D">
        <w:rPr>
          <w:sz w:val="28"/>
          <w:szCs w:val="28"/>
        </w:rPr>
        <w:t xml:space="preserve"> муниципальный округ» Смоленской области на текущий финансовый год;</w:t>
      </w:r>
      <w:r>
        <w:rPr>
          <w:sz w:val="28"/>
          <w:szCs w:val="28"/>
        </w:rPr>
        <w:t xml:space="preserve"> рассматриваются рекомендации публичных слушаний по проекту бюджета муниципального округа, а также обсуждаются следующие характеристики бюджета на очередной финансовый год и плановый период): </w:t>
      </w:r>
    </w:p>
    <w:p w14:paraId="1EF01EE4"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1)</w:t>
      </w:r>
      <w:r>
        <w:rPr>
          <w:sz w:val="28"/>
          <w:szCs w:val="28"/>
        </w:rPr>
        <w:tab/>
        <w:t>общий объем доходов бюджета муниципального округа (в том числе объем получаемых межбюджетных трансфертов) на очередной финансовый год и каждый год планового периода;</w:t>
      </w:r>
    </w:p>
    <w:p w14:paraId="7CDDC2CD"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2)</w:t>
      </w:r>
      <w:r>
        <w:rPr>
          <w:sz w:val="28"/>
          <w:szCs w:val="28"/>
        </w:rPr>
        <w:tab/>
        <w:t>общий объем расходов бюджета муниципального округа на очередной финансовый год и каждый год планового периода;</w:t>
      </w:r>
    </w:p>
    <w:p w14:paraId="62873898" w14:textId="77777777" w:rsidR="00BC6982" w:rsidRPr="000F79BF" w:rsidRDefault="00BC6982" w:rsidP="00BC6982">
      <w:pPr>
        <w:tabs>
          <w:tab w:val="left" w:pos="1134"/>
        </w:tabs>
        <w:autoSpaceDE w:val="0"/>
        <w:autoSpaceDN w:val="0"/>
        <w:adjustRightInd w:val="0"/>
        <w:ind w:firstLine="540"/>
        <w:jc w:val="both"/>
        <w:rPr>
          <w:sz w:val="28"/>
          <w:szCs w:val="28"/>
        </w:rPr>
      </w:pPr>
      <w:r>
        <w:rPr>
          <w:sz w:val="28"/>
          <w:szCs w:val="28"/>
        </w:rPr>
        <w:t>4)</w:t>
      </w:r>
      <w:r>
        <w:rPr>
          <w:sz w:val="28"/>
          <w:szCs w:val="28"/>
        </w:rPr>
        <w:tab/>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14:paraId="7892FE73"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lastRenderedPageBreak/>
        <w:t>6)</w:t>
      </w:r>
      <w:r>
        <w:rPr>
          <w:sz w:val="28"/>
          <w:szCs w:val="28"/>
        </w:rPr>
        <w:tab/>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14:paraId="3A387CCF"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7)</w:t>
      </w:r>
      <w:r>
        <w:rPr>
          <w:sz w:val="28"/>
          <w:szCs w:val="28"/>
        </w:rPr>
        <w:tab/>
        <w:t>объем расходов бюджета муниципального округа на обслуживание муниципального долга в очередном финансовом году и каждом году планового периода;</w:t>
      </w:r>
    </w:p>
    <w:p w14:paraId="2418F4EE"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9)</w:t>
      </w:r>
      <w:r>
        <w:rPr>
          <w:sz w:val="28"/>
          <w:szCs w:val="28"/>
        </w:rPr>
        <w:tab/>
        <w:t>дефицит (в абсолютных цифрах и в процентах к общему годовому объему доходов бюджета муниципального округа без учета объема безвозмездных поступлений) (профицит) бюджета муниципального округа на очередной финансовый год и каждый год планового периода;</w:t>
      </w:r>
    </w:p>
    <w:p w14:paraId="6C791F3B"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10)</w:t>
      </w:r>
      <w:r>
        <w:rPr>
          <w:sz w:val="28"/>
          <w:szCs w:val="28"/>
        </w:rPr>
        <w:tab/>
        <w:t>источники финансирования дефицита бюджета муниципального округа на очередной финансовый год и плановый период (приложения к решению о бюджете муниципального округа);</w:t>
      </w:r>
    </w:p>
    <w:p w14:paraId="7DB0134A"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11)</w:t>
      </w:r>
      <w:r>
        <w:rPr>
          <w:sz w:val="28"/>
          <w:szCs w:val="28"/>
        </w:rPr>
        <w:tab/>
        <w:t>условно утверждаемые расходы в объеме не менее 2,5 процента общего объема расходов бюджета муниципального округа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муниципального округа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14:paraId="66E0FDA2" w14:textId="77777777" w:rsidR="00BC6982" w:rsidRDefault="00BC6982" w:rsidP="00BC6982">
      <w:pPr>
        <w:autoSpaceDE w:val="0"/>
        <w:autoSpaceDN w:val="0"/>
        <w:adjustRightInd w:val="0"/>
        <w:ind w:firstLine="540"/>
        <w:jc w:val="both"/>
        <w:rPr>
          <w:sz w:val="28"/>
          <w:szCs w:val="28"/>
        </w:rPr>
      </w:pPr>
      <w:r>
        <w:rPr>
          <w:sz w:val="28"/>
          <w:szCs w:val="28"/>
        </w:rPr>
        <w:t xml:space="preserve">2. </w:t>
      </w:r>
      <w:r w:rsidR="000D24E1">
        <w:rPr>
          <w:sz w:val="28"/>
          <w:szCs w:val="28"/>
          <w:lang w:eastAsia="en-US"/>
        </w:rPr>
        <w:t>Темкинский</w:t>
      </w:r>
      <w:r w:rsidR="00796350">
        <w:rPr>
          <w:sz w:val="28"/>
          <w:szCs w:val="28"/>
        </w:rPr>
        <w:t xml:space="preserve"> </w:t>
      </w:r>
      <w:r>
        <w:rPr>
          <w:sz w:val="28"/>
          <w:szCs w:val="28"/>
        </w:rPr>
        <w:t>окружной Совет депутатов заслушивает доклад Главы муниципального образования «</w:t>
      </w:r>
      <w:r w:rsidR="000D24E1">
        <w:rPr>
          <w:sz w:val="28"/>
          <w:szCs w:val="28"/>
          <w:lang w:eastAsia="en-US"/>
        </w:rPr>
        <w:t>Темкинский</w:t>
      </w:r>
      <w:r w:rsidR="00796350">
        <w:rPr>
          <w:sz w:val="28"/>
          <w:szCs w:val="28"/>
        </w:rPr>
        <w:t xml:space="preserve"> </w:t>
      </w:r>
      <w:r>
        <w:rPr>
          <w:sz w:val="28"/>
          <w:szCs w:val="28"/>
        </w:rPr>
        <w:t xml:space="preserve">муниципальный округ» Смоленской области (либо уполномоченного им лица), содоклад Председателя Комиссии по бюджету, а также доклад Председателя Контрольно-ревизионной комиссии и принимает решение о принятии указанного решения о бюджете. При принятии окружным Советом депутатов указанного решения утверждаются характеристики бюджета муниципального округа, являющиеся предметом рассмотрения: </w:t>
      </w:r>
    </w:p>
    <w:p w14:paraId="606F2483" w14:textId="77777777" w:rsidR="00BC6982" w:rsidRDefault="00BC6982" w:rsidP="00BC6982">
      <w:pPr>
        <w:tabs>
          <w:tab w:val="left" w:pos="1134"/>
        </w:tabs>
        <w:autoSpaceDE w:val="0"/>
        <w:autoSpaceDN w:val="0"/>
        <w:adjustRightInd w:val="0"/>
        <w:ind w:firstLine="540"/>
        <w:jc w:val="both"/>
        <w:rPr>
          <w:sz w:val="28"/>
          <w:szCs w:val="28"/>
        </w:rPr>
      </w:pPr>
      <w:bookmarkStart w:id="0" w:name="Par276"/>
      <w:bookmarkEnd w:id="0"/>
      <w:r>
        <w:rPr>
          <w:sz w:val="28"/>
          <w:szCs w:val="28"/>
        </w:rPr>
        <w:t>1)</w:t>
      </w:r>
      <w:r>
        <w:rPr>
          <w:sz w:val="28"/>
          <w:szCs w:val="28"/>
        </w:rPr>
        <w:tab/>
        <w:t>прогнозируемые доходы бюджета, за исключением безвозмездных поступлений, по группам, подгруппам, статьям доходов на очередной финансовый год и плановый период (приложения к решению о бюджете муниципального округа);</w:t>
      </w:r>
    </w:p>
    <w:p w14:paraId="22D8AEAD"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2)</w:t>
      </w:r>
      <w:r>
        <w:rPr>
          <w:sz w:val="28"/>
          <w:szCs w:val="28"/>
        </w:rPr>
        <w:tab/>
        <w:t>прогнозируемые безвозмездные поступления в бюджет муниципального округа по кодам видов доходов на очередной финансовый год и плановый период (приложение к решению о бюджете);</w:t>
      </w:r>
    </w:p>
    <w:p w14:paraId="6DB1EAB4"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3)</w:t>
      </w:r>
      <w:r>
        <w:rPr>
          <w:sz w:val="28"/>
          <w:szCs w:val="28"/>
        </w:rPr>
        <w:tab/>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(приложения к решению о бюджете муниципального округа);</w:t>
      </w:r>
    </w:p>
    <w:p w14:paraId="5D85DCA5"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4)</w:t>
      </w:r>
      <w:r>
        <w:rPr>
          <w:sz w:val="28"/>
          <w:szCs w:val="28"/>
        </w:rPr>
        <w:tab/>
        <w:t xml:space="preserve">ведомственная структура расходов бюджета муниципального округа на очередной финансовый год и ведомственная структура расходов бюджета на первый и второй годы планового периода (распределение бюджетных ассигнований по </w:t>
      </w:r>
      <w:r>
        <w:rPr>
          <w:sz w:val="28"/>
          <w:szCs w:val="28"/>
        </w:rPr>
        <w:lastRenderedPageBreak/>
        <w:t>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(приложения к решению о бюджете);</w:t>
      </w:r>
    </w:p>
    <w:p w14:paraId="736E9D73"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5)</w:t>
      </w:r>
      <w:r>
        <w:rPr>
          <w:sz w:val="28"/>
          <w:szCs w:val="28"/>
        </w:rPr>
        <w:tab/>
      </w:r>
      <w:r w:rsidRPr="001D61AB">
        <w:rPr>
          <w:sz w:val="28"/>
          <w:szCs w:val="28"/>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14:paraId="759B3A1D"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6)</w:t>
      </w:r>
      <w:r>
        <w:rPr>
          <w:sz w:val="28"/>
          <w:szCs w:val="28"/>
        </w:rPr>
        <w:tab/>
        <w:t>программы муниципальных внутренних заимствований муниципального образования «</w:t>
      </w:r>
      <w:r w:rsidR="000D24E1">
        <w:rPr>
          <w:sz w:val="28"/>
          <w:szCs w:val="28"/>
          <w:lang w:eastAsia="en-US"/>
        </w:rPr>
        <w:t>Темкинский</w:t>
      </w:r>
      <w:r w:rsidR="00796350">
        <w:rPr>
          <w:sz w:val="28"/>
          <w:szCs w:val="28"/>
        </w:rPr>
        <w:t xml:space="preserve"> </w:t>
      </w:r>
      <w:r>
        <w:rPr>
          <w:sz w:val="28"/>
          <w:szCs w:val="28"/>
        </w:rPr>
        <w:t>муниципальный округ» Смоленской области на очередной финансовый год и плановый период (приложения к решению о бюджете);</w:t>
      </w:r>
    </w:p>
    <w:p w14:paraId="5F1155C2"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7)</w:t>
      </w:r>
      <w:r>
        <w:rPr>
          <w:sz w:val="28"/>
          <w:szCs w:val="28"/>
        </w:rPr>
        <w:tab/>
        <w:t>программы муниципальных гарантий муниципального образования «</w:t>
      </w:r>
      <w:r w:rsidR="000D24E1">
        <w:rPr>
          <w:sz w:val="28"/>
          <w:szCs w:val="28"/>
          <w:lang w:eastAsia="en-US"/>
        </w:rPr>
        <w:t>Темкинский</w:t>
      </w:r>
      <w:r w:rsidR="00796350">
        <w:rPr>
          <w:sz w:val="28"/>
          <w:szCs w:val="28"/>
        </w:rPr>
        <w:t xml:space="preserve"> </w:t>
      </w:r>
      <w:r>
        <w:rPr>
          <w:sz w:val="28"/>
          <w:szCs w:val="28"/>
        </w:rPr>
        <w:t>муниципальный округ» Смоленской области на очередной финансовый год и на первый и второй годы планового периода (приложения к решению о бюджете);</w:t>
      </w:r>
    </w:p>
    <w:p w14:paraId="3713CA9E"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8)</w:t>
      </w:r>
      <w:r>
        <w:rPr>
          <w:sz w:val="28"/>
          <w:szCs w:val="28"/>
        </w:rPr>
        <w:tab/>
        <w:t>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 (приложения к решению о бюджете);</w:t>
      </w:r>
    </w:p>
    <w:p w14:paraId="0D50F2C2"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9)</w:t>
      </w:r>
      <w:r>
        <w:rPr>
          <w:sz w:val="28"/>
          <w:szCs w:val="28"/>
        </w:rPr>
        <w:tab/>
        <w:t>объем бюджетных ассигнований дорожного фонда муниципального образования «</w:t>
      </w:r>
      <w:r w:rsidR="000D24E1">
        <w:rPr>
          <w:sz w:val="28"/>
          <w:szCs w:val="28"/>
          <w:lang w:eastAsia="en-US"/>
        </w:rPr>
        <w:t>Темкинский</w:t>
      </w:r>
      <w:r w:rsidR="00796350">
        <w:rPr>
          <w:sz w:val="28"/>
          <w:szCs w:val="28"/>
        </w:rPr>
        <w:t xml:space="preserve"> </w:t>
      </w:r>
      <w:r>
        <w:rPr>
          <w:sz w:val="28"/>
          <w:szCs w:val="28"/>
        </w:rPr>
        <w:t>муниципальный округ» Смоленской области на очередной финансовый год и плановый период;</w:t>
      </w:r>
    </w:p>
    <w:p w14:paraId="757DAA68" w14:textId="77777777" w:rsidR="00BC6982" w:rsidRDefault="00BC6982" w:rsidP="0054140E">
      <w:pPr>
        <w:tabs>
          <w:tab w:val="left" w:pos="1134"/>
        </w:tabs>
        <w:autoSpaceDE w:val="0"/>
        <w:autoSpaceDN w:val="0"/>
        <w:adjustRightInd w:val="0"/>
        <w:ind w:firstLine="540"/>
        <w:jc w:val="both"/>
        <w:rPr>
          <w:sz w:val="28"/>
          <w:szCs w:val="28"/>
        </w:rPr>
      </w:pPr>
      <w:r>
        <w:rPr>
          <w:sz w:val="28"/>
          <w:szCs w:val="28"/>
        </w:rPr>
        <w:t>10)</w:t>
      </w:r>
      <w:r>
        <w:rPr>
          <w:sz w:val="28"/>
          <w:szCs w:val="28"/>
        </w:rPr>
        <w:tab/>
        <w:t xml:space="preserve">прогнозируемый объем доходов бюджета муниципального округа в очередном финансовом году и плановом периоде по группам, подгруппам, статьям доходов в части доходов, установленных </w:t>
      </w:r>
      <w:r w:rsidRPr="001F716D">
        <w:rPr>
          <w:sz w:val="28"/>
          <w:szCs w:val="28"/>
        </w:rPr>
        <w:t xml:space="preserve">Решением </w:t>
      </w:r>
      <w:r w:rsidR="000D24E1">
        <w:rPr>
          <w:sz w:val="28"/>
          <w:szCs w:val="28"/>
        </w:rPr>
        <w:t>Темкинского</w:t>
      </w:r>
      <w:r w:rsidR="001F716D" w:rsidRPr="001F716D">
        <w:rPr>
          <w:sz w:val="28"/>
          <w:szCs w:val="28"/>
        </w:rPr>
        <w:t xml:space="preserve"> окружного Совета депутатов </w:t>
      </w:r>
      <w:r w:rsidRPr="001F716D">
        <w:rPr>
          <w:sz w:val="28"/>
          <w:szCs w:val="28"/>
        </w:rPr>
        <w:t>«</w:t>
      </w:r>
      <w:r w:rsidR="0090270A" w:rsidRPr="0090270A">
        <w:rPr>
          <w:sz w:val="28"/>
          <w:szCs w:val="28"/>
        </w:rPr>
        <w:t>Об утверждении Положения о порядке формирования и использования муниципального дорожного фонда муниципального образования «Темкинский муниципальный округ» Смоленской области</w:t>
      </w:r>
      <w:r w:rsidRPr="001F716D">
        <w:rPr>
          <w:sz w:val="28"/>
          <w:szCs w:val="28"/>
        </w:rPr>
        <w:t>» Смоленской области»;</w:t>
      </w:r>
    </w:p>
    <w:p w14:paraId="70FF3EE1"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11)</w:t>
      </w:r>
      <w:r>
        <w:rPr>
          <w:sz w:val="28"/>
          <w:szCs w:val="28"/>
        </w:rPr>
        <w:tab/>
        <w:t>цели предоставления субсидий (за исключением грантов в форме субсидий) лицам, указанным в статье 78 Бюджетного кодекса Российской Федерации, объем бюджетных ассигнований на предоставление конкретной субсидии в очередном финансовом году и плановом периоде;</w:t>
      </w:r>
    </w:p>
    <w:p w14:paraId="0B1C3B8C"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12)</w:t>
      </w:r>
      <w:r>
        <w:rPr>
          <w:sz w:val="28"/>
          <w:szCs w:val="28"/>
        </w:rPr>
        <w:tab/>
        <w:t>цели предоставления субсидий (за исключением грантов в форме субсидий) некоммерческим организациям, не являющимся муниципальными бюджетными учреждениями, муниципальными автономными учреждениями и муниципальными казенными учреждениями, объем бюджетных ассигнований на предоставление конкретной субсидии в очередном финансовом году и плановом периоде;</w:t>
      </w:r>
    </w:p>
    <w:p w14:paraId="55251C6F" w14:textId="77777777" w:rsidR="00BC6982" w:rsidRDefault="00BC6982" w:rsidP="001F716D">
      <w:pPr>
        <w:pStyle w:val="formattext"/>
        <w:shd w:val="clear" w:color="auto" w:fill="FFFFFF"/>
        <w:spacing w:before="0" w:beforeAutospacing="0" w:after="0" w:afterAutospacing="0"/>
        <w:ind w:firstLine="480"/>
        <w:jc w:val="both"/>
        <w:textAlignment w:val="baseline"/>
        <w:rPr>
          <w:rFonts w:ascii="Arial" w:hAnsi="Arial" w:cs="Arial"/>
          <w:color w:val="444444"/>
        </w:rPr>
      </w:pPr>
      <w:r>
        <w:rPr>
          <w:sz w:val="28"/>
          <w:szCs w:val="28"/>
        </w:rPr>
        <w:t>13)</w:t>
      </w:r>
      <w:r>
        <w:rPr>
          <w:sz w:val="28"/>
          <w:szCs w:val="28"/>
        </w:rPr>
        <w:tab/>
        <w:t>объем бюджетных ассигнований на предоставление грантов в форме субсидий, в том числе предоставляемых на конкурентной основе, юридическим лицам (за исключением государственных (муниципальных) учреждений), индивидуальным предпринимателям, физическим лицам в очередном финансовом году и плановом периоде (в случае планирования к предоставлению);</w:t>
      </w:r>
      <w:r w:rsidRPr="005672F0">
        <w:rPr>
          <w:rFonts w:ascii="Arial" w:hAnsi="Arial" w:cs="Arial"/>
          <w:color w:val="444444"/>
        </w:rPr>
        <w:t xml:space="preserve"> </w:t>
      </w:r>
    </w:p>
    <w:p w14:paraId="0BC0BF78" w14:textId="77777777" w:rsidR="000D24E1" w:rsidRPr="0090270A" w:rsidRDefault="00BC6982" w:rsidP="001F716D">
      <w:pPr>
        <w:pStyle w:val="formattext"/>
        <w:shd w:val="clear" w:color="auto" w:fill="FFFFFF"/>
        <w:spacing w:before="0" w:beforeAutospacing="0" w:after="0" w:afterAutospacing="0"/>
        <w:ind w:firstLine="480"/>
        <w:jc w:val="both"/>
        <w:textAlignment w:val="baseline"/>
        <w:rPr>
          <w:sz w:val="28"/>
          <w:szCs w:val="28"/>
        </w:rPr>
      </w:pPr>
      <w:r w:rsidRPr="0090270A">
        <w:rPr>
          <w:sz w:val="28"/>
          <w:szCs w:val="28"/>
        </w:rPr>
        <w:t xml:space="preserve">14) объем бюджетных ассигнований на предоставление муниципальным бюджетным учреждениям, муниципальным автономным учреждениям, муниципальным унитарным предприятиям субсидий на осуществление указанными </w:t>
      </w:r>
      <w:r w:rsidRPr="0090270A">
        <w:rPr>
          <w:sz w:val="28"/>
          <w:szCs w:val="28"/>
        </w:rPr>
        <w:lastRenderedPageBreak/>
        <w:t xml:space="preserve">учреждениями и предприятиями капитальных вложений в объекты капитального строительства муниципальной собственности муниципального образования </w:t>
      </w:r>
      <w:r w:rsidR="000D24E1" w:rsidRPr="0090270A">
        <w:rPr>
          <w:sz w:val="28"/>
          <w:szCs w:val="28"/>
        </w:rPr>
        <w:t>«Темкинский</w:t>
      </w:r>
      <w:r w:rsidR="00796350" w:rsidRPr="0090270A">
        <w:rPr>
          <w:sz w:val="28"/>
          <w:szCs w:val="28"/>
        </w:rPr>
        <w:t xml:space="preserve"> </w:t>
      </w:r>
      <w:r w:rsidRPr="0090270A">
        <w:rPr>
          <w:sz w:val="28"/>
          <w:szCs w:val="28"/>
        </w:rPr>
        <w:t>муниципальный округ» Смоленской области или приобретение объектов недвижимого имущества в муниципальную собственность муниципального образования «</w:t>
      </w:r>
      <w:r w:rsidR="000D24E1" w:rsidRPr="0090270A">
        <w:rPr>
          <w:sz w:val="28"/>
          <w:szCs w:val="28"/>
        </w:rPr>
        <w:t xml:space="preserve">Темкинский </w:t>
      </w:r>
      <w:r w:rsidRPr="0090270A">
        <w:rPr>
          <w:sz w:val="28"/>
          <w:szCs w:val="28"/>
        </w:rPr>
        <w:t>муниципальный округ»  Смоленской области в соответствии с решениями, принимаемыми в порядке, установленном Администрацией муниципального образования «</w:t>
      </w:r>
      <w:r w:rsidR="000D24E1" w:rsidRPr="0090270A">
        <w:rPr>
          <w:sz w:val="28"/>
          <w:szCs w:val="28"/>
        </w:rPr>
        <w:t>Темкинский</w:t>
      </w:r>
      <w:r w:rsidR="00796350" w:rsidRPr="0090270A">
        <w:rPr>
          <w:sz w:val="28"/>
          <w:szCs w:val="28"/>
        </w:rPr>
        <w:t xml:space="preserve"> </w:t>
      </w:r>
      <w:r w:rsidRPr="0090270A">
        <w:rPr>
          <w:sz w:val="28"/>
          <w:szCs w:val="28"/>
        </w:rPr>
        <w:t>муниципальный округ» Смоленской области, в очередном финансовом году и плановом периоде (в случае планирования к предоставлению);</w:t>
      </w:r>
    </w:p>
    <w:p w14:paraId="7C7E1CB5" w14:textId="77777777" w:rsidR="00BC6982" w:rsidRPr="00173CD4" w:rsidRDefault="000D24E1" w:rsidP="001F716D">
      <w:pPr>
        <w:pStyle w:val="formattext"/>
        <w:shd w:val="clear" w:color="auto" w:fill="FFFFFF"/>
        <w:spacing w:before="0" w:beforeAutospacing="0" w:after="0" w:afterAutospacing="0"/>
        <w:ind w:firstLine="480"/>
        <w:jc w:val="both"/>
        <w:textAlignment w:val="baseline"/>
        <w:rPr>
          <w:sz w:val="28"/>
          <w:szCs w:val="28"/>
          <w:highlight w:val="yellow"/>
        </w:rPr>
      </w:pPr>
      <w:r>
        <w:rPr>
          <w:sz w:val="28"/>
          <w:szCs w:val="28"/>
        </w:rPr>
        <w:t xml:space="preserve">15) </w:t>
      </w:r>
      <w:r w:rsidR="00BC6982" w:rsidRPr="00C133B3">
        <w:rPr>
          <w:sz w:val="28"/>
          <w:szCs w:val="28"/>
        </w:rPr>
        <w:t>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w:t>
      </w:r>
      <w:r>
        <w:rPr>
          <w:sz w:val="28"/>
          <w:szCs w:val="28"/>
          <w:lang w:eastAsia="en-US"/>
        </w:rPr>
        <w:t>Темкинский</w:t>
      </w:r>
      <w:r w:rsidR="00796350">
        <w:rPr>
          <w:sz w:val="28"/>
          <w:szCs w:val="28"/>
        </w:rPr>
        <w:t xml:space="preserve"> </w:t>
      </w:r>
      <w:r w:rsidR="00BC6982" w:rsidRPr="00C133B3">
        <w:rPr>
          <w:sz w:val="28"/>
          <w:szCs w:val="28"/>
        </w:rPr>
        <w:t>муниципальный округ» Смоленской области или приобретение объектов недвижимого имущества в муниципальную собственность муниципального образования «</w:t>
      </w:r>
      <w:r>
        <w:rPr>
          <w:sz w:val="28"/>
          <w:szCs w:val="28"/>
          <w:lang w:eastAsia="en-US"/>
        </w:rPr>
        <w:t>Темкинский</w:t>
      </w:r>
      <w:r w:rsidR="00796350">
        <w:rPr>
          <w:sz w:val="28"/>
          <w:szCs w:val="28"/>
        </w:rPr>
        <w:t xml:space="preserve"> </w:t>
      </w:r>
      <w:r w:rsidR="00BC6982" w:rsidRPr="00C133B3">
        <w:rPr>
          <w:sz w:val="28"/>
          <w:szCs w:val="28"/>
        </w:rPr>
        <w:t>муниципальный округ» Смоленской области в соответствии с решениями, принимаемыми в порядке, установленном Администрацией муниципального образования «</w:t>
      </w:r>
      <w:r>
        <w:rPr>
          <w:sz w:val="28"/>
          <w:szCs w:val="28"/>
          <w:lang w:eastAsia="en-US"/>
        </w:rPr>
        <w:t>Темкинский</w:t>
      </w:r>
      <w:r w:rsidR="00796350">
        <w:rPr>
          <w:sz w:val="28"/>
          <w:szCs w:val="28"/>
        </w:rPr>
        <w:t xml:space="preserve"> </w:t>
      </w:r>
      <w:r w:rsidR="00BC6982" w:rsidRPr="00C133B3">
        <w:rPr>
          <w:sz w:val="28"/>
          <w:szCs w:val="28"/>
        </w:rPr>
        <w:t>муниципальный округ» Смоленской области, в очередном финансовом году и плановом периоде (в случае планирования к предоставлению);</w:t>
      </w:r>
    </w:p>
    <w:p w14:paraId="0D203BDA" w14:textId="77777777" w:rsidR="00BC6982" w:rsidRDefault="00BC6982" w:rsidP="00BC6982">
      <w:pPr>
        <w:tabs>
          <w:tab w:val="left" w:pos="1134"/>
        </w:tabs>
        <w:autoSpaceDE w:val="0"/>
        <w:autoSpaceDN w:val="0"/>
        <w:adjustRightInd w:val="0"/>
        <w:ind w:firstLine="540"/>
        <w:jc w:val="both"/>
        <w:rPr>
          <w:sz w:val="28"/>
          <w:szCs w:val="28"/>
        </w:rPr>
      </w:pPr>
      <w:r w:rsidRPr="00C133B3">
        <w:rPr>
          <w:sz w:val="28"/>
          <w:szCs w:val="28"/>
        </w:rPr>
        <w:t>1</w:t>
      </w:r>
      <w:r>
        <w:rPr>
          <w:sz w:val="28"/>
          <w:szCs w:val="28"/>
        </w:rPr>
        <w:t>6</w:t>
      </w:r>
      <w:r w:rsidRPr="00C133B3">
        <w:rPr>
          <w:sz w:val="28"/>
          <w:szCs w:val="28"/>
        </w:rPr>
        <w:t>)</w:t>
      </w:r>
      <w:r w:rsidRPr="00C133B3">
        <w:rPr>
          <w:sz w:val="28"/>
          <w:szCs w:val="28"/>
        </w:rPr>
        <w:tab/>
        <w:t xml:space="preserve">бюджетные ассигнования на осуществление бюджетных инвестиций и </w:t>
      </w:r>
      <w:r>
        <w:rPr>
          <w:sz w:val="28"/>
          <w:szCs w:val="28"/>
        </w:rPr>
        <w:t>п</w:t>
      </w:r>
      <w:r w:rsidRPr="00C133B3">
        <w:rPr>
          <w:sz w:val="28"/>
          <w:szCs w:val="28"/>
        </w:rPr>
        <w:t>редоставление муниципальным бюджетным учреждениям, муниципальным автономным учреждениям,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муниципального образования «</w:t>
      </w:r>
      <w:r w:rsidR="000D24E1">
        <w:rPr>
          <w:sz w:val="28"/>
          <w:szCs w:val="28"/>
          <w:lang w:eastAsia="en-US"/>
        </w:rPr>
        <w:t>Темкинский</w:t>
      </w:r>
      <w:r w:rsidR="00796350">
        <w:rPr>
          <w:sz w:val="28"/>
          <w:szCs w:val="28"/>
        </w:rPr>
        <w:t xml:space="preserve"> </w:t>
      </w:r>
      <w:r w:rsidRPr="00C133B3">
        <w:rPr>
          <w:sz w:val="28"/>
          <w:szCs w:val="28"/>
        </w:rPr>
        <w:t>муниципальный округ» Смоленской области или приобретение объектов недвижимого имущества в муниципальную собственность муниципального образования «</w:t>
      </w:r>
      <w:r w:rsidR="000D24E1">
        <w:rPr>
          <w:sz w:val="28"/>
          <w:szCs w:val="28"/>
          <w:lang w:eastAsia="en-US"/>
        </w:rPr>
        <w:t>Темкинский</w:t>
      </w:r>
      <w:r w:rsidR="00796350">
        <w:rPr>
          <w:sz w:val="28"/>
          <w:szCs w:val="28"/>
        </w:rPr>
        <w:t xml:space="preserve"> </w:t>
      </w:r>
      <w:r w:rsidRPr="00C133B3">
        <w:rPr>
          <w:sz w:val="28"/>
          <w:szCs w:val="28"/>
        </w:rPr>
        <w:t>муниципальный округ» Смоленской области, софинансирование капитальных вложений в которые осуществляется за счет межбюджетных субсидий из федерального бюджета, отражаемые раздельно по каждому объекту в составе ведомственной структуры расходов бюджета муниципального образования «</w:t>
      </w:r>
      <w:r w:rsidR="000D24E1">
        <w:rPr>
          <w:sz w:val="28"/>
          <w:szCs w:val="28"/>
          <w:lang w:eastAsia="en-US"/>
        </w:rPr>
        <w:t>Темкинский</w:t>
      </w:r>
      <w:r w:rsidR="00796350">
        <w:rPr>
          <w:sz w:val="28"/>
          <w:szCs w:val="28"/>
        </w:rPr>
        <w:t xml:space="preserve"> </w:t>
      </w:r>
      <w:r w:rsidRPr="00C133B3">
        <w:rPr>
          <w:sz w:val="28"/>
          <w:szCs w:val="28"/>
        </w:rPr>
        <w:t>муниципальный округ» Смоленской области на очередной финансовый год и ведомственной структуры расходов бюджета на каждый год планового периода;</w:t>
      </w:r>
    </w:p>
    <w:p w14:paraId="28A4C37C"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17)</w:t>
      </w:r>
      <w:r w:rsidRPr="001C4532">
        <w:rPr>
          <w:sz w:val="28"/>
          <w:szCs w:val="28"/>
        </w:rPr>
        <w:t xml:space="preserve"> </w:t>
      </w:r>
      <w:r>
        <w:rPr>
          <w:sz w:val="28"/>
          <w:szCs w:val="28"/>
        </w:rPr>
        <w:t>объем бюджетных ассигнований на финансовое обеспечение реализации муниципальных программ в очередном финансовом году и плановом периоде;</w:t>
      </w:r>
    </w:p>
    <w:p w14:paraId="53EC22BE"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18)</w:t>
      </w:r>
      <w:r>
        <w:rPr>
          <w:sz w:val="28"/>
          <w:szCs w:val="28"/>
        </w:rPr>
        <w:tab/>
        <w:t>размер резервного фонда Администрации муниципального образования «</w:t>
      </w:r>
      <w:r w:rsidR="000D24E1">
        <w:rPr>
          <w:sz w:val="28"/>
          <w:szCs w:val="28"/>
          <w:lang w:eastAsia="en-US"/>
        </w:rPr>
        <w:t>Темкинский</w:t>
      </w:r>
      <w:r w:rsidR="00796350">
        <w:rPr>
          <w:sz w:val="28"/>
          <w:szCs w:val="28"/>
        </w:rPr>
        <w:t xml:space="preserve"> </w:t>
      </w:r>
      <w:r>
        <w:rPr>
          <w:sz w:val="28"/>
          <w:szCs w:val="28"/>
        </w:rPr>
        <w:t>муниципальный округ» Смоленской области на очередной финансовый год и плановый период;</w:t>
      </w:r>
    </w:p>
    <w:p w14:paraId="24FDC3CB"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19)</w:t>
      </w:r>
      <w:r>
        <w:rPr>
          <w:sz w:val="28"/>
          <w:szCs w:val="28"/>
        </w:rPr>
        <w:tab/>
        <w:t>иные показатели бюджета муниципального округа, обязательные к утверждению в соответствии с Бюджетным кодексом Российской Федерации и настоящим Положением.</w:t>
      </w:r>
    </w:p>
    <w:p w14:paraId="364D0462" w14:textId="77777777" w:rsidR="00BC6982" w:rsidRDefault="00BC6982" w:rsidP="00BC6982">
      <w:pPr>
        <w:autoSpaceDE w:val="0"/>
        <w:autoSpaceDN w:val="0"/>
        <w:adjustRightInd w:val="0"/>
        <w:ind w:firstLine="540"/>
        <w:jc w:val="both"/>
        <w:rPr>
          <w:sz w:val="28"/>
          <w:szCs w:val="28"/>
        </w:rPr>
      </w:pPr>
      <w:r>
        <w:rPr>
          <w:sz w:val="28"/>
          <w:szCs w:val="28"/>
        </w:rPr>
        <w:t xml:space="preserve">3. При </w:t>
      </w:r>
      <w:r w:rsidRPr="00E40152">
        <w:rPr>
          <w:sz w:val="28"/>
          <w:szCs w:val="28"/>
        </w:rPr>
        <w:t>рассмотрении окружным Советом депутатов  проекта решения о бюджете муниципального округа проводится голосование по принятию решения о бюджете муниципального</w:t>
      </w:r>
      <w:r>
        <w:rPr>
          <w:sz w:val="28"/>
          <w:szCs w:val="28"/>
        </w:rPr>
        <w:t xml:space="preserve"> округа.</w:t>
      </w:r>
    </w:p>
    <w:p w14:paraId="43AE01F0" w14:textId="77777777" w:rsidR="00BC6982" w:rsidRDefault="00BC6982" w:rsidP="00BC6982">
      <w:pPr>
        <w:autoSpaceDE w:val="0"/>
        <w:autoSpaceDN w:val="0"/>
        <w:adjustRightInd w:val="0"/>
        <w:ind w:firstLine="540"/>
        <w:jc w:val="both"/>
        <w:rPr>
          <w:sz w:val="28"/>
          <w:szCs w:val="28"/>
        </w:rPr>
      </w:pPr>
      <w:r>
        <w:rPr>
          <w:sz w:val="28"/>
          <w:szCs w:val="28"/>
        </w:rPr>
        <w:lastRenderedPageBreak/>
        <w:t>4. Принятое окружным Советом депутатов решение о бюджете муниципального округа передается Главе муниципального образования «</w:t>
      </w:r>
      <w:r w:rsidR="000D24E1">
        <w:rPr>
          <w:sz w:val="28"/>
          <w:szCs w:val="28"/>
          <w:lang w:eastAsia="en-US"/>
        </w:rPr>
        <w:t>Темкинский</w:t>
      </w:r>
      <w:r w:rsidR="00796350">
        <w:rPr>
          <w:sz w:val="28"/>
          <w:szCs w:val="28"/>
        </w:rPr>
        <w:t xml:space="preserve"> </w:t>
      </w:r>
      <w:r>
        <w:rPr>
          <w:sz w:val="28"/>
          <w:szCs w:val="28"/>
        </w:rPr>
        <w:t>муниципальный округ» Смоленской области для его обнародования.</w:t>
      </w:r>
      <w:r w:rsidRPr="005F7663">
        <w:rPr>
          <w:rFonts w:ascii="Arial" w:hAnsi="Arial" w:cs="Arial"/>
          <w:color w:val="444444"/>
          <w:shd w:val="clear" w:color="auto" w:fill="FFFFFF"/>
        </w:rPr>
        <w:t xml:space="preserve"> </w:t>
      </w:r>
      <w:r>
        <w:rPr>
          <w:sz w:val="28"/>
          <w:szCs w:val="28"/>
        </w:rPr>
        <w:t>Глава муниципального образования «</w:t>
      </w:r>
      <w:r w:rsidR="000D24E1">
        <w:rPr>
          <w:sz w:val="28"/>
          <w:szCs w:val="28"/>
          <w:lang w:eastAsia="en-US"/>
        </w:rPr>
        <w:t>Темкинский</w:t>
      </w:r>
      <w:r w:rsidR="00796350">
        <w:rPr>
          <w:sz w:val="28"/>
          <w:szCs w:val="28"/>
        </w:rPr>
        <w:t xml:space="preserve"> </w:t>
      </w:r>
      <w:r>
        <w:rPr>
          <w:sz w:val="28"/>
          <w:szCs w:val="28"/>
        </w:rPr>
        <w:t>муниципальный округ» Смоленской области обнародует</w:t>
      </w:r>
      <w:r w:rsidRPr="0095750F">
        <w:rPr>
          <w:sz w:val="28"/>
          <w:szCs w:val="28"/>
        </w:rPr>
        <w:t xml:space="preserve"> </w:t>
      </w:r>
      <w:r>
        <w:rPr>
          <w:sz w:val="28"/>
          <w:szCs w:val="28"/>
        </w:rPr>
        <w:t xml:space="preserve">решение о бюджете муниципального округа либо отклоняет его в соответствии с Уставом </w:t>
      </w:r>
      <w:r w:rsidR="00090C35">
        <w:rPr>
          <w:sz w:val="28"/>
          <w:szCs w:val="28"/>
        </w:rPr>
        <w:t>муниципального образования «</w:t>
      </w:r>
      <w:r w:rsidR="000D24E1">
        <w:rPr>
          <w:sz w:val="28"/>
          <w:szCs w:val="28"/>
          <w:lang w:eastAsia="en-US"/>
        </w:rPr>
        <w:t>Темкинский</w:t>
      </w:r>
      <w:r w:rsidR="00090C35">
        <w:rPr>
          <w:sz w:val="28"/>
          <w:szCs w:val="28"/>
        </w:rPr>
        <w:t xml:space="preserve"> муниципальный округ»  Смоленской области</w:t>
      </w:r>
      <w:r>
        <w:rPr>
          <w:sz w:val="28"/>
          <w:szCs w:val="28"/>
        </w:rPr>
        <w:t>.</w:t>
      </w:r>
    </w:p>
    <w:p w14:paraId="058D21F8" w14:textId="77777777" w:rsidR="00BC6982" w:rsidRDefault="00BC6982" w:rsidP="00BC6982">
      <w:pPr>
        <w:autoSpaceDE w:val="0"/>
        <w:autoSpaceDN w:val="0"/>
        <w:adjustRightInd w:val="0"/>
        <w:ind w:firstLine="540"/>
        <w:jc w:val="both"/>
        <w:rPr>
          <w:sz w:val="28"/>
          <w:szCs w:val="28"/>
        </w:rPr>
      </w:pPr>
      <w:r>
        <w:rPr>
          <w:sz w:val="28"/>
          <w:szCs w:val="28"/>
        </w:rPr>
        <w:t xml:space="preserve"> 5. В случае отклонения проекта решения о бюджете муниципального округа окружной Совет депутатов  вправе:</w:t>
      </w:r>
    </w:p>
    <w:p w14:paraId="125CC90A"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1)</w:t>
      </w:r>
      <w:r>
        <w:rPr>
          <w:sz w:val="28"/>
          <w:szCs w:val="28"/>
        </w:rPr>
        <w:tab/>
        <w:t>передать указанный проект решения в специально создаваемую согласительную комиссию по уточнению основных характеристик бюджета муниципального округа, а также иных характеристик бюджета, являющихся предметом рассмотрения проекта решения (далее - согласительная комиссия), состоящую из представителей окружного Совета депутатов  и представителей Администрации муниципального образования «</w:t>
      </w:r>
      <w:r w:rsidR="000D24E1">
        <w:rPr>
          <w:sz w:val="28"/>
          <w:szCs w:val="28"/>
          <w:lang w:eastAsia="en-US"/>
        </w:rPr>
        <w:t>Темкинский</w:t>
      </w:r>
      <w:r w:rsidR="00090C35">
        <w:rPr>
          <w:sz w:val="28"/>
          <w:szCs w:val="28"/>
        </w:rPr>
        <w:t xml:space="preserve"> </w:t>
      </w:r>
      <w:r>
        <w:rPr>
          <w:sz w:val="28"/>
          <w:szCs w:val="28"/>
        </w:rPr>
        <w:t>муниципальный округ» Смоленской области, для разработки согласованного варианта указанных характеристик бюджета муниципального округа на очередной финансовый год и плановый период в соответствии с рекомендациями, предложениями и замечаниями, изложенными в решении Комиссии по бюджету;</w:t>
      </w:r>
    </w:p>
    <w:p w14:paraId="0C9942FA" w14:textId="77777777" w:rsidR="00BC6982" w:rsidRDefault="00BC6982" w:rsidP="00BC6982">
      <w:pPr>
        <w:tabs>
          <w:tab w:val="left" w:pos="1134"/>
        </w:tabs>
        <w:autoSpaceDE w:val="0"/>
        <w:autoSpaceDN w:val="0"/>
        <w:adjustRightInd w:val="0"/>
        <w:ind w:firstLine="540"/>
        <w:jc w:val="both"/>
        <w:rPr>
          <w:sz w:val="28"/>
          <w:szCs w:val="28"/>
        </w:rPr>
      </w:pPr>
      <w:r>
        <w:rPr>
          <w:sz w:val="28"/>
          <w:szCs w:val="28"/>
        </w:rPr>
        <w:t>2)</w:t>
      </w:r>
      <w:r>
        <w:rPr>
          <w:sz w:val="28"/>
          <w:szCs w:val="28"/>
        </w:rPr>
        <w:tab/>
        <w:t>вернуть указанный проект решения Главе муниципального образования «</w:t>
      </w:r>
      <w:r w:rsidR="000D24E1">
        <w:rPr>
          <w:sz w:val="28"/>
          <w:szCs w:val="28"/>
          <w:lang w:eastAsia="en-US"/>
        </w:rPr>
        <w:t>Темкинский</w:t>
      </w:r>
      <w:r w:rsidR="00090C35">
        <w:rPr>
          <w:sz w:val="28"/>
          <w:szCs w:val="28"/>
        </w:rPr>
        <w:t xml:space="preserve"> </w:t>
      </w:r>
      <w:r>
        <w:rPr>
          <w:sz w:val="28"/>
          <w:szCs w:val="28"/>
        </w:rPr>
        <w:t>муниципальный округ» Смоленской области на доработку.</w:t>
      </w:r>
    </w:p>
    <w:p w14:paraId="6EAB2917" w14:textId="77777777" w:rsidR="009200A5" w:rsidRDefault="009200A5" w:rsidP="009432C6">
      <w:pPr>
        <w:widowControl w:val="0"/>
        <w:autoSpaceDE w:val="0"/>
        <w:autoSpaceDN w:val="0"/>
        <w:adjustRightInd w:val="0"/>
        <w:ind w:left="-567" w:right="-234" w:firstLine="567"/>
        <w:jc w:val="both"/>
        <w:rPr>
          <w:rFonts w:ascii="Times New Roman CYR" w:hAnsi="Times New Roman CYR" w:cs="Times New Roman CYR"/>
          <w:sz w:val="28"/>
          <w:szCs w:val="28"/>
        </w:rPr>
      </w:pPr>
    </w:p>
    <w:p w14:paraId="37544101" w14:textId="77777777" w:rsidR="002771C1" w:rsidRDefault="000D24E1" w:rsidP="004C3B5C">
      <w:pPr>
        <w:autoSpaceDE w:val="0"/>
        <w:autoSpaceDN w:val="0"/>
        <w:adjustRightInd w:val="0"/>
        <w:jc w:val="center"/>
        <w:outlineLvl w:val="0"/>
        <w:rPr>
          <w:b/>
          <w:sz w:val="28"/>
          <w:szCs w:val="28"/>
        </w:rPr>
      </w:pPr>
      <w:r>
        <w:rPr>
          <w:b/>
          <w:sz w:val="28"/>
          <w:szCs w:val="28"/>
        </w:rPr>
        <w:t>1.</w:t>
      </w:r>
      <w:r w:rsidR="002771C1" w:rsidRPr="00A91C5B">
        <w:rPr>
          <w:b/>
          <w:sz w:val="28"/>
          <w:szCs w:val="28"/>
        </w:rPr>
        <w:t>10. Порядок работы согласительной комиссии</w:t>
      </w:r>
    </w:p>
    <w:p w14:paraId="364EA1B3" w14:textId="77777777" w:rsidR="000D24E1" w:rsidRPr="00A91C5B" w:rsidRDefault="000D24E1" w:rsidP="002771C1">
      <w:pPr>
        <w:autoSpaceDE w:val="0"/>
        <w:autoSpaceDN w:val="0"/>
        <w:adjustRightInd w:val="0"/>
        <w:ind w:firstLine="540"/>
        <w:jc w:val="both"/>
        <w:outlineLvl w:val="0"/>
        <w:rPr>
          <w:b/>
          <w:sz w:val="28"/>
          <w:szCs w:val="28"/>
        </w:rPr>
      </w:pPr>
    </w:p>
    <w:p w14:paraId="019E1DCF" w14:textId="77777777" w:rsidR="002771C1" w:rsidRPr="00A91C5B" w:rsidRDefault="002771C1" w:rsidP="002771C1">
      <w:pPr>
        <w:autoSpaceDE w:val="0"/>
        <w:autoSpaceDN w:val="0"/>
        <w:adjustRightInd w:val="0"/>
        <w:ind w:firstLine="540"/>
        <w:jc w:val="both"/>
        <w:rPr>
          <w:sz w:val="28"/>
          <w:szCs w:val="28"/>
        </w:rPr>
      </w:pPr>
      <w:r w:rsidRPr="00A91C5B">
        <w:rPr>
          <w:sz w:val="28"/>
          <w:szCs w:val="28"/>
        </w:rPr>
        <w:t>1. В случае отклонения окружным Советом депутатов проекта решения о бюджете муниципального округа и передачи его в согласительную комиссию указанная комиссия в течение пяти рабочих дней со дня ее формирования разрабатывает вариант характеристик бюджета муниципального округа, являющихся предметом рассмотрения.</w:t>
      </w:r>
    </w:p>
    <w:p w14:paraId="29EA3025" w14:textId="77777777" w:rsidR="002771C1" w:rsidRPr="00A91C5B" w:rsidRDefault="002771C1" w:rsidP="002771C1">
      <w:pPr>
        <w:autoSpaceDE w:val="0"/>
        <w:autoSpaceDN w:val="0"/>
        <w:adjustRightInd w:val="0"/>
        <w:ind w:firstLine="540"/>
        <w:jc w:val="both"/>
        <w:rPr>
          <w:sz w:val="28"/>
          <w:szCs w:val="28"/>
        </w:rPr>
      </w:pPr>
      <w:r w:rsidRPr="00A91C5B">
        <w:rPr>
          <w:sz w:val="28"/>
          <w:szCs w:val="28"/>
        </w:rPr>
        <w:t>2. Согласительная комиссия состоит из 10 членов.</w:t>
      </w:r>
    </w:p>
    <w:p w14:paraId="1845B9C9" w14:textId="77777777" w:rsidR="002771C1" w:rsidRDefault="002771C1" w:rsidP="002771C1">
      <w:pPr>
        <w:autoSpaceDE w:val="0"/>
        <w:autoSpaceDN w:val="0"/>
        <w:adjustRightInd w:val="0"/>
        <w:ind w:firstLine="540"/>
        <w:jc w:val="both"/>
        <w:rPr>
          <w:sz w:val="28"/>
          <w:szCs w:val="28"/>
        </w:rPr>
      </w:pPr>
      <w:r w:rsidRPr="00A91C5B">
        <w:rPr>
          <w:sz w:val="28"/>
          <w:szCs w:val="28"/>
        </w:rPr>
        <w:t>3. Состав согласительной комиссии формируется на паритетной основе из представителей окружного</w:t>
      </w:r>
      <w:r w:rsidRPr="00072751">
        <w:rPr>
          <w:sz w:val="28"/>
          <w:szCs w:val="28"/>
        </w:rPr>
        <w:t xml:space="preserve"> Совета депутатов и представителей Администрации муниципального образования «</w:t>
      </w:r>
      <w:r w:rsidR="004C3B5C">
        <w:rPr>
          <w:sz w:val="28"/>
          <w:szCs w:val="28"/>
          <w:lang w:eastAsia="en-US"/>
        </w:rPr>
        <w:t>Темкинский</w:t>
      </w:r>
      <w:r w:rsidRPr="00072751">
        <w:rPr>
          <w:sz w:val="28"/>
          <w:szCs w:val="28"/>
        </w:rPr>
        <w:t xml:space="preserve"> муниципальный округ» Смоленской области. </w:t>
      </w:r>
      <w:r w:rsidR="00A91C5B">
        <w:rPr>
          <w:sz w:val="28"/>
          <w:szCs w:val="28"/>
        </w:rPr>
        <w:t>О</w:t>
      </w:r>
      <w:r w:rsidRPr="00072751">
        <w:rPr>
          <w:sz w:val="28"/>
          <w:szCs w:val="28"/>
        </w:rPr>
        <w:t>кружной Совет депутатов и Администрация муниципального образования «</w:t>
      </w:r>
      <w:r w:rsidR="004C3B5C">
        <w:rPr>
          <w:sz w:val="28"/>
          <w:szCs w:val="28"/>
          <w:lang w:eastAsia="en-US"/>
        </w:rPr>
        <w:t>Темкинский</w:t>
      </w:r>
      <w:r w:rsidR="00072751" w:rsidRPr="00072751">
        <w:rPr>
          <w:sz w:val="28"/>
          <w:szCs w:val="28"/>
        </w:rPr>
        <w:t xml:space="preserve"> </w:t>
      </w:r>
      <w:r w:rsidRPr="00072751">
        <w:rPr>
          <w:sz w:val="28"/>
          <w:szCs w:val="28"/>
        </w:rPr>
        <w:t>муниципальный округ» Смоленской области назначают в состав согласительной комиссии по пять представителей.</w:t>
      </w:r>
    </w:p>
    <w:p w14:paraId="45F517CB" w14:textId="77777777" w:rsidR="002771C1" w:rsidRPr="00A91C5B" w:rsidRDefault="002771C1" w:rsidP="002771C1">
      <w:pPr>
        <w:autoSpaceDE w:val="0"/>
        <w:autoSpaceDN w:val="0"/>
        <w:adjustRightInd w:val="0"/>
        <w:ind w:firstLine="540"/>
        <w:jc w:val="both"/>
        <w:rPr>
          <w:sz w:val="28"/>
          <w:szCs w:val="28"/>
        </w:rPr>
      </w:pPr>
      <w:bookmarkStart w:id="1" w:name="Par6"/>
      <w:bookmarkEnd w:id="1"/>
      <w:r w:rsidRPr="00A91C5B">
        <w:rPr>
          <w:sz w:val="28"/>
          <w:szCs w:val="28"/>
        </w:rPr>
        <w:t xml:space="preserve">4. Представители </w:t>
      </w:r>
      <w:r w:rsidR="00A91C5B" w:rsidRPr="00A91C5B">
        <w:rPr>
          <w:sz w:val="28"/>
          <w:szCs w:val="28"/>
        </w:rPr>
        <w:t xml:space="preserve"> о</w:t>
      </w:r>
      <w:r w:rsidRPr="00A91C5B">
        <w:rPr>
          <w:sz w:val="28"/>
          <w:szCs w:val="28"/>
        </w:rPr>
        <w:t>кружного Совета депутатов в состав согласительной комиссии назначаются из числа депутатов</w:t>
      </w:r>
      <w:r w:rsidR="00072751" w:rsidRPr="00A91C5B">
        <w:rPr>
          <w:sz w:val="28"/>
          <w:szCs w:val="28"/>
        </w:rPr>
        <w:t xml:space="preserve"> </w:t>
      </w:r>
      <w:r w:rsidR="00A91C5B" w:rsidRPr="00A91C5B">
        <w:rPr>
          <w:sz w:val="28"/>
          <w:szCs w:val="28"/>
        </w:rPr>
        <w:t>о</w:t>
      </w:r>
      <w:r w:rsidRPr="00A91C5B">
        <w:rPr>
          <w:sz w:val="28"/>
          <w:szCs w:val="28"/>
        </w:rPr>
        <w:t xml:space="preserve">кружного Совета депутатов. Назначение представителей в состав согласительной комиссии от </w:t>
      </w:r>
      <w:r w:rsidR="00A91C5B" w:rsidRPr="00A91C5B">
        <w:rPr>
          <w:sz w:val="28"/>
          <w:szCs w:val="28"/>
        </w:rPr>
        <w:t>о</w:t>
      </w:r>
      <w:r w:rsidRPr="00A91C5B">
        <w:rPr>
          <w:sz w:val="28"/>
          <w:szCs w:val="28"/>
        </w:rPr>
        <w:t xml:space="preserve">кружного Совета депутатов, а также назначение сопредседателя согласительной комиссии из числа представителей окружного Совета депутатов осуществляется на заседании  окружного Совета депутатов, на котором принято решение о передаче проекта решения о бюджете муниципального округа в согласительную комиссию, в порядке, </w:t>
      </w:r>
      <w:r w:rsidRPr="00A91C5B">
        <w:rPr>
          <w:sz w:val="28"/>
          <w:szCs w:val="28"/>
        </w:rPr>
        <w:lastRenderedPageBreak/>
        <w:t xml:space="preserve">определенном Регламентом окружного Совета депутатов, и оформляется </w:t>
      </w:r>
      <w:bookmarkStart w:id="2" w:name="Par7"/>
      <w:bookmarkEnd w:id="2"/>
      <w:r w:rsidRPr="00A91C5B">
        <w:rPr>
          <w:sz w:val="28"/>
          <w:szCs w:val="28"/>
        </w:rPr>
        <w:t xml:space="preserve">решением окружного Совета депутатов. </w:t>
      </w:r>
    </w:p>
    <w:p w14:paraId="669E98AE" w14:textId="77777777" w:rsidR="002771C1" w:rsidRDefault="002771C1" w:rsidP="002771C1">
      <w:pPr>
        <w:autoSpaceDE w:val="0"/>
        <w:autoSpaceDN w:val="0"/>
        <w:adjustRightInd w:val="0"/>
        <w:ind w:firstLine="540"/>
        <w:jc w:val="both"/>
        <w:rPr>
          <w:sz w:val="28"/>
          <w:szCs w:val="28"/>
        </w:rPr>
      </w:pPr>
      <w:r>
        <w:rPr>
          <w:sz w:val="28"/>
          <w:szCs w:val="28"/>
        </w:rPr>
        <w:t>5. Назначение представителей в состав согласительной комиссии от Администрации муниципального образования «</w:t>
      </w:r>
      <w:r w:rsidR="004C3B5C">
        <w:rPr>
          <w:sz w:val="28"/>
          <w:szCs w:val="28"/>
          <w:lang w:eastAsia="en-US"/>
        </w:rPr>
        <w:t>Темкинский</w:t>
      </w:r>
      <w:r w:rsidR="00655171">
        <w:rPr>
          <w:sz w:val="28"/>
          <w:szCs w:val="28"/>
        </w:rPr>
        <w:t xml:space="preserve"> </w:t>
      </w:r>
      <w:r>
        <w:rPr>
          <w:sz w:val="28"/>
          <w:szCs w:val="28"/>
        </w:rPr>
        <w:t>муниципальный округ» Смоленской области, а также назначение сопредседателя согласительной комиссии из числа представителей Администрации муниципального образования «</w:t>
      </w:r>
      <w:r w:rsidR="004C3B5C">
        <w:rPr>
          <w:sz w:val="28"/>
          <w:szCs w:val="28"/>
          <w:lang w:eastAsia="en-US"/>
        </w:rPr>
        <w:t>Темкинский</w:t>
      </w:r>
      <w:r w:rsidR="00655171">
        <w:rPr>
          <w:sz w:val="28"/>
          <w:szCs w:val="28"/>
        </w:rPr>
        <w:t xml:space="preserve"> </w:t>
      </w:r>
      <w:r>
        <w:rPr>
          <w:sz w:val="28"/>
          <w:szCs w:val="28"/>
        </w:rPr>
        <w:t>муниципальный округ» Смоленской области оформляется правовым актом Администрации муниципального образования «</w:t>
      </w:r>
      <w:r w:rsidR="004C3B5C">
        <w:rPr>
          <w:sz w:val="28"/>
          <w:szCs w:val="28"/>
          <w:lang w:eastAsia="en-US"/>
        </w:rPr>
        <w:t>Темкинский</w:t>
      </w:r>
      <w:r w:rsidR="00655171">
        <w:rPr>
          <w:sz w:val="28"/>
          <w:szCs w:val="28"/>
        </w:rPr>
        <w:t xml:space="preserve"> </w:t>
      </w:r>
      <w:r>
        <w:rPr>
          <w:sz w:val="28"/>
          <w:szCs w:val="28"/>
        </w:rPr>
        <w:t xml:space="preserve">муниципальный округ» Смоленской области. Администрация обязана назначить своих представителей в состав согласительной комиссии и ее сопредседателя в течение одного дня со дня принятия окружным Советом депутатов  </w:t>
      </w:r>
      <w:r w:rsidRPr="00A34BA8">
        <w:rPr>
          <w:sz w:val="28"/>
          <w:szCs w:val="28"/>
        </w:rPr>
        <w:t>решения</w:t>
      </w:r>
      <w:r>
        <w:rPr>
          <w:sz w:val="28"/>
          <w:szCs w:val="28"/>
        </w:rPr>
        <w:t xml:space="preserve"> о передаче решения о бюджете муниципального округа в согласительную комиссию.</w:t>
      </w:r>
    </w:p>
    <w:p w14:paraId="6D5429C5" w14:textId="77777777" w:rsidR="002771C1" w:rsidRDefault="002771C1" w:rsidP="002771C1">
      <w:pPr>
        <w:autoSpaceDE w:val="0"/>
        <w:autoSpaceDN w:val="0"/>
        <w:adjustRightInd w:val="0"/>
        <w:ind w:firstLine="540"/>
        <w:jc w:val="both"/>
        <w:rPr>
          <w:sz w:val="28"/>
          <w:szCs w:val="28"/>
        </w:rPr>
      </w:pPr>
      <w:r>
        <w:rPr>
          <w:sz w:val="28"/>
          <w:szCs w:val="28"/>
        </w:rPr>
        <w:t xml:space="preserve">6. Работу согласительной комиссии возглавляют два ее сопредседателя, назначенных в соответствии с пунктами 4 и 5 настоящей </w:t>
      </w:r>
      <w:r w:rsidR="004C3B5C">
        <w:rPr>
          <w:sz w:val="28"/>
          <w:szCs w:val="28"/>
        </w:rPr>
        <w:t>статьи</w:t>
      </w:r>
      <w:r>
        <w:rPr>
          <w:sz w:val="28"/>
          <w:szCs w:val="28"/>
        </w:rPr>
        <w:t>.</w:t>
      </w:r>
    </w:p>
    <w:p w14:paraId="50D34D3F" w14:textId="77777777" w:rsidR="002771C1" w:rsidRDefault="002771C1" w:rsidP="002771C1">
      <w:pPr>
        <w:autoSpaceDE w:val="0"/>
        <w:autoSpaceDN w:val="0"/>
        <w:adjustRightInd w:val="0"/>
        <w:ind w:firstLine="540"/>
        <w:jc w:val="both"/>
        <w:rPr>
          <w:sz w:val="28"/>
          <w:szCs w:val="28"/>
        </w:rPr>
      </w:pPr>
      <w:bookmarkStart w:id="3" w:name="Par10"/>
      <w:bookmarkEnd w:id="3"/>
      <w:r>
        <w:rPr>
          <w:sz w:val="28"/>
          <w:szCs w:val="28"/>
        </w:rPr>
        <w:t xml:space="preserve">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двух рабочих дней со дня принятия окружным Советом депутатов </w:t>
      </w:r>
      <w:r w:rsidRPr="00A34BA8">
        <w:rPr>
          <w:sz w:val="28"/>
          <w:szCs w:val="28"/>
        </w:rPr>
        <w:t>решения</w:t>
      </w:r>
      <w:r>
        <w:rPr>
          <w:sz w:val="28"/>
          <w:szCs w:val="28"/>
        </w:rPr>
        <w:t xml:space="preserve"> о передаче проекта решения о бюджете муниципального округа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заседаниях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указываются: год, месяц, число и место проведения заседания согласительной комиссии; общее количество представителей каждой стороны,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после заседания дня. После завершения работы согласительной комиссии в окружной Совет депутатов и в Администрацию муниципального образования «</w:t>
      </w:r>
      <w:r w:rsidR="004C3B5C">
        <w:rPr>
          <w:sz w:val="28"/>
          <w:szCs w:val="28"/>
          <w:lang w:eastAsia="en-US"/>
        </w:rPr>
        <w:t>Темкинский</w:t>
      </w:r>
      <w:r w:rsidR="00655171">
        <w:rPr>
          <w:sz w:val="28"/>
          <w:szCs w:val="28"/>
        </w:rPr>
        <w:t xml:space="preserve"> </w:t>
      </w:r>
      <w:r>
        <w:rPr>
          <w:sz w:val="28"/>
          <w:szCs w:val="28"/>
        </w:rPr>
        <w:t>муниципальный округ» Смоленской области передаются по одному экземпляру каждого протокола заседания согласительной комиссии.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окружного Совета депутатов и от Администрации муниципального образования «</w:t>
      </w:r>
      <w:r w:rsidR="004C3B5C">
        <w:rPr>
          <w:sz w:val="28"/>
          <w:szCs w:val="28"/>
          <w:lang w:eastAsia="en-US"/>
        </w:rPr>
        <w:t>Темкинский</w:t>
      </w:r>
      <w:r w:rsidR="00655171">
        <w:rPr>
          <w:sz w:val="28"/>
          <w:szCs w:val="28"/>
        </w:rPr>
        <w:t xml:space="preserve"> </w:t>
      </w:r>
      <w:r>
        <w:rPr>
          <w:sz w:val="28"/>
          <w:szCs w:val="28"/>
        </w:rPr>
        <w:lastRenderedPageBreak/>
        <w:t>муниципальный округ» Смоленской области.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14:paraId="55474C44" w14:textId="77777777" w:rsidR="002771C1" w:rsidRDefault="002771C1" w:rsidP="002771C1">
      <w:pPr>
        <w:autoSpaceDE w:val="0"/>
        <w:autoSpaceDN w:val="0"/>
        <w:adjustRightInd w:val="0"/>
        <w:ind w:firstLine="540"/>
        <w:jc w:val="both"/>
        <w:rPr>
          <w:sz w:val="28"/>
          <w:szCs w:val="28"/>
        </w:rPr>
      </w:pPr>
      <w:r>
        <w:rPr>
          <w:sz w:val="28"/>
          <w:szCs w:val="28"/>
        </w:rPr>
        <w:t>8. По окончании работы согласительной комиссии Глава муниципального образования «</w:t>
      </w:r>
      <w:r w:rsidR="004C3B5C">
        <w:rPr>
          <w:sz w:val="28"/>
          <w:szCs w:val="28"/>
        </w:rPr>
        <w:t>Темкинский</w:t>
      </w:r>
      <w:r w:rsidR="00655171">
        <w:rPr>
          <w:sz w:val="28"/>
          <w:szCs w:val="28"/>
        </w:rPr>
        <w:t xml:space="preserve"> </w:t>
      </w:r>
      <w:r>
        <w:rPr>
          <w:sz w:val="28"/>
          <w:szCs w:val="28"/>
        </w:rPr>
        <w:t xml:space="preserve">муниципальный округ» Смоленской области в течение суток вносит на рассмотрение окружного Совета депутатов  согласованные в соответствии с пунктом 7 настоящей части характеристики бюджета муниципального округа, являющиеся предметом рассмотрения проекта решения, а также проекты решений, связанные с данными характеристиками. Положения, по которым стороны не выработали согласованного решения, вносятся на рассмотрение </w:t>
      </w:r>
      <w:r w:rsidR="004C3B5C">
        <w:rPr>
          <w:sz w:val="28"/>
          <w:szCs w:val="28"/>
        </w:rPr>
        <w:t>Темкинским</w:t>
      </w:r>
      <w:r w:rsidR="00A34BA8">
        <w:rPr>
          <w:sz w:val="28"/>
          <w:szCs w:val="28"/>
        </w:rPr>
        <w:t xml:space="preserve"> </w:t>
      </w:r>
      <w:r>
        <w:rPr>
          <w:sz w:val="28"/>
          <w:szCs w:val="28"/>
        </w:rPr>
        <w:t>окружным Советом депутатов.</w:t>
      </w:r>
    </w:p>
    <w:p w14:paraId="2B45B980" w14:textId="77777777" w:rsidR="002771C1" w:rsidRDefault="002771C1" w:rsidP="002771C1">
      <w:pPr>
        <w:autoSpaceDE w:val="0"/>
        <w:autoSpaceDN w:val="0"/>
        <w:adjustRightInd w:val="0"/>
        <w:ind w:firstLine="540"/>
        <w:jc w:val="both"/>
        <w:rPr>
          <w:sz w:val="28"/>
          <w:szCs w:val="28"/>
        </w:rPr>
      </w:pPr>
      <w:r>
        <w:rPr>
          <w:sz w:val="28"/>
          <w:szCs w:val="28"/>
        </w:rPr>
        <w:t xml:space="preserve">9. </w:t>
      </w:r>
      <w:r w:rsidR="00BA31A1">
        <w:rPr>
          <w:sz w:val="28"/>
          <w:szCs w:val="28"/>
        </w:rPr>
        <w:t>О</w:t>
      </w:r>
      <w:r>
        <w:rPr>
          <w:sz w:val="28"/>
          <w:szCs w:val="28"/>
        </w:rPr>
        <w:t>кружной Совет депутатов рассматривает внесенные Главой муниципального образования «</w:t>
      </w:r>
      <w:r w:rsidR="004C3B5C">
        <w:rPr>
          <w:sz w:val="28"/>
          <w:szCs w:val="28"/>
          <w:lang w:eastAsia="en-US"/>
        </w:rPr>
        <w:t>Темкинский</w:t>
      </w:r>
      <w:r w:rsidR="00655171">
        <w:rPr>
          <w:sz w:val="28"/>
          <w:szCs w:val="28"/>
        </w:rPr>
        <w:t xml:space="preserve"> </w:t>
      </w:r>
      <w:r>
        <w:rPr>
          <w:sz w:val="28"/>
          <w:szCs w:val="28"/>
        </w:rPr>
        <w:t>муниципальный округ» Смоленской области согласованные характеристики бюджета муниципального округа, являющиеся предметом рассмотрения, а также проекты решений, связанные с данными характеристиками бюджета муниципального округа, в течение пяти рабочих дней со дня их внесения в окружной Совет депутатов.</w:t>
      </w:r>
    </w:p>
    <w:p w14:paraId="2CEA3373" w14:textId="77777777" w:rsidR="002771C1" w:rsidRDefault="002771C1" w:rsidP="002771C1">
      <w:pPr>
        <w:autoSpaceDE w:val="0"/>
        <w:autoSpaceDN w:val="0"/>
        <w:adjustRightInd w:val="0"/>
        <w:ind w:firstLine="540"/>
        <w:jc w:val="both"/>
        <w:rPr>
          <w:sz w:val="28"/>
          <w:szCs w:val="28"/>
        </w:rPr>
      </w:pPr>
      <w:r>
        <w:rPr>
          <w:sz w:val="28"/>
          <w:szCs w:val="28"/>
        </w:rPr>
        <w:t>10. По итогам рассмотрения проекта решения о бюджете муниципального округа с учетом работы согласительной комиссии принимается решение окружного Совета депутатов о принятии решения о бюджете муниципального округа и о характеристиках бюджета, являющихся предметом рассмотрения. Если окружной Совет депутатов  не принимает решения по характеристикам бюджета муниципального округа, являющимся предметом рассмотрения, по итогам работы согласительной комиссии, проект решения о бюджете муниципального округа считается повторно отклоненным. В указанном случае проект решения о бюджете муниципального округа дальнейшему рассмотрению не подлежит и возвращается Главе муниципального образования «</w:t>
      </w:r>
      <w:r w:rsidR="004C3B5C">
        <w:rPr>
          <w:sz w:val="28"/>
          <w:szCs w:val="28"/>
          <w:lang w:eastAsia="en-US"/>
        </w:rPr>
        <w:t>Темкинский</w:t>
      </w:r>
      <w:r w:rsidR="00655171">
        <w:rPr>
          <w:sz w:val="28"/>
          <w:szCs w:val="28"/>
        </w:rPr>
        <w:t xml:space="preserve"> </w:t>
      </w:r>
      <w:r>
        <w:rPr>
          <w:sz w:val="28"/>
          <w:szCs w:val="28"/>
        </w:rPr>
        <w:t>муниципальный округ» Смоленской области. При утверждении окружным Советом депутатов указанных в настоящей части характеристик бюджета муниципального округа по итогам работы согласительной комиссии он не имеет права увеличивать доходы и дефицит бюджета, если на эти изменения отсутствует положительное заключение согласительной комиссии.</w:t>
      </w:r>
    </w:p>
    <w:p w14:paraId="2FC4955A" w14:textId="77777777" w:rsidR="009200A5" w:rsidRDefault="009200A5" w:rsidP="009432C6">
      <w:pPr>
        <w:widowControl w:val="0"/>
        <w:autoSpaceDE w:val="0"/>
        <w:autoSpaceDN w:val="0"/>
        <w:adjustRightInd w:val="0"/>
        <w:ind w:left="-567" w:right="-234" w:firstLine="567"/>
        <w:jc w:val="both"/>
        <w:rPr>
          <w:rFonts w:ascii="Times New Roman CYR" w:hAnsi="Times New Roman CYR" w:cs="Times New Roman CYR"/>
          <w:sz w:val="28"/>
          <w:szCs w:val="28"/>
        </w:rPr>
      </w:pPr>
    </w:p>
    <w:p w14:paraId="23A2579E" w14:textId="77777777" w:rsidR="00655171" w:rsidRDefault="004C3B5C" w:rsidP="004C3B5C">
      <w:pPr>
        <w:pStyle w:val="a3"/>
        <w:autoSpaceDE w:val="0"/>
        <w:autoSpaceDN w:val="0"/>
        <w:adjustRightInd w:val="0"/>
        <w:ind w:left="900"/>
        <w:jc w:val="center"/>
        <w:outlineLvl w:val="0"/>
        <w:rPr>
          <w:b/>
          <w:sz w:val="28"/>
          <w:szCs w:val="28"/>
        </w:rPr>
      </w:pPr>
      <w:r>
        <w:rPr>
          <w:b/>
          <w:sz w:val="28"/>
          <w:szCs w:val="28"/>
        </w:rPr>
        <w:t>1.</w:t>
      </w:r>
      <w:r w:rsidR="00655171" w:rsidRPr="004C3B5C">
        <w:rPr>
          <w:b/>
          <w:sz w:val="28"/>
          <w:szCs w:val="28"/>
        </w:rPr>
        <w:t>11. Возврат проекта решения о бюджете муниципального округа в случае его отклонения окружным Советом депутатов</w:t>
      </w:r>
    </w:p>
    <w:p w14:paraId="26080B89" w14:textId="77777777" w:rsidR="004C3B5C" w:rsidRPr="004C3B5C" w:rsidRDefault="004C3B5C" w:rsidP="004C3B5C">
      <w:pPr>
        <w:pStyle w:val="a3"/>
        <w:autoSpaceDE w:val="0"/>
        <w:autoSpaceDN w:val="0"/>
        <w:adjustRightInd w:val="0"/>
        <w:ind w:left="900"/>
        <w:jc w:val="center"/>
        <w:outlineLvl w:val="0"/>
        <w:rPr>
          <w:b/>
          <w:sz w:val="28"/>
          <w:szCs w:val="28"/>
        </w:rPr>
      </w:pPr>
    </w:p>
    <w:p w14:paraId="1DAF5705" w14:textId="77777777" w:rsidR="00655171" w:rsidRDefault="00655171" w:rsidP="00655171">
      <w:pPr>
        <w:autoSpaceDE w:val="0"/>
        <w:autoSpaceDN w:val="0"/>
        <w:adjustRightInd w:val="0"/>
        <w:ind w:firstLine="540"/>
        <w:jc w:val="both"/>
        <w:rPr>
          <w:sz w:val="28"/>
          <w:szCs w:val="28"/>
        </w:rPr>
      </w:pPr>
      <w:r w:rsidRPr="0037366F">
        <w:rPr>
          <w:sz w:val="28"/>
          <w:szCs w:val="28"/>
        </w:rPr>
        <w:t>В случае отклонения окружным Советом депутатов решения о бюджете муниципального округа по итогам его рассмотрения и возврата проекта решения на доработку Главе муниципального образования «</w:t>
      </w:r>
      <w:r w:rsidR="004C3B5C">
        <w:rPr>
          <w:sz w:val="28"/>
          <w:szCs w:val="28"/>
          <w:lang w:eastAsia="en-US"/>
        </w:rPr>
        <w:t>Темкинский</w:t>
      </w:r>
      <w:r w:rsidRPr="0037366F">
        <w:rPr>
          <w:sz w:val="28"/>
          <w:szCs w:val="28"/>
        </w:rPr>
        <w:t xml:space="preserve"> муниципальный округ» Смоленской области, Администрация муниципального образования «</w:t>
      </w:r>
      <w:r w:rsidR="004C3B5C">
        <w:rPr>
          <w:sz w:val="28"/>
          <w:szCs w:val="28"/>
          <w:lang w:eastAsia="en-US"/>
        </w:rPr>
        <w:t>Темкинский</w:t>
      </w:r>
      <w:r w:rsidRPr="0037366F">
        <w:rPr>
          <w:sz w:val="28"/>
          <w:szCs w:val="28"/>
        </w:rPr>
        <w:t xml:space="preserve"> муниципальный округ» Смоленской области обязана доработать указанный проект решения с учетом рекомендаций, предложений</w:t>
      </w:r>
      <w:r>
        <w:rPr>
          <w:sz w:val="28"/>
          <w:szCs w:val="28"/>
        </w:rPr>
        <w:t xml:space="preserve"> и замечаний окружного Совета </w:t>
      </w:r>
      <w:r>
        <w:rPr>
          <w:sz w:val="28"/>
          <w:szCs w:val="28"/>
        </w:rPr>
        <w:lastRenderedPageBreak/>
        <w:t>депутатов, основанных на решении Комиссии по бюджету, а Глава муниципального образования «</w:t>
      </w:r>
      <w:r w:rsidR="004C3B5C">
        <w:rPr>
          <w:sz w:val="28"/>
          <w:szCs w:val="28"/>
          <w:lang w:eastAsia="en-US"/>
        </w:rPr>
        <w:t>Темкинский</w:t>
      </w:r>
      <w:r>
        <w:rPr>
          <w:sz w:val="28"/>
          <w:szCs w:val="28"/>
        </w:rPr>
        <w:t xml:space="preserve"> муниципальный округ» Смоленской области обязан внести доработанный проект решения на повторное рассмотрение окружного Совета депутатов в течение четырех рабочих дней со дня поступления проекта решения о бюджете Главе муниципального образования «</w:t>
      </w:r>
      <w:r w:rsidR="004C3B5C">
        <w:rPr>
          <w:sz w:val="28"/>
          <w:szCs w:val="28"/>
          <w:lang w:eastAsia="en-US"/>
        </w:rPr>
        <w:t>Темкинский</w:t>
      </w:r>
      <w:r>
        <w:rPr>
          <w:sz w:val="28"/>
          <w:szCs w:val="28"/>
        </w:rPr>
        <w:t xml:space="preserve"> муниципальный округ» Смоленской области на доработку.</w:t>
      </w:r>
    </w:p>
    <w:p w14:paraId="6AAA22E5" w14:textId="77777777" w:rsidR="009200A5" w:rsidRDefault="009200A5" w:rsidP="009432C6">
      <w:pPr>
        <w:widowControl w:val="0"/>
        <w:autoSpaceDE w:val="0"/>
        <w:autoSpaceDN w:val="0"/>
        <w:adjustRightInd w:val="0"/>
        <w:ind w:left="-567" w:right="-234" w:firstLine="567"/>
        <w:jc w:val="both"/>
        <w:rPr>
          <w:rFonts w:ascii="Times New Roman CYR" w:hAnsi="Times New Roman CYR" w:cs="Times New Roman CYR"/>
          <w:sz w:val="28"/>
          <w:szCs w:val="28"/>
        </w:rPr>
      </w:pPr>
    </w:p>
    <w:p w14:paraId="1C09A15B" w14:textId="77777777" w:rsidR="00655171" w:rsidRDefault="004C3B5C" w:rsidP="004C3B5C">
      <w:pPr>
        <w:autoSpaceDE w:val="0"/>
        <w:autoSpaceDN w:val="0"/>
        <w:adjustRightInd w:val="0"/>
        <w:ind w:firstLine="540"/>
        <w:jc w:val="center"/>
        <w:outlineLvl w:val="1"/>
        <w:rPr>
          <w:b/>
          <w:sz w:val="28"/>
          <w:szCs w:val="28"/>
        </w:rPr>
      </w:pPr>
      <w:r>
        <w:rPr>
          <w:b/>
          <w:sz w:val="28"/>
          <w:szCs w:val="28"/>
        </w:rPr>
        <w:t>1.1</w:t>
      </w:r>
      <w:r w:rsidR="00655171">
        <w:rPr>
          <w:b/>
          <w:sz w:val="28"/>
          <w:szCs w:val="28"/>
        </w:rPr>
        <w:t>2. Опубликование и вступление в силу решения о бюджете муниципального округа</w:t>
      </w:r>
    </w:p>
    <w:p w14:paraId="387FE4B2" w14:textId="77777777" w:rsidR="004C3B5C" w:rsidRDefault="004C3B5C" w:rsidP="00655171">
      <w:pPr>
        <w:autoSpaceDE w:val="0"/>
        <w:autoSpaceDN w:val="0"/>
        <w:adjustRightInd w:val="0"/>
        <w:ind w:firstLine="540"/>
        <w:jc w:val="both"/>
        <w:outlineLvl w:val="1"/>
        <w:rPr>
          <w:b/>
          <w:sz w:val="28"/>
          <w:szCs w:val="28"/>
        </w:rPr>
      </w:pPr>
    </w:p>
    <w:p w14:paraId="1D7542D4" w14:textId="77777777" w:rsidR="00655171" w:rsidRDefault="00655171" w:rsidP="00655171">
      <w:pPr>
        <w:autoSpaceDE w:val="0"/>
        <w:autoSpaceDN w:val="0"/>
        <w:adjustRightInd w:val="0"/>
        <w:ind w:firstLine="540"/>
        <w:jc w:val="both"/>
        <w:rPr>
          <w:sz w:val="28"/>
          <w:szCs w:val="28"/>
        </w:rPr>
      </w:pPr>
      <w:r>
        <w:rPr>
          <w:sz w:val="28"/>
          <w:szCs w:val="28"/>
        </w:rPr>
        <w:t xml:space="preserve">1. Решение о бюджете муниципального округа подлежит официальному опубликованию </w:t>
      </w:r>
      <w:r w:rsidRPr="00247586">
        <w:rPr>
          <w:sz w:val="28"/>
          <w:szCs w:val="28"/>
        </w:rPr>
        <w:t xml:space="preserve">не позднее </w:t>
      </w:r>
      <w:r w:rsidR="00247586" w:rsidRPr="00247586">
        <w:rPr>
          <w:sz w:val="28"/>
          <w:szCs w:val="28"/>
        </w:rPr>
        <w:t>десяти</w:t>
      </w:r>
      <w:r w:rsidRPr="00247586">
        <w:rPr>
          <w:sz w:val="28"/>
          <w:szCs w:val="28"/>
        </w:rPr>
        <w:t xml:space="preserve"> дней</w:t>
      </w:r>
      <w:r>
        <w:rPr>
          <w:sz w:val="28"/>
          <w:szCs w:val="28"/>
        </w:rPr>
        <w:t xml:space="preserve"> после его подписания в установленном порядке.</w:t>
      </w:r>
    </w:p>
    <w:p w14:paraId="36918167" w14:textId="77777777" w:rsidR="00655171" w:rsidRDefault="00655171" w:rsidP="00655171">
      <w:pPr>
        <w:autoSpaceDE w:val="0"/>
        <w:autoSpaceDN w:val="0"/>
        <w:adjustRightInd w:val="0"/>
        <w:ind w:firstLine="540"/>
        <w:jc w:val="both"/>
        <w:rPr>
          <w:sz w:val="28"/>
          <w:szCs w:val="28"/>
        </w:rPr>
      </w:pPr>
      <w:r>
        <w:rPr>
          <w:sz w:val="28"/>
          <w:szCs w:val="28"/>
        </w:rPr>
        <w:t>2. Решение о бюджете муниципального округа вступает в силу с 1 января очередного финансового года.</w:t>
      </w:r>
    </w:p>
    <w:p w14:paraId="071E23B7" w14:textId="77777777" w:rsidR="00655171" w:rsidRDefault="00655171" w:rsidP="00655171">
      <w:pPr>
        <w:autoSpaceDE w:val="0"/>
        <w:autoSpaceDN w:val="0"/>
        <w:adjustRightInd w:val="0"/>
        <w:ind w:firstLine="540"/>
        <w:jc w:val="both"/>
        <w:rPr>
          <w:sz w:val="28"/>
          <w:szCs w:val="28"/>
        </w:rPr>
      </w:pPr>
    </w:p>
    <w:p w14:paraId="2A4CC80C" w14:textId="77777777" w:rsidR="00655171" w:rsidRDefault="00655171" w:rsidP="00655171">
      <w:pPr>
        <w:shd w:val="clear" w:color="auto" w:fill="FFFFFF"/>
        <w:spacing w:line="322" w:lineRule="exact"/>
        <w:ind w:firstLine="567"/>
        <w:jc w:val="center"/>
        <w:rPr>
          <w:b/>
          <w:sz w:val="28"/>
          <w:szCs w:val="28"/>
        </w:rPr>
      </w:pPr>
      <w:r>
        <w:rPr>
          <w:b/>
          <w:sz w:val="28"/>
          <w:szCs w:val="28"/>
        </w:rPr>
        <w:t>2. О</w:t>
      </w:r>
      <w:r w:rsidR="00CC0C9F">
        <w:rPr>
          <w:b/>
          <w:sz w:val="28"/>
          <w:szCs w:val="28"/>
        </w:rPr>
        <w:t>ТДЕЛЬНЫЕ ВОПРОСЫ ИСПОЛНЕНИЯ БЮДЖЕТА МУНИЦИПАЛЬНОГО ОКРУГА</w:t>
      </w:r>
      <w:r w:rsidR="004C3B5C">
        <w:rPr>
          <w:b/>
          <w:sz w:val="28"/>
          <w:szCs w:val="28"/>
        </w:rPr>
        <w:t xml:space="preserve"> </w:t>
      </w:r>
    </w:p>
    <w:p w14:paraId="5EA34069" w14:textId="77777777" w:rsidR="004C3B5C" w:rsidRDefault="004C3B5C" w:rsidP="00655171">
      <w:pPr>
        <w:shd w:val="clear" w:color="auto" w:fill="FFFFFF"/>
        <w:spacing w:line="322" w:lineRule="exact"/>
        <w:ind w:firstLine="567"/>
        <w:jc w:val="center"/>
        <w:rPr>
          <w:b/>
          <w:sz w:val="28"/>
          <w:szCs w:val="28"/>
        </w:rPr>
      </w:pPr>
    </w:p>
    <w:p w14:paraId="37EAE3FF" w14:textId="77777777" w:rsidR="00655171" w:rsidRDefault="00CC0C9F" w:rsidP="00655171">
      <w:pPr>
        <w:shd w:val="clear" w:color="auto" w:fill="FFFFFF"/>
        <w:spacing w:line="322" w:lineRule="exact"/>
        <w:ind w:firstLine="567"/>
        <w:jc w:val="center"/>
        <w:rPr>
          <w:b/>
          <w:sz w:val="28"/>
          <w:szCs w:val="28"/>
        </w:rPr>
      </w:pPr>
      <w:r>
        <w:rPr>
          <w:b/>
          <w:sz w:val="28"/>
          <w:szCs w:val="28"/>
        </w:rPr>
        <w:t>2.1</w:t>
      </w:r>
      <w:r w:rsidR="00655171" w:rsidRPr="00C541BA">
        <w:rPr>
          <w:b/>
          <w:sz w:val="28"/>
          <w:szCs w:val="28"/>
        </w:rPr>
        <w:t>. Изменение показателей сводной бюджетной росписи бюджета муниципального круга</w:t>
      </w:r>
    </w:p>
    <w:p w14:paraId="49397E09" w14:textId="77777777" w:rsidR="00CC0C9F" w:rsidRPr="00C541BA" w:rsidRDefault="00CC0C9F" w:rsidP="00655171">
      <w:pPr>
        <w:shd w:val="clear" w:color="auto" w:fill="FFFFFF"/>
        <w:spacing w:line="322" w:lineRule="exact"/>
        <w:ind w:firstLine="567"/>
        <w:jc w:val="center"/>
        <w:rPr>
          <w:b/>
          <w:sz w:val="28"/>
          <w:szCs w:val="28"/>
        </w:rPr>
      </w:pPr>
    </w:p>
    <w:p w14:paraId="3DA4F54A" w14:textId="77777777" w:rsidR="00655171" w:rsidRPr="00870D9E" w:rsidRDefault="00655171" w:rsidP="00655171">
      <w:pPr>
        <w:shd w:val="clear" w:color="auto" w:fill="FFFFFF"/>
        <w:spacing w:line="322" w:lineRule="exact"/>
        <w:ind w:firstLine="567"/>
        <w:jc w:val="both"/>
        <w:rPr>
          <w:sz w:val="28"/>
          <w:szCs w:val="28"/>
        </w:rPr>
      </w:pPr>
      <w:r w:rsidRPr="00870D9E">
        <w:rPr>
          <w:sz w:val="28"/>
          <w:szCs w:val="28"/>
        </w:rPr>
        <w:t>1. В соответствии с пунктом 8 статьи 217 Бюджетного кодекса Российской Федерации дополнительными основаниями для внесения изменений в сводную бюджетную роспись бюджета муниципального округа без внесения изменений в решение о бюджете в соответствии с решениями руководителя финансового органа муниципального образования «</w:t>
      </w:r>
      <w:r w:rsidR="00CC0C9F">
        <w:rPr>
          <w:sz w:val="28"/>
          <w:szCs w:val="28"/>
          <w:lang w:eastAsia="en-US"/>
        </w:rPr>
        <w:t>Темкинский</w:t>
      </w:r>
      <w:r w:rsidR="002C6361" w:rsidRPr="00870D9E">
        <w:rPr>
          <w:sz w:val="28"/>
          <w:szCs w:val="28"/>
        </w:rPr>
        <w:t xml:space="preserve"> </w:t>
      </w:r>
      <w:r w:rsidRPr="00870D9E">
        <w:rPr>
          <w:sz w:val="28"/>
          <w:szCs w:val="28"/>
        </w:rPr>
        <w:t>муниципальный округ» Смоленской области (далее – дополнительные основания) являются:</w:t>
      </w:r>
    </w:p>
    <w:p w14:paraId="7C62DF70" w14:textId="77777777" w:rsidR="00655171" w:rsidRPr="00870D9E" w:rsidRDefault="00655171" w:rsidP="00655171">
      <w:pPr>
        <w:tabs>
          <w:tab w:val="left" w:pos="1134"/>
        </w:tabs>
        <w:autoSpaceDE w:val="0"/>
        <w:autoSpaceDN w:val="0"/>
        <w:adjustRightInd w:val="0"/>
        <w:ind w:firstLine="540"/>
        <w:jc w:val="both"/>
        <w:rPr>
          <w:sz w:val="28"/>
          <w:szCs w:val="28"/>
        </w:rPr>
      </w:pPr>
      <w:r w:rsidRPr="00870D9E">
        <w:rPr>
          <w:sz w:val="28"/>
          <w:szCs w:val="28"/>
        </w:rPr>
        <w:t>1)</w:t>
      </w:r>
      <w:r w:rsidRPr="00870D9E">
        <w:rPr>
          <w:sz w:val="28"/>
          <w:szCs w:val="28"/>
        </w:rPr>
        <w:tab/>
        <w:t xml:space="preserve">внесение изменений в муниципальную программу в части перераспределения бюджетных ассигнований по </w:t>
      </w:r>
      <w:r w:rsidRPr="006412FB">
        <w:rPr>
          <w:sz w:val="28"/>
          <w:szCs w:val="28"/>
          <w:shd w:val="clear" w:color="auto" w:fill="FFFFFF"/>
        </w:rPr>
        <w:t xml:space="preserve">типам структурных элементов, структурным элементам </w:t>
      </w:r>
      <w:r w:rsidRPr="006412FB">
        <w:rPr>
          <w:sz w:val="28"/>
          <w:szCs w:val="28"/>
        </w:rPr>
        <w:t>и мероприятиям, а так</w:t>
      </w:r>
      <w:r w:rsidRPr="00870D9E">
        <w:rPr>
          <w:sz w:val="28"/>
          <w:szCs w:val="28"/>
        </w:rPr>
        <w:t>же включения новых мероприятий в пределах общего объема бюджетных ассигнований, предусмотренных в текущем финансовом году решением о бюджете на реализацию данной муниципальной программы;</w:t>
      </w:r>
    </w:p>
    <w:p w14:paraId="7822B76E" w14:textId="77777777" w:rsidR="00655171" w:rsidRPr="00870D9E" w:rsidRDefault="00655171" w:rsidP="00655171">
      <w:pPr>
        <w:tabs>
          <w:tab w:val="left" w:pos="1134"/>
        </w:tabs>
        <w:autoSpaceDE w:val="0"/>
        <w:autoSpaceDN w:val="0"/>
        <w:adjustRightInd w:val="0"/>
        <w:ind w:firstLine="540"/>
        <w:jc w:val="both"/>
        <w:rPr>
          <w:sz w:val="28"/>
          <w:szCs w:val="28"/>
        </w:rPr>
      </w:pPr>
      <w:r w:rsidRPr="00870D9E">
        <w:rPr>
          <w:i/>
          <w:sz w:val="28"/>
          <w:szCs w:val="28"/>
        </w:rPr>
        <w:t xml:space="preserve"> </w:t>
      </w:r>
      <w:r w:rsidRPr="00870D9E">
        <w:rPr>
          <w:sz w:val="28"/>
          <w:szCs w:val="28"/>
        </w:rPr>
        <w:t>2)</w:t>
      </w:r>
      <w:r w:rsidRPr="00870D9E">
        <w:rPr>
          <w:sz w:val="28"/>
          <w:szCs w:val="28"/>
        </w:rPr>
        <w:tab/>
        <w:t>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на их реализацию;</w:t>
      </w:r>
    </w:p>
    <w:p w14:paraId="66E3FEF4" w14:textId="77777777" w:rsidR="00655171" w:rsidRPr="00870D9E" w:rsidRDefault="00655171" w:rsidP="00655171">
      <w:pPr>
        <w:shd w:val="clear" w:color="auto" w:fill="FFFFFF"/>
        <w:tabs>
          <w:tab w:val="left" w:pos="1134"/>
        </w:tabs>
        <w:spacing w:line="322" w:lineRule="exact"/>
        <w:ind w:firstLine="567"/>
        <w:jc w:val="both"/>
        <w:rPr>
          <w:sz w:val="28"/>
          <w:szCs w:val="28"/>
        </w:rPr>
      </w:pPr>
      <w:r w:rsidRPr="00870D9E">
        <w:rPr>
          <w:sz w:val="28"/>
          <w:szCs w:val="28"/>
        </w:rPr>
        <w:t>3)</w:t>
      </w:r>
      <w:r w:rsidRPr="00870D9E">
        <w:rPr>
          <w:sz w:val="28"/>
          <w:szCs w:val="28"/>
        </w:rPr>
        <w:tab/>
        <w:t xml:space="preserve">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и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и муниципальных услуг </w:t>
      </w:r>
      <w:r w:rsidRPr="00870D9E">
        <w:rPr>
          <w:sz w:val="28"/>
          <w:szCs w:val="28"/>
        </w:rPr>
        <w:lastRenderedPageBreak/>
        <w:t>при условии, что увеличение бюджетных ассигнований по соответствующему виду расходов не превышает 10 процентов.</w:t>
      </w:r>
    </w:p>
    <w:p w14:paraId="53B8CA8E" w14:textId="77777777" w:rsidR="00655171" w:rsidRPr="00E91E78" w:rsidRDefault="00655171" w:rsidP="00655171">
      <w:pPr>
        <w:autoSpaceDE w:val="0"/>
        <w:autoSpaceDN w:val="0"/>
        <w:adjustRightInd w:val="0"/>
        <w:ind w:firstLine="540"/>
        <w:jc w:val="both"/>
        <w:rPr>
          <w:sz w:val="28"/>
          <w:szCs w:val="28"/>
        </w:rPr>
      </w:pPr>
      <w:r w:rsidRPr="00E91E78">
        <w:rPr>
          <w:sz w:val="28"/>
          <w:szCs w:val="28"/>
        </w:rPr>
        <w:t>2. Иные дополнительные основания могут устанавливаться решением о бюджете.</w:t>
      </w:r>
    </w:p>
    <w:p w14:paraId="733F8359" w14:textId="77777777" w:rsidR="00AD3930" w:rsidRDefault="00AD3930" w:rsidP="0064361D">
      <w:pPr>
        <w:widowControl w:val="0"/>
        <w:autoSpaceDE w:val="0"/>
        <w:autoSpaceDN w:val="0"/>
        <w:adjustRightInd w:val="0"/>
        <w:ind w:left="-567" w:right="-234" w:firstLine="567"/>
        <w:jc w:val="both"/>
        <w:rPr>
          <w:rFonts w:ascii="Times New Roman CYR" w:hAnsi="Times New Roman CYR" w:cs="Times New Roman CYR"/>
          <w:sz w:val="28"/>
          <w:szCs w:val="28"/>
        </w:rPr>
      </w:pPr>
    </w:p>
    <w:p w14:paraId="669EDE66" w14:textId="77777777" w:rsidR="00AD3930" w:rsidRDefault="00CC0C9F" w:rsidP="00CC0C9F">
      <w:pPr>
        <w:autoSpaceDE w:val="0"/>
        <w:autoSpaceDN w:val="0"/>
        <w:adjustRightInd w:val="0"/>
        <w:ind w:firstLine="540"/>
        <w:jc w:val="center"/>
        <w:rPr>
          <w:b/>
          <w:sz w:val="28"/>
          <w:szCs w:val="28"/>
        </w:rPr>
      </w:pPr>
      <w:r>
        <w:rPr>
          <w:b/>
          <w:sz w:val="28"/>
          <w:szCs w:val="28"/>
        </w:rPr>
        <w:t>2.2</w:t>
      </w:r>
      <w:r w:rsidR="00AD3930">
        <w:rPr>
          <w:b/>
          <w:sz w:val="28"/>
          <w:szCs w:val="28"/>
        </w:rPr>
        <w:t>. Особенности исполнения местного бюджета в части финансового обеспечения выполнения муниципальных заданий муниципальными бюджетными и автономными учреждениями</w:t>
      </w:r>
    </w:p>
    <w:p w14:paraId="77C6CCA3" w14:textId="77777777" w:rsidR="00CC0C9F" w:rsidRDefault="00CC0C9F" w:rsidP="00CC0C9F">
      <w:pPr>
        <w:autoSpaceDE w:val="0"/>
        <w:autoSpaceDN w:val="0"/>
        <w:adjustRightInd w:val="0"/>
        <w:ind w:firstLine="540"/>
        <w:jc w:val="center"/>
        <w:rPr>
          <w:b/>
          <w:sz w:val="28"/>
          <w:szCs w:val="28"/>
        </w:rPr>
      </w:pPr>
    </w:p>
    <w:p w14:paraId="20A58466" w14:textId="77777777" w:rsidR="00AD3930" w:rsidRDefault="00AD3930" w:rsidP="00AD3930">
      <w:pPr>
        <w:autoSpaceDE w:val="0"/>
        <w:autoSpaceDN w:val="0"/>
        <w:adjustRightInd w:val="0"/>
        <w:ind w:firstLine="540"/>
        <w:jc w:val="both"/>
        <w:rPr>
          <w:sz w:val="28"/>
          <w:szCs w:val="28"/>
        </w:rPr>
      </w:pPr>
      <w:r>
        <w:rPr>
          <w:sz w:val="28"/>
          <w:szCs w:val="28"/>
        </w:rPr>
        <w:t xml:space="preserve">В соответствии с частью 3.15 статьи 2 Федерального закона от 3 ноября 2006 года </w:t>
      </w:r>
      <w:r w:rsidR="00CC0C9F">
        <w:rPr>
          <w:sz w:val="28"/>
          <w:szCs w:val="28"/>
        </w:rPr>
        <w:t>№</w:t>
      </w:r>
      <w:r>
        <w:rPr>
          <w:sz w:val="28"/>
          <w:szCs w:val="28"/>
        </w:rPr>
        <w:t xml:space="preserve"> 174-ФЗ </w:t>
      </w:r>
      <w:r w:rsidR="00CC0C9F">
        <w:rPr>
          <w:sz w:val="28"/>
          <w:szCs w:val="28"/>
        </w:rPr>
        <w:t>«</w:t>
      </w:r>
      <w:r>
        <w:rPr>
          <w:sz w:val="28"/>
          <w:szCs w:val="28"/>
        </w:rPr>
        <w:t>Об автономных учреждениях</w:t>
      </w:r>
      <w:r w:rsidR="00CC0C9F">
        <w:rPr>
          <w:sz w:val="28"/>
          <w:szCs w:val="28"/>
        </w:rPr>
        <w:t>»</w:t>
      </w:r>
      <w:r>
        <w:rPr>
          <w:sz w:val="28"/>
          <w:szCs w:val="28"/>
        </w:rPr>
        <w:t xml:space="preserve"> и частью 17 статьи 30 Федерального закона от 8 мая 2010 года </w:t>
      </w:r>
      <w:r w:rsidR="00CC0C9F">
        <w:rPr>
          <w:sz w:val="28"/>
          <w:szCs w:val="28"/>
        </w:rPr>
        <w:t>№</w:t>
      </w:r>
      <w:r>
        <w:rPr>
          <w:sz w:val="28"/>
          <w:szCs w:val="28"/>
        </w:rPr>
        <w:t xml:space="preserve"> 83-ФЗ </w:t>
      </w:r>
      <w:r w:rsidR="00CC0C9F">
        <w:rPr>
          <w:sz w:val="28"/>
          <w:szCs w:val="28"/>
        </w:rPr>
        <w:t>«</w:t>
      </w:r>
      <w:r>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CC0C9F">
        <w:rPr>
          <w:sz w:val="28"/>
          <w:szCs w:val="28"/>
        </w:rPr>
        <w:t>»</w:t>
      </w:r>
      <w:r>
        <w:rPr>
          <w:sz w:val="28"/>
          <w:szCs w:val="28"/>
        </w:rPr>
        <w:t xml:space="preserve"> установить, что остатки субсидий, предоставленных муниципальным бюджетным и автономным учреждениям из бюджета муниципального округа на финансовое обеспечение выполнения муниципальных заданий, в объеме, соответствующем не достигнутым показателям муниципальных заданий указанными учреждениями, подлежат в установленном муниципальным правовым актом Администрации муниципального образования «</w:t>
      </w:r>
      <w:r w:rsidR="00CC0C9F">
        <w:rPr>
          <w:sz w:val="28"/>
          <w:szCs w:val="28"/>
        </w:rPr>
        <w:t>Темкинский</w:t>
      </w:r>
      <w:r>
        <w:rPr>
          <w:sz w:val="28"/>
          <w:szCs w:val="28"/>
        </w:rPr>
        <w:t xml:space="preserve"> муниципальный округ» Смоленской области порядке, возврату в бюджет муниципального округа.</w:t>
      </w:r>
    </w:p>
    <w:p w14:paraId="08D50836" w14:textId="77777777" w:rsidR="00AD3930" w:rsidRDefault="00AD3930" w:rsidP="00AD3930">
      <w:pPr>
        <w:autoSpaceDE w:val="0"/>
        <w:autoSpaceDN w:val="0"/>
        <w:adjustRightInd w:val="0"/>
        <w:ind w:firstLine="540"/>
        <w:jc w:val="both"/>
        <w:rPr>
          <w:sz w:val="28"/>
          <w:szCs w:val="28"/>
        </w:rPr>
      </w:pPr>
    </w:p>
    <w:p w14:paraId="6FA8BA35" w14:textId="77777777" w:rsidR="00AD3930" w:rsidRDefault="00AD3930" w:rsidP="00AD3930">
      <w:pPr>
        <w:autoSpaceDE w:val="0"/>
        <w:autoSpaceDN w:val="0"/>
        <w:adjustRightInd w:val="0"/>
        <w:jc w:val="center"/>
        <w:outlineLvl w:val="0"/>
        <w:rPr>
          <w:b/>
          <w:bCs/>
          <w:sz w:val="28"/>
          <w:szCs w:val="28"/>
        </w:rPr>
      </w:pPr>
      <w:r>
        <w:rPr>
          <w:b/>
          <w:bCs/>
          <w:sz w:val="28"/>
          <w:szCs w:val="28"/>
        </w:rPr>
        <w:t>3. ВНЕШНЯЯ ПРОВЕРКА, РАССМОТРЕНИЕ И УТВЕРЖДЕНИЕ</w:t>
      </w:r>
    </w:p>
    <w:p w14:paraId="36FC851B" w14:textId="77777777" w:rsidR="00AD3930" w:rsidRDefault="00AD3930" w:rsidP="00AD3930">
      <w:pPr>
        <w:autoSpaceDE w:val="0"/>
        <w:autoSpaceDN w:val="0"/>
        <w:adjustRightInd w:val="0"/>
        <w:jc w:val="center"/>
        <w:rPr>
          <w:b/>
          <w:bCs/>
          <w:sz w:val="28"/>
          <w:szCs w:val="28"/>
        </w:rPr>
      </w:pPr>
      <w:r>
        <w:rPr>
          <w:b/>
          <w:bCs/>
          <w:sz w:val="28"/>
          <w:szCs w:val="28"/>
        </w:rPr>
        <w:t>БЮДЖЕТНОЙ ОТЧЕТНОСТИ</w:t>
      </w:r>
    </w:p>
    <w:p w14:paraId="108B2E69" w14:textId="77777777" w:rsidR="00AD3930" w:rsidRDefault="00AD3930" w:rsidP="00AD3930">
      <w:pPr>
        <w:autoSpaceDE w:val="0"/>
        <w:autoSpaceDN w:val="0"/>
        <w:adjustRightInd w:val="0"/>
        <w:jc w:val="both"/>
        <w:rPr>
          <w:sz w:val="28"/>
          <w:szCs w:val="28"/>
        </w:rPr>
      </w:pPr>
    </w:p>
    <w:p w14:paraId="46801E34" w14:textId="77777777" w:rsidR="00AD3930" w:rsidRDefault="00CC0C9F" w:rsidP="00CC0C9F">
      <w:pPr>
        <w:autoSpaceDE w:val="0"/>
        <w:autoSpaceDN w:val="0"/>
        <w:adjustRightInd w:val="0"/>
        <w:ind w:firstLine="540"/>
        <w:jc w:val="center"/>
        <w:outlineLvl w:val="1"/>
        <w:rPr>
          <w:b/>
          <w:sz w:val="28"/>
          <w:szCs w:val="28"/>
        </w:rPr>
      </w:pPr>
      <w:r>
        <w:rPr>
          <w:b/>
          <w:sz w:val="28"/>
          <w:szCs w:val="28"/>
        </w:rPr>
        <w:t>3.1</w:t>
      </w:r>
      <w:r w:rsidR="00AD3930">
        <w:rPr>
          <w:b/>
          <w:sz w:val="28"/>
          <w:szCs w:val="28"/>
        </w:rPr>
        <w:t>. Отчеты об исполнении бюджета муниципального округа</w:t>
      </w:r>
    </w:p>
    <w:p w14:paraId="3C13833D" w14:textId="77777777" w:rsidR="00CC0C9F" w:rsidRDefault="00CC0C9F" w:rsidP="00CC0C9F">
      <w:pPr>
        <w:autoSpaceDE w:val="0"/>
        <w:autoSpaceDN w:val="0"/>
        <w:adjustRightInd w:val="0"/>
        <w:ind w:firstLine="540"/>
        <w:jc w:val="center"/>
        <w:outlineLvl w:val="1"/>
        <w:rPr>
          <w:b/>
          <w:sz w:val="28"/>
          <w:szCs w:val="28"/>
        </w:rPr>
      </w:pPr>
    </w:p>
    <w:p w14:paraId="539E868A" w14:textId="77777777" w:rsidR="00AD3930" w:rsidRDefault="00AD3930" w:rsidP="00AD3930">
      <w:pPr>
        <w:autoSpaceDE w:val="0"/>
        <w:autoSpaceDN w:val="0"/>
        <w:adjustRightInd w:val="0"/>
        <w:ind w:firstLine="540"/>
        <w:jc w:val="both"/>
        <w:outlineLvl w:val="1"/>
        <w:rPr>
          <w:sz w:val="28"/>
          <w:szCs w:val="28"/>
        </w:rPr>
      </w:pPr>
      <w:r>
        <w:rPr>
          <w:sz w:val="28"/>
          <w:szCs w:val="28"/>
        </w:rPr>
        <w:t>1. Отчеты об исполнении бюджета муниципального округа за первый квартал, полугодие и девять месяцев текущего финансового года представляются финансовым управлением Администрации муниципального образования «</w:t>
      </w:r>
      <w:r w:rsidR="00CC0C9F">
        <w:rPr>
          <w:sz w:val="28"/>
          <w:szCs w:val="28"/>
          <w:lang w:eastAsia="en-US"/>
        </w:rPr>
        <w:t>Темкинский</w:t>
      </w:r>
      <w:r>
        <w:rPr>
          <w:sz w:val="28"/>
          <w:szCs w:val="28"/>
        </w:rPr>
        <w:t xml:space="preserve"> муниципальный округ» Смоленской области в Администрацию муниципального образования «</w:t>
      </w:r>
      <w:r w:rsidR="00CC0C9F">
        <w:rPr>
          <w:sz w:val="28"/>
          <w:szCs w:val="28"/>
          <w:lang w:eastAsia="en-US"/>
        </w:rPr>
        <w:t>Темкинский</w:t>
      </w:r>
      <w:r>
        <w:rPr>
          <w:sz w:val="28"/>
          <w:szCs w:val="28"/>
        </w:rPr>
        <w:t xml:space="preserve"> муниципальный округ» Смоленской области не позднее 15 числа второго месяца, следующего за отчетным периодом.</w:t>
      </w:r>
    </w:p>
    <w:p w14:paraId="039C2BA3" w14:textId="77777777" w:rsidR="00AD3930" w:rsidRDefault="00AD3930" w:rsidP="00AD3930">
      <w:pPr>
        <w:autoSpaceDE w:val="0"/>
        <w:autoSpaceDN w:val="0"/>
        <w:adjustRightInd w:val="0"/>
        <w:ind w:firstLine="540"/>
        <w:jc w:val="both"/>
        <w:rPr>
          <w:sz w:val="28"/>
          <w:szCs w:val="28"/>
        </w:rPr>
      </w:pPr>
      <w:bookmarkStart w:id="4" w:name="Par358"/>
      <w:bookmarkEnd w:id="4"/>
      <w:r>
        <w:rPr>
          <w:sz w:val="28"/>
          <w:szCs w:val="28"/>
        </w:rPr>
        <w:t>2. Одновременно с отчетами об исполнении бюджета муниципального округа за первый квартал, полугодие и девять месяцев текущего финансового года финансовое управление Администрации муниципального образования «</w:t>
      </w:r>
      <w:r w:rsidR="00CC0C9F">
        <w:rPr>
          <w:sz w:val="28"/>
          <w:szCs w:val="28"/>
          <w:lang w:eastAsia="en-US"/>
        </w:rPr>
        <w:t>Темкинский</w:t>
      </w:r>
      <w:r>
        <w:rPr>
          <w:sz w:val="28"/>
          <w:szCs w:val="28"/>
        </w:rPr>
        <w:t xml:space="preserve"> район» Смоленской области представляет в Администрацию муниципального образования «</w:t>
      </w:r>
      <w:r w:rsidR="00CC0C9F">
        <w:rPr>
          <w:sz w:val="28"/>
          <w:szCs w:val="28"/>
          <w:lang w:eastAsia="en-US"/>
        </w:rPr>
        <w:t>Темкинский</w:t>
      </w:r>
      <w:r>
        <w:rPr>
          <w:sz w:val="28"/>
          <w:szCs w:val="28"/>
        </w:rPr>
        <w:t xml:space="preserve"> муниципальный округ» Смоленской области пояснительные записки к ним, отчеты об использовании бюджетных ассигнований резервного фонда Администрации муниципального образования «</w:t>
      </w:r>
      <w:r w:rsidR="00CC0C9F">
        <w:rPr>
          <w:sz w:val="28"/>
          <w:szCs w:val="28"/>
          <w:lang w:eastAsia="en-US"/>
        </w:rPr>
        <w:t>Темкинский</w:t>
      </w:r>
      <w:r>
        <w:rPr>
          <w:sz w:val="28"/>
          <w:szCs w:val="28"/>
        </w:rPr>
        <w:t xml:space="preserve"> муниципальный округ» Смоленской области.</w:t>
      </w:r>
    </w:p>
    <w:p w14:paraId="1942B4FB" w14:textId="77777777" w:rsidR="00AD3930" w:rsidRDefault="00AD3930" w:rsidP="00AD3930">
      <w:pPr>
        <w:autoSpaceDE w:val="0"/>
        <w:autoSpaceDN w:val="0"/>
        <w:adjustRightInd w:val="0"/>
        <w:ind w:firstLine="540"/>
        <w:jc w:val="both"/>
        <w:rPr>
          <w:sz w:val="28"/>
          <w:szCs w:val="28"/>
        </w:rPr>
      </w:pPr>
      <w:r>
        <w:rPr>
          <w:sz w:val="28"/>
          <w:szCs w:val="28"/>
        </w:rPr>
        <w:t>3. Глава муниципального образования «</w:t>
      </w:r>
      <w:r w:rsidR="00CC0C9F">
        <w:rPr>
          <w:sz w:val="28"/>
          <w:szCs w:val="28"/>
          <w:lang w:eastAsia="en-US"/>
        </w:rPr>
        <w:t>Темкинский</w:t>
      </w:r>
      <w:r>
        <w:rPr>
          <w:sz w:val="28"/>
          <w:szCs w:val="28"/>
        </w:rPr>
        <w:t xml:space="preserve"> муниципальный округ» Смоленской области направляет утвержденные Администрацией муниципального образования </w:t>
      </w:r>
      <w:r w:rsidRPr="00297E47">
        <w:rPr>
          <w:sz w:val="28"/>
          <w:szCs w:val="28"/>
        </w:rPr>
        <w:t>«</w:t>
      </w:r>
      <w:r w:rsidR="00CC0C9F">
        <w:rPr>
          <w:sz w:val="28"/>
          <w:szCs w:val="28"/>
          <w:lang w:eastAsia="en-US"/>
        </w:rPr>
        <w:t>Темкинский</w:t>
      </w:r>
      <w:r>
        <w:rPr>
          <w:sz w:val="28"/>
          <w:szCs w:val="28"/>
        </w:rPr>
        <w:t xml:space="preserve"> муниципальный округ» Смоленской области отчеты об </w:t>
      </w:r>
      <w:r>
        <w:rPr>
          <w:sz w:val="28"/>
          <w:szCs w:val="28"/>
        </w:rPr>
        <w:lastRenderedPageBreak/>
        <w:t>исполнении бюджета муниципального образования «</w:t>
      </w:r>
      <w:r w:rsidR="00CC0C9F">
        <w:rPr>
          <w:sz w:val="28"/>
          <w:szCs w:val="28"/>
          <w:lang w:eastAsia="en-US"/>
        </w:rPr>
        <w:t>Темкинский</w:t>
      </w:r>
      <w:r>
        <w:rPr>
          <w:sz w:val="28"/>
          <w:szCs w:val="28"/>
        </w:rPr>
        <w:t xml:space="preserve"> муниципальный округ» Смоленской области за первый квартал, полугодие и девять месяцев текущего финансового года в </w:t>
      </w:r>
      <w:r w:rsidR="00CC0C9F">
        <w:rPr>
          <w:sz w:val="28"/>
          <w:szCs w:val="28"/>
          <w:lang w:eastAsia="en-US"/>
        </w:rPr>
        <w:t>Темкинский</w:t>
      </w:r>
      <w:r w:rsidR="00A34BA8">
        <w:rPr>
          <w:sz w:val="28"/>
          <w:szCs w:val="28"/>
        </w:rPr>
        <w:t xml:space="preserve"> </w:t>
      </w:r>
      <w:r>
        <w:rPr>
          <w:sz w:val="28"/>
          <w:szCs w:val="28"/>
        </w:rPr>
        <w:t>окружной Совет депутатов и Контрольно-ревизионную комиссию не позднее пяти дней после их утверждения.</w:t>
      </w:r>
    </w:p>
    <w:p w14:paraId="2F25AD78" w14:textId="77777777" w:rsidR="00AD3930" w:rsidRDefault="00AD3930" w:rsidP="00AD3930">
      <w:pPr>
        <w:autoSpaceDE w:val="0"/>
        <w:autoSpaceDN w:val="0"/>
        <w:adjustRightInd w:val="0"/>
        <w:ind w:firstLine="540"/>
        <w:jc w:val="both"/>
        <w:rPr>
          <w:sz w:val="28"/>
          <w:szCs w:val="28"/>
        </w:rPr>
      </w:pPr>
      <w:r>
        <w:rPr>
          <w:sz w:val="28"/>
          <w:szCs w:val="28"/>
        </w:rPr>
        <w:t>4. Одновременно с отчетами об исполнении бюджета муниципального образования «</w:t>
      </w:r>
      <w:r w:rsidR="006E181C">
        <w:rPr>
          <w:sz w:val="28"/>
          <w:szCs w:val="28"/>
          <w:lang w:eastAsia="en-US"/>
        </w:rPr>
        <w:t>Темкинский</w:t>
      </w:r>
      <w:r>
        <w:rPr>
          <w:sz w:val="28"/>
          <w:szCs w:val="28"/>
        </w:rPr>
        <w:t xml:space="preserve"> муниципальный округ» Смоленской области за первый квартал, полугодие и девять месяцев текущего финансового года, утвержденными Администрацией муниципального образования «</w:t>
      </w:r>
      <w:r w:rsidR="006E181C">
        <w:rPr>
          <w:sz w:val="28"/>
          <w:szCs w:val="28"/>
          <w:lang w:eastAsia="en-US"/>
        </w:rPr>
        <w:t>Темкинский</w:t>
      </w:r>
      <w:r>
        <w:rPr>
          <w:sz w:val="28"/>
          <w:szCs w:val="28"/>
        </w:rPr>
        <w:t xml:space="preserve"> муниципальный округ» Смоленской области, в</w:t>
      </w:r>
      <w:r w:rsidR="00A34BA8">
        <w:rPr>
          <w:sz w:val="28"/>
          <w:szCs w:val="28"/>
        </w:rPr>
        <w:t xml:space="preserve"> </w:t>
      </w:r>
      <w:r>
        <w:rPr>
          <w:sz w:val="28"/>
          <w:szCs w:val="28"/>
        </w:rPr>
        <w:t xml:space="preserve"> окружной Совет депутатов и Контрольно</w:t>
      </w:r>
      <w:r w:rsidRPr="006A135A">
        <w:rPr>
          <w:b/>
          <w:sz w:val="28"/>
          <w:szCs w:val="28"/>
        </w:rPr>
        <w:t>-</w:t>
      </w:r>
      <w:r w:rsidRPr="0037366F">
        <w:rPr>
          <w:sz w:val="28"/>
          <w:szCs w:val="28"/>
        </w:rPr>
        <w:t xml:space="preserve">ревизионную комиссию представляются документы, указанные в пункте 2 </w:t>
      </w:r>
      <w:r w:rsidR="006E181C">
        <w:rPr>
          <w:sz w:val="28"/>
          <w:szCs w:val="28"/>
        </w:rPr>
        <w:t>статьи 3.1.</w:t>
      </w:r>
      <w:r w:rsidRPr="0037366F">
        <w:rPr>
          <w:sz w:val="28"/>
          <w:szCs w:val="28"/>
        </w:rPr>
        <w:t xml:space="preserve"> </w:t>
      </w:r>
      <w:r w:rsidR="006E181C">
        <w:rPr>
          <w:sz w:val="28"/>
          <w:szCs w:val="28"/>
          <w:lang w:eastAsia="en-US"/>
        </w:rPr>
        <w:t>Темкинский</w:t>
      </w:r>
      <w:r w:rsidR="006A135A" w:rsidRPr="0037366F">
        <w:rPr>
          <w:sz w:val="28"/>
          <w:szCs w:val="28"/>
        </w:rPr>
        <w:t xml:space="preserve"> о</w:t>
      </w:r>
      <w:r w:rsidRPr="0037366F">
        <w:rPr>
          <w:sz w:val="28"/>
          <w:szCs w:val="28"/>
        </w:rPr>
        <w:t>кружной Совет депутатов вправе запросить иные документы, необходимые для рассмотрения отчетов об исполнении бюджета за первый квартал, полугодие</w:t>
      </w:r>
      <w:r>
        <w:rPr>
          <w:sz w:val="28"/>
          <w:szCs w:val="28"/>
        </w:rPr>
        <w:t xml:space="preserve"> и девять месяцев текущего финансового года.</w:t>
      </w:r>
    </w:p>
    <w:p w14:paraId="537C957B" w14:textId="77777777" w:rsidR="00AD3930" w:rsidRDefault="00AD3930" w:rsidP="00AD3930">
      <w:pPr>
        <w:autoSpaceDE w:val="0"/>
        <w:autoSpaceDN w:val="0"/>
        <w:adjustRightInd w:val="0"/>
        <w:jc w:val="both"/>
        <w:rPr>
          <w:sz w:val="28"/>
          <w:szCs w:val="28"/>
        </w:rPr>
      </w:pPr>
    </w:p>
    <w:p w14:paraId="6D7F750F" w14:textId="77777777" w:rsidR="00AD3930" w:rsidRDefault="006E181C" w:rsidP="006E181C">
      <w:pPr>
        <w:autoSpaceDE w:val="0"/>
        <w:autoSpaceDN w:val="0"/>
        <w:adjustRightInd w:val="0"/>
        <w:jc w:val="center"/>
        <w:outlineLvl w:val="1"/>
        <w:rPr>
          <w:b/>
          <w:sz w:val="28"/>
          <w:szCs w:val="28"/>
        </w:rPr>
      </w:pPr>
      <w:r>
        <w:rPr>
          <w:b/>
          <w:sz w:val="28"/>
          <w:szCs w:val="28"/>
        </w:rPr>
        <w:t>3.2</w:t>
      </w:r>
      <w:r w:rsidR="00AD3930" w:rsidRPr="007E54C8">
        <w:rPr>
          <w:b/>
          <w:sz w:val="28"/>
          <w:szCs w:val="28"/>
        </w:rPr>
        <w:t>. Внешняя проверка годового отчета об исполнении бюджета муниципального</w:t>
      </w:r>
      <w:r w:rsidR="00AD3930">
        <w:rPr>
          <w:b/>
          <w:sz w:val="28"/>
          <w:szCs w:val="28"/>
        </w:rPr>
        <w:t xml:space="preserve"> округа</w:t>
      </w:r>
    </w:p>
    <w:p w14:paraId="4DBAB76F" w14:textId="77777777" w:rsidR="006E181C" w:rsidRDefault="006E181C" w:rsidP="006E181C">
      <w:pPr>
        <w:autoSpaceDE w:val="0"/>
        <w:autoSpaceDN w:val="0"/>
        <w:adjustRightInd w:val="0"/>
        <w:jc w:val="center"/>
        <w:outlineLvl w:val="1"/>
        <w:rPr>
          <w:b/>
          <w:sz w:val="28"/>
          <w:szCs w:val="28"/>
        </w:rPr>
      </w:pPr>
    </w:p>
    <w:p w14:paraId="0F1C0840" w14:textId="77777777" w:rsidR="00AD3930" w:rsidRDefault="00AD3930" w:rsidP="00AD3930">
      <w:pPr>
        <w:autoSpaceDE w:val="0"/>
        <w:autoSpaceDN w:val="0"/>
        <w:adjustRightInd w:val="0"/>
        <w:ind w:firstLine="540"/>
        <w:jc w:val="both"/>
        <w:outlineLvl w:val="1"/>
        <w:rPr>
          <w:sz w:val="28"/>
          <w:szCs w:val="28"/>
        </w:rPr>
      </w:pPr>
      <w:r>
        <w:rPr>
          <w:sz w:val="28"/>
          <w:szCs w:val="28"/>
        </w:rPr>
        <w:t xml:space="preserve">Годовой отчет об исполнении бюджета муниципального округа до его рассмотрения в окружном Совете депутатов подлежит внешней проверке, которая включает внешнюю проверку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 муниципального округа. </w:t>
      </w:r>
    </w:p>
    <w:p w14:paraId="41753A72" w14:textId="77777777" w:rsidR="00AD3930" w:rsidRDefault="00AD3930" w:rsidP="00AD3930">
      <w:pPr>
        <w:autoSpaceDE w:val="0"/>
        <w:autoSpaceDN w:val="0"/>
        <w:adjustRightInd w:val="0"/>
        <w:ind w:firstLine="540"/>
        <w:jc w:val="both"/>
        <w:outlineLvl w:val="1"/>
        <w:rPr>
          <w:sz w:val="28"/>
          <w:szCs w:val="28"/>
        </w:rPr>
      </w:pPr>
      <w:r>
        <w:rPr>
          <w:sz w:val="28"/>
          <w:szCs w:val="28"/>
        </w:rPr>
        <w:t>2. Внешняя проверка годового отчета об исполнении бюджета муниципального округа осуществляется Контрольно-ревизионной комиссией в порядке, установленном настоящей статьей с соблюдением требований Бюджетного кодекса Российской Федерации.</w:t>
      </w:r>
    </w:p>
    <w:p w14:paraId="494FEDEC" w14:textId="77777777" w:rsidR="00AD3930" w:rsidRDefault="00AD3930" w:rsidP="00AD3930">
      <w:pPr>
        <w:autoSpaceDE w:val="0"/>
        <w:autoSpaceDN w:val="0"/>
        <w:adjustRightInd w:val="0"/>
        <w:ind w:firstLine="540"/>
        <w:jc w:val="both"/>
        <w:outlineLvl w:val="1"/>
        <w:rPr>
          <w:sz w:val="28"/>
          <w:szCs w:val="28"/>
        </w:rPr>
      </w:pPr>
      <w:r>
        <w:rPr>
          <w:sz w:val="28"/>
          <w:szCs w:val="28"/>
        </w:rPr>
        <w:t xml:space="preserve">3. Финансовое управление </w:t>
      </w:r>
      <w:r w:rsidR="006E181C">
        <w:rPr>
          <w:sz w:val="28"/>
          <w:szCs w:val="28"/>
        </w:rPr>
        <w:t xml:space="preserve">Администрации </w:t>
      </w:r>
      <w:r>
        <w:rPr>
          <w:sz w:val="28"/>
          <w:szCs w:val="28"/>
        </w:rPr>
        <w:t>муниципального образования «</w:t>
      </w:r>
      <w:r w:rsidR="006E181C">
        <w:rPr>
          <w:sz w:val="28"/>
          <w:szCs w:val="28"/>
          <w:lang w:eastAsia="en-US"/>
        </w:rPr>
        <w:t>Темкинский</w:t>
      </w:r>
      <w:r w:rsidR="003B0787">
        <w:rPr>
          <w:sz w:val="28"/>
          <w:szCs w:val="28"/>
        </w:rPr>
        <w:t xml:space="preserve"> </w:t>
      </w:r>
      <w:r>
        <w:rPr>
          <w:sz w:val="28"/>
          <w:szCs w:val="28"/>
        </w:rPr>
        <w:t xml:space="preserve">муниципальный округ» Смоленской области представляет годовую бюджетную отчетность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в Контрольно-ревизионную комиссию для внешней проверки не позднее </w:t>
      </w:r>
      <w:r w:rsidR="003B0787">
        <w:rPr>
          <w:sz w:val="28"/>
          <w:szCs w:val="28"/>
        </w:rPr>
        <w:t xml:space="preserve">1 апреля </w:t>
      </w:r>
      <w:r>
        <w:rPr>
          <w:sz w:val="28"/>
          <w:szCs w:val="28"/>
        </w:rPr>
        <w:t>текущего года.</w:t>
      </w:r>
    </w:p>
    <w:p w14:paraId="1A674DA7" w14:textId="77777777" w:rsidR="00AD3930" w:rsidRDefault="00AD3930" w:rsidP="00AD3930">
      <w:pPr>
        <w:autoSpaceDE w:val="0"/>
        <w:autoSpaceDN w:val="0"/>
        <w:adjustRightInd w:val="0"/>
        <w:ind w:firstLine="540"/>
        <w:jc w:val="both"/>
        <w:outlineLvl w:val="1"/>
        <w:rPr>
          <w:sz w:val="28"/>
          <w:szCs w:val="28"/>
        </w:rPr>
      </w:pPr>
      <w:r w:rsidRPr="006A135A">
        <w:rPr>
          <w:sz w:val="28"/>
          <w:szCs w:val="28"/>
        </w:rPr>
        <w:t>4. Администрация муниципального образования «</w:t>
      </w:r>
      <w:r w:rsidR="006E181C">
        <w:rPr>
          <w:sz w:val="28"/>
          <w:szCs w:val="28"/>
          <w:lang w:eastAsia="en-US"/>
        </w:rPr>
        <w:t>Темкинский</w:t>
      </w:r>
      <w:r w:rsidR="006A135A" w:rsidRPr="006A135A">
        <w:rPr>
          <w:sz w:val="28"/>
          <w:szCs w:val="28"/>
        </w:rPr>
        <w:t xml:space="preserve"> муниципальный округ</w:t>
      </w:r>
      <w:r w:rsidRPr="006A135A">
        <w:rPr>
          <w:sz w:val="28"/>
          <w:szCs w:val="28"/>
        </w:rPr>
        <w:t>» Смоленской области представляет в Контрольно-ревизионную комиссию отчет об исполнении бюджета муниципального образования «</w:t>
      </w:r>
      <w:r w:rsidR="006E181C">
        <w:rPr>
          <w:sz w:val="28"/>
          <w:szCs w:val="28"/>
          <w:lang w:eastAsia="en-US"/>
        </w:rPr>
        <w:t>Темкинский</w:t>
      </w:r>
      <w:r w:rsidR="003B0787" w:rsidRPr="006A135A">
        <w:rPr>
          <w:sz w:val="28"/>
          <w:szCs w:val="28"/>
        </w:rPr>
        <w:t xml:space="preserve"> </w:t>
      </w:r>
      <w:r w:rsidRPr="006A135A">
        <w:rPr>
          <w:sz w:val="28"/>
          <w:szCs w:val="28"/>
        </w:rPr>
        <w:t xml:space="preserve">муниципальный округ» Смоленской области для подготовки </w:t>
      </w:r>
      <w:r w:rsidRPr="00F14A09">
        <w:rPr>
          <w:sz w:val="28"/>
          <w:szCs w:val="28"/>
        </w:rPr>
        <w:t xml:space="preserve">заключения на него не позднее 1 апреля текущего года. Одновременно с годовым отчетом об исполнении бюджета представляются документы, указанные в </w:t>
      </w:r>
      <w:r w:rsidRPr="006E181C">
        <w:rPr>
          <w:sz w:val="28"/>
          <w:szCs w:val="28"/>
        </w:rPr>
        <w:t>под</w:t>
      </w:r>
      <w:hyperlink r:id="rId8" w:anchor="Par389" w:history="1">
        <w:r w:rsidRPr="006E181C">
          <w:rPr>
            <w:rStyle w:val="a8"/>
            <w:color w:val="auto"/>
            <w:sz w:val="28"/>
            <w:szCs w:val="28"/>
            <w:u w:val="none"/>
          </w:rPr>
          <w:t>пунктах 1</w:t>
        </w:r>
      </w:hyperlink>
      <w:r w:rsidRPr="00F14A09">
        <w:rPr>
          <w:sz w:val="28"/>
          <w:szCs w:val="28"/>
        </w:rPr>
        <w:t xml:space="preserve"> </w:t>
      </w:r>
      <w:r>
        <w:rPr>
          <w:sz w:val="28"/>
          <w:szCs w:val="28"/>
        </w:rPr>
        <w:t xml:space="preserve">– 6 пункта 1 </w:t>
      </w:r>
      <w:r w:rsidR="006E181C">
        <w:rPr>
          <w:sz w:val="28"/>
          <w:szCs w:val="28"/>
        </w:rPr>
        <w:t>статьи 3.3.</w:t>
      </w:r>
      <w:r>
        <w:rPr>
          <w:sz w:val="28"/>
          <w:szCs w:val="28"/>
        </w:rPr>
        <w:t xml:space="preserve"> настоящего Положения.</w:t>
      </w:r>
    </w:p>
    <w:p w14:paraId="081ACE1F" w14:textId="77777777" w:rsidR="00AD3930" w:rsidRDefault="00AD3930" w:rsidP="00AD3930">
      <w:pPr>
        <w:autoSpaceDE w:val="0"/>
        <w:autoSpaceDN w:val="0"/>
        <w:adjustRightInd w:val="0"/>
        <w:ind w:firstLine="540"/>
        <w:jc w:val="both"/>
        <w:outlineLvl w:val="1"/>
        <w:rPr>
          <w:sz w:val="28"/>
          <w:szCs w:val="28"/>
        </w:rPr>
      </w:pPr>
      <w:r>
        <w:rPr>
          <w:sz w:val="28"/>
          <w:szCs w:val="28"/>
        </w:rPr>
        <w:t>5. Подготовка Контрольно-ревизионной комиссией заключения на годовой отчет об исполнении бюджета муниципального округа проводится в срок, не превышающий 1 месяца с даты его представления в Контрольно-ревизионную комиссию.</w:t>
      </w:r>
    </w:p>
    <w:p w14:paraId="0762358F" w14:textId="77777777" w:rsidR="00AD3930" w:rsidRDefault="00AD3930" w:rsidP="00AD3930">
      <w:pPr>
        <w:autoSpaceDE w:val="0"/>
        <w:autoSpaceDN w:val="0"/>
        <w:adjustRightInd w:val="0"/>
        <w:ind w:firstLine="540"/>
        <w:jc w:val="both"/>
        <w:outlineLvl w:val="1"/>
        <w:rPr>
          <w:sz w:val="28"/>
          <w:szCs w:val="28"/>
        </w:rPr>
      </w:pPr>
      <w:r>
        <w:rPr>
          <w:sz w:val="28"/>
          <w:szCs w:val="28"/>
        </w:rPr>
        <w:lastRenderedPageBreak/>
        <w:t>6. Заключение на годовой отчет об исполнении бюджета муниципального округа представляется Контрольно-ревизионной комиссией в окружной Совет депутатов с одновременным направлением в Администрацию муниципального образования «</w:t>
      </w:r>
      <w:r w:rsidR="006E181C">
        <w:rPr>
          <w:sz w:val="28"/>
          <w:szCs w:val="28"/>
          <w:lang w:eastAsia="en-US"/>
        </w:rPr>
        <w:t>Темкинский</w:t>
      </w:r>
      <w:r w:rsidR="003B0787">
        <w:rPr>
          <w:sz w:val="28"/>
          <w:szCs w:val="28"/>
        </w:rPr>
        <w:t xml:space="preserve"> </w:t>
      </w:r>
      <w:r>
        <w:rPr>
          <w:sz w:val="28"/>
          <w:szCs w:val="28"/>
        </w:rPr>
        <w:t xml:space="preserve">муниципальный округ» Смоленской области. </w:t>
      </w:r>
    </w:p>
    <w:p w14:paraId="5DAD6E90" w14:textId="77777777" w:rsidR="00AD3930" w:rsidRDefault="00AD3930" w:rsidP="0064361D">
      <w:pPr>
        <w:widowControl w:val="0"/>
        <w:autoSpaceDE w:val="0"/>
        <w:autoSpaceDN w:val="0"/>
        <w:adjustRightInd w:val="0"/>
        <w:ind w:left="-567" w:right="-234" w:firstLine="567"/>
        <w:jc w:val="both"/>
        <w:rPr>
          <w:rFonts w:ascii="Times New Roman CYR" w:hAnsi="Times New Roman CYR" w:cs="Times New Roman CYR"/>
          <w:sz w:val="28"/>
          <w:szCs w:val="28"/>
        </w:rPr>
      </w:pPr>
    </w:p>
    <w:p w14:paraId="61776C51" w14:textId="77777777" w:rsidR="003B0787" w:rsidRDefault="006E181C" w:rsidP="006E181C">
      <w:pPr>
        <w:autoSpaceDE w:val="0"/>
        <w:autoSpaceDN w:val="0"/>
        <w:adjustRightInd w:val="0"/>
        <w:jc w:val="center"/>
        <w:outlineLvl w:val="1"/>
        <w:rPr>
          <w:b/>
          <w:sz w:val="28"/>
          <w:szCs w:val="28"/>
        </w:rPr>
      </w:pPr>
      <w:r>
        <w:rPr>
          <w:b/>
          <w:sz w:val="28"/>
          <w:szCs w:val="28"/>
        </w:rPr>
        <w:t>3.3</w:t>
      </w:r>
      <w:r w:rsidR="003B0787">
        <w:rPr>
          <w:b/>
          <w:sz w:val="28"/>
          <w:szCs w:val="28"/>
        </w:rPr>
        <w:t>. Представление годового отчета об исполнении бюджета муниципального округа в окружной Совет депутатов. Рассмотрение и утверждение годового отчета об исполнении бюджета муниципального округа окружным Советом депутатов</w:t>
      </w:r>
    </w:p>
    <w:p w14:paraId="3D834FBE" w14:textId="77777777" w:rsidR="006E181C" w:rsidRDefault="006E181C" w:rsidP="006E181C">
      <w:pPr>
        <w:autoSpaceDE w:val="0"/>
        <w:autoSpaceDN w:val="0"/>
        <w:adjustRightInd w:val="0"/>
        <w:jc w:val="center"/>
        <w:outlineLvl w:val="1"/>
        <w:rPr>
          <w:b/>
          <w:sz w:val="28"/>
          <w:szCs w:val="28"/>
        </w:rPr>
      </w:pPr>
    </w:p>
    <w:p w14:paraId="71971093" w14:textId="77777777" w:rsidR="003B0787" w:rsidRDefault="003B0787" w:rsidP="003B0787">
      <w:pPr>
        <w:autoSpaceDE w:val="0"/>
        <w:autoSpaceDN w:val="0"/>
        <w:adjustRightInd w:val="0"/>
        <w:ind w:firstLine="540"/>
        <w:jc w:val="both"/>
        <w:outlineLvl w:val="1"/>
        <w:rPr>
          <w:sz w:val="28"/>
          <w:szCs w:val="28"/>
        </w:rPr>
      </w:pPr>
      <w:r>
        <w:rPr>
          <w:sz w:val="28"/>
          <w:szCs w:val="28"/>
        </w:rPr>
        <w:t>1. Глава муниципального образования «</w:t>
      </w:r>
      <w:r w:rsidR="006E181C">
        <w:rPr>
          <w:sz w:val="28"/>
          <w:szCs w:val="28"/>
          <w:lang w:eastAsia="en-US"/>
        </w:rPr>
        <w:t>Темкинский</w:t>
      </w:r>
      <w:r>
        <w:rPr>
          <w:sz w:val="28"/>
          <w:szCs w:val="28"/>
        </w:rPr>
        <w:t xml:space="preserve"> муниципальный округ» Смоленской области не позднее 1 мая</w:t>
      </w:r>
      <w:r>
        <w:rPr>
          <w:color w:val="FF0000"/>
          <w:sz w:val="28"/>
          <w:szCs w:val="28"/>
        </w:rPr>
        <w:t xml:space="preserve"> </w:t>
      </w:r>
      <w:r>
        <w:rPr>
          <w:sz w:val="28"/>
          <w:szCs w:val="28"/>
        </w:rPr>
        <w:t>текущего года представляет в окружной Совет депутатов одновременно годовой отчет об исполнении бюджета, проект решения об исполнении бюджета муниципального округа за отчетный финансовый год, а также следующие документы:</w:t>
      </w:r>
    </w:p>
    <w:p w14:paraId="4B63CE77" w14:textId="77777777" w:rsidR="003B0787" w:rsidRDefault="003B0787" w:rsidP="003B0787">
      <w:pPr>
        <w:tabs>
          <w:tab w:val="left" w:pos="1134"/>
        </w:tabs>
        <w:autoSpaceDE w:val="0"/>
        <w:autoSpaceDN w:val="0"/>
        <w:adjustRightInd w:val="0"/>
        <w:ind w:firstLine="540"/>
        <w:jc w:val="both"/>
        <w:outlineLvl w:val="1"/>
        <w:rPr>
          <w:sz w:val="28"/>
          <w:szCs w:val="28"/>
        </w:rPr>
      </w:pPr>
      <w:bookmarkStart w:id="5" w:name="Par389"/>
      <w:bookmarkEnd w:id="5"/>
      <w:r>
        <w:rPr>
          <w:sz w:val="28"/>
          <w:szCs w:val="28"/>
        </w:rPr>
        <w:t>1)</w:t>
      </w:r>
      <w:r>
        <w:rPr>
          <w:sz w:val="28"/>
          <w:szCs w:val="28"/>
        </w:rPr>
        <w:tab/>
        <w:t>баланс исполнения бюджета муниципального округа;</w:t>
      </w:r>
    </w:p>
    <w:p w14:paraId="4EF476D5" w14:textId="77777777" w:rsidR="003B0787" w:rsidRDefault="003B0787" w:rsidP="003B0787">
      <w:pPr>
        <w:tabs>
          <w:tab w:val="left" w:pos="1134"/>
        </w:tabs>
        <w:autoSpaceDE w:val="0"/>
        <w:autoSpaceDN w:val="0"/>
        <w:adjustRightInd w:val="0"/>
        <w:ind w:firstLine="540"/>
        <w:jc w:val="both"/>
        <w:rPr>
          <w:sz w:val="28"/>
          <w:szCs w:val="28"/>
        </w:rPr>
      </w:pPr>
      <w:r>
        <w:rPr>
          <w:sz w:val="28"/>
          <w:szCs w:val="28"/>
        </w:rPr>
        <w:t>2)</w:t>
      </w:r>
      <w:r>
        <w:rPr>
          <w:sz w:val="28"/>
          <w:szCs w:val="28"/>
        </w:rPr>
        <w:tab/>
        <w:t>отчет о финансовых результатах деятельности;</w:t>
      </w:r>
    </w:p>
    <w:p w14:paraId="137FADC9" w14:textId="77777777" w:rsidR="003B0787" w:rsidRDefault="003B0787" w:rsidP="003B0787">
      <w:pPr>
        <w:tabs>
          <w:tab w:val="left" w:pos="1134"/>
        </w:tabs>
        <w:autoSpaceDE w:val="0"/>
        <w:autoSpaceDN w:val="0"/>
        <w:adjustRightInd w:val="0"/>
        <w:ind w:firstLine="540"/>
        <w:jc w:val="both"/>
        <w:rPr>
          <w:sz w:val="28"/>
          <w:szCs w:val="28"/>
        </w:rPr>
      </w:pPr>
      <w:r>
        <w:rPr>
          <w:sz w:val="28"/>
          <w:szCs w:val="28"/>
        </w:rPr>
        <w:t>3)</w:t>
      </w:r>
      <w:r>
        <w:rPr>
          <w:sz w:val="28"/>
          <w:szCs w:val="28"/>
        </w:rPr>
        <w:tab/>
        <w:t>отчет о движении денежных средств;</w:t>
      </w:r>
    </w:p>
    <w:p w14:paraId="243ABAC8" w14:textId="77777777" w:rsidR="003B0787" w:rsidRDefault="003B0787" w:rsidP="003B0787">
      <w:pPr>
        <w:tabs>
          <w:tab w:val="left" w:pos="1134"/>
        </w:tabs>
        <w:autoSpaceDE w:val="0"/>
        <w:autoSpaceDN w:val="0"/>
        <w:adjustRightInd w:val="0"/>
        <w:ind w:firstLine="540"/>
        <w:jc w:val="both"/>
        <w:rPr>
          <w:sz w:val="28"/>
          <w:szCs w:val="28"/>
        </w:rPr>
      </w:pPr>
      <w:r>
        <w:rPr>
          <w:sz w:val="28"/>
          <w:szCs w:val="28"/>
        </w:rPr>
        <w:t>4)</w:t>
      </w:r>
      <w:r>
        <w:rPr>
          <w:sz w:val="28"/>
          <w:szCs w:val="28"/>
        </w:rPr>
        <w:tab/>
        <w:t>пояснительную записку;</w:t>
      </w:r>
    </w:p>
    <w:p w14:paraId="7C1C5E6C" w14:textId="77777777" w:rsidR="003B0787" w:rsidRDefault="003B0787" w:rsidP="003B0787">
      <w:pPr>
        <w:tabs>
          <w:tab w:val="left" w:pos="1134"/>
        </w:tabs>
        <w:autoSpaceDE w:val="0"/>
        <w:autoSpaceDN w:val="0"/>
        <w:adjustRightInd w:val="0"/>
        <w:ind w:firstLine="540"/>
        <w:jc w:val="both"/>
        <w:outlineLvl w:val="1"/>
        <w:rPr>
          <w:sz w:val="28"/>
          <w:szCs w:val="28"/>
        </w:rPr>
      </w:pPr>
      <w:r>
        <w:rPr>
          <w:sz w:val="28"/>
          <w:szCs w:val="28"/>
        </w:rPr>
        <w:t>5)</w:t>
      </w:r>
      <w:r>
        <w:rPr>
          <w:sz w:val="28"/>
          <w:szCs w:val="28"/>
        </w:rPr>
        <w:tab/>
        <w:t>бюджетную отчетность об исполнении бюджета муниципального округа;</w:t>
      </w:r>
    </w:p>
    <w:p w14:paraId="675F5848" w14:textId="77777777" w:rsidR="003B0787" w:rsidRPr="006A135A" w:rsidRDefault="003B0787" w:rsidP="003B0787">
      <w:pPr>
        <w:tabs>
          <w:tab w:val="left" w:pos="1134"/>
        </w:tabs>
        <w:autoSpaceDE w:val="0"/>
        <w:autoSpaceDN w:val="0"/>
        <w:adjustRightInd w:val="0"/>
        <w:ind w:firstLine="540"/>
        <w:jc w:val="both"/>
        <w:outlineLvl w:val="1"/>
        <w:rPr>
          <w:sz w:val="28"/>
          <w:szCs w:val="28"/>
        </w:rPr>
      </w:pPr>
      <w:bookmarkStart w:id="6" w:name="Par394"/>
      <w:bookmarkEnd w:id="6"/>
      <w:r w:rsidRPr="006A135A">
        <w:rPr>
          <w:sz w:val="28"/>
          <w:szCs w:val="28"/>
        </w:rPr>
        <w:t>6)</w:t>
      </w:r>
      <w:r w:rsidRPr="006A135A">
        <w:rPr>
          <w:sz w:val="28"/>
          <w:szCs w:val="28"/>
        </w:rPr>
        <w:tab/>
        <w:t>отчет об использовании бюджетных ассигнований резервного фонда Администрации муниципального образования «</w:t>
      </w:r>
      <w:r w:rsidR="006E181C">
        <w:rPr>
          <w:sz w:val="28"/>
          <w:szCs w:val="28"/>
          <w:lang w:eastAsia="en-US"/>
        </w:rPr>
        <w:t>Темкинский</w:t>
      </w:r>
      <w:r w:rsidR="006A135A" w:rsidRPr="006A135A">
        <w:rPr>
          <w:sz w:val="28"/>
          <w:szCs w:val="28"/>
        </w:rPr>
        <w:t xml:space="preserve"> </w:t>
      </w:r>
      <w:r w:rsidRPr="006A135A">
        <w:rPr>
          <w:sz w:val="28"/>
          <w:szCs w:val="28"/>
        </w:rPr>
        <w:t>муниципальный округ» Смоленской области;</w:t>
      </w:r>
    </w:p>
    <w:p w14:paraId="4FCAB685" w14:textId="77777777" w:rsidR="003B0787" w:rsidRDefault="003B0787" w:rsidP="003B0787">
      <w:pPr>
        <w:tabs>
          <w:tab w:val="left" w:pos="1134"/>
        </w:tabs>
        <w:autoSpaceDE w:val="0"/>
        <w:autoSpaceDN w:val="0"/>
        <w:adjustRightInd w:val="0"/>
        <w:ind w:firstLine="540"/>
        <w:jc w:val="both"/>
        <w:outlineLvl w:val="1"/>
        <w:rPr>
          <w:sz w:val="28"/>
          <w:szCs w:val="28"/>
        </w:rPr>
      </w:pPr>
      <w:r w:rsidRPr="006A135A">
        <w:rPr>
          <w:sz w:val="28"/>
          <w:szCs w:val="28"/>
        </w:rPr>
        <w:t>7)</w:t>
      </w:r>
      <w:r w:rsidRPr="006A135A">
        <w:rPr>
          <w:sz w:val="28"/>
          <w:szCs w:val="28"/>
        </w:rPr>
        <w:tab/>
        <w:t>проект решения об отчете о результатах приватизации муниципального имущества муниципального образования «</w:t>
      </w:r>
      <w:r w:rsidR="006E181C">
        <w:rPr>
          <w:sz w:val="28"/>
          <w:szCs w:val="28"/>
          <w:lang w:eastAsia="en-US"/>
        </w:rPr>
        <w:t>Темкинский</w:t>
      </w:r>
      <w:r w:rsidR="006A135A" w:rsidRPr="006A135A">
        <w:rPr>
          <w:sz w:val="28"/>
          <w:szCs w:val="28"/>
        </w:rPr>
        <w:t xml:space="preserve"> </w:t>
      </w:r>
      <w:r w:rsidRPr="006A135A">
        <w:rPr>
          <w:sz w:val="28"/>
          <w:szCs w:val="28"/>
        </w:rPr>
        <w:t>муниципальный округ»  Смоленской области за прошедший год;</w:t>
      </w:r>
    </w:p>
    <w:p w14:paraId="2EC8E987" w14:textId="77777777" w:rsidR="003B0787" w:rsidRDefault="003B0787" w:rsidP="003B0787">
      <w:pPr>
        <w:tabs>
          <w:tab w:val="left" w:pos="1134"/>
        </w:tabs>
        <w:autoSpaceDE w:val="0"/>
        <w:autoSpaceDN w:val="0"/>
        <w:adjustRightInd w:val="0"/>
        <w:ind w:firstLine="540"/>
        <w:jc w:val="both"/>
        <w:rPr>
          <w:sz w:val="28"/>
          <w:szCs w:val="28"/>
        </w:rPr>
      </w:pPr>
      <w:r>
        <w:rPr>
          <w:sz w:val="28"/>
          <w:szCs w:val="28"/>
        </w:rPr>
        <w:t>8)</w:t>
      </w:r>
      <w:r>
        <w:rPr>
          <w:sz w:val="28"/>
          <w:szCs w:val="28"/>
        </w:rPr>
        <w:tab/>
        <w:t>иные документы, предусмотренные бюджетным законодательством Российской Федерации.</w:t>
      </w:r>
    </w:p>
    <w:p w14:paraId="6CB3B862" w14:textId="77777777" w:rsidR="003B0787" w:rsidRDefault="003B0787" w:rsidP="003B0787">
      <w:pPr>
        <w:autoSpaceDE w:val="0"/>
        <w:autoSpaceDN w:val="0"/>
        <w:adjustRightInd w:val="0"/>
        <w:ind w:firstLine="540"/>
        <w:jc w:val="both"/>
        <w:outlineLvl w:val="1"/>
        <w:rPr>
          <w:sz w:val="28"/>
          <w:szCs w:val="28"/>
        </w:rPr>
      </w:pPr>
      <w:r>
        <w:rPr>
          <w:sz w:val="28"/>
          <w:szCs w:val="28"/>
        </w:rPr>
        <w:t xml:space="preserve">3. Отчет об исполнении бюджета муниципального округа за отчетный финансовый год </w:t>
      </w:r>
      <w:r w:rsidRPr="000D0533">
        <w:rPr>
          <w:sz w:val="28"/>
          <w:szCs w:val="28"/>
        </w:rPr>
        <w:t xml:space="preserve">утверждается решением об исполнении бюджета муниципального </w:t>
      </w:r>
      <w:r>
        <w:rPr>
          <w:sz w:val="28"/>
          <w:szCs w:val="28"/>
        </w:rPr>
        <w:t>округа с указанием общего объема доходов, расходов и дефицита (профицита) бюджета. Отдельными приложениями к решению об исполнении бюджета муниципального округа за отчетный финансовый год утверждаются показатели:</w:t>
      </w:r>
    </w:p>
    <w:p w14:paraId="45B5675C" w14:textId="77777777" w:rsidR="003B0787" w:rsidRDefault="003B0787" w:rsidP="003B0787">
      <w:pPr>
        <w:tabs>
          <w:tab w:val="left" w:pos="1134"/>
        </w:tabs>
        <w:autoSpaceDE w:val="0"/>
        <w:autoSpaceDN w:val="0"/>
        <w:adjustRightInd w:val="0"/>
        <w:ind w:firstLine="540"/>
        <w:jc w:val="both"/>
        <w:outlineLvl w:val="1"/>
        <w:rPr>
          <w:sz w:val="28"/>
          <w:szCs w:val="28"/>
        </w:rPr>
      </w:pPr>
      <w:r>
        <w:rPr>
          <w:sz w:val="28"/>
          <w:szCs w:val="28"/>
        </w:rPr>
        <w:t>1)</w:t>
      </w:r>
      <w:r>
        <w:rPr>
          <w:sz w:val="28"/>
          <w:szCs w:val="28"/>
        </w:rPr>
        <w:tab/>
        <w:t>доходов бюджета муниципального округа по кодам классификации доходов бюджетов;</w:t>
      </w:r>
    </w:p>
    <w:p w14:paraId="5B4B13A8" w14:textId="77777777" w:rsidR="003B0787" w:rsidRDefault="003B0787" w:rsidP="003B0787">
      <w:pPr>
        <w:tabs>
          <w:tab w:val="left" w:pos="1134"/>
        </w:tabs>
        <w:autoSpaceDE w:val="0"/>
        <w:autoSpaceDN w:val="0"/>
        <w:adjustRightInd w:val="0"/>
        <w:ind w:firstLine="540"/>
        <w:jc w:val="both"/>
        <w:outlineLvl w:val="1"/>
        <w:rPr>
          <w:sz w:val="28"/>
          <w:szCs w:val="28"/>
        </w:rPr>
      </w:pPr>
      <w:r>
        <w:rPr>
          <w:sz w:val="28"/>
          <w:szCs w:val="28"/>
        </w:rPr>
        <w:t>2)</w:t>
      </w:r>
      <w:r>
        <w:rPr>
          <w:sz w:val="28"/>
          <w:szCs w:val="28"/>
        </w:rPr>
        <w:tab/>
        <w:t>расходов бюджета муниципального округа по ведомственной структуре расходов бюджета;</w:t>
      </w:r>
    </w:p>
    <w:p w14:paraId="6A3DE8B3" w14:textId="77777777" w:rsidR="003B0787" w:rsidRDefault="003B0787" w:rsidP="003B0787">
      <w:pPr>
        <w:tabs>
          <w:tab w:val="left" w:pos="1134"/>
        </w:tabs>
        <w:autoSpaceDE w:val="0"/>
        <w:autoSpaceDN w:val="0"/>
        <w:adjustRightInd w:val="0"/>
        <w:ind w:firstLine="540"/>
        <w:jc w:val="both"/>
        <w:outlineLvl w:val="1"/>
        <w:rPr>
          <w:sz w:val="28"/>
          <w:szCs w:val="28"/>
        </w:rPr>
      </w:pPr>
      <w:r>
        <w:rPr>
          <w:sz w:val="28"/>
          <w:szCs w:val="28"/>
        </w:rPr>
        <w:t>3)</w:t>
      </w:r>
      <w:r>
        <w:rPr>
          <w:sz w:val="28"/>
          <w:szCs w:val="28"/>
        </w:rPr>
        <w:tab/>
        <w:t>расходов бюджета муниципального округа по разделам и подразделам классификации расходов бюджетов;</w:t>
      </w:r>
    </w:p>
    <w:p w14:paraId="6414FE9B" w14:textId="77777777" w:rsidR="003B0787" w:rsidRDefault="003B0787" w:rsidP="003B0787">
      <w:pPr>
        <w:tabs>
          <w:tab w:val="left" w:pos="1134"/>
        </w:tabs>
        <w:autoSpaceDE w:val="0"/>
        <w:autoSpaceDN w:val="0"/>
        <w:adjustRightInd w:val="0"/>
        <w:ind w:firstLine="540"/>
        <w:jc w:val="both"/>
        <w:outlineLvl w:val="1"/>
        <w:rPr>
          <w:sz w:val="28"/>
          <w:szCs w:val="28"/>
        </w:rPr>
      </w:pPr>
      <w:r>
        <w:rPr>
          <w:sz w:val="28"/>
          <w:szCs w:val="28"/>
        </w:rPr>
        <w:t>4)</w:t>
      </w:r>
      <w:r>
        <w:rPr>
          <w:sz w:val="28"/>
          <w:szCs w:val="28"/>
        </w:rPr>
        <w:tab/>
        <w:t>источников финансирования дефицита бюджета муниципального округа по кодам классификации источников финансирования дефицитов бюджетов;</w:t>
      </w:r>
    </w:p>
    <w:p w14:paraId="14786983" w14:textId="77777777" w:rsidR="003B0787" w:rsidRDefault="003B0787" w:rsidP="003B0787">
      <w:pPr>
        <w:autoSpaceDE w:val="0"/>
        <w:autoSpaceDN w:val="0"/>
        <w:adjustRightInd w:val="0"/>
        <w:ind w:firstLine="540"/>
        <w:jc w:val="both"/>
        <w:outlineLvl w:val="1"/>
        <w:rPr>
          <w:sz w:val="28"/>
          <w:szCs w:val="28"/>
        </w:rPr>
      </w:pPr>
      <w:r>
        <w:rPr>
          <w:sz w:val="28"/>
          <w:szCs w:val="28"/>
        </w:rPr>
        <w:t xml:space="preserve">4. По годовому отчету об исполнении бюджета муниципального округа проводятся публичные слушания в порядке, установленном решением </w:t>
      </w:r>
      <w:r w:rsidR="006E181C">
        <w:rPr>
          <w:sz w:val="28"/>
          <w:szCs w:val="28"/>
        </w:rPr>
        <w:t>Темкинского</w:t>
      </w:r>
      <w:r w:rsidR="006A135A">
        <w:rPr>
          <w:sz w:val="28"/>
          <w:szCs w:val="28"/>
        </w:rPr>
        <w:t xml:space="preserve"> </w:t>
      </w:r>
      <w:r>
        <w:rPr>
          <w:sz w:val="28"/>
          <w:szCs w:val="28"/>
        </w:rPr>
        <w:t xml:space="preserve">окружного Совета депутатов. </w:t>
      </w:r>
    </w:p>
    <w:p w14:paraId="6A747AF6" w14:textId="77777777" w:rsidR="003B0787" w:rsidRDefault="003B0787" w:rsidP="003B0787">
      <w:pPr>
        <w:autoSpaceDE w:val="0"/>
        <w:autoSpaceDN w:val="0"/>
        <w:adjustRightInd w:val="0"/>
        <w:ind w:firstLine="540"/>
        <w:jc w:val="both"/>
        <w:outlineLvl w:val="1"/>
        <w:rPr>
          <w:sz w:val="28"/>
          <w:szCs w:val="28"/>
        </w:rPr>
      </w:pPr>
      <w:r>
        <w:rPr>
          <w:sz w:val="28"/>
          <w:szCs w:val="28"/>
        </w:rPr>
        <w:lastRenderedPageBreak/>
        <w:t>5. При рассмотрении на заседании окружного Совета депутатов годового отчета об исполнении бюджета муниципального округа заслушивается доклад Главы муниципального образования «</w:t>
      </w:r>
      <w:r w:rsidR="006E181C">
        <w:rPr>
          <w:sz w:val="28"/>
          <w:szCs w:val="28"/>
          <w:lang w:eastAsia="en-US"/>
        </w:rPr>
        <w:t>Темкинский</w:t>
      </w:r>
      <w:r>
        <w:rPr>
          <w:sz w:val="28"/>
          <w:szCs w:val="28"/>
        </w:rPr>
        <w:t xml:space="preserve"> муниципальный округ» Смоленской области (либо уполномоченного им лица) об исполнении бюджета муниципального округа и доклад Председателя Контрольно-ревизионной комиссии о заключении Контрольно-ревизионной комиссии на годовой отчет об исполнении бюджета муниципального округа, а также рассматриваются рекомендации публичных слушаний по годовому отчету об исполнении бюджета муниципального округа.</w:t>
      </w:r>
    </w:p>
    <w:p w14:paraId="119E2E4D" w14:textId="77777777" w:rsidR="003B0787" w:rsidRPr="00593D73" w:rsidRDefault="003B0787" w:rsidP="003B0787">
      <w:pPr>
        <w:autoSpaceDE w:val="0"/>
        <w:autoSpaceDN w:val="0"/>
        <w:adjustRightInd w:val="0"/>
        <w:ind w:firstLine="540"/>
        <w:jc w:val="both"/>
        <w:outlineLvl w:val="1"/>
        <w:rPr>
          <w:sz w:val="28"/>
          <w:szCs w:val="28"/>
        </w:rPr>
      </w:pPr>
      <w:r w:rsidRPr="00593D73">
        <w:rPr>
          <w:sz w:val="28"/>
          <w:szCs w:val="28"/>
        </w:rPr>
        <w:t>6. По результатам рассмотрения годового отчета об исполнении бюджета муниципального округа окружной  Совет депутатов принимает одно из следующих решений:</w:t>
      </w:r>
    </w:p>
    <w:p w14:paraId="7C62E7E8" w14:textId="77777777" w:rsidR="003B0787" w:rsidRPr="00593D73" w:rsidRDefault="003B0787" w:rsidP="003B0787">
      <w:pPr>
        <w:tabs>
          <w:tab w:val="left" w:pos="1134"/>
        </w:tabs>
        <w:autoSpaceDE w:val="0"/>
        <w:autoSpaceDN w:val="0"/>
        <w:adjustRightInd w:val="0"/>
        <w:ind w:firstLine="540"/>
        <w:jc w:val="both"/>
        <w:outlineLvl w:val="1"/>
        <w:rPr>
          <w:sz w:val="28"/>
          <w:szCs w:val="28"/>
        </w:rPr>
      </w:pPr>
      <w:r w:rsidRPr="00593D73">
        <w:rPr>
          <w:sz w:val="28"/>
          <w:szCs w:val="28"/>
        </w:rPr>
        <w:t>1)</w:t>
      </w:r>
      <w:r w:rsidRPr="00593D73">
        <w:rPr>
          <w:sz w:val="28"/>
          <w:szCs w:val="28"/>
        </w:rPr>
        <w:tab/>
        <w:t>принять решение об исполнении бюджета муниципального округа за отчетный финансовый год;</w:t>
      </w:r>
    </w:p>
    <w:p w14:paraId="7967A85D" w14:textId="77777777" w:rsidR="003B0787" w:rsidRDefault="003B0787" w:rsidP="003B0787">
      <w:pPr>
        <w:autoSpaceDE w:val="0"/>
        <w:autoSpaceDN w:val="0"/>
        <w:adjustRightInd w:val="0"/>
        <w:ind w:firstLine="709"/>
        <w:jc w:val="both"/>
        <w:rPr>
          <w:sz w:val="28"/>
          <w:szCs w:val="28"/>
        </w:rPr>
      </w:pPr>
      <w:r w:rsidRPr="00593D73">
        <w:rPr>
          <w:sz w:val="28"/>
          <w:szCs w:val="28"/>
        </w:rPr>
        <w:t>2)</w:t>
      </w:r>
      <w:r w:rsidRPr="00593D73">
        <w:rPr>
          <w:sz w:val="28"/>
          <w:szCs w:val="28"/>
        </w:rPr>
        <w:tab/>
        <w:t>отклонить проект решения об исполнении бюджета муниципального округа за отчетный финансовый год.</w:t>
      </w:r>
    </w:p>
    <w:p w14:paraId="18B2E602" w14:textId="77777777" w:rsidR="003B0787" w:rsidRPr="00F14A09" w:rsidRDefault="003B0787" w:rsidP="003B0787">
      <w:pPr>
        <w:autoSpaceDE w:val="0"/>
        <w:autoSpaceDN w:val="0"/>
        <w:adjustRightInd w:val="0"/>
        <w:ind w:firstLine="540"/>
        <w:jc w:val="both"/>
        <w:outlineLvl w:val="1"/>
        <w:rPr>
          <w:sz w:val="28"/>
          <w:szCs w:val="28"/>
        </w:rPr>
      </w:pPr>
      <w:r w:rsidRPr="00F14A09">
        <w:rPr>
          <w:sz w:val="28"/>
          <w:szCs w:val="28"/>
        </w:rPr>
        <w:t xml:space="preserve">7. В случае отклонения </w:t>
      </w:r>
      <w:r w:rsidR="006E181C">
        <w:rPr>
          <w:sz w:val="28"/>
          <w:szCs w:val="28"/>
          <w:lang w:eastAsia="en-US"/>
        </w:rPr>
        <w:t>Темкинский</w:t>
      </w:r>
      <w:r w:rsidR="006A135A" w:rsidRPr="00F14A09">
        <w:rPr>
          <w:sz w:val="28"/>
          <w:szCs w:val="28"/>
        </w:rPr>
        <w:t xml:space="preserve"> </w:t>
      </w:r>
      <w:r w:rsidRPr="00F14A09">
        <w:rPr>
          <w:sz w:val="28"/>
          <w:szCs w:val="28"/>
        </w:rPr>
        <w:t>окружным Советом депутатов  проекта решения об исполнении бюджета муниципального округа за отчетный финансовый год он возвращается Главе муниципального образования «</w:t>
      </w:r>
      <w:r w:rsidR="006E181C">
        <w:rPr>
          <w:sz w:val="28"/>
          <w:szCs w:val="28"/>
          <w:lang w:eastAsia="en-US"/>
        </w:rPr>
        <w:t>Темкинский</w:t>
      </w:r>
      <w:r w:rsidRPr="00F14A09">
        <w:rPr>
          <w:sz w:val="28"/>
          <w:szCs w:val="28"/>
        </w:rPr>
        <w:t xml:space="preserve"> муниципальный округ» Смоленской области для устранения фактов недостоверного или неполного отражения данных и повторного представления в срок, не превышающий один месяц.</w:t>
      </w:r>
    </w:p>
    <w:p w14:paraId="222E95B3" w14:textId="77777777" w:rsidR="003B0787" w:rsidRPr="00F14A09" w:rsidRDefault="003B0787" w:rsidP="003B0787">
      <w:pPr>
        <w:autoSpaceDE w:val="0"/>
        <w:autoSpaceDN w:val="0"/>
        <w:adjustRightInd w:val="0"/>
        <w:jc w:val="both"/>
        <w:rPr>
          <w:sz w:val="28"/>
          <w:szCs w:val="28"/>
        </w:rPr>
      </w:pPr>
    </w:p>
    <w:p w14:paraId="7031A5A1" w14:textId="77777777" w:rsidR="003B0787" w:rsidRPr="007E79BD" w:rsidRDefault="003B0787" w:rsidP="003B0787">
      <w:pPr>
        <w:shd w:val="clear" w:color="auto" w:fill="FFFFFF"/>
        <w:spacing w:line="322" w:lineRule="exact"/>
        <w:ind w:right="216"/>
        <w:jc w:val="both"/>
        <w:rPr>
          <w:b/>
          <w:sz w:val="28"/>
          <w:szCs w:val="28"/>
        </w:rPr>
      </w:pPr>
    </w:p>
    <w:p w14:paraId="3BABF4C5" w14:textId="77777777" w:rsidR="003B0787" w:rsidRPr="00210B37" w:rsidRDefault="003B0787" w:rsidP="003B0787">
      <w:pPr>
        <w:shd w:val="clear" w:color="auto" w:fill="FFFFFF"/>
        <w:spacing w:line="322" w:lineRule="exact"/>
        <w:jc w:val="both"/>
        <w:rPr>
          <w:sz w:val="28"/>
          <w:szCs w:val="28"/>
        </w:rPr>
      </w:pPr>
    </w:p>
    <w:p w14:paraId="4ED9F6F7" w14:textId="77777777" w:rsidR="003B0787" w:rsidRDefault="003B0787" w:rsidP="0064361D">
      <w:pPr>
        <w:widowControl w:val="0"/>
        <w:autoSpaceDE w:val="0"/>
        <w:autoSpaceDN w:val="0"/>
        <w:adjustRightInd w:val="0"/>
        <w:ind w:left="-567" w:right="-234" w:firstLine="567"/>
        <w:jc w:val="both"/>
        <w:rPr>
          <w:rFonts w:ascii="Times New Roman CYR" w:hAnsi="Times New Roman CYR" w:cs="Times New Roman CYR"/>
          <w:sz w:val="28"/>
          <w:szCs w:val="28"/>
        </w:rPr>
      </w:pPr>
    </w:p>
    <w:p w14:paraId="1AE453EC" w14:textId="77777777" w:rsidR="003B0787" w:rsidRDefault="003B0787" w:rsidP="0064361D">
      <w:pPr>
        <w:widowControl w:val="0"/>
        <w:autoSpaceDE w:val="0"/>
        <w:autoSpaceDN w:val="0"/>
        <w:adjustRightInd w:val="0"/>
        <w:ind w:left="-567" w:right="-234" w:firstLine="567"/>
        <w:jc w:val="both"/>
        <w:rPr>
          <w:rFonts w:ascii="Times New Roman CYR" w:hAnsi="Times New Roman CYR" w:cs="Times New Roman CYR"/>
          <w:sz w:val="28"/>
          <w:szCs w:val="28"/>
        </w:rPr>
      </w:pPr>
    </w:p>
    <w:p w14:paraId="447457AE" w14:textId="77777777" w:rsidR="003B0787" w:rsidRDefault="003B0787" w:rsidP="0064361D">
      <w:pPr>
        <w:widowControl w:val="0"/>
        <w:autoSpaceDE w:val="0"/>
        <w:autoSpaceDN w:val="0"/>
        <w:adjustRightInd w:val="0"/>
        <w:ind w:left="-567" w:right="-234" w:firstLine="567"/>
        <w:jc w:val="both"/>
        <w:rPr>
          <w:rFonts w:ascii="Times New Roman CYR" w:hAnsi="Times New Roman CYR" w:cs="Times New Roman CYR"/>
          <w:sz w:val="28"/>
          <w:szCs w:val="28"/>
        </w:rPr>
      </w:pPr>
    </w:p>
    <w:p w14:paraId="3E548AF9" w14:textId="77777777" w:rsidR="003B0787" w:rsidRDefault="003B0787" w:rsidP="0064361D">
      <w:pPr>
        <w:widowControl w:val="0"/>
        <w:autoSpaceDE w:val="0"/>
        <w:autoSpaceDN w:val="0"/>
        <w:adjustRightInd w:val="0"/>
        <w:ind w:left="-567" w:right="-234" w:firstLine="567"/>
        <w:jc w:val="both"/>
        <w:rPr>
          <w:rFonts w:ascii="Times New Roman CYR" w:hAnsi="Times New Roman CYR" w:cs="Times New Roman CYR"/>
          <w:sz w:val="28"/>
          <w:szCs w:val="28"/>
        </w:rPr>
      </w:pPr>
    </w:p>
    <w:p w14:paraId="4C64475A" w14:textId="77777777" w:rsidR="009432C6" w:rsidRPr="00D0186F" w:rsidRDefault="009432C6" w:rsidP="007E07D1">
      <w:pPr>
        <w:pStyle w:val="ConsPlusNormal"/>
        <w:widowControl/>
        <w:ind w:firstLine="709"/>
        <w:jc w:val="both"/>
        <w:rPr>
          <w:sz w:val="28"/>
          <w:szCs w:val="28"/>
        </w:rPr>
      </w:pPr>
    </w:p>
    <w:p w14:paraId="3E1219D1" w14:textId="77777777" w:rsidR="00E64707" w:rsidRPr="00D0186F" w:rsidRDefault="00E64707" w:rsidP="00301247">
      <w:pPr>
        <w:autoSpaceDE w:val="0"/>
        <w:autoSpaceDN w:val="0"/>
        <w:adjustRightInd w:val="0"/>
        <w:ind w:firstLine="709"/>
        <w:jc w:val="both"/>
        <w:rPr>
          <w:sz w:val="28"/>
          <w:szCs w:val="28"/>
        </w:rPr>
      </w:pPr>
    </w:p>
    <w:sectPr w:rsidR="00E64707" w:rsidRPr="00D0186F" w:rsidSect="00D15EF4">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C199" w14:textId="77777777" w:rsidR="00EE4290" w:rsidRDefault="00EE4290" w:rsidP="00D15EF4">
      <w:r>
        <w:separator/>
      </w:r>
    </w:p>
  </w:endnote>
  <w:endnote w:type="continuationSeparator" w:id="0">
    <w:p w14:paraId="215B5FC6" w14:textId="77777777" w:rsidR="00EE4290" w:rsidRDefault="00EE4290" w:rsidP="00D1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48FF" w14:textId="77777777" w:rsidR="00EE4290" w:rsidRDefault="00EE4290" w:rsidP="00D15EF4">
      <w:r>
        <w:separator/>
      </w:r>
    </w:p>
  </w:footnote>
  <w:footnote w:type="continuationSeparator" w:id="0">
    <w:p w14:paraId="6C4A34D6" w14:textId="77777777" w:rsidR="00EE4290" w:rsidRDefault="00EE4290" w:rsidP="00D15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373"/>
      <w:docPartObj>
        <w:docPartGallery w:val="Page Numbers (Top of Page)"/>
        <w:docPartUnique/>
      </w:docPartObj>
    </w:sdtPr>
    <w:sdtEndPr/>
    <w:sdtContent>
      <w:p w14:paraId="15712A41" w14:textId="7E6EEFCF" w:rsidR="00D15EF4" w:rsidRDefault="00D15EF4">
        <w:pPr>
          <w:pStyle w:val="ab"/>
          <w:jc w:val="center"/>
        </w:pPr>
        <w:r>
          <w:fldChar w:fldCharType="begin"/>
        </w:r>
        <w:r>
          <w:instrText>PAGE   \* MERGEFORMAT</w:instrText>
        </w:r>
        <w:r>
          <w:fldChar w:fldCharType="separate"/>
        </w:r>
        <w:r>
          <w:t>2</w:t>
        </w:r>
        <w:r>
          <w:fldChar w:fldCharType="end"/>
        </w:r>
      </w:p>
    </w:sdtContent>
  </w:sdt>
  <w:p w14:paraId="195B750F" w14:textId="77777777" w:rsidR="00D15EF4" w:rsidRDefault="00D15EF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2E1A"/>
    <w:multiLevelType w:val="multilevel"/>
    <w:tmpl w:val="AB52FE76"/>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28920C3"/>
    <w:multiLevelType w:val="hybridMultilevel"/>
    <w:tmpl w:val="21A86E64"/>
    <w:lvl w:ilvl="0" w:tplc="9A204E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9E03E41"/>
    <w:multiLevelType w:val="hybridMultilevel"/>
    <w:tmpl w:val="84E4AFBC"/>
    <w:lvl w:ilvl="0" w:tplc="05D2A20E">
      <w:start w:val="1"/>
      <w:numFmt w:val="decimal"/>
      <w:lvlText w:val="%1."/>
      <w:lvlJc w:val="left"/>
      <w:pPr>
        <w:ind w:left="2204" w:hanging="360"/>
      </w:pPr>
      <w:rPr>
        <w:rFonts w:cs="Times New Roman" w:hint="default"/>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AAC"/>
    <w:rsid w:val="00001A8D"/>
    <w:rsid w:val="00011D35"/>
    <w:rsid w:val="00030A20"/>
    <w:rsid w:val="00042AAC"/>
    <w:rsid w:val="00072751"/>
    <w:rsid w:val="00081028"/>
    <w:rsid w:val="00090C35"/>
    <w:rsid w:val="00094C09"/>
    <w:rsid w:val="000B1C87"/>
    <w:rsid w:val="000D24E1"/>
    <w:rsid w:val="00100D5B"/>
    <w:rsid w:val="00136823"/>
    <w:rsid w:val="00153012"/>
    <w:rsid w:val="001E3CAA"/>
    <w:rsid w:val="001F1AA8"/>
    <w:rsid w:val="001F283C"/>
    <w:rsid w:val="001F716D"/>
    <w:rsid w:val="0020518E"/>
    <w:rsid w:val="00247586"/>
    <w:rsid w:val="0026246C"/>
    <w:rsid w:val="002771C1"/>
    <w:rsid w:val="00281ECE"/>
    <w:rsid w:val="00294A05"/>
    <w:rsid w:val="00296578"/>
    <w:rsid w:val="002B5613"/>
    <w:rsid w:val="002C2614"/>
    <w:rsid w:val="002C4C7B"/>
    <w:rsid w:val="002C6361"/>
    <w:rsid w:val="002F2878"/>
    <w:rsid w:val="00301247"/>
    <w:rsid w:val="00317BA5"/>
    <w:rsid w:val="0033683A"/>
    <w:rsid w:val="00336B33"/>
    <w:rsid w:val="00350FA8"/>
    <w:rsid w:val="0037366F"/>
    <w:rsid w:val="003A7F2D"/>
    <w:rsid w:val="003B0787"/>
    <w:rsid w:val="003B2543"/>
    <w:rsid w:val="003C50FC"/>
    <w:rsid w:val="003D4DB7"/>
    <w:rsid w:val="003F308D"/>
    <w:rsid w:val="0040196B"/>
    <w:rsid w:val="00465D0B"/>
    <w:rsid w:val="00494DE7"/>
    <w:rsid w:val="004A6325"/>
    <w:rsid w:val="004C3B5C"/>
    <w:rsid w:val="0054140E"/>
    <w:rsid w:val="005511E9"/>
    <w:rsid w:val="00583837"/>
    <w:rsid w:val="00583F80"/>
    <w:rsid w:val="005A6F5F"/>
    <w:rsid w:val="00603613"/>
    <w:rsid w:val="006128CF"/>
    <w:rsid w:val="00636B3B"/>
    <w:rsid w:val="006412FB"/>
    <w:rsid w:val="0064361D"/>
    <w:rsid w:val="00651E4A"/>
    <w:rsid w:val="00655171"/>
    <w:rsid w:val="0065627C"/>
    <w:rsid w:val="0067309E"/>
    <w:rsid w:val="00684C89"/>
    <w:rsid w:val="00692BF8"/>
    <w:rsid w:val="00697CB9"/>
    <w:rsid w:val="006A135A"/>
    <w:rsid w:val="006C3DD9"/>
    <w:rsid w:val="006E181C"/>
    <w:rsid w:val="006F024F"/>
    <w:rsid w:val="006F6176"/>
    <w:rsid w:val="0075005A"/>
    <w:rsid w:val="00763B47"/>
    <w:rsid w:val="00796350"/>
    <w:rsid w:val="007A374F"/>
    <w:rsid w:val="007E07D1"/>
    <w:rsid w:val="007E79BD"/>
    <w:rsid w:val="007F3554"/>
    <w:rsid w:val="008651ED"/>
    <w:rsid w:val="00870D9E"/>
    <w:rsid w:val="008826D5"/>
    <w:rsid w:val="008A10AE"/>
    <w:rsid w:val="008C2742"/>
    <w:rsid w:val="008C6993"/>
    <w:rsid w:val="008D7C38"/>
    <w:rsid w:val="0090270A"/>
    <w:rsid w:val="009053D3"/>
    <w:rsid w:val="009200A5"/>
    <w:rsid w:val="00920AED"/>
    <w:rsid w:val="009432C6"/>
    <w:rsid w:val="00945D6D"/>
    <w:rsid w:val="00950FCA"/>
    <w:rsid w:val="00957032"/>
    <w:rsid w:val="00982228"/>
    <w:rsid w:val="009851BB"/>
    <w:rsid w:val="00997489"/>
    <w:rsid w:val="009A0AFE"/>
    <w:rsid w:val="009B7B26"/>
    <w:rsid w:val="009E7049"/>
    <w:rsid w:val="00A16B92"/>
    <w:rsid w:val="00A2395A"/>
    <w:rsid w:val="00A34BA8"/>
    <w:rsid w:val="00A41547"/>
    <w:rsid w:val="00A759EE"/>
    <w:rsid w:val="00A91C5B"/>
    <w:rsid w:val="00AA4DA0"/>
    <w:rsid w:val="00AD3930"/>
    <w:rsid w:val="00B21BB3"/>
    <w:rsid w:val="00B2437D"/>
    <w:rsid w:val="00B75339"/>
    <w:rsid w:val="00B75F74"/>
    <w:rsid w:val="00B83FB3"/>
    <w:rsid w:val="00BA31A1"/>
    <w:rsid w:val="00BB14AC"/>
    <w:rsid w:val="00BC3CCE"/>
    <w:rsid w:val="00BC6982"/>
    <w:rsid w:val="00BE359B"/>
    <w:rsid w:val="00C26D62"/>
    <w:rsid w:val="00C35DB0"/>
    <w:rsid w:val="00C406EC"/>
    <w:rsid w:val="00C50179"/>
    <w:rsid w:val="00C52C24"/>
    <w:rsid w:val="00C53660"/>
    <w:rsid w:val="00C61D0E"/>
    <w:rsid w:val="00CA1E40"/>
    <w:rsid w:val="00CC0C9F"/>
    <w:rsid w:val="00CE1D82"/>
    <w:rsid w:val="00D1126C"/>
    <w:rsid w:val="00D15EF4"/>
    <w:rsid w:val="00D47B3B"/>
    <w:rsid w:val="00D50B28"/>
    <w:rsid w:val="00D70F32"/>
    <w:rsid w:val="00D8345E"/>
    <w:rsid w:val="00DB6D4B"/>
    <w:rsid w:val="00DB750D"/>
    <w:rsid w:val="00DE3F82"/>
    <w:rsid w:val="00E04480"/>
    <w:rsid w:val="00E04D05"/>
    <w:rsid w:val="00E34D58"/>
    <w:rsid w:val="00E40152"/>
    <w:rsid w:val="00E64707"/>
    <w:rsid w:val="00E667EF"/>
    <w:rsid w:val="00E73C5D"/>
    <w:rsid w:val="00E85453"/>
    <w:rsid w:val="00E91E78"/>
    <w:rsid w:val="00EA0FDD"/>
    <w:rsid w:val="00EE4290"/>
    <w:rsid w:val="00F03C19"/>
    <w:rsid w:val="00F14039"/>
    <w:rsid w:val="00F14A09"/>
    <w:rsid w:val="00F272D1"/>
    <w:rsid w:val="00F44D16"/>
    <w:rsid w:val="00F611EE"/>
    <w:rsid w:val="00F61DD4"/>
    <w:rsid w:val="00FE2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6BB4"/>
  <w15:docId w15:val="{BCDFB826-38D2-46F0-801E-8D3CD1DC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A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DD9"/>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rsid w:val="00C4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406EC"/>
    <w:rPr>
      <w:rFonts w:ascii="Courier New" w:eastAsia="Times New Roman" w:hAnsi="Courier New" w:cs="Courier New"/>
      <w:sz w:val="20"/>
      <w:szCs w:val="20"/>
      <w:lang w:eastAsia="ru-RU"/>
    </w:rPr>
  </w:style>
  <w:style w:type="paragraph" w:styleId="a3">
    <w:name w:val="List Paragraph"/>
    <w:basedOn w:val="a"/>
    <w:uiPriority w:val="34"/>
    <w:qFormat/>
    <w:rsid w:val="00301247"/>
    <w:pPr>
      <w:ind w:left="720"/>
      <w:contextualSpacing/>
    </w:pPr>
  </w:style>
  <w:style w:type="paragraph" w:styleId="a4">
    <w:name w:val="Body Text Indent"/>
    <w:basedOn w:val="a"/>
    <w:link w:val="a5"/>
    <w:rsid w:val="00A41547"/>
    <w:pPr>
      <w:ind w:firstLine="709"/>
      <w:jc w:val="both"/>
    </w:pPr>
    <w:rPr>
      <w:sz w:val="28"/>
      <w:szCs w:val="20"/>
    </w:rPr>
  </w:style>
  <w:style w:type="character" w:customStyle="1" w:styleId="a5">
    <w:name w:val="Основной текст с отступом Знак"/>
    <w:basedOn w:val="a0"/>
    <w:link w:val="a4"/>
    <w:rsid w:val="00A41547"/>
    <w:rPr>
      <w:rFonts w:ascii="Times New Roman" w:eastAsia="Times New Roman" w:hAnsi="Times New Roman" w:cs="Times New Roman"/>
      <w:sz w:val="28"/>
      <w:szCs w:val="20"/>
      <w:lang w:eastAsia="ru-RU"/>
    </w:rPr>
  </w:style>
  <w:style w:type="paragraph" w:styleId="a6">
    <w:name w:val="Body Text"/>
    <w:basedOn w:val="a"/>
    <w:link w:val="a7"/>
    <w:rsid w:val="00A41547"/>
    <w:pPr>
      <w:jc w:val="both"/>
    </w:pPr>
    <w:rPr>
      <w:sz w:val="28"/>
      <w:szCs w:val="20"/>
    </w:rPr>
  </w:style>
  <w:style w:type="character" w:customStyle="1" w:styleId="a7">
    <w:name w:val="Основной текст Знак"/>
    <w:basedOn w:val="a0"/>
    <w:link w:val="a6"/>
    <w:rsid w:val="00A41547"/>
    <w:rPr>
      <w:rFonts w:ascii="Times New Roman" w:eastAsia="Times New Roman" w:hAnsi="Times New Roman" w:cs="Times New Roman"/>
      <w:sz w:val="28"/>
      <w:szCs w:val="20"/>
      <w:lang w:eastAsia="ru-RU"/>
    </w:rPr>
  </w:style>
  <w:style w:type="paragraph" w:styleId="2">
    <w:name w:val="Body Text Indent 2"/>
    <w:basedOn w:val="a"/>
    <w:link w:val="20"/>
    <w:rsid w:val="00A41547"/>
    <w:pPr>
      <w:ind w:right="-425" w:firstLine="426"/>
      <w:jc w:val="center"/>
    </w:pPr>
    <w:rPr>
      <w:sz w:val="28"/>
      <w:szCs w:val="20"/>
    </w:rPr>
  </w:style>
  <w:style w:type="character" w:customStyle="1" w:styleId="20">
    <w:name w:val="Основной текст с отступом 2 Знак"/>
    <w:basedOn w:val="a0"/>
    <w:link w:val="2"/>
    <w:rsid w:val="00A41547"/>
    <w:rPr>
      <w:rFonts w:ascii="Times New Roman" w:eastAsia="Times New Roman" w:hAnsi="Times New Roman" w:cs="Times New Roman"/>
      <w:sz w:val="28"/>
      <w:szCs w:val="20"/>
      <w:lang w:eastAsia="ru-RU"/>
    </w:rPr>
  </w:style>
  <w:style w:type="paragraph" w:customStyle="1" w:styleId="formattext">
    <w:name w:val="formattext"/>
    <w:basedOn w:val="a"/>
    <w:rsid w:val="00BC6982"/>
    <w:pPr>
      <w:spacing w:before="100" w:beforeAutospacing="1" w:after="100" w:afterAutospacing="1"/>
    </w:pPr>
  </w:style>
  <w:style w:type="character" w:styleId="a8">
    <w:name w:val="Hyperlink"/>
    <w:uiPriority w:val="99"/>
    <w:rsid w:val="00AD3930"/>
    <w:rPr>
      <w:color w:val="0000FF"/>
      <w:u w:val="single"/>
    </w:rPr>
  </w:style>
  <w:style w:type="paragraph" w:styleId="a9">
    <w:name w:val="Balloon Text"/>
    <w:basedOn w:val="a"/>
    <w:link w:val="aa"/>
    <w:uiPriority w:val="99"/>
    <w:semiHidden/>
    <w:unhideWhenUsed/>
    <w:rsid w:val="00465D0B"/>
    <w:rPr>
      <w:rFonts w:ascii="Tahoma" w:hAnsi="Tahoma" w:cs="Tahoma"/>
      <w:sz w:val="16"/>
      <w:szCs w:val="16"/>
    </w:rPr>
  </w:style>
  <w:style w:type="character" w:customStyle="1" w:styleId="aa">
    <w:name w:val="Текст выноски Знак"/>
    <w:basedOn w:val="a0"/>
    <w:link w:val="a9"/>
    <w:uiPriority w:val="99"/>
    <w:semiHidden/>
    <w:rsid w:val="00465D0B"/>
    <w:rPr>
      <w:rFonts w:ascii="Tahoma" w:eastAsia="Times New Roman" w:hAnsi="Tahoma" w:cs="Tahoma"/>
      <w:sz w:val="16"/>
      <w:szCs w:val="16"/>
      <w:lang w:eastAsia="ru-RU"/>
    </w:rPr>
  </w:style>
  <w:style w:type="paragraph" w:styleId="ab">
    <w:name w:val="header"/>
    <w:basedOn w:val="a"/>
    <w:link w:val="ac"/>
    <w:uiPriority w:val="99"/>
    <w:unhideWhenUsed/>
    <w:rsid w:val="00D15EF4"/>
    <w:pPr>
      <w:tabs>
        <w:tab w:val="center" w:pos="4677"/>
        <w:tab w:val="right" w:pos="9355"/>
      </w:tabs>
    </w:pPr>
  </w:style>
  <w:style w:type="character" w:customStyle="1" w:styleId="ac">
    <w:name w:val="Верхний колонтитул Знак"/>
    <w:basedOn w:val="a0"/>
    <w:link w:val="ab"/>
    <w:uiPriority w:val="99"/>
    <w:rsid w:val="00D15EF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15EF4"/>
    <w:pPr>
      <w:tabs>
        <w:tab w:val="center" w:pos="4677"/>
        <w:tab w:val="right" w:pos="9355"/>
      </w:tabs>
    </w:pPr>
  </w:style>
  <w:style w:type="character" w:customStyle="1" w:styleId="ae">
    <w:name w:val="Нижний колонтитул Знак"/>
    <w:basedOn w:val="a0"/>
    <w:link w:val="ad"/>
    <w:uiPriority w:val="99"/>
    <w:rsid w:val="00D15E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1041;&#1070;&#1044;&#1046;&#1045;&#1058;&#1053;&#1067;&#1049;%20&#1055;&#1056;&#1054;&#1062;&#1045;&#1057;&#1057;.docx" TargetMode="External"/><Relationship Id="rId3" Type="http://schemas.openxmlformats.org/officeDocument/2006/relationships/settings" Target="settings.xml"/><Relationship Id="rId7" Type="http://schemas.openxmlformats.org/officeDocument/2006/relationships/hyperlink" Target="consultantplus://offline/main?base=LAW;n=112715;fld=134;dst=14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23</Pages>
  <Words>8813</Words>
  <Characters>50239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20</cp:revision>
  <cp:lastPrinted>2024-10-26T08:55:00Z</cp:lastPrinted>
  <dcterms:created xsi:type="dcterms:W3CDTF">2024-10-08T08:59:00Z</dcterms:created>
  <dcterms:modified xsi:type="dcterms:W3CDTF">2024-10-30T12:36:00Z</dcterms:modified>
</cp:coreProperties>
</file>