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20E2" w14:textId="23B798CB" w:rsidR="00614F64" w:rsidRPr="0021361E" w:rsidRDefault="004E6F99" w:rsidP="004F7C4D">
      <w:pPr>
        <w:tabs>
          <w:tab w:val="left" w:pos="709"/>
          <w:tab w:val="left" w:pos="2490"/>
        </w:tabs>
        <w:jc w:val="right"/>
      </w:pPr>
      <w:r>
        <w:t xml:space="preserve"> </w:t>
      </w:r>
    </w:p>
    <w:p w14:paraId="6B069DAF" w14:textId="54A4E4F3" w:rsidR="00E35FA6" w:rsidRDefault="00E35FA6" w:rsidP="0088780A">
      <w:pPr>
        <w:tabs>
          <w:tab w:val="left" w:pos="709"/>
          <w:tab w:val="left" w:pos="2490"/>
        </w:tabs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1933490" wp14:editId="35440CE2">
            <wp:extent cx="561975" cy="6381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66C44" w14:textId="77777777" w:rsidR="00E35FA6" w:rsidRPr="00E35FA6" w:rsidRDefault="00E35FA6" w:rsidP="0088780A">
      <w:pPr>
        <w:tabs>
          <w:tab w:val="left" w:pos="709"/>
          <w:tab w:val="left" w:pos="2490"/>
        </w:tabs>
        <w:jc w:val="center"/>
        <w:rPr>
          <w:b/>
          <w:bCs/>
          <w:sz w:val="20"/>
          <w:szCs w:val="20"/>
        </w:rPr>
      </w:pPr>
    </w:p>
    <w:p w14:paraId="58B17680" w14:textId="10501B6D" w:rsidR="0088780A" w:rsidRPr="003C06F5" w:rsidRDefault="00BC0006" w:rsidP="0088780A">
      <w:pPr>
        <w:tabs>
          <w:tab w:val="left" w:pos="709"/>
          <w:tab w:val="left" w:pos="2490"/>
        </w:tabs>
        <w:jc w:val="center"/>
        <w:rPr>
          <w:b/>
          <w:bCs/>
        </w:rPr>
      </w:pPr>
      <w:r w:rsidRPr="003C06F5">
        <w:rPr>
          <w:b/>
          <w:bCs/>
        </w:rPr>
        <w:t>ТЕМКИНСКИЙ ОКРУЖНОЙ</w:t>
      </w:r>
      <w:r w:rsidR="0088780A" w:rsidRPr="003C06F5">
        <w:rPr>
          <w:b/>
          <w:bCs/>
        </w:rPr>
        <w:t xml:space="preserve"> СОВЕТ ДЕПУТАТОВ  </w:t>
      </w:r>
    </w:p>
    <w:p w14:paraId="2B1BFE3E" w14:textId="77777777" w:rsidR="0088780A" w:rsidRDefault="0088780A" w:rsidP="0088780A">
      <w:r>
        <w:t xml:space="preserve">                                                        </w:t>
      </w:r>
    </w:p>
    <w:p w14:paraId="6BF56005" w14:textId="77777777" w:rsidR="0088780A" w:rsidRPr="003C06F5" w:rsidRDefault="0088780A" w:rsidP="0088780A">
      <w:pPr>
        <w:jc w:val="center"/>
        <w:rPr>
          <w:b/>
          <w:bCs/>
          <w:sz w:val="32"/>
          <w:szCs w:val="32"/>
        </w:rPr>
      </w:pPr>
      <w:r w:rsidRPr="003C06F5">
        <w:rPr>
          <w:b/>
          <w:bCs/>
          <w:sz w:val="32"/>
          <w:szCs w:val="32"/>
        </w:rPr>
        <w:t>РЕШЕНИЕ</w:t>
      </w:r>
    </w:p>
    <w:p w14:paraId="3F71954E" w14:textId="77777777" w:rsidR="0088780A" w:rsidRDefault="0088780A" w:rsidP="0088780A">
      <w:pPr>
        <w:pStyle w:val="a4"/>
        <w:jc w:val="center"/>
        <w:rPr>
          <w:rFonts w:eastAsia="Times New Roman CYR"/>
          <w:sz w:val="26"/>
          <w:szCs w:val="26"/>
        </w:rPr>
      </w:pPr>
    </w:p>
    <w:p w14:paraId="0379A3FC" w14:textId="0C382276" w:rsidR="0088780A" w:rsidRPr="00F56462" w:rsidRDefault="0088780A" w:rsidP="003C06F5">
      <w:pPr>
        <w:pStyle w:val="a4"/>
        <w:jc w:val="both"/>
      </w:pPr>
      <w:proofErr w:type="gramStart"/>
      <w:r w:rsidRPr="003C06F5">
        <w:t xml:space="preserve">от  </w:t>
      </w:r>
      <w:r w:rsidR="003C06F5" w:rsidRPr="003C06F5">
        <w:t>24</w:t>
      </w:r>
      <w:proofErr w:type="gramEnd"/>
      <w:r w:rsidR="003C06F5" w:rsidRPr="003C06F5">
        <w:t xml:space="preserve"> </w:t>
      </w:r>
      <w:r w:rsidR="00F56462">
        <w:t>декабря 2024 года</w:t>
      </w:r>
      <w:r w:rsidR="003C06F5" w:rsidRPr="003C06F5">
        <w:t xml:space="preserve">                                                                  </w:t>
      </w:r>
      <w:r w:rsidR="00F56462">
        <w:t xml:space="preserve">                       </w:t>
      </w:r>
      <w:r w:rsidR="002B7EF2">
        <w:t xml:space="preserve">   </w:t>
      </w:r>
      <w:r w:rsidRPr="003C06F5">
        <w:t xml:space="preserve">№  </w:t>
      </w:r>
      <w:r w:rsidR="00B935CA">
        <w:t>66</w:t>
      </w:r>
      <w:r w:rsidRPr="003C06F5">
        <w:t xml:space="preserve">                                                                 </w:t>
      </w:r>
    </w:p>
    <w:p w14:paraId="6C94BB6F" w14:textId="77777777" w:rsidR="0088780A" w:rsidRPr="003C06F5" w:rsidRDefault="0088780A" w:rsidP="003C06F5">
      <w:pPr>
        <w:jc w:val="both"/>
      </w:pPr>
    </w:p>
    <w:p w14:paraId="20E776B4" w14:textId="77777777" w:rsidR="0088780A" w:rsidRPr="003C06F5" w:rsidRDefault="0088780A" w:rsidP="003C06F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68"/>
      </w:tblGrid>
      <w:tr w:rsidR="0088780A" w:rsidRPr="003C06F5" w14:paraId="03AE9105" w14:textId="77777777" w:rsidTr="00C91932">
        <w:tc>
          <w:tcPr>
            <w:tcW w:w="4361" w:type="dxa"/>
          </w:tcPr>
          <w:p w14:paraId="6AC1A816" w14:textId="476CF32B" w:rsidR="0088780A" w:rsidRPr="003C06F5" w:rsidRDefault="0088780A" w:rsidP="003C06F5">
            <w:pPr>
              <w:pStyle w:val="a4"/>
              <w:jc w:val="both"/>
              <w:rPr>
                <w:lang w:eastAsia="en-US"/>
              </w:rPr>
            </w:pPr>
            <w:r w:rsidRPr="003C06F5">
              <w:rPr>
                <w:lang w:eastAsia="en-US"/>
              </w:rPr>
              <w:t xml:space="preserve">Об утверждении </w:t>
            </w:r>
            <w:r w:rsidR="008168D5">
              <w:rPr>
                <w:lang w:eastAsia="en-US"/>
              </w:rPr>
              <w:t>п</w:t>
            </w:r>
            <w:r w:rsidRPr="003C06F5">
              <w:rPr>
                <w:lang w:eastAsia="en-US"/>
              </w:rPr>
              <w:t>еречня имущества, находящегося в государственной собственности Смоленской области, передаваемого в собственность муниципального образования «Темкинский район» Смоленской</w:t>
            </w:r>
            <w:r w:rsidRPr="003C06F5">
              <w:rPr>
                <w:b/>
                <w:lang w:eastAsia="en-US"/>
              </w:rPr>
              <w:t xml:space="preserve"> </w:t>
            </w:r>
            <w:r w:rsidRPr="003C06F5">
              <w:rPr>
                <w:lang w:eastAsia="en-US"/>
              </w:rPr>
              <w:t>области</w:t>
            </w:r>
          </w:p>
          <w:p w14:paraId="225A45E3" w14:textId="77777777" w:rsidR="0088780A" w:rsidRPr="003C06F5" w:rsidRDefault="0088780A" w:rsidP="003C06F5">
            <w:pPr>
              <w:pStyle w:val="a4"/>
              <w:jc w:val="both"/>
              <w:rPr>
                <w:lang w:eastAsia="en-US"/>
              </w:rPr>
            </w:pPr>
          </w:p>
        </w:tc>
        <w:tc>
          <w:tcPr>
            <w:tcW w:w="5368" w:type="dxa"/>
            <w:hideMark/>
          </w:tcPr>
          <w:p w14:paraId="7C37CC89" w14:textId="77777777" w:rsidR="0088780A" w:rsidRPr="003C06F5" w:rsidRDefault="0088780A" w:rsidP="003C06F5">
            <w:pPr>
              <w:pStyle w:val="a4"/>
              <w:jc w:val="both"/>
              <w:rPr>
                <w:lang w:eastAsia="en-US"/>
              </w:rPr>
            </w:pPr>
            <w:r w:rsidRPr="003C06F5">
              <w:rPr>
                <w:lang w:eastAsia="en-US"/>
              </w:rPr>
              <w:t xml:space="preserve"> </w:t>
            </w:r>
          </w:p>
        </w:tc>
      </w:tr>
    </w:tbl>
    <w:p w14:paraId="12EEE1AD" w14:textId="77777777" w:rsidR="002B7EF2" w:rsidRDefault="0088780A" w:rsidP="003C06F5">
      <w:pPr>
        <w:tabs>
          <w:tab w:val="left" w:pos="4395"/>
          <w:tab w:val="left" w:pos="4820"/>
        </w:tabs>
        <w:ind w:right="-1"/>
        <w:jc w:val="both"/>
      </w:pPr>
      <w:r w:rsidRPr="003C06F5">
        <w:t xml:space="preserve">           </w:t>
      </w:r>
    </w:p>
    <w:p w14:paraId="5AFE19FF" w14:textId="7CAEBC34" w:rsidR="0088780A" w:rsidRPr="003C06F5" w:rsidRDefault="002B7EF2" w:rsidP="003C06F5">
      <w:pPr>
        <w:tabs>
          <w:tab w:val="left" w:pos="4395"/>
          <w:tab w:val="left" w:pos="4820"/>
        </w:tabs>
        <w:ind w:right="-1"/>
        <w:jc w:val="both"/>
      </w:pPr>
      <w:r>
        <w:t xml:space="preserve">          </w:t>
      </w:r>
      <w:r w:rsidR="0088780A" w:rsidRPr="003C06F5">
        <w:t xml:space="preserve">В соответствии с частью 11 статьи 154 Федерального закона от 22.08.2004            № 122-ФЗ «О внесении изменений в законодательные акты Российской Федерации </w:t>
      </w:r>
      <w:r w:rsidR="0032430B">
        <w:t xml:space="preserve">                   </w:t>
      </w:r>
      <w:r w:rsidR="0088780A" w:rsidRPr="003C06F5">
        <w:t xml:space="preserve">и признании утратившими силу некоторых законодательных актов Российской Федерации в связи с принятием федеральных законов «О внесении изменений </w:t>
      </w:r>
      <w:r w:rsidR="00FB24CA">
        <w:t xml:space="preserve">                            </w:t>
      </w:r>
      <w:r w:rsidR="0088780A" w:rsidRPr="003C06F5">
        <w:t xml:space="preserve">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</w:t>
      </w:r>
      <w:r w:rsidR="0072616A">
        <w:t xml:space="preserve">                                 </w:t>
      </w:r>
      <w:r w:rsidR="0088780A" w:rsidRPr="003C06F5">
        <w:t xml:space="preserve">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муниципального образования «Темкинский район» Смоленской области, (новая редакция)  (с изменениями), Положением о порядке передачи  имущества в собственность муниципального образования «Темкинский район» Смоленской области из других форм собственности, а также о передаче имущества из муниципальной собственности муниципального образования «Темкинский район» Смоленской области  в федеральную и государственную собственность, собственность других муниципальных образований», утвержденным решением Темкинского районного Совета депутатов от 26.01.2018 № 9, решением постоянной </w:t>
      </w:r>
      <w:r w:rsidR="0088780A" w:rsidRPr="003C06F5">
        <w:lastRenderedPageBreak/>
        <w:t xml:space="preserve">комиссии по имущественным, земельным отношениям, природопользованию </w:t>
      </w:r>
      <w:r w:rsidR="005774B5">
        <w:t xml:space="preserve">                             </w:t>
      </w:r>
      <w:r w:rsidR="0088780A" w:rsidRPr="003C06F5">
        <w:t xml:space="preserve">и вопросам агропромышленного комплекса, </w:t>
      </w:r>
    </w:p>
    <w:p w14:paraId="613839C8" w14:textId="77777777" w:rsidR="0088780A" w:rsidRPr="003C06F5" w:rsidRDefault="0088780A" w:rsidP="003C06F5">
      <w:pPr>
        <w:ind w:right="-1"/>
        <w:jc w:val="both"/>
      </w:pPr>
    </w:p>
    <w:p w14:paraId="450D87F2" w14:textId="77777777" w:rsidR="0088780A" w:rsidRPr="003C06F5" w:rsidRDefault="0088780A" w:rsidP="003C06F5">
      <w:pPr>
        <w:ind w:right="-1"/>
        <w:jc w:val="both"/>
        <w:rPr>
          <w:b/>
        </w:rPr>
      </w:pPr>
      <w:r w:rsidRPr="003C06F5">
        <w:t xml:space="preserve">             Темкинский окружной Совет </w:t>
      </w:r>
      <w:proofErr w:type="gramStart"/>
      <w:r w:rsidRPr="003C06F5">
        <w:t xml:space="preserve">депутатов  </w:t>
      </w:r>
      <w:r w:rsidRPr="003C06F5">
        <w:rPr>
          <w:b/>
        </w:rPr>
        <w:t>р</w:t>
      </w:r>
      <w:proofErr w:type="gramEnd"/>
      <w:r w:rsidRPr="003C06F5">
        <w:rPr>
          <w:b/>
        </w:rPr>
        <w:t xml:space="preserve"> е ш и л:</w:t>
      </w:r>
    </w:p>
    <w:p w14:paraId="33252409" w14:textId="77777777" w:rsidR="0088780A" w:rsidRPr="003C06F5" w:rsidRDefault="0088780A" w:rsidP="003C06F5">
      <w:pPr>
        <w:ind w:right="-1"/>
        <w:jc w:val="both"/>
        <w:rPr>
          <w:b/>
        </w:rPr>
      </w:pPr>
    </w:p>
    <w:p w14:paraId="32E42DEF" w14:textId="1702F3BA" w:rsidR="0088780A" w:rsidRPr="003C06F5" w:rsidRDefault="0088780A" w:rsidP="00330838">
      <w:pPr>
        <w:ind w:firstLine="708"/>
        <w:jc w:val="both"/>
      </w:pPr>
      <w:r w:rsidRPr="003C06F5">
        <w:t xml:space="preserve">1. Утвердить прилагаемый перечень имущества, находящегося </w:t>
      </w:r>
      <w:r w:rsidR="00693C3E">
        <w:t xml:space="preserve">                                           </w:t>
      </w:r>
      <w:r w:rsidRPr="003C06F5">
        <w:t>в государственной собственности Смоленской области, передаваемого в собственность муниципального образования «Темкинский район» Смоленской</w:t>
      </w:r>
      <w:r w:rsidRPr="003C06F5">
        <w:rPr>
          <w:b/>
        </w:rPr>
        <w:t xml:space="preserve"> </w:t>
      </w:r>
      <w:r w:rsidR="00293D80" w:rsidRPr="003C06F5">
        <w:t>области (</w:t>
      </w:r>
      <w:r w:rsidRPr="003C06F5">
        <w:t>далее – Перечень)</w:t>
      </w:r>
      <w:r w:rsidR="00330838">
        <w:t>.</w:t>
      </w:r>
      <w:r w:rsidR="00A123E5">
        <w:t xml:space="preserve"> </w:t>
      </w:r>
    </w:p>
    <w:p w14:paraId="76C2FA4B" w14:textId="666BB9ED" w:rsidR="0088780A" w:rsidRPr="003C06F5" w:rsidRDefault="0088780A" w:rsidP="00A123E5">
      <w:pPr>
        <w:shd w:val="clear" w:color="auto" w:fill="FFFFFF"/>
        <w:spacing w:line="240" w:lineRule="atLeast"/>
        <w:ind w:firstLine="708"/>
        <w:jc w:val="both"/>
        <w:outlineLvl w:val="3"/>
      </w:pPr>
      <w:r w:rsidRPr="003C06F5">
        <w:t xml:space="preserve">2. Настоящее решение вступает в силу со дня обнародования, подлежит размещению на официальном сайте </w:t>
      </w:r>
      <w:r w:rsidR="00323242">
        <w:t xml:space="preserve">Администрации муниципального образования «Темкинский район» Смоленской области </w:t>
      </w:r>
      <w:r w:rsidRPr="003C06F5">
        <w:t>в информационно-</w:t>
      </w:r>
      <w:r w:rsidR="00990CDD" w:rsidRPr="003C06F5">
        <w:t>телекоммуника</w:t>
      </w:r>
      <w:r w:rsidR="00990CDD">
        <w:t xml:space="preserve">ционной </w:t>
      </w:r>
      <w:r w:rsidR="00990CDD" w:rsidRPr="003C06F5">
        <w:t>сети</w:t>
      </w:r>
      <w:r w:rsidRPr="003C06F5">
        <w:t xml:space="preserve"> «Интернет». </w:t>
      </w:r>
    </w:p>
    <w:p w14:paraId="31091299" w14:textId="0DE7CA6D" w:rsidR="0088780A" w:rsidRPr="003C06F5" w:rsidRDefault="0088780A" w:rsidP="003C06F5">
      <w:pPr>
        <w:tabs>
          <w:tab w:val="num" w:pos="0"/>
        </w:tabs>
        <w:ind w:right="-1" w:firstLine="709"/>
        <w:jc w:val="both"/>
      </w:pPr>
      <w:r w:rsidRPr="003C06F5">
        <w:t xml:space="preserve">3. Контроль за исполнением настоящего решения возложить   на председателя постоянной комиссии по имущественным, земельным отношениям, природопользованию и вопросам агропромышленного комплекса (председатель Ю.А. Усачев).  </w:t>
      </w:r>
    </w:p>
    <w:p w14:paraId="441B3B18" w14:textId="77777777" w:rsidR="0088780A" w:rsidRPr="003C06F5" w:rsidRDefault="0088780A" w:rsidP="003C06F5">
      <w:pPr>
        <w:ind w:firstLine="668"/>
        <w:jc w:val="both"/>
      </w:pPr>
    </w:p>
    <w:p w14:paraId="63B6D472" w14:textId="77777777" w:rsidR="0088780A" w:rsidRPr="003C06F5" w:rsidRDefault="0088780A" w:rsidP="003C06F5">
      <w:pPr>
        <w:ind w:firstLine="668"/>
        <w:jc w:val="both"/>
      </w:pPr>
    </w:p>
    <w:p w14:paraId="7800F340" w14:textId="77777777" w:rsidR="0088780A" w:rsidRPr="003C06F5" w:rsidRDefault="0088780A" w:rsidP="003C06F5">
      <w:pPr>
        <w:ind w:firstLine="668"/>
        <w:jc w:val="both"/>
      </w:pPr>
      <w:r w:rsidRPr="003C06F5">
        <w:t xml:space="preserve"> </w:t>
      </w:r>
    </w:p>
    <w:p w14:paraId="5780D649" w14:textId="552435E4" w:rsidR="0088780A" w:rsidRPr="003C06F5" w:rsidRDefault="0088780A" w:rsidP="003C06F5">
      <w:pPr>
        <w:jc w:val="both"/>
      </w:pPr>
      <w:r w:rsidRPr="003C06F5">
        <w:t xml:space="preserve">Глава   муниципального образования                               </w:t>
      </w:r>
      <w:r w:rsidR="00750469">
        <w:t xml:space="preserve"> </w:t>
      </w:r>
      <w:r w:rsidRPr="003C06F5">
        <w:t xml:space="preserve">Председатель     </w:t>
      </w:r>
      <w:r w:rsidR="00750469">
        <w:t xml:space="preserve"> </w:t>
      </w:r>
      <w:r w:rsidRPr="003C06F5">
        <w:t>Темкинского</w:t>
      </w:r>
    </w:p>
    <w:p w14:paraId="04A98810" w14:textId="2FDEBE68" w:rsidR="0088780A" w:rsidRPr="003C06F5" w:rsidRDefault="0088780A" w:rsidP="003C06F5">
      <w:pPr>
        <w:jc w:val="both"/>
      </w:pPr>
      <w:r w:rsidRPr="003C06F5">
        <w:t xml:space="preserve">«Темкинский муниципальный </w:t>
      </w:r>
      <w:proofErr w:type="gramStart"/>
      <w:r w:rsidRPr="003C06F5">
        <w:t xml:space="preserve">округ»   </w:t>
      </w:r>
      <w:proofErr w:type="gramEnd"/>
      <w:r w:rsidRPr="003C06F5">
        <w:t xml:space="preserve">                                окружного  Совета   депутатов </w:t>
      </w:r>
    </w:p>
    <w:p w14:paraId="76D5839C" w14:textId="77777777" w:rsidR="0088780A" w:rsidRPr="003C06F5" w:rsidRDefault="0088780A" w:rsidP="003C06F5">
      <w:pPr>
        <w:jc w:val="both"/>
      </w:pPr>
      <w:r w:rsidRPr="003C06F5">
        <w:t xml:space="preserve">Смоленской области                                </w:t>
      </w:r>
    </w:p>
    <w:p w14:paraId="7826E18B" w14:textId="77777777" w:rsidR="0088780A" w:rsidRPr="003C06F5" w:rsidRDefault="0088780A" w:rsidP="003C06F5">
      <w:pPr>
        <w:tabs>
          <w:tab w:val="left" w:pos="709"/>
          <w:tab w:val="left" w:pos="8080"/>
        </w:tabs>
        <w:jc w:val="both"/>
      </w:pPr>
      <w:r w:rsidRPr="003C06F5">
        <w:t xml:space="preserve">                                                                                                                                                                     </w:t>
      </w:r>
    </w:p>
    <w:p w14:paraId="06A784AA" w14:textId="4413DF29" w:rsidR="0088780A" w:rsidRPr="00542301" w:rsidRDefault="0088780A" w:rsidP="003C06F5">
      <w:pPr>
        <w:tabs>
          <w:tab w:val="left" w:pos="709"/>
          <w:tab w:val="left" w:pos="8080"/>
        </w:tabs>
        <w:jc w:val="both"/>
        <w:rPr>
          <w:b/>
          <w:bCs/>
        </w:rPr>
      </w:pPr>
      <w:r w:rsidRPr="003C06F5">
        <w:t xml:space="preserve">                                    </w:t>
      </w:r>
      <w:r w:rsidRPr="00542301">
        <w:rPr>
          <w:b/>
          <w:bCs/>
        </w:rPr>
        <w:t>А.Н. Васильев</w:t>
      </w:r>
      <w:r w:rsidRPr="003C06F5">
        <w:t xml:space="preserve">                                                          </w:t>
      </w:r>
      <w:r w:rsidRPr="00542301">
        <w:rPr>
          <w:b/>
          <w:bCs/>
        </w:rPr>
        <w:t xml:space="preserve">А.Ф. Горностаева                                                                                                    </w:t>
      </w:r>
    </w:p>
    <w:p w14:paraId="63992846" w14:textId="77777777" w:rsidR="0088780A" w:rsidRPr="003C06F5" w:rsidRDefault="0088780A" w:rsidP="003C06F5">
      <w:pPr>
        <w:jc w:val="both"/>
      </w:pPr>
    </w:p>
    <w:p w14:paraId="05AB0051" w14:textId="77777777" w:rsidR="0088780A" w:rsidRPr="003C06F5" w:rsidRDefault="0088780A" w:rsidP="003C06F5">
      <w:pPr>
        <w:jc w:val="both"/>
      </w:pPr>
    </w:p>
    <w:p w14:paraId="0C37D2B6" w14:textId="77777777" w:rsidR="0088780A" w:rsidRPr="003C06F5" w:rsidRDefault="0088780A" w:rsidP="003C06F5">
      <w:pPr>
        <w:jc w:val="both"/>
      </w:pPr>
    </w:p>
    <w:p w14:paraId="549B34D5" w14:textId="77777777" w:rsidR="0088780A" w:rsidRPr="003C06F5" w:rsidRDefault="0088780A" w:rsidP="003C06F5">
      <w:pPr>
        <w:jc w:val="both"/>
      </w:pPr>
    </w:p>
    <w:p w14:paraId="6146A95E" w14:textId="77777777" w:rsidR="0088780A" w:rsidRPr="003C06F5" w:rsidRDefault="0088780A" w:rsidP="003C06F5">
      <w:pPr>
        <w:jc w:val="both"/>
      </w:pPr>
    </w:p>
    <w:p w14:paraId="6EDC5AC1" w14:textId="77777777" w:rsidR="0088780A" w:rsidRPr="003C06F5" w:rsidRDefault="0088780A" w:rsidP="003C06F5">
      <w:pPr>
        <w:jc w:val="both"/>
      </w:pPr>
      <w:r w:rsidRPr="003C06F5">
        <w:t xml:space="preserve">                        </w:t>
      </w:r>
    </w:p>
    <w:p w14:paraId="169295A0" w14:textId="77777777" w:rsidR="0088780A" w:rsidRPr="003C06F5" w:rsidRDefault="0088780A" w:rsidP="003C06F5">
      <w:pPr>
        <w:jc w:val="both"/>
      </w:pPr>
    </w:p>
    <w:p w14:paraId="1082EA2D" w14:textId="77777777" w:rsidR="0088780A" w:rsidRPr="003C06F5" w:rsidRDefault="0088780A" w:rsidP="003C06F5">
      <w:pPr>
        <w:jc w:val="both"/>
      </w:pPr>
    </w:p>
    <w:p w14:paraId="095E8C07" w14:textId="77777777" w:rsidR="0088780A" w:rsidRPr="003C06F5" w:rsidRDefault="0088780A" w:rsidP="003C06F5">
      <w:pPr>
        <w:jc w:val="both"/>
      </w:pPr>
    </w:p>
    <w:p w14:paraId="0B2EAD8E" w14:textId="77777777" w:rsidR="0088780A" w:rsidRPr="003C06F5" w:rsidRDefault="0088780A" w:rsidP="003C06F5">
      <w:pPr>
        <w:jc w:val="both"/>
      </w:pPr>
    </w:p>
    <w:p w14:paraId="18C4DF3B" w14:textId="77777777" w:rsidR="0088780A" w:rsidRPr="003C06F5" w:rsidRDefault="0088780A" w:rsidP="003C06F5">
      <w:pPr>
        <w:jc w:val="both"/>
      </w:pPr>
    </w:p>
    <w:p w14:paraId="53B48837" w14:textId="77777777" w:rsidR="0088780A" w:rsidRPr="003C06F5" w:rsidRDefault="0088780A" w:rsidP="003C06F5">
      <w:pPr>
        <w:jc w:val="both"/>
      </w:pPr>
    </w:p>
    <w:p w14:paraId="4FDA7F25" w14:textId="77777777" w:rsidR="0088780A" w:rsidRPr="003C06F5" w:rsidRDefault="0088780A" w:rsidP="003C06F5">
      <w:pPr>
        <w:jc w:val="both"/>
      </w:pPr>
    </w:p>
    <w:p w14:paraId="0C4C8E21" w14:textId="77777777" w:rsidR="0088780A" w:rsidRPr="003C06F5" w:rsidRDefault="0088780A" w:rsidP="003C06F5">
      <w:pPr>
        <w:jc w:val="both"/>
      </w:pPr>
    </w:p>
    <w:p w14:paraId="2CC37D2E" w14:textId="77777777" w:rsidR="0088780A" w:rsidRDefault="0088780A" w:rsidP="0088780A"/>
    <w:p w14:paraId="62A61916" w14:textId="77777777" w:rsidR="0088780A" w:rsidRDefault="0088780A" w:rsidP="0088780A"/>
    <w:p w14:paraId="191D56DB" w14:textId="77777777" w:rsidR="0088780A" w:rsidRDefault="0088780A" w:rsidP="0088780A"/>
    <w:p w14:paraId="1599DEB0" w14:textId="77777777" w:rsidR="0088780A" w:rsidRDefault="0088780A" w:rsidP="0088780A"/>
    <w:p w14:paraId="4B00B238" w14:textId="77777777" w:rsidR="0088780A" w:rsidRDefault="0088780A" w:rsidP="0088780A"/>
    <w:p w14:paraId="74C1F598" w14:textId="77777777" w:rsidR="0088780A" w:rsidRDefault="0088780A" w:rsidP="0088780A"/>
    <w:p w14:paraId="4FF7AD99" w14:textId="77777777" w:rsidR="0088780A" w:rsidRDefault="0088780A" w:rsidP="0088780A"/>
    <w:tbl>
      <w:tblPr>
        <w:tblW w:w="0" w:type="auto"/>
        <w:tblLook w:val="04A0" w:firstRow="1" w:lastRow="0" w:firstColumn="1" w:lastColumn="0" w:noHBand="0" w:noVBand="1"/>
      </w:tblPr>
      <w:tblGrid>
        <w:gridCol w:w="5986"/>
        <w:gridCol w:w="4219"/>
      </w:tblGrid>
      <w:tr w:rsidR="0088780A" w14:paraId="15A1504C" w14:textId="77777777" w:rsidTr="00C91932">
        <w:tc>
          <w:tcPr>
            <w:tcW w:w="6022" w:type="dxa"/>
          </w:tcPr>
          <w:p w14:paraId="6BCB9747" w14:textId="77777777" w:rsidR="0088780A" w:rsidRDefault="0088780A" w:rsidP="00C91932">
            <w:pPr>
              <w:tabs>
                <w:tab w:val="left" w:pos="4320"/>
                <w:tab w:val="left" w:pos="8985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4234" w:type="dxa"/>
            <w:hideMark/>
          </w:tcPr>
          <w:p w14:paraId="7C7770AE" w14:textId="77777777" w:rsidR="0088780A" w:rsidRDefault="0088780A" w:rsidP="00BB1862">
            <w:pPr>
              <w:tabs>
                <w:tab w:val="left" w:pos="4320"/>
                <w:tab w:val="left" w:pos="898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Утвержден </w:t>
            </w:r>
          </w:p>
          <w:p w14:paraId="0D2AC703" w14:textId="6B350E38" w:rsidR="0088780A" w:rsidRDefault="0088780A" w:rsidP="00BB1862">
            <w:pPr>
              <w:tabs>
                <w:tab w:val="left" w:pos="4320"/>
                <w:tab w:val="left" w:pos="898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решением Темкинского</w:t>
            </w:r>
          </w:p>
          <w:p w14:paraId="4C8B5600" w14:textId="77777777" w:rsidR="002745F9" w:rsidRDefault="0088780A" w:rsidP="00BB1862">
            <w:pPr>
              <w:tabs>
                <w:tab w:val="left" w:pos="4320"/>
                <w:tab w:val="left" w:pos="8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окружного Совета депутатов </w:t>
            </w:r>
          </w:p>
          <w:p w14:paraId="49F9F7B9" w14:textId="6DC8FA73" w:rsidR="0088780A" w:rsidRDefault="002745F9" w:rsidP="00BB1862">
            <w:pPr>
              <w:tabs>
                <w:tab w:val="left" w:pos="4320"/>
                <w:tab w:val="left" w:pos="898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88780A">
              <w:rPr>
                <w:lang w:eastAsia="en-US"/>
              </w:rPr>
              <w:t>от</w:t>
            </w:r>
            <w:r w:rsidR="004062F6">
              <w:rPr>
                <w:lang w:eastAsia="en-US"/>
              </w:rPr>
              <w:t xml:space="preserve"> 24.12.2024 </w:t>
            </w:r>
            <w:r w:rsidR="0088780A">
              <w:rPr>
                <w:lang w:eastAsia="en-US"/>
              </w:rPr>
              <w:t>№</w:t>
            </w:r>
            <w:r w:rsidR="00BB1862">
              <w:rPr>
                <w:lang w:eastAsia="en-US"/>
              </w:rPr>
              <w:t xml:space="preserve"> </w:t>
            </w:r>
            <w:r w:rsidR="00702445">
              <w:rPr>
                <w:lang w:eastAsia="en-US"/>
              </w:rPr>
              <w:t>66</w:t>
            </w:r>
            <w:r w:rsidR="004062F6">
              <w:rPr>
                <w:lang w:eastAsia="en-US"/>
              </w:rPr>
              <w:t xml:space="preserve"> ______</w:t>
            </w:r>
          </w:p>
        </w:tc>
      </w:tr>
    </w:tbl>
    <w:p w14:paraId="68923026" w14:textId="77777777" w:rsidR="0088780A" w:rsidRDefault="0088780A" w:rsidP="0088780A">
      <w:pPr>
        <w:tabs>
          <w:tab w:val="left" w:pos="4320"/>
          <w:tab w:val="left" w:pos="8985"/>
        </w:tabs>
        <w:jc w:val="center"/>
        <w:rPr>
          <w:b/>
          <w:sz w:val="32"/>
          <w:szCs w:val="32"/>
        </w:rPr>
      </w:pPr>
    </w:p>
    <w:p w14:paraId="4B4E1904" w14:textId="77777777" w:rsidR="0088780A" w:rsidRDefault="0088780A" w:rsidP="0088780A">
      <w:pPr>
        <w:jc w:val="right"/>
      </w:pPr>
    </w:p>
    <w:p w14:paraId="0E2287EC" w14:textId="77777777" w:rsidR="0088780A" w:rsidRPr="000777D1" w:rsidRDefault="0088780A" w:rsidP="0088780A">
      <w:pPr>
        <w:jc w:val="center"/>
        <w:rPr>
          <w:b/>
          <w:bCs/>
        </w:rPr>
      </w:pPr>
      <w:r w:rsidRPr="000777D1">
        <w:rPr>
          <w:b/>
          <w:bCs/>
        </w:rPr>
        <w:t>ПЕРЕЧЕНЬ</w:t>
      </w:r>
    </w:p>
    <w:p w14:paraId="5DC51790" w14:textId="77777777" w:rsidR="0088780A" w:rsidRPr="000777D1" w:rsidRDefault="0088780A" w:rsidP="0088780A">
      <w:pPr>
        <w:tabs>
          <w:tab w:val="left" w:pos="4395"/>
          <w:tab w:val="left" w:pos="4820"/>
        </w:tabs>
        <w:ind w:right="317"/>
        <w:jc w:val="center"/>
        <w:rPr>
          <w:b/>
          <w:bCs/>
          <w:sz w:val="26"/>
          <w:szCs w:val="26"/>
        </w:rPr>
      </w:pPr>
      <w:r w:rsidRPr="000777D1">
        <w:rPr>
          <w:b/>
          <w:bCs/>
          <w:sz w:val="26"/>
          <w:szCs w:val="26"/>
        </w:rPr>
        <w:t>имущества, находящегося в государственной собственности Смоленской области, передаваемого в собственность муниципального образования «Темкинский район» Смоленской области</w:t>
      </w:r>
    </w:p>
    <w:p w14:paraId="6D25DD4E" w14:textId="77777777" w:rsidR="0088780A" w:rsidRDefault="0088780A" w:rsidP="0088780A">
      <w:pPr>
        <w:tabs>
          <w:tab w:val="left" w:pos="4395"/>
          <w:tab w:val="left" w:pos="4820"/>
        </w:tabs>
        <w:ind w:right="317"/>
        <w:jc w:val="center"/>
        <w:rPr>
          <w:sz w:val="26"/>
          <w:szCs w:val="26"/>
        </w:rPr>
      </w:pPr>
    </w:p>
    <w:p w14:paraId="60A7EC0D" w14:textId="77777777" w:rsidR="0088780A" w:rsidRDefault="0088780A" w:rsidP="0088780A">
      <w:pPr>
        <w:tabs>
          <w:tab w:val="left" w:pos="4395"/>
          <w:tab w:val="left" w:pos="4820"/>
        </w:tabs>
        <w:ind w:right="317"/>
        <w:jc w:val="center"/>
        <w:rPr>
          <w:sz w:val="26"/>
          <w:szCs w:val="26"/>
        </w:rPr>
      </w:pPr>
    </w:p>
    <w:p w14:paraId="25178C29" w14:textId="77777777" w:rsidR="0088780A" w:rsidRDefault="0088780A" w:rsidP="0088780A">
      <w:pPr>
        <w:tabs>
          <w:tab w:val="left" w:pos="4395"/>
          <w:tab w:val="left" w:pos="4820"/>
        </w:tabs>
        <w:ind w:right="317"/>
        <w:rPr>
          <w:sz w:val="26"/>
          <w:szCs w:val="26"/>
        </w:rPr>
      </w:pPr>
    </w:p>
    <w:tbl>
      <w:tblPr>
        <w:tblStyle w:val="a5"/>
        <w:tblW w:w="10457" w:type="dxa"/>
        <w:tblLayout w:type="fixed"/>
        <w:tblLook w:val="04A0" w:firstRow="1" w:lastRow="0" w:firstColumn="1" w:lastColumn="0" w:noHBand="0" w:noVBand="1"/>
      </w:tblPr>
      <w:tblGrid>
        <w:gridCol w:w="1980"/>
        <w:gridCol w:w="2381"/>
        <w:gridCol w:w="2551"/>
        <w:gridCol w:w="1985"/>
        <w:gridCol w:w="1560"/>
      </w:tblGrid>
      <w:tr w:rsidR="0088780A" w:rsidRPr="00D373DF" w14:paraId="30C865E0" w14:textId="77777777" w:rsidTr="00AA524E">
        <w:tc>
          <w:tcPr>
            <w:tcW w:w="1980" w:type="dxa"/>
          </w:tcPr>
          <w:p w14:paraId="1368C7C8" w14:textId="77777777" w:rsidR="0088780A" w:rsidRPr="000777D1" w:rsidRDefault="0088780A" w:rsidP="00C91932">
            <w:pPr>
              <w:ind w:firstLine="0"/>
              <w:jc w:val="left"/>
              <w:rPr>
                <w:sz w:val="24"/>
                <w:szCs w:val="24"/>
              </w:rPr>
            </w:pPr>
            <w:r w:rsidRPr="000777D1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381" w:type="dxa"/>
          </w:tcPr>
          <w:p w14:paraId="35C4F0B0" w14:textId="77777777" w:rsidR="0088780A" w:rsidRPr="000777D1" w:rsidRDefault="0088780A" w:rsidP="00C91932">
            <w:pPr>
              <w:ind w:firstLine="0"/>
              <w:jc w:val="left"/>
              <w:rPr>
                <w:sz w:val="24"/>
                <w:szCs w:val="24"/>
              </w:rPr>
            </w:pPr>
            <w:r w:rsidRPr="000777D1">
              <w:rPr>
                <w:sz w:val="24"/>
                <w:szCs w:val="24"/>
              </w:rPr>
              <w:t xml:space="preserve">Адрес места нахождения организации, ИНН организации </w:t>
            </w:r>
          </w:p>
        </w:tc>
        <w:tc>
          <w:tcPr>
            <w:tcW w:w="2551" w:type="dxa"/>
          </w:tcPr>
          <w:p w14:paraId="5F527025" w14:textId="77777777" w:rsidR="0088780A" w:rsidRPr="000777D1" w:rsidRDefault="0088780A" w:rsidP="00C91932">
            <w:pPr>
              <w:ind w:firstLine="0"/>
              <w:jc w:val="left"/>
              <w:rPr>
                <w:sz w:val="24"/>
                <w:szCs w:val="24"/>
              </w:rPr>
            </w:pPr>
            <w:r w:rsidRPr="000777D1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</w:tcPr>
          <w:p w14:paraId="78A51DF8" w14:textId="77777777" w:rsidR="0088780A" w:rsidRPr="000777D1" w:rsidRDefault="0088780A" w:rsidP="00C91932">
            <w:pPr>
              <w:ind w:firstLine="0"/>
              <w:jc w:val="left"/>
              <w:rPr>
                <w:sz w:val="24"/>
                <w:szCs w:val="24"/>
              </w:rPr>
            </w:pPr>
            <w:r w:rsidRPr="000777D1">
              <w:rPr>
                <w:sz w:val="24"/>
                <w:szCs w:val="24"/>
              </w:rPr>
              <w:t xml:space="preserve">Адрес места нахождения имущества </w:t>
            </w:r>
          </w:p>
        </w:tc>
        <w:tc>
          <w:tcPr>
            <w:tcW w:w="1560" w:type="dxa"/>
          </w:tcPr>
          <w:p w14:paraId="717BADD3" w14:textId="77777777" w:rsidR="0088780A" w:rsidRPr="000777D1" w:rsidRDefault="0088780A" w:rsidP="00C91932">
            <w:pPr>
              <w:ind w:firstLine="0"/>
              <w:jc w:val="left"/>
              <w:rPr>
                <w:sz w:val="24"/>
                <w:szCs w:val="24"/>
              </w:rPr>
            </w:pPr>
            <w:r w:rsidRPr="000777D1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88780A" w:rsidRPr="00D373DF" w14:paraId="578D8A42" w14:textId="77777777" w:rsidTr="00AA524E">
        <w:tc>
          <w:tcPr>
            <w:tcW w:w="1980" w:type="dxa"/>
          </w:tcPr>
          <w:p w14:paraId="32A8A8E1" w14:textId="77777777" w:rsidR="00AA524E" w:rsidRDefault="0088780A" w:rsidP="00C91932">
            <w:pPr>
              <w:ind w:firstLine="0"/>
              <w:jc w:val="center"/>
              <w:rPr>
                <w:sz w:val="24"/>
                <w:szCs w:val="24"/>
              </w:rPr>
            </w:pPr>
            <w:r w:rsidRPr="00870911">
              <w:rPr>
                <w:sz w:val="24"/>
                <w:szCs w:val="24"/>
              </w:rPr>
              <w:t xml:space="preserve">Министерство образования </w:t>
            </w:r>
          </w:p>
          <w:p w14:paraId="12F8FD59" w14:textId="07DC8A0C" w:rsidR="0088780A" w:rsidRPr="00870911" w:rsidRDefault="0088780A" w:rsidP="00C91932">
            <w:pPr>
              <w:ind w:firstLine="0"/>
              <w:jc w:val="center"/>
              <w:rPr>
                <w:sz w:val="24"/>
                <w:szCs w:val="24"/>
              </w:rPr>
            </w:pPr>
            <w:r w:rsidRPr="00870911">
              <w:rPr>
                <w:sz w:val="24"/>
                <w:szCs w:val="24"/>
              </w:rPr>
              <w:t>и науки Смоленской области</w:t>
            </w:r>
          </w:p>
        </w:tc>
        <w:tc>
          <w:tcPr>
            <w:tcW w:w="2381" w:type="dxa"/>
          </w:tcPr>
          <w:p w14:paraId="751BF0EF" w14:textId="09D69346" w:rsidR="0088780A" w:rsidRPr="00870911" w:rsidRDefault="0088780A" w:rsidP="00C91932">
            <w:pPr>
              <w:ind w:firstLine="0"/>
              <w:jc w:val="left"/>
              <w:rPr>
                <w:sz w:val="24"/>
                <w:szCs w:val="24"/>
              </w:rPr>
            </w:pPr>
            <w:r w:rsidRPr="00870911">
              <w:rPr>
                <w:sz w:val="24"/>
                <w:szCs w:val="24"/>
              </w:rPr>
              <w:t>г. Смоленск, ул. Николаева,</w:t>
            </w:r>
            <w:r w:rsidR="007C635B">
              <w:rPr>
                <w:sz w:val="24"/>
                <w:szCs w:val="24"/>
              </w:rPr>
              <w:t xml:space="preserve"> </w:t>
            </w:r>
            <w:r w:rsidRPr="00870911">
              <w:rPr>
                <w:sz w:val="24"/>
                <w:szCs w:val="24"/>
              </w:rPr>
              <w:t>д. 12</w:t>
            </w:r>
            <w:r w:rsidR="00AA524E">
              <w:rPr>
                <w:sz w:val="24"/>
                <w:szCs w:val="24"/>
              </w:rPr>
              <w:t xml:space="preserve"> </w:t>
            </w:r>
            <w:r w:rsidRPr="00870911">
              <w:rPr>
                <w:sz w:val="24"/>
                <w:szCs w:val="24"/>
              </w:rPr>
              <w:t>а, 214004, 6730076740</w:t>
            </w:r>
          </w:p>
        </w:tc>
        <w:tc>
          <w:tcPr>
            <w:tcW w:w="2551" w:type="dxa"/>
          </w:tcPr>
          <w:p w14:paraId="4BF6E41B" w14:textId="77777777" w:rsidR="0088780A" w:rsidRPr="00870911" w:rsidRDefault="0088780A" w:rsidP="00C91932">
            <w:pPr>
              <w:ind w:firstLine="0"/>
              <w:jc w:val="left"/>
              <w:rPr>
                <w:sz w:val="24"/>
                <w:szCs w:val="24"/>
              </w:rPr>
            </w:pPr>
            <w:r w:rsidRPr="00870911">
              <w:rPr>
                <w:sz w:val="24"/>
                <w:szCs w:val="24"/>
              </w:rPr>
              <w:t>Специальный автобус для перевозки детей. Марка A66R33, VIN X96A66R33R1000959, ЭПТС 164301092085724, цвет желтый, год изготовления 2024</w:t>
            </w:r>
          </w:p>
        </w:tc>
        <w:tc>
          <w:tcPr>
            <w:tcW w:w="1985" w:type="dxa"/>
          </w:tcPr>
          <w:p w14:paraId="5999AD35" w14:textId="25A9E12E" w:rsidR="0088780A" w:rsidRPr="00870911" w:rsidRDefault="0088780A" w:rsidP="00C91932">
            <w:pPr>
              <w:ind w:firstLine="0"/>
              <w:jc w:val="left"/>
              <w:rPr>
                <w:sz w:val="24"/>
                <w:szCs w:val="24"/>
              </w:rPr>
            </w:pPr>
            <w:r w:rsidRPr="00870911">
              <w:rPr>
                <w:sz w:val="24"/>
                <w:szCs w:val="24"/>
              </w:rPr>
              <w:t xml:space="preserve">Смоленская область, Темкинский </w:t>
            </w:r>
            <w:proofErr w:type="gramStart"/>
            <w:r w:rsidR="002F003B" w:rsidRPr="00870911">
              <w:rPr>
                <w:sz w:val="24"/>
                <w:szCs w:val="24"/>
              </w:rPr>
              <w:t xml:space="preserve">район, </w:t>
            </w:r>
            <w:r w:rsidR="002F003B">
              <w:rPr>
                <w:sz w:val="24"/>
                <w:szCs w:val="24"/>
              </w:rPr>
              <w:t xml:space="preserve"> </w:t>
            </w:r>
            <w:r w:rsidR="00B70AC7">
              <w:rPr>
                <w:sz w:val="24"/>
                <w:szCs w:val="24"/>
              </w:rPr>
              <w:t xml:space="preserve"> </w:t>
            </w:r>
            <w:proofErr w:type="gramEnd"/>
            <w:r w:rsidR="00B70AC7">
              <w:rPr>
                <w:sz w:val="24"/>
                <w:szCs w:val="24"/>
              </w:rPr>
              <w:t xml:space="preserve">                    </w:t>
            </w:r>
            <w:r w:rsidRPr="00870911">
              <w:rPr>
                <w:sz w:val="24"/>
                <w:szCs w:val="24"/>
              </w:rPr>
              <w:t>д. Бекрино, ул.</w:t>
            </w:r>
            <w:r w:rsidR="007C494C">
              <w:rPr>
                <w:sz w:val="24"/>
                <w:szCs w:val="24"/>
              </w:rPr>
              <w:t xml:space="preserve"> </w:t>
            </w:r>
            <w:r w:rsidRPr="00870911">
              <w:rPr>
                <w:sz w:val="24"/>
                <w:szCs w:val="24"/>
              </w:rPr>
              <w:t>Центральная, д.5</w:t>
            </w:r>
          </w:p>
        </w:tc>
        <w:tc>
          <w:tcPr>
            <w:tcW w:w="1560" w:type="dxa"/>
          </w:tcPr>
          <w:p w14:paraId="7796BC71" w14:textId="77777777" w:rsidR="0088780A" w:rsidRPr="00870911" w:rsidRDefault="0088780A" w:rsidP="00C91932">
            <w:pPr>
              <w:pStyle w:val="Default"/>
              <w:ind w:firstLine="0"/>
            </w:pPr>
            <w:r w:rsidRPr="00870911">
              <w:rPr>
                <w:bCs/>
              </w:rPr>
              <w:t>1 шт.</w:t>
            </w:r>
          </w:p>
          <w:p w14:paraId="6CC8345B" w14:textId="77777777" w:rsidR="0088780A" w:rsidRPr="00870911" w:rsidRDefault="0088780A" w:rsidP="00C91932">
            <w:pPr>
              <w:ind w:firstLine="0"/>
              <w:jc w:val="left"/>
              <w:rPr>
                <w:sz w:val="24"/>
                <w:szCs w:val="24"/>
              </w:rPr>
            </w:pPr>
            <w:r w:rsidRPr="00870911">
              <w:rPr>
                <w:bCs/>
                <w:sz w:val="24"/>
                <w:szCs w:val="24"/>
              </w:rPr>
              <w:t>2 995 150,00 руб.</w:t>
            </w:r>
          </w:p>
        </w:tc>
      </w:tr>
    </w:tbl>
    <w:p w14:paraId="6BFDE1E9" w14:textId="77777777" w:rsidR="0088780A" w:rsidRDefault="0088780A" w:rsidP="0088780A">
      <w:pPr>
        <w:tabs>
          <w:tab w:val="left" w:pos="4395"/>
          <w:tab w:val="left" w:pos="4820"/>
        </w:tabs>
        <w:ind w:right="317"/>
        <w:jc w:val="center"/>
        <w:rPr>
          <w:sz w:val="26"/>
          <w:szCs w:val="26"/>
        </w:rPr>
      </w:pPr>
    </w:p>
    <w:p w14:paraId="05D0A2FB" w14:textId="77777777" w:rsidR="0088780A" w:rsidRDefault="0088780A" w:rsidP="0088780A">
      <w:pPr>
        <w:tabs>
          <w:tab w:val="num" w:pos="0"/>
        </w:tabs>
        <w:rPr>
          <w:b/>
        </w:rPr>
      </w:pPr>
    </w:p>
    <w:p w14:paraId="30092A10" w14:textId="77777777" w:rsidR="0088780A" w:rsidRDefault="0088780A" w:rsidP="0088780A">
      <w:pPr>
        <w:tabs>
          <w:tab w:val="num" w:pos="0"/>
        </w:tabs>
        <w:rPr>
          <w:b/>
        </w:rPr>
      </w:pPr>
    </w:p>
    <w:p w14:paraId="6A9F6819" w14:textId="77777777" w:rsidR="0088780A" w:rsidRDefault="0088780A" w:rsidP="0088780A">
      <w:pPr>
        <w:tabs>
          <w:tab w:val="num" w:pos="0"/>
        </w:tabs>
        <w:rPr>
          <w:b/>
        </w:rPr>
      </w:pPr>
    </w:p>
    <w:p w14:paraId="00698172" w14:textId="77777777" w:rsidR="0088780A" w:rsidRDefault="0088780A" w:rsidP="0088780A">
      <w:pPr>
        <w:tabs>
          <w:tab w:val="num" w:pos="0"/>
        </w:tabs>
        <w:rPr>
          <w:b/>
        </w:rPr>
      </w:pPr>
    </w:p>
    <w:p w14:paraId="5017317F" w14:textId="77777777" w:rsidR="00B95FD8" w:rsidRDefault="00B95FD8"/>
    <w:sectPr w:rsidR="00B95FD8" w:rsidSect="003C06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0A"/>
    <w:rsid w:val="00012E68"/>
    <w:rsid w:val="00066782"/>
    <w:rsid w:val="000777D1"/>
    <w:rsid w:val="001201D0"/>
    <w:rsid w:val="0021361E"/>
    <w:rsid w:val="002745F9"/>
    <w:rsid w:val="00293D80"/>
    <w:rsid w:val="002B7EF2"/>
    <w:rsid w:val="002F003B"/>
    <w:rsid w:val="00323242"/>
    <w:rsid w:val="0032430B"/>
    <w:rsid w:val="00330838"/>
    <w:rsid w:val="003C06F5"/>
    <w:rsid w:val="004062F6"/>
    <w:rsid w:val="004E6F99"/>
    <w:rsid w:val="004F7C4D"/>
    <w:rsid w:val="00542301"/>
    <w:rsid w:val="00572087"/>
    <w:rsid w:val="005774B5"/>
    <w:rsid w:val="00614F64"/>
    <w:rsid w:val="00693C3E"/>
    <w:rsid w:val="006B2114"/>
    <w:rsid w:val="00702445"/>
    <w:rsid w:val="0072616A"/>
    <w:rsid w:val="00750469"/>
    <w:rsid w:val="007C494C"/>
    <w:rsid w:val="007C635B"/>
    <w:rsid w:val="008168D5"/>
    <w:rsid w:val="0088780A"/>
    <w:rsid w:val="008B767D"/>
    <w:rsid w:val="00990CDD"/>
    <w:rsid w:val="00A123E5"/>
    <w:rsid w:val="00AA524E"/>
    <w:rsid w:val="00B70AC7"/>
    <w:rsid w:val="00B935CA"/>
    <w:rsid w:val="00B95FD8"/>
    <w:rsid w:val="00BB1862"/>
    <w:rsid w:val="00BC0006"/>
    <w:rsid w:val="00DA79E5"/>
    <w:rsid w:val="00E35FA6"/>
    <w:rsid w:val="00F56462"/>
    <w:rsid w:val="00FB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628F"/>
  <w15:chartTrackingRefBased/>
  <w15:docId w15:val="{71B7929F-D6A5-4BC4-8A69-9EAA8092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8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878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3"/>
    <w:qFormat/>
    <w:rsid w:val="008878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88780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87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2024-12-22T09:52:00Z</cp:lastPrinted>
  <dcterms:created xsi:type="dcterms:W3CDTF">2024-12-20T12:40:00Z</dcterms:created>
  <dcterms:modified xsi:type="dcterms:W3CDTF">2024-12-24T12:17:00Z</dcterms:modified>
</cp:coreProperties>
</file>