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49" w:rsidRPr="001F7BC7" w:rsidRDefault="00FA0449" w:rsidP="00FA04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BC7">
        <w:rPr>
          <w:rFonts w:ascii="Times New Roman" w:hAnsi="Times New Roman" w:cs="Times New Roman"/>
          <w:b/>
          <w:sz w:val="36"/>
          <w:szCs w:val="36"/>
        </w:rPr>
        <w:t xml:space="preserve">Контрольно-ревизионная комиссия </w:t>
      </w:r>
    </w:p>
    <w:p w:rsidR="001F7BC7" w:rsidRDefault="00FA0449" w:rsidP="00FA04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BC7">
        <w:rPr>
          <w:rFonts w:ascii="Times New Roman" w:hAnsi="Times New Roman" w:cs="Times New Roman"/>
          <w:b/>
          <w:sz w:val="36"/>
          <w:szCs w:val="36"/>
        </w:rPr>
        <w:t>муницип</w:t>
      </w:r>
      <w:r w:rsidR="001F7BC7" w:rsidRPr="001F7BC7">
        <w:rPr>
          <w:rFonts w:ascii="Times New Roman" w:hAnsi="Times New Roman" w:cs="Times New Roman"/>
          <w:b/>
          <w:sz w:val="36"/>
          <w:szCs w:val="36"/>
        </w:rPr>
        <w:t>ального образования</w:t>
      </w:r>
    </w:p>
    <w:p w:rsidR="00FA0449" w:rsidRPr="001F7BC7" w:rsidRDefault="001F7BC7" w:rsidP="00FA04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BC7">
        <w:rPr>
          <w:rFonts w:ascii="Times New Roman" w:hAnsi="Times New Roman" w:cs="Times New Roman"/>
          <w:b/>
          <w:sz w:val="36"/>
          <w:szCs w:val="36"/>
        </w:rPr>
        <w:t xml:space="preserve"> «Темкинский муниципальный округ</w:t>
      </w:r>
      <w:r w:rsidR="00FA0449" w:rsidRPr="001F7BC7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FA0449" w:rsidRPr="001F7BC7" w:rsidRDefault="00FA0449" w:rsidP="00FA04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BC7">
        <w:rPr>
          <w:rFonts w:ascii="Times New Roman" w:hAnsi="Times New Roman" w:cs="Times New Roman"/>
          <w:b/>
          <w:sz w:val="36"/>
          <w:szCs w:val="36"/>
        </w:rPr>
        <w:t>Смоленской области</w:t>
      </w:r>
    </w:p>
    <w:p w:rsidR="00FA0449" w:rsidRPr="009F036A" w:rsidRDefault="00FA0449" w:rsidP="00FA0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BC7" w:rsidRDefault="001F7BC7" w:rsidP="00FA0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449" w:rsidRPr="009F036A" w:rsidRDefault="00FA0449" w:rsidP="00FA0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6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A0449" w:rsidRPr="009F036A" w:rsidRDefault="00FA0449" w:rsidP="00FA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76A" w:rsidRDefault="00FA0449" w:rsidP="00FA0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6A">
        <w:rPr>
          <w:rFonts w:ascii="Times New Roman" w:hAnsi="Times New Roman" w:cs="Times New Roman"/>
          <w:b/>
          <w:sz w:val="28"/>
          <w:szCs w:val="28"/>
        </w:rPr>
        <w:t xml:space="preserve">на проект решения Темкинского </w:t>
      </w:r>
      <w:r w:rsidR="0032576A">
        <w:rPr>
          <w:rFonts w:ascii="Times New Roman" w:hAnsi="Times New Roman" w:cs="Times New Roman"/>
          <w:b/>
          <w:sz w:val="28"/>
          <w:szCs w:val="28"/>
        </w:rPr>
        <w:t>окружного</w:t>
      </w:r>
      <w:r w:rsidRPr="009F036A">
        <w:rPr>
          <w:rFonts w:ascii="Times New Roman" w:hAnsi="Times New Roman" w:cs="Times New Roman"/>
          <w:b/>
          <w:sz w:val="28"/>
          <w:szCs w:val="28"/>
        </w:rPr>
        <w:t xml:space="preserve"> Совета депутатов                               «Об утверждении бюджета муниципального </w:t>
      </w:r>
      <w:r w:rsidR="0032576A">
        <w:rPr>
          <w:rFonts w:ascii="Times New Roman" w:hAnsi="Times New Roman" w:cs="Times New Roman"/>
          <w:b/>
          <w:sz w:val="28"/>
          <w:szCs w:val="28"/>
        </w:rPr>
        <w:t xml:space="preserve">образования «Темкинский муниципальный округ» Смоленской области </w:t>
      </w:r>
    </w:p>
    <w:p w:rsidR="00FA0449" w:rsidRPr="009F036A" w:rsidRDefault="00FA0449" w:rsidP="00FA0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6A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362801">
        <w:rPr>
          <w:rFonts w:ascii="Times New Roman" w:hAnsi="Times New Roman" w:cs="Times New Roman"/>
          <w:b/>
          <w:sz w:val="28"/>
          <w:szCs w:val="28"/>
        </w:rPr>
        <w:t>6</w:t>
      </w:r>
      <w:r w:rsidR="0032576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9F036A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</w:t>
      </w:r>
      <w:r w:rsidR="00362801">
        <w:rPr>
          <w:rFonts w:ascii="Times New Roman" w:hAnsi="Times New Roman" w:cs="Times New Roman"/>
          <w:b/>
          <w:sz w:val="28"/>
          <w:szCs w:val="28"/>
        </w:rPr>
        <w:t>7</w:t>
      </w:r>
      <w:r w:rsidRPr="009F036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62801">
        <w:rPr>
          <w:rFonts w:ascii="Times New Roman" w:hAnsi="Times New Roman" w:cs="Times New Roman"/>
          <w:b/>
          <w:sz w:val="28"/>
          <w:szCs w:val="28"/>
        </w:rPr>
        <w:t>8</w:t>
      </w:r>
      <w:r w:rsidRPr="009F036A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FA0449" w:rsidRPr="009F036A" w:rsidRDefault="00FA0449" w:rsidP="00FA0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449" w:rsidRPr="009F036A" w:rsidRDefault="00D92450" w:rsidP="00FA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2025        </w:t>
      </w:r>
      <w:r w:rsidR="00FA0449" w:rsidRPr="009F036A">
        <w:rPr>
          <w:rFonts w:ascii="Times New Roman" w:hAnsi="Times New Roman" w:cs="Times New Roman"/>
          <w:sz w:val="28"/>
          <w:szCs w:val="28"/>
        </w:rPr>
        <w:t xml:space="preserve">исх. № </w:t>
      </w:r>
      <w:r>
        <w:rPr>
          <w:rFonts w:ascii="Times New Roman" w:hAnsi="Times New Roman" w:cs="Times New Roman"/>
          <w:sz w:val="28"/>
          <w:szCs w:val="28"/>
        </w:rPr>
        <w:t>55</w:t>
      </w:r>
      <w:r w:rsidR="00FA0449" w:rsidRPr="009F03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с. Темкино</w:t>
      </w:r>
    </w:p>
    <w:p w:rsidR="008F5AED" w:rsidRPr="009F036A" w:rsidRDefault="008F5AED" w:rsidP="00FA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3ED" w:rsidRPr="00B778EB" w:rsidRDefault="003D2AFE" w:rsidP="001F7BC7">
      <w:pPr>
        <w:pStyle w:val="a4"/>
        <w:ind w:firstLine="709"/>
        <w:jc w:val="both"/>
        <w:rPr>
          <w:sz w:val="28"/>
          <w:szCs w:val="28"/>
        </w:rPr>
      </w:pPr>
      <w:r w:rsidRPr="009F036A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="009E69D2" w:rsidRPr="009E69D2">
        <w:rPr>
          <w:sz w:val="28"/>
          <w:szCs w:val="28"/>
        </w:rPr>
        <w:t>(в редакции 13.07.2024</w:t>
      </w:r>
      <w:r w:rsidRPr="009E69D2">
        <w:rPr>
          <w:sz w:val="28"/>
          <w:szCs w:val="28"/>
        </w:rPr>
        <w:t>),</w:t>
      </w:r>
      <w:r w:rsidRPr="009F036A">
        <w:rPr>
          <w:sz w:val="28"/>
          <w:szCs w:val="28"/>
        </w:rPr>
        <w:t xml:space="preserve"> </w:t>
      </w:r>
      <w:r w:rsidRPr="00AD6E0B">
        <w:rPr>
          <w:sz w:val="28"/>
          <w:szCs w:val="28"/>
        </w:rPr>
        <w:t xml:space="preserve">Положением о Контрольно-ревизионной комиссии муниципального образования «Темкинский </w:t>
      </w:r>
      <w:r w:rsidR="006D4343" w:rsidRPr="00B778EB">
        <w:rPr>
          <w:sz w:val="28"/>
          <w:szCs w:val="28"/>
        </w:rPr>
        <w:t>муниципальный округ</w:t>
      </w:r>
      <w:r w:rsidRPr="00AD6E0B">
        <w:rPr>
          <w:sz w:val="28"/>
          <w:szCs w:val="28"/>
        </w:rPr>
        <w:t>» Смоленской области,</w:t>
      </w:r>
      <w:r w:rsidRPr="009F036A">
        <w:rPr>
          <w:sz w:val="28"/>
          <w:szCs w:val="28"/>
        </w:rPr>
        <w:t xml:space="preserve"> </w:t>
      </w:r>
      <w:r w:rsidR="00D57B94" w:rsidRPr="002C7245">
        <w:rPr>
          <w:sz w:val="28"/>
          <w:szCs w:val="28"/>
        </w:rPr>
        <w:t>Положением</w:t>
      </w:r>
      <w:r w:rsidRPr="002C7245">
        <w:rPr>
          <w:sz w:val="28"/>
          <w:szCs w:val="28"/>
        </w:rPr>
        <w:t xml:space="preserve"> о бюджетном процессе в муниципальном образовании «Темкинский </w:t>
      </w:r>
      <w:r w:rsidR="009E69D2" w:rsidRPr="002C7245">
        <w:rPr>
          <w:sz w:val="28"/>
          <w:szCs w:val="28"/>
        </w:rPr>
        <w:t>муниципальный округ</w:t>
      </w:r>
      <w:r w:rsidRPr="002C7245">
        <w:rPr>
          <w:sz w:val="28"/>
          <w:szCs w:val="28"/>
        </w:rPr>
        <w:t>» Смоленской области» (</w:t>
      </w:r>
      <w:r w:rsidR="002C7245">
        <w:rPr>
          <w:sz w:val="28"/>
          <w:szCs w:val="28"/>
        </w:rPr>
        <w:t>утверждено р</w:t>
      </w:r>
      <w:r w:rsidR="002C7245" w:rsidRPr="002C7245">
        <w:rPr>
          <w:sz w:val="28"/>
          <w:szCs w:val="28"/>
        </w:rPr>
        <w:t>ешением Темкинского окружного Совета депутатов от 23.10.2024 №21</w:t>
      </w:r>
      <w:r w:rsidRPr="002C7245">
        <w:rPr>
          <w:sz w:val="28"/>
          <w:szCs w:val="28"/>
        </w:rPr>
        <w:t>)</w:t>
      </w:r>
      <w:r w:rsidRPr="000A6D6F">
        <w:rPr>
          <w:sz w:val="28"/>
          <w:szCs w:val="28"/>
        </w:rPr>
        <w:t>,</w:t>
      </w:r>
      <w:r w:rsidRPr="009F036A">
        <w:rPr>
          <w:sz w:val="28"/>
          <w:szCs w:val="28"/>
        </w:rPr>
        <w:t xml:space="preserve"> </w:t>
      </w:r>
      <w:r w:rsidR="00D57B94" w:rsidRPr="00B778EB">
        <w:rPr>
          <w:sz w:val="28"/>
          <w:szCs w:val="28"/>
        </w:rPr>
        <w:t>Контрольно-ревизионной</w:t>
      </w:r>
      <w:r w:rsidRPr="00B778EB">
        <w:rPr>
          <w:sz w:val="28"/>
          <w:szCs w:val="28"/>
        </w:rPr>
        <w:t xml:space="preserve"> </w:t>
      </w:r>
      <w:r w:rsidR="00D57B94" w:rsidRPr="00B778EB">
        <w:rPr>
          <w:sz w:val="28"/>
          <w:szCs w:val="28"/>
        </w:rPr>
        <w:t>комиссией</w:t>
      </w:r>
      <w:r w:rsidRPr="00B778EB">
        <w:rPr>
          <w:sz w:val="28"/>
          <w:szCs w:val="28"/>
        </w:rPr>
        <w:t xml:space="preserve"> муниципального </w:t>
      </w:r>
      <w:r w:rsidR="00D57B94" w:rsidRPr="00B778EB">
        <w:rPr>
          <w:sz w:val="28"/>
          <w:szCs w:val="28"/>
        </w:rPr>
        <w:t xml:space="preserve">образования «Темкинский </w:t>
      </w:r>
      <w:r w:rsidR="006D4343" w:rsidRPr="00B778EB">
        <w:rPr>
          <w:sz w:val="28"/>
          <w:szCs w:val="28"/>
        </w:rPr>
        <w:t>муниципальный округ</w:t>
      </w:r>
      <w:r w:rsidR="00D57B94" w:rsidRPr="00B778EB">
        <w:rPr>
          <w:sz w:val="28"/>
          <w:szCs w:val="28"/>
        </w:rPr>
        <w:t>» Смоленской области</w:t>
      </w:r>
      <w:r w:rsidR="009703ED" w:rsidRPr="00B778EB">
        <w:rPr>
          <w:sz w:val="28"/>
          <w:szCs w:val="28"/>
        </w:rPr>
        <w:t xml:space="preserve"> проведена экспертиза П</w:t>
      </w:r>
      <w:r w:rsidRPr="00B778EB">
        <w:rPr>
          <w:sz w:val="28"/>
          <w:szCs w:val="28"/>
        </w:rPr>
        <w:t xml:space="preserve">роекта решения </w:t>
      </w:r>
      <w:r w:rsidR="00D57B94" w:rsidRPr="00B778EB">
        <w:rPr>
          <w:sz w:val="28"/>
          <w:szCs w:val="28"/>
        </w:rPr>
        <w:t xml:space="preserve">Темкинского </w:t>
      </w:r>
      <w:r w:rsidR="00292BA4" w:rsidRPr="00B778EB">
        <w:rPr>
          <w:sz w:val="28"/>
          <w:szCs w:val="28"/>
        </w:rPr>
        <w:t>окружного</w:t>
      </w:r>
      <w:r w:rsidR="00D57B94" w:rsidRPr="00B778EB">
        <w:rPr>
          <w:sz w:val="28"/>
          <w:szCs w:val="28"/>
        </w:rPr>
        <w:t xml:space="preserve"> Совета депутатов «Об утверждении бюджета муниципального </w:t>
      </w:r>
      <w:r w:rsidR="00292BA4" w:rsidRPr="00B778EB">
        <w:rPr>
          <w:sz w:val="28"/>
          <w:szCs w:val="28"/>
        </w:rPr>
        <w:t>образования «Темкинский муниципальный округ» Смоленской области</w:t>
      </w:r>
      <w:r w:rsidR="00D57B94" w:rsidRPr="00B778EB">
        <w:rPr>
          <w:sz w:val="28"/>
          <w:szCs w:val="28"/>
        </w:rPr>
        <w:t xml:space="preserve"> на 202</w:t>
      </w:r>
      <w:r w:rsidR="00197A51">
        <w:rPr>
          <w:sz w:val="28"/>
          <w:szCs w:val="28"/>
        </w:rPr>
        <w:t>6</w:t>
      </w:r>
      <w:r w:rsidR="00D57B94" w:rsidRPr="00B778EB">
        <w:rPr>
          <w:sz w:val="28"/>
          <w:szCs w:val="28"/>
        </w:rPr>
        <w:t xml:space="preserve"> год и на плановый период 202</w:t>
      </w:r>
      <w:r w:rsidR="00197A51">
        <w:rPr>
          <w:sz w:val="28"/>
          <w:szCs w:val="28"/>
        </w:rPr>
        <w:t>7</w:t>
      </w:r>
      <w:r w:rsidR="00D57B94" w:rsidRPr="00B778EB">
        <w:rPr>
          <w:sz w:val="28"/>
          <w:szCs w:val="28"/>
        </w:rPr>
        <w:t xml:space="preserve"> и 202</w:t>
      </w:r>
      <w:r w:rsidR="00197A51">
        <w:rPr>
          <w:sz w:val="28"/>
          <w:szCs w:val="28"/>
        </w:rPr>
        <w:t>8</w:t>
      </w:r>
      <w:r w:rsidR="00D57B94" w:rsidRPr="00B778EB">
        <w:rPr>
          <w:sz w:val="28"/>
          <w:szCs w:val="28"/>
        </w:rPr>
        <w:t xml:space="preserve"> годов»</w:t>
      </w:r>
      <w:r w:rsidRPr="00B778EB">
        <w:rPr>
          <w:sz w:val="28"/>
          <w:szCs w:val="28"/>
        </w:rPr>
        <w:t>.</w:t>
      </w:r>
    </w:p>
    <w:p w:rsidR="009703ED" w:rsidRPr="00B778EB" w:rsidRDefault="003D2AFE" w:rsidP="001F7BC7">
      <w:pPr>
        <w:pStyle w:val="a4"/>
        <w:ind w:firstLine="709"/>
        <w:jc w:val="both"/>
        <w:rPr>
          <w:sz w:val="28"/>
          <w:szCs w:val="28"/>
        </w:rPr>
      </w:pPr>
      <w:r w:rsidRPr="00B778EB">
        <w:rPr>
          <w:sz w:val="28"/>
          <w:szCs w:val="28"/>
        </w:rPr>
        <w:t xml:space="preserve"> </w:t>
      </w:r>
      <w:r w:rsidR="000B7F09" w:rsidRPr="00B778EB">
        <w:rPr>
          <w:sz w:val="28"/>
          <w:szCs w:val="28"/>
        </w:rPr>
        <w:t xml:space="preserve">Проект решения внесен </w:t>
      </w:r>
      <w:r w:rsidR="0032576A" w:rsidRPr="00B778EB">
        <w:rPr>
          <w:sz w:val="28"/>
          <w:szCs w:val="28"/>
        </w:rPr>
        <w:t>Главой</w:t>
      </w:r>
      <w:r w:rsidR="009703ED" w:rsidRPr="00B778EB">
        <w:rPr>
          <w:sz w:val="28"/>
          <w:szCs w:val="28"/>
        </w:rPr>
        <w:t xml:space="preserve"> муниципального образования «</w:t>
      </w:r>
      <w:r w:rsidR="009703ED" w:rsidRPr="00650C3E">
        <w:rPr>
          <w:sz w:val="28"/>
          <w:szCs w:val="28"/>
        </w:rPr>
        <w:t xml:space="preserve">Темкинский </w:t>
      </w:r>
      <w:r w:rsidR="00650C3E">
        <w:rPr>
          <w:sz w:val="28"/>
          <w:szCs w:val="28"/>
        </w:rPr>
        <w:t>муниципальный округ</w:t>
      </w:r>
      <w:r w:rsidR="009703ED" w:rsidRPr="00650C3E">
        <w:rPr>
          <w:sz w:val="28"/>
          <w:szCs w:val="28"/>
        </w:rPr>
        <w:t xml:space="preserve">» Смоленской области на рассмотрение в </w:t>
      </w:r>
      <w:r w:rsidR="00867F88" w:rsidRPr="00650C3E">
        <w:rPr>
          <w:sz w:val="28"/>
          <w:szCs w:val="28"/>
        </w:rPr>
        <w:t xml:space="preserve">Темкинский </w:t>
      </w:r>
      <w:r w:rsidR="0032576A" w:rsidRPr="00650C3E">
        <w:rPr>
          <w:sz w:val="28"/>
          <w:szCs w:val="28"/>
        </w:rPr>
        <w:t>окружн</w:t>
      </w:r>
      <w:r w:rsidR="0032576A" w:rsidRPr="00B778EB">
        <w:rPr>
          <w:sz w:val="28"/>
          <w:szCs w:val="28"/>
        </w:rPr>
        <w:t>ой</w:t>
      </w:r>
      <w:r w:rsidR="00867F88" w:rsidRPr="00B778EB">
        <w:rPr>
          <w:sz w:val="28"/>
          <w:szCs w:val="28"/>
        </w:rPr>
        <w:t xml:space="preserve"> С</w:t>
      </w:r>
      <w:r w:rsidR="009703ED" w:rsidRPr="00B778EB">
        <w:rPr>
          <w:sz w:val="28"/>
          <w:szCs w:val="28"/>
        </w:rPr>
        <w:t xml:space="preserve">овет депутатов в установленный Положением о бюджетном процессе </w:t>
      </w:r>
      <w:r w:rsidR="0005376D">
        <w:rPr>
          <w:sz w:val="28"/>
          <w:szCs w:val="28"/>
        </w:rPr>
        <w:t xml:space="preserve">      </w:t>
      </w:r>
      <w:r w:rsidR="009703ED" w:rsidRPr="00B778EB">
        <w:rPr>
          <w:sz w:val="28"/>
          <w:szCs w:val="28"/>
        </w:rPr>
        <w:t xml:space="preserve">в муниципальном </w:t>
      </w:r>
      <w:r w:rsidR="002C7245" w:rsidRPr="00B778EB">
        <w:rPr>
          <w:sz w:val="28"/>
          <w:szCs w:val="28"/>
        </w:rPr>
        <w:t>образовании</w:t>
      </w:r>
      <w:r w:rsidR="009703ED" w:rsidRPr="00B778EB">
        <w:rPr>
          <w:sz w:val="28"/>
          <w:szCs w:val="28"/>
        </w:rPr>
        <w:t xml:space="preserve"> срок</w:t>
      </w:r>
      <w:r w:rsidR="00FA1B6A" w:rsidRPr="00B778EB">
        <w:rPr>
          <w:sz w:val="28"/>
          <w:szCs w:val="28"/>
        </w:rPr>
        <w:t xml:space="preserve"> – 1</w:t>
      </w:r>
      <w:r w:rsidR="00197A51">
        <w:rPr>
          <w:sz w:val="28"/>
          <w:szCs w:val="28"/>
        </w:rPr>
        <w:t>4</w:t>
      </w:r>
      <w:r w:rsidR="00FA1B6A" w:rsidRPr="00B778EB">
        <w:rPr>
          <w:sz w:val="28"/>
          <w:szCs w:val="28"/>
        </w:rPr>
        <w:t xml:space="preserve"> ноября 202</w:t>
      </w:r>
      <w:r w:rsidR="00197A51">
        <w:rPr>
          <w:sz w:val="28"/>
          <w:szCs w:val="28"/>
        </w:rPr>
        <w:t>5</w:t>
      </w:r>
      <w:r w:rsidR="00FA1B6A" w:rsidRPr="00B778EB">
        <w:rPr>
          <w:sz w:val="28"/>
          <w:szCs w:val="28"/>
        </w:rPr>
        <w:t xml:space="preserve"> года</w:t>
      </w:r>
      <w:r w:rsidR="002C7245" w:rsidRPr="00B778EB">
        <w:rPr>
          <w:sz w:val="28"/>
          <w:szCs w:val="28"/>
        </w:rPr>
        <w:t xml:space="preserve"> </w:t>
      </w:r>
      <w:r w:rsidR="009703ED" w:rsidRPr="00B778EB">
        <w:rPr>
          <w:sz w:val="28"/>
          <w:szCs w:val="28"/>
        </w:rPr>
        <w:t xml:space="preserve"> и </w:t>
      </w:r>
      <w:r w:rsidR="00867F88" w:rsidRPr="00B778EB">
        <w:rPr>
          <w:sz w:val="28"/>
          <w:szCs w:val="28"/>
        </w:rPr>
        <w:t xml:space="preserve">опубликован </w:t>
      </w:r>
      <w:r w:rsidR="0005376D">
        <w:rPr>
          <w:sz w:val="28"/>
          <w:szCs w:val="28"/>
        </w:rPr>
        <w:t xml:space="preserve">                 </w:t>
      </w:r>
      <w:r w:rsidR="00867F88" w:rsidRPr="00B778EB">
        <w:rPr>
          <w:sz w:val="28"/>
          <w:szCs w:val="28"/>
        </w:rPr>
        <w:t>в районной газете «Заря</w:t>
      </w:r>
      <w:r w:rsidR="007223E6">
        <w:rPr>
          <w:sz w:val="28"/>
          <w:szCs w:val="28"/>
        </w:rPr>
        <w:t>.67</w:t>
      </w:r>
      <w:r w:rsidR="00867F88" w:rsidRPr="00B778EB">
        <w:rPr>
          <w:sz w:val="28"/>
          <w:szCs w:val="28"/>
        </w:rPr>
        <w:t>»</w:t>
      </w:r>
      <w:r w:rsidR="009703ED" w:rsidRPr="00B778EB">
        <w:rPr>
          <w:sz w:val="28"/>
          <w:szCs w:val="28"/>
        </w:rPr>
        <w:t xml:space="preserve"> </w:t>
      </w:r>
      <w:r w:rsidR="007223E6" w:rsidRPr="007223E6">
        <w:rPr>
          <w:sz w:val="28"/>
          <w:szCs w:val="28"/>
        </w:rPr>
        <w:t>06</w:t>
      </w:r>
      <w:r w:rsidR="003258E6" w:rsidRPr="007223E6">
        <w:rPr>
          <w:sz w:val="28"/>
          <w:szCs w:val="28"/>
        </w:rPr>
        <w:t xml:space="preserve"> ноября 202</w:t>
      </w:r>
      <w:r w:rsidR="007223E6" w:rsidRPr="007223E6">
        <w:rPr>
          <w:sz w:val="28"/>
          <w:szCs w:val="28"/>
        </w:rPr>
        <w:t>5</w:t>
      </w:r>
      <w:r w:rsidR="009703ED" w:rsidRPr="007223E6">
        <w:rPr>
          <w:sz w:val="28"/>
          <w:szCs w:val="28"/>
        </w:rPr>
        <w:t xml:space="preserve"> года</w:t>
      </w:r>
      <w:r w:rsidR="003258E6" w:rsidRPr="007223E6">
        <w:rPr>
          <w:sz w:val="28"/>
          <w:szCs w:val="28"/>
        </w:rPr>
        <w:t xml:space="preserve"> №4</w:t>
      </w:r>
      <w:r w:rsidR="007223E6">
        <w:rPr>
          <w:sz w:val="28"/>
          <w:szCs w:val="28"/>
        </w:rPr>
        <w:t>5</w:t>
      </w:r>
      <w:r w:rsidR="009703ED" w:rsidRPr="00B778EB">
        <w:rPr>
          <w:sz w:val="28"/>
          <w:szCs w:val="28"/>
        </w:rPr>
        <w:t>, тем самым исполнены требования ст.36 Бюджетного кодекса РФ «Принцип прозрачности (открытости)».</w:t>
      </w:r>
    </w:p>
    <w:p w:rsidR="00867F88" w:rsidRPr="00B778EB" w:rsidRDefault="00867F88" w:rsidP="001F7BC7">
      <w:pPr>
        <w:pStyle w:val="ConsPlusNormal"/>
        <w:spacing w:after="120"/>
        <w:ind w:firstLine="709"/>
        <w:jc w:val="both"/>
      </w:pPr>
      <w:r w:rsidRPr="00B778EB">
        <w:t xml:space="preserve">При подготовке заключения проанализирована реализация материалов </w:t>
      </w:r>
      <w:r w:rsidR="00B75834" w:rsidRPr="00B778EB">
        <w:t xml:space="preserve">    </w:t>
      </w:r>
      <w:r w:rsidR="00650C3E">
        <w:t xml:space="preserve">         </w:t>
      </w:r>
      <w:r w:rsidR="00B75834" w:rsidRPr="00B778EB">
        <w:t xml:space="preserve"> </w:t>
      </w:r>
      <w:r w:rsidRPr="00B778EB">
        <w:t>к проекту решения:</w:t>
      </w:r>
    </w:p>
    <w:p w:rsidR="00867F88" w:rsidRPr="00B778EB" w:rsidRDefault="00867F88" w:rsidP="001F7BC7">
      <w:pPr>
        <w:pStyle w:val="ConsPlusNormal"/>
        <w:spacing w:after="120"/>
        <w:ind w:firstLine="709"/>
        <w:jc w:val="both"/>
      </w:pPr>
      <w:r w:rsidRPr="00B778EB">
        <w:t xml:space="preserve">- основных показателей прогноза социально-экономического развития </w:t>
      </w:r>
      <w:r w:rsidR="00650C3E">
        <w:t xml:space="preserve">        </w:t>
      </w:r>
      <w:r w:rsidR="00B75834" w:rsidRPr="00B778EB">
        <w:t xml:space="preserve">   </w:t>
      </w:r>
      <w:r w:rsidRPr="00B778EB">
        <w:t>на 202</w:t>
      </w:r>
      <w:r w:rsidR="00197A51">
        <w:t>6</w:t>
      </w:r>
      <w:r w:rsidRPr="00B778EB">
        <w:t xml:space="preserve"> год и плановый период 202</w:t>
      </w:r>
      <w:r w:rsidR="00197A51">
        <w:t>7</w:t>
      </w:r>
      <w:r w:rsidRPr="00B778EB">
        <w:t xml:space="preserve"> и 202</w:t>
      </w:r>
      <w:r w:rsidR="00197A51">
        <w:t>8</w:t>
      </w:r>
      <w:r w:rsidRPr="00B778EB">
        <w:t xml:space="preserve"> годов;</w:t>
      </w:r>
    </w:p>
    <w:p w:rsidR="00867F88" w:rsidRPr="00B778EB" w:rsidRDefault="00867F88" w:rsidP="001F7BC7">
      <w:pPr>
        <w:pStyle w:val="ConsPlusNormal"/>
        <w:spacing w:after="120"/>
        <w:ind w:firstLine="709"/>
        <w:jc w:val="both"/>
      </w:pPr>
      <w:r w:rsidRPr="00B778EB">
        <w:t xml:space="preserve">- основных направлений бюджетной, налоговой и долговой политики муниципального </w:t>
      </w:r>
      <w:r w:rsidR="006D4343">
        <w:t xml:space="preserve">округа </w:t>
      </w:r>
      <w:r w:rsidRPr="00B778EB">
        <w:t>на 202</w:t>
      </w:r>
      <w:r w:rsidR="00197A51">
        <w:t>6</w:t>
      </w:r>
      <w:r w:rsidRPr="00B778EB">
        <w:t xml:space="preserve"> год и плановый период 202</w:t>
      </w:r>
      <w:r w:rsidR="00197A51">
        <w:t>7</w:t>
      </w:r>
      <w:r w:rsidRPr="00B778EB">
        <w:t xml:space="preserve"> и 202</w:t>
      </w:r>
      <w:r w:rsidR="00197A51">
        <w:t>8</w:t>
      </w:r>
      <w:r w:rsidRPr="00B778EB">
        <w:t xml:space="preserve"> годов;</w:t>
      </w:r>
    </w:p>
    <w:p w:rsidR="00FA1B6A" w:rsidRPr="00B778EB" w:rsidRDefault="00867F88" w:rsidP="001F7BC7">
      <w:pPr>
        <w:pStyle w:val="ConsPlusNormal"/>
        <w:spacing w:after="120"/>
        <w:ind w:firstLine="709"/>
        <w:jc w:val="both"/>
      </w:pPr>
      <w:r w:rsidRPr="00B778EB">
        <w:t>- муниципальных программ</w:t>
      </w:r>
      <w:r w:rsidR="00FA1B6A" w:rsidRPr="00B778EB">
        <w:t>.</w:t>
      </w:r>
    </w:p>
    <w:p w:rsidR="00867F88" w:rsidRPr="00B778EB" w:rsidRDefault="00867F88" w:rsidP="001F7BC7">
      <w:pPr>
        <w:pStyle w:val="ConsPlusNormal"/>
        <w:spacing w:after="120"/>
        <w:ind w:firstLine="709"/>
        <w:jc w:val="both"/>
      </w:pPr>
      <w:r w:rsidRPr="00B778EB">
        <w:lastRenderedPageBreak/>
        <w:t xml:space="preserve"> В ходе проведения экспертизы проанализ</w:t>
      </w:r>
      <w:r w:rsidR="00E87B5B" w:rsidRPr="00B778EB">
        <w:t xml:space="preserve">ированы доходы проекта </w:t>
      </w:r>
      <w:r w:rsidRPr="00B778EB">
        <w:t xml:space="preserve">бюджета муниципального </w:t>
      </w:r>
      <w:r w:rsidR="00FA1B6A" w:rsidRPr="00B778EB">
        <w:t>образования</w:t>
      </w:r>
      <w:r w:rsidRPr="00B778EB">
        <w:t>, расходы проекта бюджета как</w:t>
      </w:r>
      <w:r w:rsidR="00650C3E">
        <w:t xml:space="preserve"> </w:t>
      </w:r>
      <w:r w:rsidR="00197A51">
        <w:t xml:space="preserve"> </w:t>
      </w:r>
      <w:r w:rsidRPr="00B778EB">
        <w:t xml:space="preserve"> в «программном» так и в «непрограммном» формате, межбюджетные отношения, публичные нормативные обязательства, </w:t>
      </w:r>
      <w:r w:rsidR="00D92F59" w:rsidRPr="00B778EB">
        <w:t xml:space="preserve">цели предоставления субсидий из бюджета муниципального образования, </w:t>
      </w:r>
      <w:r w:rsidR="00E87B5B" w:rsidRPr="00B778EB">
        <w:t>дефицит/профицит</w:t>
      </w:r>
      <w:r w:rsidR="003716EF" w:rsidRPr="00B778EB">
        <w:t xml:space="preserve"> </w:t>
      </w:r>
      <w:r w:rsidRPr="00B778EB">
        <w:t xml:space="preserve">бюджета муниципального </w:t>
      </w:r>
      <w:r w:rsidR="00FA1B6A" w:rsidRPr="00B778EB">
        <w:t>образования</w:t>
      </w:r>
      <w:r w:rsidRPr="00B778EB">
        <w:t xml:space="preserve"> и муниципальный долг на очередной финансовый год и плановый период.</w:t>
      </w:r>
    </w:p>
    <w:p w:rsidR="00FA0449" w:rsidRPr="009F036A" w:rsidRDefault="00FA0449" w:rsidP="001F7B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EB">
        <w:rPr>
          <w:rFonts w:ascii="Times New Roman" w:hAnsi="Times New Roman" w:cs="Times New Roman"/>
          <w:sz w:val="28"/>
          <w:szCs w:val="28"/>
        </w:rPr>
        <w:t xml:space="preserve">Проект решения Темкинского </w:t>
      </w:r>
      <w:r w:rsidR="0032576A" w:rsidRPr="00B778EB">
        <w:rPr>
          <w:rFonts w:ascii="Times New Roman" w:hAnsi="Times New Roman" w:cs="Times New Roman"/>
          <w:sz w:val="28"/>
          <w:szCs w:val="28"/>
        </w:rPr>
        <w:t>окружного</w:t>
      </w:r>
      <w:r w:rsidRPr="00B778E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F7BC7">
        <w:rPr>
          <w:rFonts w:ascii="Times New Roman" w:hAnsi="Times New Roman" w:cs="Times New Roman"/>
          <w:sz w:val="28"/>
          <w:szCs w:val="28"/>
        </w:rPr>
        <w:t xml:space="preserve">а депутатов   </w:t>
      </w:r>
      <w:r w:rsidRPr="00B778EB">
        <w:rPr>
          <w:rFonts w:ascii="Times New Roman" w:hAnsi="Times New Roman" w:cs="Times New Roman"/>
          <w:sz w:val="28"/>
          <w:szCs w:val="28"/>
        </w:rPr>
        <w:t xml:space="preserve">«Об утверждении бюджета муниципального </w:t>
      </w:r>
      <w:r w:rsidR="0032576A" w:rsidRPr="00B778EB">
        <w:rPr>
          <w:rFonts w:ascii="Times New Roman" w:hAnsi="Times New Roman" w:cs="Times New Roman"/>
          <w:sz w:val="28"/>
          <w:szCs w:val="28"/>
        </w:rPr>
        <w:t>образования «Темкинский муниципальный округ» Смоленской области</w:t>
      </w:r>
      <w:r w:rsidRPr="00B778EB">
        <w:rPr>
          <w:rFonts w:ascii="Times New Roman" w:hAnsi="Times New Roman" w:cs="Times New Roman"/>
          <w:sz w:val="28"/>
          <w:szCs w:val="28"/>
        </w:rPr>
        <w:t xml:space="preserve"> на 202</w:t>
      </w:r>
      <w:r w:rsidR="00197A51">
        <w:rPr>
          <w:rFonts w:ascii="Times New Roman" w:hAnsi="Times New Roman" w:cs="Times New Roman"/>
          <w:sz w:val="28"/>
          <w:szCs w:val="28"/>
        </w:rPr>
        <w:t>6</w:t>
      </w:r>
      <w:r w:rsidR="0032576A" w:rsidRPr="00B778EB">
        <w:rPr>
          <w:rFonts w:ascii="Times New Roman" w:hAnsi="Times New Roman" w:cs="Times New Roman"/>
          <w:sz w:val="28"/>
          <w:szCs w:val="28"/>
        </w:rPr>
        <w:t xml:space="preserve"> год</w:t>
      </w:r>
      <w:r w:rsidR="009E6816" w:rsidRPr="00B778EB">
        <w:rPr>
          <w:rFonts w:ascii="Times New Roman" w:hAnsi="Times New Roman" w:cs="Times New Roman"/>
          <w:sz w:val="28"/>
          <w:szCs w:val="28"/>
        </w:rPr>
        <w:t xml:space="preserve"> </w:t>
      </w:r>
      <w:r w:rsidR="001F7BC7">
        <w:rPr>
          <w:rFonts w:ascii="Times New Roman" w:hAnsi="Times New Roman" w:cs="Times New Roman"/>
          <w:sz w:val="28"/>
          <w:szCs w:val="28"/>
        </w:rPr>
        <w:t xml:space="preserve"> </w:t>
      </w:r>
      <w:r w:rsidRPr="00B778E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197A51">
        <w:rPr>
          <w:rFonts w:ascii="Times New Roman" w:hAnsi="Times New Roman" w:cs="Times New Roman"/>
          <w:sz w:val="28"/>
          <w:szCs w:val="28"/>
        </w:rPr>
        <w:t>7</w:t>
      </w:r>
      <w:r w:rsidRPr="00B778EB">
        <w:rPr>
          <w:rFonts w:ascii="Times New Roman" w:hAnsi="Times New Roman" w:cs="Times New Roman"/>
          <w:sz w:val="28"/>
          <w:szCs w:val="28"/>
        </w:rPr>
        <w:t xml:space="preserve"> и 202</w:t>
      </w:r>
      <w:r w:rsidR="00197A51">
        <w:rPr>
          <w:rFonts w:ascii="Times New Roman" w:hAnsi="Times New Roman" w:cs="Times New Roman"/>
          <w:sz w:val="28"/>
          <w:szCs w:val="28"/>
        </w:rPr>
        <w:t>8</w:t>
      </w:r>
      <w:r w:rsidRPr="00B778EB">
        <w:rPr>
          <w:rFonts w:ascii="Times New Roman" w:hAnsi="Times New Roman" w:cs="Times New Roman"/>
          <w:sz w:val="28"/>
          <w:szCs w:val="28"/>
        </w:rPr>
        <w:t xml:space="preserve"> годов» (далее – решение Совета депутатов) составлен  в соответствие с Бюджетным кодексом Российской Федерации</w:t>
      </w:r>
      <w:r w:rsidRPr="00197A51">
        <w:rPr>
          <w:rFonts w:ascii="Times New Roman" w:hAnsi="Times New Roman" w:cs="Times New Roman"/>
          <w:sz w:val="28"/>
          <w:szCs w:val="28"/>
        </w:rPr>
        <w:t>,</w:t>
      </w:r>
      <w:r w:rsidRPr="00D83084">
        <w:rPr>
          <w:rFonts w:ascii="Times New Roman" w:hAnsi="Times New Roman" w:cs="Times New Roman"/>
          <w:sz w:val="28"/>
          <w:szCs w:val="28"/>
        </w:rPr>
        <w:t xml:space="preserve"> </w:t>
      </w:r>
      <w:r w:rsidRPr="00E87B5B">
        <w:rPr>
          <w:rFonts w:ascii="Times New Roman" w:hAnsi="Times New Roman" w:cs="Times New Roman"/>
          <w:sz w:val="28"/>
          <w:szCs w:val="28"/>
        </w:rPr>
        <w:t>решением</w:t>
      </w:r>
      <w:r w:rsidRPr="009F036A">
        <w:rPr>
          <w:rFonts w:ascii="Times New Roman" w:hAnsi="Times New Roman" w:cs="Times New Roman"/>
          <w:sz w:val="28"/>
          <w:szCs w:val="28"/>
        </w:rPr>
        <w:t xml:space="preserve"> Темкинского </w:t>
      </w:r>
      <w:r w:rsidR="00292BA4">
        <w:rPr>
          <w:rFonts w:ascii="Times New Roman" w:hAnsi="Times New Roman" w:cs="Times New Roman"/>
          <w:sz w:val="28"/>
          <w:szCs w:val="28"/>
        </w:rPr>
        <w:t>окружного</w:t>
      </w:r>
      <w:r w:rsidRPr="009F036A">
        <w:rPr>
          <w:rFonts w:ascii="Times New Roman" w:hAnsi="Times New Roman" w:cs="Times New Roman"/>
          <w:sz w:val="28"/>
          <w:szCs w:val="28"/>
        </w:rPr>
        <w:t xml:space="preserve"> Совета депутатов  </w:t>
      </w:r>
      <w:r w:rsidR="0005376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92F59">
        <w:rPr>
          <w:rFonts w:ascii="Times New Roman" w:hAnsi="Times New Roman" w:cs="Times New Roman"/>
          <w:sz w:val="28"/>
          <w:szCs w:val="28"/>
        </w:rPr>
        <w:t xml:space="preserve">от </w:t>
      </w:r>
      <w:r w:rsidR="005B268A" w:rsidRPr="00D92F59">
        <w:rPr>
          <w:rFonts w:ascii="Times New Roman" w:hAnsi="Times New Roman" w:cs="Times New Roman"/>
          <w:sz w:val="28"/>
          <w:szCs w:val="28"/>
        </w:rPr>
        <w:t>23</w:t>
      </w:r>
      <w:r w:rsidRPr="00D92F59">
        <w:rPr>
          <w:rFonts w:ascii="Times New Roman" w:hAnsi="Times New Roman" w:cs="Times New Roman"/>
          <w:sz w:val="28"/>
          <w:szCs w:val="28"/>
        </w:rPr>
        <w:t>.1</w:t>
      </w:r>
      <w:r w:rsidR="005B268A" w:rsidRPr="00D92F59">
        <w:rPr>
          <w:rFonts w:ascii="Times New Roman" w:hAnsi="Times New Roman" w:cs="Times New Roman"/>
          <w:sz w:val="28"/>
          <w:szCs w:val="28"/>
        </w:rPr>
        <w:t>0</w:t>
      </w:r>
      <w:r w:rsidRPr="00D92F59">
        <w:rPr>
          <w:rFonts w:ascii="Times New Roman" w:hAnsi="Times New Roman" w:cs="Times New Roman"/>
          <w:sz w:val="28"/>
          <w:szCs w:val="28"/>
        </w:rPr>
        <w:t>.20</w:t>
      </w:r>
      <w:r w:rsidR="005B268A" w:rsidRPr="00D92F59">
        <w:rPr>
          <w:rFonts w:ascii="Times New Roman" w:hAnsi="Times New Roman" w:cs="Times New Roman"/>
          <w:sz w:val="28"/>
          <w:szCs w:val="28"/>
        </w:rPr>
        <w:t>24</w:t>
      </w:r>
      <w:r w:rsidRPr="00D92F59">
        <w:rPr>
          <w:rFonts w:ascii="Times New Roman" w:hAnsi="Times New Roman" w:cs="Times New Roman"/>
          <w:sz w:val="28"/>
          <w:szCs w:val="28"/>
        </w:rPr>
        <w:t xml:space="preserve"> №</w:t>
      </w:r>
      <w:r w:rsidR="00D92F59" w:rsidRPr="00D92F59">
        <w:rPr>
          <w:rFonts w:ascii="Times New Roman" w:hAnsi="Times New Roman" w:cs="Times New Roman"/>
          <w:sz w:val="28"/>
          <w:szCs w:val="28"/>
        </w:rPr>
        <w:t>21</w:t>
      </w:r>
      <w:r w:rsidR="001F7BC7">
        <w:rPr>
          <w:rFonts w:ascii="Times New Roman" w:hAnsi="Times New Roman" w:cs="Times New Roman"/>
          <w:sz w:val="28"/>
          <w:szCs w:val="28"/>
        </w:rPr>
        <w:t xml:space="preserve"> </w:t>
      </w:r>
      <w:r w:rsidRPr="00D92F5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</w:t>
      </w:r>
      <w:r w:rsidR="000537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92F5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«Темкинский </w:t>
      </w:r>
      <w:r w:rsidR="00495038" w:rsidRPr="00D92F5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92F59">
        <w:rPr>
          <w:rFonts w:ascii="Times New Roman" w:hAnsi="Times New Roman" w:cs="Times New Roman"/>
          <w:sz w:val="28"/>
          <w:szCs w:val="28"/>
        </w:rPr>
        <w:t>» Смоленской области»</w:t>
      </w:r>
      <w:r w:rsidR="00B46003">
        <w:rPr>
          <w:rFonts w:ascii="Times New Roman" w:hAnsi="Times New Roman" w:cs="Times New Roman"/>
          <w:sz w:val="28"/>
          <w:szCs w:val="28"/>
        </w:rPr>
        <w:t xml:space="preserve"> с изменениями </w:t>
      </w:r>
      <w:r w:rsidR="00B46003" w:rsidRPr="005E0157">
        <w:rPr>
          <w:rFonts w:ascii="Times New Roman" w:hAnsi="Times New Roman" w:cs="Times New Roman"/>
          <w:sz w:val="28"/>
          <w:szCs w:val="28"/>
        </w:rPr>
        <w:t>от 31.10.2025 №</w:t>
      </w:r>
      <w:r w:rsidR="005E0157">
        <w:rPr>
          <w:rFonts w:ascii="Times New Roman" w:hAnsi="Times New Roman" w:cs="Times New Roman"/>
          <w:sz w:val="28"/>
          <w:szCs w:val="28"/>
        </w:rPr>
        <w:t>134</w:t>
      </w:r>
      <w:r w:rsidR="00B46003">
        <w:rPr>
          <w:rFonts w:ascii="Times New Roman" w:hAnsi="Times New Roman" w:cs="Times New Roman"/>
          <w:sz w:val="28"/>
          <w:szCs w:val="28"/>
        </w:rPr>
        <w:t xml:space="preserve"> </w:t>
      </w:r>
      <w:r w:rsidRPr="00D92F59">
        <w:rPr>
          <w:rFonts w:ascii="Times New Roman" w:hAnsi="Times New Roman" w:cs="Times New Roman"/>
          <w:sz w:val="28"/>
          <w:szCs w:val="28"/>
        </w:rPr>
        <w:t xml:space="preserve"> (далее – Положение  о бюджетном процессе).</w:t>
      </w:r>
    </w:p>
    <w:p w:rsidR="00677C25" w:rsidRPr="00B778EB" w:rsidRDefault="00677C25" w:rsidP="001F7B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EB">
        <w:rPr>
          <w:rFonts w:ascii="Times New Roman" w:hAnsi="Times New Roman" w:cs="Times New Roman"/>
          <w:sz w:val="28"/>
          <w:szCs w:val="28"/>
        </w:rPr>
        <w:t>Документы и материалы, представленные одновременно с проектом решения, соответствуют требованиям бюджетного законодательства.</w:t>
      </w:r>
    </w:p>
    <w:p w:rsidR="00FA0449" w:rsidRPr="00B778EB" w:rsidRDefault="00FA0449" w:rsidP="001F7BC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EB">
        <w:rPr>
          <w:rFonts w:ascii="Times New Roman" w:hAnsi="Times New Roman" w:cs="Times New Roman"/>
          <w:sz w:val="28"/>
          <w:szCs w:val="28"/>
        </w:rPr>
        <w:t xml:space="preserve">      </w:t>
      </w:r>
      <w:r w:rsidR="009F036A" w:rsidRPr="00B778EB">
        <w:rPr>
          <w:rFonts w:ascii="Times New Roman" w:hAnsi="Times New Roman" w:cs="Times New Roman"/>
          <w:sz w:val="28"/>
          <w:szCs w:val="28"/>
        </w:rPr>
        <w:t xml:space="preserve">  </w:t>
      </w:r>
      <w:r w:rsidRPr="00B778EB">
        <w:rPr>
          <w:rFonts w:ascii="Times New Roman" w:hAnsi="Times New Roman" w:cs="Times New Roman"/>
          <w:sz w:val="28"/>
          <w:szCs w:val="28"/>
        </w:rPr>
        <w:t xml:space="preserve"> Состав показателей, представленных для составления, рассмотрения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78EB">
        <w:rPr>
          <w:rFonts w:ascii="Times New Roman" w:hAnsi="Times New Roman" w:cs="Times New Roman"/>
          <w:sz w:val="28"/>
          <w:szCs w:val="28"/>
        </w:rPr>
        <w:t xml:space="preserve">и утверждения соответствует требованиям статьи 184.1 Бюджетного кодекса Российской Федерации,  Положению о бюджетном процессе в муниципальном образовании «Темкинский </w:t>
      </w:r>
      <w:r w:rsidR="00E91F53" w:rsidRPr="00B778E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78EB">
        <w:rPr>
          <w:rFonts w:ascii="Times New Roman" w:hAnsi="Times New Roman" w:cs="Times New Roman"/>
          <w:sz w:val="28"/>
          <w:szCs w:val="28"/>
        </w:rPr>
        <w:t>» Смоленской области».</w:t>
      </w:r>
    </w:p>
    <w:p w:rsidR="00FA0449" w:rsidRPr="009F036A" w:rsidRDefault="00E87B5B" w:rsidP="001F7B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E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A0449" w:rsidRPr="00B778EB">
        <w:rPr>
          <w:rFonts w:ascii="Times New Roman" w:hAnsi="Times New Roman" w:cs="Times New Roman"/>
          <w:sz w:val="28"/>
          <w:szCs w:val="28"/>
        </w:rPr>
        <w:t>бюджета</w:t>
      </w:r>
      <w:r w:rsidR="00FA0449" w:rsidRPr="009F036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91F53">
        <w:rPr>
          <w:rFonts w:ascii="Times New Roman" w:hAnsi="Times New Roman" w:cs="Times New Roman"/>
          <w:sz w:val="28"/>
          <w:szCs w:val="28"/>
        </w:rPr>
        <w:t>образования «Темкинский муниципальный округ» Смоленской области</w:t>
      </w:r>
      <w:r w:rsidR="00FA0449" w:rsidRPr="009F036A">
        <w:rPr>
          <w:rFonts w:ascii="Times New Roman" w:hAnsi="Times New Roman" w:cs="Times New Roman"/>
          <w:sz w:val="28"/>
          <w:szCs w:val="28"/>
        </w:rPr>
        <w:t xml:space="preserve"> на 202</w:t>
      </w:r>
      <w:r w:rsidR="001769CA">
        <w:rPr>
          <w:rFonts w:ascii="Times New Roman" w:hAnsi="Times New Roman" w:cs="Times New Roman"/>
          <w:sz w:val="28"/>
          <w:szCs w:val="28"/>
        </w:rPr>
        <w:t>6</w:t>
      </w:r>
      <w:r w:rsidR="00E91F53">
        <w:rPr>
          <w:rFonts w:ascii="Times New Roman" w:hAnsi="Times New Roman" w:cs="Times New Roman"/>
          <w:sz w:val="28"/>
          <w:szCs w:val="28"/>
        </w:rPr>
        <w:t xml:space="preserve"> год</w:t>
      </w:r>
      <w:r w:rsidR="009E6816" w:rsidRPr="009F036A">
        <w:rPr>
          <w:rFonts w:ascii="Times New Roman" w:hAnsi="Times New Roman" w:cs="Times New Roman"/>
          <w:sz w:val="28"/>
          <w:szCs w:val="28"/>
        </w:rPr>
        <w:t xml:space="preserve"> </w:t>
      </w:r>
      <w:r w:rsidR="00FA0449" w:rsidRPr="009F036A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1769CA">
        <w:rPr>
          <w:rFonts w:ascii="Times New Roman" w:hAnsi="Times New Roman" w:cs="Times New Roman"/>
          <w:sz w:val="28"/>
          <w:szCs w:val="28"/>
        </w:rPr>
        <w:t>7</w:t>
      </w:r>
      <w:r w:rsidR="00FA0449" w:rsidRPr="009F036A">
        <w:rPr>
          <w:rFonts w:ascii="Times New Roman" w:hAnsi="Times New Roman" w:cs="Times New Roman"/>
          <w:sz w:val="28"/>
          <w:szCs w:val="28"/>
        </w:rPr>
        <w:t xml:space="preserve"> и 202</w:t>
      </w:r>
      <w:r w:rsidR="001769CA">
        <w:rPr>
          <w:rFonts w:ascii="Times New Roman" w:hAnsi="Times New Roman" w:cs="Times New Roman"/>
          <w:sz w:val="28"/>
          <w:szCs w:val="28"/>
        </w:rPr>
        <w:t>8</w:t>
      </w:r>
      <w:r w:rsidR="00FA0449" w:rsidRPr="009F036A">
        <w:rPr>
          <w:rFonts w:ascii="Times New Roman" w:hAnsi="Times New Roman" w:cs="Times New Roman"/>
          <w:sz w:val="28"/>
          <w:szCs w:val="28"/>
        </w:rPr>
        <w:t xml:space="preserve"> </w:t>
      </w:r>
      <w:r w:rsidR="00E91F53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E91F53" w:rsidRPr="00B778EB">
        <w:rPr>
          <w:rFonts w:ascii="Times New Roman" w:hAnsi="Times New Roman" w:cs="Times New Roman"/>
          <w:sz w:val="28"/>
          <w:szCs w:val="28"/>
        </w:rPr>
        <w:t>составлен  в соответствии</w:t>
      </w:r>
      <w:r w:rsidR="009E6816" w:rsidRPr="00B778EB">
        <w:rPr>
          <w:rFonts w:ascii="Times New Roman" w:hAnsi="Times New Roman" w:cs="Times New Roman"/>
          <w:sz w:val="28"/>
          <w:szCs w:val="28"/>
        </w:rPr>
        <w:t xml:space="preserve"> </w:t>
      </w:r>
      <w:r w:rsidR="00FA0449" w:rsidRPr="00B778EB">
        <w:rPr>
          <w:rFonts w:ascii="Times New Roman" w:hAnsi="Times New Roman" w:cs="Times New Roman"/>
          <w:sz w:val="28"/>
          <w:szCs w:val="28"/>
        </w:rPr>
        <w:t xml:space="preserve">с основными приоритетными направлениями развития Темкинского </w:t>
      </w:r>
      <w:r w:rsidR="00E91F53" w:rsidRPr="00B778E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A0449" w:rsidRPr="00B778EB">
        <w:rPr>
          <w:rFonts w:ascii="Times New Roman" w:hAnsi="Times New Roman" w:cs="Times New Roman"/>
          <w:sz w:val="28"/>
          <w:szCs w:val="28"/>
        </w:rPr>
        <w:t xml:space="preserve"> Смоленской области, с учетом изменений, внесенных в Бюджетный кодекс Российской Федер</w:t>
      </w:r>
      <w:r w:rsidRPr="00B778EB">
        <w:rPr>
          <w:rFonts w:ascii="Times New Roman" w:hAnsi="Times New Roman" w:cs="Times New Roman"/>
          <w:sz w:val="28"/>
          <w:szCs w:val="28"/>
        </w:rPr>
        <w:t xml:space="preserve">ации. </w:t>
      </w:r>
      <w:r w:rsidRPr="00E87B5B">
        <w:rPr>
          <w:rFonts w:ascii="Times New Roman" w:hAnsi="Times New Roman" w:cs="Times New Roman"/>
          <w:sz w:val="28"/>
          <w:szCs w:val="28"/>
        </w:rPr>
        <w:t xml:space="preserve">Проект решения составлен </w:t>
      </w:r>
      <w:r w:rsidR="00FA0449" w:rsidRPr="00E87B5B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3258E6" w:rsidRPr="00E87B5B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FA0449" w:rsidRPr="00E87B5B">
        <w:rPr>
          <w:rFonts w:ascii="Times New Roman" w:hAnsi="Times New Roman" w:cs="Times New Roman"/>
          <w:sz w:val="28"/>
          <w:szCs w:val="28"/>
        </w:rPr>
        <w:t>муни</w:t>
      </w:r>
      <w:r w:rsidR="009E6816" w:rsidRPr="00E87B5B">
        <w:rPr>
          <w:rFonts w:ascii="Times New Roman" w:hAnsi="Times New Roman" w:cs="Times New Roman"/>
          <w:sz w:val="28"/>
          <w:szCs w:val="28"/>
        </w:rPr>
        <w:t>ципальных п</w:t>
      </w:r>
      <w:r w:rsidR="009F036A" w:rsidRPr="00E87B5B">
        <w:rPr>
          <w:rFonts w:ascii="Times New Roman" w:hAnsi="Times New Roman" w:cs="Times New Roman"/>
          <w:sz w:val="28"/>
          <w:szCs w:val="28"/>
        </w:rPr>
        <w:t>рограмм</w:t>
      </w:r>
      <w:r w:rsidR="003258E6" w:rsidRPr="00E87B5B">
        <w:rPr>
          <w:rFonts w:ascii="Times New Roman" w:hAnsi="Times New Roman" w:cs="Times New Roman"/>
          <w:sz w:val="28"/>
          <w:szCs w:val="28"/>
        </w:rPr>
        <w:t>.</w:t>
      </w:r>
    </w:p>
    <w:p w:rsidR="008F5AED" w:rsidRDefault="008F5AED" w:rsidP="001F7BC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607" w:rsidRPr="009F036A" w:rsidRDefault="00864607" w:rsidP="00FA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449" w:rsidRDefault="00FA0449" w:rsidP="000976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6A">
        <w:rPr>
          <w:rFonts w:ascii="Times New Roman" w:hAnsi="Times New Roman" w:cs="Times New Roman"/>
          <w:b/>
          <w:sz w:val="28"/>
          <w:szCs w:val="28"/>
        </w:rPr>
        <w:t xml:space="preserve">Доходы бюджета муниципального </w:t>
      </w:r>
      <w:r w:rsidR="001F7BC7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976B6" w:rsidRDefault="000976B6" w:rsidP="000976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6B6" w:rsidRPr="000976B6" w:rsidRDefault="000976B6" w:rsidP="000976B6">
      <w:pPr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76B6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Pr="000976B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проекте </w:t>
      </w:r>
      <w:r w:rsidR="0005376D" w:rsidRPr="000976B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доходы </w:t>
      </w:r>
      <w:r w:rsidRPr="000976B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бюджета </w:t>
      </w:r>
      <w:r w:rsidR="0005376D">
        <w:rPr>
          <w:rFonts w:ascii="Times New Roman" w:hAnsi="Times New Roman" w:cs="Times New Roman"/>
          <w:iCs/>
          <w:color w:val="000000"/>
          <w:sz w:val="28"/>
          <w:szCs w:val="28"/>
        </w:rPr>
        <w:t>муниципального округа</w:t>
      </w:r>
      <w:r w:rsidRPr="000976B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годам: </w:t>
      </w:r>
    </w:p>
    <w:p w:rsidR="000976B6" w:rsidRPr="000976B6" w:rsidRDefault="000976B6" w:rsidP="001F7BC7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6B6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муниципального округа на 2026 год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976B6">
        <w:rPr>
          <w:rFonts w:ascii="Times New Roman" w:hAnsi="Times New Roman" w:cs="Times New Roman"/>
          <w:sz w:val="28"/>
          <w:szCs w:val="28"/>
        </w:rPr>
        <w:t>в сумме</w:t>
      </w:r>
      <w:r w:rsidRPr="000976B6">
        <w:rPr>
          <w:rFonts w:ascii="Times New Roman" w:hAnsi="Times New Roman" w:cs="Times New Roman"/>
          <w:b/>
          <w:sz w:val="28"/>
          <w:szCs w:val="28"/>
        </w:rPr>
        <w:t xml:space="preserve"> 399 752,0 </w:t>
      </w:r>
      <w:r w:rsidRPr="000976B6">
        <w:rPr>
          <w:rFonts w:ascii="Times New Roman" w:hAnsi="Times New Roman" w:cs="Times New Roman"/>
          <w:sz w:val="28"/>
          <w:szCs w:val="28"/>
        </w:rPr>
        <w:t xml:space="preserve">тыс. рублей, на 2027 год в сумме </w:t>
      </w:r>
      <w:r w:rsidRPr="000976B6">
        <w:rPr>
          <w:rFonts w:ascii="Times New Roman" w:hAnsi="Times New Roman" w:cs="Times New Roman"/>
          <w:b/>
          <w:sz w:val="28"/>
          <w:szCs w:val="28"/>
        </w:rPr>
        <w:t>356 980,6</w:t>
      </w:r>
      <w:r w:rsidRPr="000976B6">
        <w:rPr>
          <w:rFonts w:ascii="Times New Roman" w:hAnsi="Times New Roman" w:cs="Times New Roman"/>
          <w:sz w:val="28"/>
          <w:szCs w:val="28"/>
        </w:rPr>
        <w:t xml:space="preserve"> тыс. рублей, на 2028 год в сумме </w:t>
      </w:r>
      <w:r w:rsidRPr="000976B6">
        <w:rPr>
          <w:rFonts w:ascii="Times New Roman" w:hAnsi="Times New Roman" w:cs="Times New Roman"/>
          <w:b/>
          <w:sz w:val="28"/>
          <w:szCs w:val="28"/>
        </w:rPr>
        <w:t>360 627,0</w:t>
      </w:r>
      <w:r w:rsidRPr="000976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976B6" w:rsidRDefault="000976B6" w:rsidP="001F7BC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BC7" w:rsidRDefault="001F7BC7" w:rsidP="001F7BC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BC7" w:rsidRDefault="001F7BC7" w:rsidP="001F7BC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BC7" w:rsidRPr="000976B6" w:rsidRDefault="001F7BC7" w:rsidP="001F7BC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6B6" w:rsidRPr="000976B6" w:rsidRDefault="000976B6" w:rsidP="001F7B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6B6">
        <w:rPr>
          <w:rFonts w:ascii="Times New Roman" w:hAnsi="Times New Roman" w:cs="Times New Roman"/>
          <w:sz w:val="28"/>
          <w:szCs w:val="28"/>
        </w:rPr>
        <w:lastRenderedPageBreak/>
        <w:t xml:space="preserve">Динамика объема доходов бюджета муниципального образования «Темкинский муниципальный округ» в 2026 году и плановом периоде 2027 году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</w:t>
      </w:r>
      <w:r w:rsidRPr="000976B6">
        <w:rPr>
          <w:rFonts w:ascii="Times New Roman" w:hAnsi="Times New Roman" w:cs="Times New Roman"/>
          <w:sz w:val="28"/>
          <w:szCs w:val="28"/>
        </w:rPr>
        <w:t>и 2028 году по сравнению с ожидаемым исполнением 2025 года сложилась следующим образом:</w:t>
      </w:r>
    </w:p>
    <w:p w:rsidR="000976B6" w:rsidRDefault="000976B6" w:rsidP="000976B6">
      <w:pPr>
        <w:ind w:firstLine="720"/>
        <w:jc w:val="both"/>
      </w:pPr>
    </w:p>
    <w:p w:rsidR="000976B6" w:rsidRDefault="000976B6" w:rsidP="000976B6">
      <w:pPr>
        <w:ind w:firstLine="720"/>
        <w:jc w:val="both"/>
      </w:pPr>
      <w:r>
        <w:rPr>
          <w:noProof/>
          <w:lang w:eastAsia="ru-RU"/>
        </w:rPr>
        <w:drawing>
          <wp:inline distT="0" distB="0" distL="0" distR="0">
            <wp:extent cx="4981575" cy="2992120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64863" w:rsidRDefault="00464863" w:rsidP="00464863">
      <w:pPr>
        <w:pStyle w:val="a4"/>
        <w:spacing w:after="0"/>
        <w:ind w:firstLine="708"/>
        <w:jc w:val="both"/>
        <w:rPr>
          <w:sz w:val="28"/>
          <w:szCs w:val="28"/>
        </w:rPr>
      </w:pPr>
      <w:r w:rsidRPr="009F036A">
        <w:rPr>
          <w:sz w:val="28"/>
          <w:szCs w:val="28"/>
        </w:rPr>
        <w:t xml:space="preserve">. </w:t>
      </w:r>
      <w:r w:rsidRPr="00B778EB">
        <w:rPr>
          <w:sz w:val="28"/>
          <w:szCs w:val="28"/>
        </w:rPr>
        <w:t xml:space="preserve">Прогнозные расчеты поступления налоговых и неналоговых доходов произведены в соответствии с действующими нормами законодательства РФ </w:t>
      </w:r>
      <w:r w:rsidR="001769CA">
        <w:rPr>
          <w:sz w:val="28"/>
          <w:szCs w:val="28"/>
        </w:rPr>
        <w:t xml:space="preserve">   </w:t>
      </w:r>
      <w:r w:rsidR="001762FF">
        <w:rPr>
          <w:sz w:val="28"/>
          <w:szCs w:val="28"/>
        </w:rPr>
        <w:t xml:space="preserve">        </w:t>
      </w:r>
      <w:r w:rsidR="001769CA">
        <w:rPr>
          <w:sz w:val="28"/>
          <w:szCs w:val="28"/>
        </w:rPr>
        <w:t xml:space="preserve"> </w:t>
      </w:r>
      <w:r w:rsidRPr="00B778EB">
        <w:rPr>
          <w:sz w:val="28"/>
          <w:szCs w:val="28"/>
        </w:rPr>
        <w:t>и Смоленской области</w:t>
      </w:r>
      <w:r w:rsidR="00D92F59" w:rsidRPr="00B778EB">
        <w:rPr>
          <w:sz w:val="28"/>
          <w:szCs w:val="28"/>
        </w:rPr>
        <w:t xml:space="preserve">, </w:t>
      </w:r>
      <w:r w:rsidRPr="00B778EB">
        <w:rPr>
          <w:sz w:val="28"/>
          <w:szCs w:val="28"/>
        </w:rPr>
        <w:t xml:space="preserve">нормативными правовыми актами муниципального образования «Темкинский </w:t>
      </w:r>
      <w:r w:rsidR="00D92F59" w:rsidRPr="00B778EB">
        <w:rPr>
          <w:sz w:val="28"/>
          <w:szCs w:val="28"/>
        </w:rPr>
        <w:t>муниципальный округ</w:t>
      </w:r>
      <w:r w:rsidRPr="00B778EB">
        <w:rPr>
          <w:sz w:val="28"/>
          <w:szCs w:val="28"/>
        </w:rPr>
        <w:t xml:space="preserve">» Смоленской области, с учетом данных главных администраторов доходов, динамики фактических поступлений </w:t>
      </w:r>
      <w:r w:rsidR="001762FF">
        <w:rPr>
          <w:sz w:val="28"/>
          <w:szCs w:val="28"/>
        </w:rPr>
        <w:t xml:space="preserve">     </w:t>
      </w:r>
      <w:r w:rsidRPr="00B778EB">
        <w:rPr>
          <w:sz w:val="28"/>
          <w:szCs w:val="28"/>
        </w:rPr>
        <w:t>за ряд лет.</w:t>
      </w:r>
    </w:p>
    <w:p w:rsidR="001F7BC7" w:rsidRDefault="001F7BC7" w:rsidP="00464863">
      <w:pPr>
        <w:pStyle w:val="a4"/>
        <w:spacing w:after="0"/>
        <w:ind w:firstLine="708"/>
        <w:jc w:val="both"/>
        <w:rPr>
          <w:sz w:val="28"/>
          <w:szCs w:val="28"/>
        </w:rPr>
      </w:pPr>
    </w:p>
    <w:p w:rsidR="000976B6" w:rsidRPr="001F7BC7" w:rsidRDefault="000976B6" w:rsidP="000976B6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7BC7">
        <w:rPr>
          <w:rFonts w:ascii="Times New Roman" w:hAnsi="Times New Roman" w:cs="Times New Roman"/>
          <w:iCs/>
          <w:sz w:val="28"/>
          <w:szCs w:val="28"/>
        </w:rPr>
        <w:t>Характеристики проекта бюджета представлены в таблице ниже.</w:t>
      </w:r>
    </w:p>
    <w:tbl>
      <w:tblPr>
        <w:tblStyle w:val="a3"/>
        <w:tblW w:w="0" w:type="auto"/>
        <w:tblLook w:val="04A0"/>
      </w:tblPr>
      <w:tblGrid>
        <w:gridCol w:w="2144"/>
        <w:gridCol w:w="2217"/>
        <w:gridCol w:w="2268"/>
        <w:gridCol w:w="1984"/>
        <w:gridCol w:w="1767"/>
      </w:tblGrid>
      <w:tr w:rsidR="000976B6" w:rsidRPr="001F7BC7" w:rsidTr="001F7BC7">
        <w:tc>
          <w:tcPr>
            <w:tcW w:w="2144" w:type="dxa"/>
          </w:tcPr>
          <w:p w:rsidR="000976B6" w:rsidRPr="001F7BC7" w:rsidRDefault="000976B6" w:rsidP="0028161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7BC7">
              <w:rPr>
                <w:rFonts w:ascii="Times New Roman" w:hAnsi="Times New Roman" w:cs="Times New Roman"/>
                <w:iCs/>
                <w:sz w:val="24"/>
                <w:szCs w:val="24"/>
              </w:rPr>
              <w:t>Доходы</w:t>
            </w:r>
          </w:p>
        </w:tc>
        <w:tc>
          <w:tcPr>
            <w:tcW w:w="2217" w:type="dxa"/>
          </w:tcPr>
          <w:p w:rsidR="000976B6" w:rsidRPr="001F7BC7" w:rsidRDefault="00B96EF3" w:rsidP="0028161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0976B6" w:rsidRPr="001F7BC7">
              <w:rPr>
                <w:rFonts w:ascii="Times New Roman" w:hAnsi="Times New Roman" w:cs="Times New Roman"/>
                <w:iCs/>
                <w:sz w:val="24"/>
                <w:szCs w:val="24"/>
              </w:rPr>
              <w:t>жидаемое исполнение 2025 год (тыс.рублей)</w:t>
            </w:r>
          </w:p>
        </w:tc>
        <w:tc>
          <w:tcPr>
            <w:tcW w:w="2268" w:type="dxa"/>
          </w:tcPr>
          <w:p w:rsidR="000976B6" w:rsidRPr="001F7BC7" w:rsidRDefault="00B96EF3" w:rsidP="0028161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0976B6" w:rsidRPr="001F7BC7">
              <w:rPr>
                <w:rFonts w:ascii="Times New Roman" w:hAnsi="Times New Roman" w:cs="Times New Roman"/>
                <w:iCs/>
                <w:sz w:val="24"/>
                <w:szCs w:val="24"/>
              </w:rPr>
              <w:t>роект  2026 год (тыс.рублей)</w:t>
            </w:r>
          </w:p>
        </w:tc>
        <w:tc>
          <w:tcPr>
            <w:tcW w:w="1984" w:type="dxa"/>
          </w:tcPr>
          <w:p w:rsidR="000976B6" w:rsidRPr="001F7BC7" w:rsidRDefault="000976B6" w:rsidP="0028161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7BC7">
              <w:rPr>
                <w:rFonts w:ascii="Times New Roman" w:hAnsi="Times New Roman" w:cs="Times New Roman"/>
                <w:iCs/>
                <w:sz w:val="24"/>
                <w:szCs w:val="24"/>
              </w:rPr>
              <w:t>проект 2027 год (тыс.рублей)</w:t>
            </w:r>
          </w:p>
        </w:tc>
        <w:tc>
          <w:tcPr>
            <w:tcW w:w="1767" w:type="dxa"/>
          </w:tcPr>
          <w:p w:rsidR="000976B6" w:rsidRPr="001F7BC7" w:rsidRDefault="000976B6" w:rsidP="0028161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7BC7">
              <w:rPr>
                <w:rFonts w:ascii="Times New Roman" w:hAnsi="Times New Roman" w:cs="Times New Roman"/>
                <w:iCs/>
                <w:sz w:val="24"/>
                <w:szCs w:val="24"/>
              </w:rPr>
              <w:t>проект 2028 год (тыс.рублей)</w:t>
            </w:r>
          </w:p>
        </w:tc>
      </w:tr>
      <w:tr w:rsidR="000976B6" w:rsidRPr="001F7BC7" w:rsidTr="001F7BC7">
        <w:tc>
          <w:tcPr>
            <w:tcW w:w="2144" w:type="dxa"/>
          </w:tcPr>
          <w:p w:rsidR="000976B6" w:rsidRPr="001F7BC7" w:rsidRDefault="000976B6" w:rsidP="0028161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i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217" w:type="dxa"/>
          </w:tcPr>
          <w:p w:rsidR="000976B6" w:rsidRPr="001F7BC7" w:rsidRDefault="000976B6" w:rsidP="0028161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976B6" w:rsidRPr="001F7BC7" w:rsidRDefault="000976B6" w:rsidP="00281619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iCs/>
                <w:sz w:val="28"/>
                <w:szCs w:val="28"/>
              </w:rPr>
              <w:t>252 982,5</w:t>
            </w:r>
          </w:p>
        </w:tc>
        <w:tc>
          <w:tcPr>
            <w:tcW w:w="2268" w:type="dxa"/>
            <w:vAlign w:val="bottom"/>
          </w:tcPr>
          <w:p w:rsidR="000976B6" w:rsidRPr="001F7BC7" w:rsidRDefault="000976B6" w:rsidP="0028161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Cs/>
                <w:sz w:val="28"/>
                <w:szCs w:val="28"/>
              </w:rPr>
              <w:t>333 535,5</w:t>
            </w:r>
          </w:p>
        </w:tc>
        <w:tc>
          <w:tcPr>
            <w:tcW w:w="1984" w:type="dxa"/>
            <w:vAlign w:val="bottom"/>
          </w:tcPr>
          <w:p w:rsidR="000976B6" w:rsidRPr="001F7BC7" w:rsidRDefault="000976B6" w:rsidP="0028161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Cs/>
                <w:sz w:val="28"/>
                <w:szCs w:val="28"/>
              </w:rPr>
              <w:t>279 476,7</w:t>
            </w:r>
          </w:p>
        </w:tc>
        <w:tc>
          <w:tcPr>
            <w:tcW w:w="1767" w:type="dxa"/>
            <w:vAlign w:val="bottom"/>
          </w:tcPr>
          <w:p w:rsidR="000976B6" w:rsidRPr="001F7BC7" w:rsidRDefault="000976B6" w:rsidP="0028161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Cs/>
                <w:sz w:val="28"/>
                <w:szCs w:val="28"/>
              </w:rPr>
              <w:t>281 471,7</w:t>
            </w:r>
          </w:p>
        </w:tc>
      </w:tr>
      <w:tr w:rsidR="000976B6" w:rsidRPr="001F7BC7" w:rsidTr="001F7BC7">
        <w:tc>
          <w:tcPr>
            <w:tcW w:w="2144" w:type="dxa"/>
          </w:tcPr>
          <w:p w:rsidR="000976B6" w:rsidRPr="001F7BC7" w:rsidRDefault="000976B6" w:rsidP="0028161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iCs/>
                <w:sz w:val="28"/>
                <w:szCs w:val="28"/>
              </w:rPr>
              <w:t>Собственные доходы</w:t>
            </w:r>
          </w:p>
        </w:tc>
        <w:tc>
          <w:tcPr>
            <w:tcW w:w="2217" w:type="dxa"/>
          </w:tcPr>
          <w:p w:rsidR="000976B6" w:rsidRPr="001F7BC7" w:rsidRDefault="000976B6" w:rsidP="0028161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976B6" w:rsidRPr="001F7BC7" w:rsidRDefault="000976B6" w:rsidP="00281619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iCs/>
                <w:sz w:val="28"/>
                <w:szCs w:val="28"/>
              </w:rPr>
              <w:t>63 061,6</w:t>
            </w:r>
          </w:p>
        </w:tc>
        <w:tc>
          <w:tcPr>
            <w:tcW w:w="2268" w:type="dxa"/>
            <w:vAlign w:val="bottom"/>
          </w:tcPr>
          <w:p w:rsidR="000976B6" w:rsidRPr="001F7BC7" w:rsidRDefault="000976B6" w:rsidP="0028161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66 216,5</w:t>
            </w:r>
          </w:p>
        </w:tc>
        <w:tc>
          <w:tcPr>
            <w:tcW w:w="1984" w:type="dxa"/>
            <w:vAlign w:val="bottom"/>
          </w:tcPr>
          <w:p w:rsidR="000976B6" w:rsidRPr="001F7BC7" w:rsidRDefault="000976B6" w:rsidP="0028161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77 503,9</w:t>
            </w:r>
          </w:p>
        </w:tc>
        <w:tc>
          <w:tcPr>
            <w:tcW w:w="1767" w:type="dxa"/>
            <w:vAlign w:val="bottom"/>
          </w:tcPr>
          <w:p w:rsidR="000976B6" w:rsidRPr="001F7BC7" w:rsidRDefault="000976B6" w:rsidP="0028161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79 155,3</w:t>
            </w:r>
          </w:p>
        </w:tc>
      </w:tr>
      <w:tr w:rsidR="000976B6" w:rsidRPr="001F7BC7" w:rsidTr="001F7BC7">
        <w:tc>
          <w:tcPr>
            <w:tcW w:w="2144" w:type="dxa"/>
          </w:tcPr>
          <w:p w:rsidR="000976B6" w:rsidRPr="001F7BC7" w:rsidRDefault="000976B6" w:rsidP="00281619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</w:t>
            </w:r>
          </w:p>
        </w:tc>
        <w:tc>
          <w:tcPr>
            <w:tcW w:w="2217" w:type="dxa"/>
          </w:tcPr>
          <w:p w:rsidR="000976B6" w:rsidRPr="001F7BC7" w:rsidRDefault="000976B6" w:rsidP="00281619">
            <w:pPr>
              <w:jc w:val="righ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318044,1</w:t>
            </w:r>
          </w:p>
        </w:tc>
        <w:tc>
          <w:tcPr>
            <w:tcW w:w="2268" w:type="dxa"/>
          </w:tcPr>
          <w:p w:rsidR="000976B6" w:rsidRPr="001F7BC7" w:rsidRDefault="000976B6" w:rsidP="00281619">
            <w:pPr>
              <w:jc w:val="righ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399752,0</w:t>
            </w:r>
          </w:p>
        </w:tc>
        <w:tc>
          <w:tcPr>
            <w:tcW w:w="1984" w:type="dxa"/>
          </w:tcPr>
          <w:p w:rsidR="000976B6" w:rsidRPr="001F7BC7" w:rsidRDefault="000976B6" w:rsidP="00281619">
            <w:pPr>
              <w:jc w:val="righ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356980,6</w:t>
            </w:r>
          </w:p>
        </w:tc>
        <w:tc>
          <w:tcPr>
            <w:tcW w:w="1767" w:type="dxa"/>
          </w:tcPr>
          <w:p w:rsidR="000976B6" w:rsidRPr="001F7BC7" w:rsidRDefault="000976B6" w:rsidP="00281619">
            <w:pPr>
              <w:jc w:val="righ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360627,0</w:t>
            </w:r>
          </w:p>
        </w:tc>
      </w:tr>
    </w:tbl>
    <w:p w:rsidR="000976B6" w:rsidRPr="000976B6" w:rsidRDefault="000976B6" w:rsidP="000976B6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976B6" w:rsidRPr="000976B6" w:rsidRDefault="000976B6" w:rsidP="000976B6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6B6">
        <w:rPr>
          <w:rFonts w:ascii="Times New Roman" w:hAnsi="Times New Roman" w:cs="Times New Roman"/>
          <w:iCs/>
          <w:sz w:val="28"/>
          <w:szCs w:val="28"/>
        </w:rPr>
        <w:t>При расчете налоговых и  неналоговых доходов бюджета  муниципального образования «Темкинский муниципальный  округ» учтены  все изменения налогового  и  бюджетного  законодательства.</w:t>
      </w:r>
    </w:p>
    <w:p w:rsidR="00FA0449" w:rsidRPr="009F036A" w:rsidRDefault="00FA0449" w:rsidP="00FA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EB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доходов </w:t>
      </w:r>
      <w:r w:rsidRPr="005D1658">
        <w:rPr>
          <w:rFonts w:ascii="Times New Roman" w:hAnsi="Times New Roman" w:cs="Times New Roman"/>
          <w:sz w:val="28"/>
          <w:szCs w:val="28"/>
        </w:rPr>
        <w:t>местного бюджета на 202</w:t>
      </w:r>
      <w:r w:rsidR="000976B6" w:rsidRPr="005D1658">
        <w:rPr>
          <w:rFonts w:ascii="Times New Roman" w:hAnsi="Times New Roman" w:cs="Times New Roman"/>
          <w:sz w:val="28"/>
          <w:szCs w:val="28"/>
        </w:rPr>
        <w:t>6</w:t>
      </w:r>
      <w:r w:rsidRPr="005D1658">
        <w:rPr>
          <w:rFonts w:ascii="Times New Roman" w:hAnsi="Times New Roman" w:cs="Times New Roman"/>
          <w:sz w:val="28"/>
          <w:szCs w:val="28"/>
        </w:rPr>
        <w:t xml:space="preserve"> год составляет  в сумме</w:t>
      </w:r>
      <w:r w:rsidRPr="005D165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976B6" w:rsidRPr="005D1658">
        <w:rPr>
          <w:rFonts w:ascii="Times New Roman" w:hAnsi="Times New Roman" w:cs="Times New Roman"/>
          <w:sz w:val="28"/>
          <w:szCs w:val="28"/>
        </w:rPr>
        <w:t>399752,0</w:t>
      </w:r>
      <w:r w:rsidRPr="005D1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E85" w:rsidRPr="005D1658">
        <w:rPr>
          <w:rFonts w:ascii="Times New Roman" w:hAnsi="Times New Roman" w:cs="Times New Roman"/>
          <w:sz w:val="28"/>
          <w:szCs w:val="28"/>
        </w:rPr>
        <w:t>тысячи рублей;</w:t>
      </w:r>
      <w:r w:rsidRPr="005D1658">
        <w:rPr>
          <w:rFonts w:ascii="Times New Roman" w:hAnsi="Times New Roman" w:cs="Times New Roman"/>
          <w:sz w:val="28"/>
          <w:szCs w:val="28"/>
        </w:rPr>
        <w:t xml:space="preserve"> на 202</w:t>
      </w:r>
      <w:r w:rsidR="000976B6" w:rsidRPr="005D1658">
        <w:rPr>
          <w:rFonts w:ascii="Times New Roman" w:hAnsi="Times New Roman" w:cs="Times New Roman"/>
          <w:sz w:val="28"/>
          <w:szCs w:val="28"/>
        </w:rPr>
        <w:t>7</w:t>
      </w:r>
      <w:r w:rsidRPr="005D165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976B6" w:rsidRPr="005D1658">
        <w:rPr>
          <w:rFonts w:ascii="Times New Roman" w:hAnsi="Times New Roman" w:cs="Times New Roman"/>
          <w:sz w:val="28"/>
          <w:szCs w:val="28"/>
        </w:rPr>
        <w:t>356980,5</w:t>
      </w:r>
      <w:r w:rsidRPr="005D1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2FF">
        <w:rPr>
          <w:rFonts w:ascii="Times New Roman" w:hAnsi="Times New Roman" w:cs="Times New Roman"/>
          <w:sz w:val="28"/>
          <w:szCs w:val="28"/>
        </w:rPr>
        <w:t xml:space="preserve"> тысячи рублей,</w:t>
      </w:r>
      <w:r w:rsidR="0055361F" w:rsidRPr="005D1658">
        <w:rPr>
          <w:rFonts w:ascii="Times New Roman" w:hAnsi="Times New Roman" w:cs="Times New Roman"/>
          <w:sz w:val="28"/>
          <w:szCs w:val="28"/>
        </w:rPr>
        <w:t xml:space="preserve"> на </w:t>
      </w:r>
      <w:r w:rsidRPr="005D1658">
        <w:rPr>
          <w:rFonts w:ascii="Times New Roman" w:hAnsi="Times New Roman" w:cs="Times New Roman"/>
          <w:sz w:val="28"/>
          <w:szCs w:val="28"/>
        </w:rPr>
        <w:t>202</w:t>
      </w:r>
      <w:r w:rsidR="000976B6" w:rsidRPr="005D1658">
        <w:rPr>
          <w:rFonts w:ascii="Times New Roman" w:hAnsi="Times New Roman" w:cs="Times New Roman"/>
          <w:sz w:val="28"/>
          <w:szCs w:val="28"/>
        </w:rPr>
        <w:t>8</w:t>
      </w:r>
      <w:r w:rsidRPr="005D1658">
        <w:rPr>
          <w:rFonts w:ascii="Times New Roman" w:hAnsi="Times New Roman" w:cs="Times New Roman"/>
          <w:sz w:val="28"/>
          <w:szCs w:val="28"/>
        </w:rPr>
        <w:t xml:space="preserve"> год </w:t>
      </w:r>
      <w:r w:rsidR="001762FF">
        <w:rPr>
          <w:rFonts w:ascii="Times New Roman" w:hAnsi="Times New Roman" w:cs="Times New Roman"/>
          <w:sz w:val="28"/>
          <w:szCs w:val="28"/>
        </w:rPr>
        <w:t xml:space="preserve">  </w:t>
      </w:r>
      <w:r w:rsidRPr="005D165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976B6" w:rsidRPr="005D1658">
        <w:rPr>
          <w:rFonts w:ascii="Times New Roman" w:hAnsi="Times New Roman" w:cs="Times New Roman"/>
          <w:sz w:val="28"/>
          <w:szCs w:val="28"/>
        </w:rPr>
        <w:t>360627,0</w:t>
      </w:r>
      <w:r w:rsidRPr="005D1658">
        <w:rPr>
          <w:rFonts w:ascii="Times New Roman" w:hAnsi="Times New Roman" w:cs="Times New Roman"/>
          <w:sz w:val="28"/>
          <w:szCs w:val="28"/>
        </w:rPr>
        <w:t xml:space="preserve"> тысячи рублей</w:t>
      </w:r>
      <w:r w:rsidRPr="00B778EB">
        <w:rPr>
          <w:rFonts w:ascii="Times New Roman" w:hAnsi="Times New Roman" w:cs="Times New Roman"/>
          <w:sz w:val="28"/>
          <w:szCs w:val="28"/>
        </w:rPr>
        <w:t>.</w:t>
      </w:r>
    </w:p>
    <w:p w:rsidR="008F5AED" w:rsidRPr="009F036A" w:rsidRDefault="008F5AED" w:rsidP="00FA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D9F" w:rsidRPr="009F036A" w:rsidRDefault="00220D9F" w:rsidP="00220D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F036A">
        <w:rPr>
          <w:rFonts w:ascii="Times New Roman" w:hAnsi="Times New Roman" w:cs="Times New Roman"/>
          <w:sz w:val="24"/>
          <w:szCs w:val="24"/>
        </w:rPr>
        <w:t>(тысяч рублей)</w:t>
      </w:r>
    </w:p>
    <w:tbl>
      <w:tblPr>
        <w:tblStyle w:val="a3"/>
        <w:tblW w:w="0" w:type="auto"/>
        <w:tblInd w:w="108" w:type="dxa"/>
        <w:tblLook w:val="04A0"/>
      </w:tblPr>
      <w:tblGrid>
        <w:gridCol w:w="4474"/>
        <w:gridCol w:w="1905"/>
        <w:gridCol w:w="1701"/>
        <w:gridCol w:w="1993"/>
      </w:tblGrid>
      <w:tr w:rsidR="00FB78C4" w:rsidRPr="009F036A" w:rsidTr="001F7BC7">
        <w:tc>
          <w:tcPr>
            <w:tcW w:w="4474" w:type="dxa"/>
          </w:tcPr>
          <w:p w:rsidR="00FB78C4" w:rsidRPr="001F7BC7" w:rsidRDefault="00FB78C4" w:rsidP="001A2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05" w:type="dxa"/>
          </w:tcPr>
          <w:p w:rsidR="00FB78C4" w:rsidRPr="001F7BC7" w:rsidRDefault="00212CC2" w:rsidP="00E9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01C3C"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7316"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B78C4"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FB78C4" w:rsidRPr="001F7BC7" w:rsidRDefault="00212CC2" w:rsidP="00E9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B3130"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7316"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B78C4"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93" w:type="dxa"/>
          </w:tcPr>
          <w:p w:rsidR="00FB78C4" w:rsidRPr="001F7BC7" w:rsidRDefault="001F7BC7" w:rsidP="001F7BC7">
            <w:pPr>
              <w:tabs>
                <w:tab w:val="left" w:pos="426"/>
                <w:tab w:val="center" w:pos="8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B3130"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97316"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B78C4"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01C3C" w:rsidRPr="001F7BC7" w:rsidTr="001F7BC7">
        <w:tc>
          <w:tcPr>
            <w:tcW w:w="4474" w:type="dxa"/>
          </w:tcPr>
          <w:p w:rsidR="00601C3C" w:rsidRPr="001F7BC7" w:rsidRDefault="009E362D" w:rsidP="001A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1905" w:type="dxa"/>
          </w:tcPr>
          <w:p w:rsidR="00601C3C" w:rsidRPr="001F7BC7" w:rsidRDefault="00A92EC3" w:rsidP="00EB31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62117,9</w:t>
            </w:r>
          </w:p>
        </w:tc>
        <w:tc>
          <w:tcPr>
            <w:tcW w:w="1701" w:type="dxa"/>
          </w:tcPr>
          <w:p w:rsidR="00601C3C" w:rsidRPr="001F7BC7" w:rsidRDefault="00BC691D" w:rsidP="00EB3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73367,3</w:t>
            </w:r>
          </w:p>
        </w:tc>
        <w:tc>
          <w:tcPr>
            <w:tcW w:w="1993" w:type="dxa"/>
          </w:tcPr>
          <w:p w:rsidR="00601C3C" w:rsidRPr="001F7BC7" w:rsidRDefault="00BC691D" w:rsidP="001A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74979,7</w:t>
            </w:r>
          </w:p>
        </w:tc>
      </w:tr>
      <w:tr w:rsidR="00FB78C4" w:rsidRPr="001F7BC7" w:rsidTr="001F7BC7">
        <w:tc>
          <w:tcPr>
            <w:tcW w:w="4474" w:type="dxa"/>
          </w:tcPr>
          <w:p w:rsidR="00FB78C4" w:rsidRPr="001F7BC7" w:rsidRDefault="009E362D" w:rsidP="001A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905" w:type="dxa"/>
          </w:tcPr>
          <w:p w:rsidR="00FB78C4" w:rsidRPr="001F7BC7" w:rsidRDefault="00A92EC3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4098,6</w:t>
            </w:r>
          </w:p>
        </w:tc>
        <w:tc>
          <w:tcPr>
            <w:tcW w:w="1701" w:type="dxa"/>
          </w:tcPr>
          <w:p w:rsidR="00FB78C4" w:rsidRPr="001F7BC7" w:rsidRDefault="00BC691D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4136,6</w:t>
            </w:r>
          </w:p>
        </w:tc>
        <w:tc>
          <w:tcPr>
            <w:tcW w:w="1993" w:type="dxa"/>
          </w:tcPr>
          <w:p w:rsidR="00FB78C4" w:rsidRPr="001F7BC7" w:rsidRDefault="00BC691D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4175,6</w:t>
            </w:r>
          </w:p>
        </w:tc>
      </w:tr>
      <w:tr w:rsidR="00FB78C4" w:rsidRPr="001F7BC7" w:rsidTr="001F7BC7">
        <w:tc>
          <w:tcPr>
            <w:tcW w:w="4474" w:type="dxa"/>
          </w:tcPr>
          <w:p w:rsidR="00FB78C4" w:rsidRPr="001F7BC7" w:rsidRDefault="009E362D" w:rsidP="001A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905" w:type="dxa"/>
          </w:tcPr>
          <w:p w:rsidR="00FB78C4" w:rsidRPr="001F7BC7" w:rsidRDefault="00A92EC3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197121,0</w:t>
            </w:r>
          </w:p>
        </w:tc>
        <w:tc>
          <w:tcPr>
            <w:tcW w:w="1701" w:type="dxa"/>
          </w:tcPr>
          <w:p w:rsidR="00FB78C4" w:rsidRPr="001F7BC7" w:rsidRDefault="00BC691D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155618,0</w:t>
            </w:r>
          </w:p>
        </w:tc>
        <w:tc>
          <w:tcPr>
            <w:tcW w:w="1993" w:type="dxa"/>
          </w:tcPr>
          <w:p w:rsidR="00FB78C4" w:rsidRPr="001F7BC7" w:rsidRDefault="00BC691D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154536,0</w:t>
            </w:r>
          </w:p>
        </w:tc>
      </w:tr>
      <w:tr w:rsidR="00A92EC3" w:rsidRPr="001F7BC7" w:rsidTr="001F7BC7">
        <w:tc>
          <w:tcPr>
            <w:tcW w:w="4474" w:type="dxa"/>
          </w:tcPr>
          <w:p w:rsidR="00A92EC3" w:rsidRPr="001F7BC7" w:rsidRDefault="00A92EC3" w:rsidP="001A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1905" w:type="dxa"/>
          </w:tcPr>
          <w:p w:rsidR="00A92EC3" w:rsidRPr="001F7BC7" w:rsidRDefault="00A92EC3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29558,4</w:t>
            </w:r>
          </w:p>
        </w:tc>
        <w:tc>
          <w:tcPr>
            <w:tcW w:w="1701" w:type="dxa"/>
          </w:tcPr>
          <w:p w:rsidR="00A92EC3" w:rsidRPr="001F7BC7" w:rsidRDefault="00BC691D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9881,4</w:t>
            </w:r>
          </w:p>
        </w:tc>
        <w:tc>
          <w:tcPr>
            <w:tcW w:w="1993" w:type="dxa"/>
          </w:tcPr>
          <w:p w:rsidR="00A92EC3" w:rsidRPr="001F7BC7" w:rsidRDefault="00BC691D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5832,6</w:t>
            </w:r>
          </w:p>
        </w:tc>
      </w:tr>
      <w:tr w:rsidR="0095110B" w:rsidRPr="001F7BC7" w:rsidTr="001F7BC7">
        <w:tc>
          <w:tcPr>
            <w:tcW w:w="4474" w:type="dxa"/>
          </w:tcPr>
          <w:p w:rsidR="0095110B" w:rsidRPr="001F7BC7" w:rsidRDefault="0095110B" w:rsidP="001A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905" w:type="dxa"/>
          </w:tcPr>
          <w:p w:rsidR="0095110B" w:rsidRPr="001F7BC7" w:rsidRDefault="00A92EC3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106191,8</w:t>
            </w:r>
          </w:p>
        </w:tc>
        <w:tc>
          <w:tcPr>
            <w:tcW w:w="1701" w:type="dxa"/>
          </w:tcPr>
          <w:p w:rsidR="0095110B" w:rsidRPr="001F7BC7" w:rsidRDefault="00BC691D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113297,0</w:t>
            </w:r>
          </w:p>
        </w:tc>
        <w:tc>
          <w:tcPr>
            <w:tcW w:w="1993" w:type="dxa"/>
          </w:tcPr>
          <w:p w:rsidR="0095110B" w:rsidRPr="001F7BC7" w:rsidRDefault="00BC691D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120416,4</w:t>
            </w:r>
          </w:p>
        </w:tc>
      </w:tr>
      <w:tr w:rsidR="0095110B" w:rsidRPr="001F7BC7" w:rsidTr="001F7BC7">
        <w:tc>
          <w:tcPr>
            <w:tcW w:w="4474" w:type="dxa"/>
          </w:tcPr>
          <w:p w:rsidR="0095110B" w:rsidRPr="001F7BC7" w:rsidRDefault="00963EEE" w:rsidP="00963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Иные м</w:t>
            </w:r>
            <w:r w:rsidR="0095110B" w:rsidRPr="001F7BC7">
              <w:rPr>
                <w:rFonts w:ascii="Times New Roman" w:hAnsi="Times New Roman" w:cs="Times New Roman"/>
                <w:sz w:val="28"/>
                <w:szCs w:val="28"/>
              </w:rPr>
              <w:t>ежбюджетные трансферты</w:t>
            </w:r>
          </w:p>
        </w:tc>
        <w:tc>
          <w:tcPr>
            <w:tcW w:w="1905" w:type="dxa"/>
          </w:tcPr>
          <w:p w:rsidR="0095110B" w:rsidRPr="001F7BC7" w:rsidRDefault="00A92EC3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664,3</w:t>
            </w:r>
          </w:p>
        </w:tc>
        <w:tc>
          <w:tcPr>
            <w:tcW w:w="1701" w:type="dxa"/>
          </w:tcPr>
          <w:p w:rsidR="0095110B" w:rsidRPr="001F7BC7" w:rsidRDefault="00BC691D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680,2</w:t>
            </w:r>
          </w:p>
        </w:tc>
        <w:tc>
          <w:tcPr>
            <w:tcW w:w="1993" w:type="dxa"/>
          </w:tcPr>
          <w:p w:rsidR="0095110B" w:rsidRPr="001F7BC7" w:rsidRDefault="00BC691D" w:rsidP="0021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686,7</w:t>
            </w:r>
          </w:p>
        </w:tc>
      </w:tr>
      <w:tr w:rsidR="00FB78C4" w:rsidRPr="001F7BC7" w:rsidTr="001F7BC7">
        <w:tc>
          <w:tcPr>
            <w:tcW w:w="4474" w:type="dxa"/>
          </w:tcPr>
          <w:p w:rsidR="00FB78C4" w:rsidRPr="001F7BC7" w:rsidRDefault="0055361F" w:rsidP="001A2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FB78C4" w:rsidRPr="001F7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доходов</w:t>
            </w:r>
          </w:p>
        </w:tc>
        <w:tc>
          <w:tcPr>
            <w:tcW w:w="1905" w:type="dxa"/>
          </w:tcPr>
          <w:p w:rsidR="00FB78C4" w:rsidRPr="001F7BC7" w:rsidRDefault="0003506A" w:rsidP="00212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/>
                <w:sz w:val="28"/>
                <w:szCs w:val="28"/>
              </w:rPr>
              <w:t>399752,0</w:t>
            </w:r>
          </w:p>
        </w:tc>
        <w:tc>
          <w:tcPr>
            <w:tcW w:w="1701" w:type="dxa"/>
          </w:tcPr>
          <w:p w:rsidR="00FB78C4" w:rsidRPr="001F7BC7" w:rsidRDefault="00BC691D" w:rsidP="00212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/>
                <w:sz w:val="28"/>
                <w:szCs w:val="28"/>
              </w:rPr>
              <w:t>356980,5</w:t>
            </w:r>
          </w:p>
        </w:tc>
        <w:tc>
          <w:tcPr>
            <w:tcW w:w="1993" w:type="dxa"/>
          </w:tcPr>
          <w:p w:rsidR="00FB78C4" w:rsidRPr="001F7BC7" w:rsidRDefault="00F77544" w:rsidP="00212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/>
                <w:sz w:val="28"/>
                <w:szCs w:val="28"/>
              </w:rPr>
              <w:t>360627,0</w:t>
            </w:r>
          </w:p>
        </w:tc>
      </w:tr>
    </w:tbl>
    <w:p w:rsidR="0097195F" w:rsidRPr="009F036A" w:rsidRDefault="0097195F" w:rsidP="00220D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F5AED" w:rsidRPr="009F036A" w:rsidRDefault="008F5AED" w:rsidP="00220D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20D9F" w:rsidRPr="009F036A" w:rsidRDefault="00220D9F" w:rsidP="00D92F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036A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r w:rsidR="00A7593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9F036A">
        <w:rPr>
          <w:rFonts w:ascii="Times New Roman" w:hAnsi="Times New Roman" w:cs="Times New Roman"/>
          <w:sz w:val="28"/>
          <w:szCs w:val="28"/>
        </w:rPr>
        <w:t>предлагается установить:</w:t>
      </w:r>
    </w:p>
    <w:p w:rsidR="00220D9F" w:rsidRPr="009F036A" w:rsidRDefault="00220D9F" w:rsidP="00220D9F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9F036A">
        <w:rPr>
          <w:rFonts w:ascii="Times New Roman" w:hAnsi="Times New Roman" w:cs="Times New Roman"/>
        </w:rPr>
        <w:t>(тысяч  рублей)</w:t>
      </w:r>
    </w:p>
    <w:tbl>
      <w:tblPr>
        <w:tblStyle w:val="a3"/>
        <w:tblW w:w="0" w:type="auto"/>
        <w:tblInd w:w="108" w:type="dxa"/>
        <w:tblLook w:val="04A0"/>
      </w:tblPr>
      <w:tblGrid>
        <w:gridCol w:w="4474"/>
        <w:gridCol w:w="1905"/>
        <w:gridCol w:w="1701"/>
        <w:gridCol w:w="1887"/>
      </w:tblGrid>
      <w:tr w:rsidR="00220D9F" w:rsidRPr="001F7BC7" w:rsidTr="001F7BC7">
        <w:tc>
          <w:tcPr>
            <w:tcW w:w="4474" w:type="dxa"/>
          </w:tcPr>
          <w:p w:rsidR="00220D9F" w:rsidRPr="001F7BC7" w:rsidRDefault="00220D9F" w:rsidP="00ED7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05" w:type="dxa"/>
          </w:tcPr>
          <w:p w:rsidR="00220D9F" w:rsidRPr="001F7BC7" w:rsidRDefault="00220D9F" w:rsidP="00A75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7593C"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220D9F" w:rsidRPr="001F7BC7" w:rsidRDefault="00220D9F" w:rsidP="00A75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7593C"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7" w:type="dxa"/>
          </w:tcPr>
          <w:p w:rsidR="00220D9F" w:rsidRPr="001F7BC7" w:rsidRDefault="00220D9F" w:rsidP="00A75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7593C"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F7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220D9F" w:rsidRPr="001F7BC7" w:rsidTr="001F7BC7">
        <w:tc>
          <w:tcPr>
            <w:tcW w:w="4474" w:type="dxa"/>
          </w:tcPr>
          <w:p w:rsidR="00220D9F" w:rsidRPr="001F7BC7" w:rsidRDefault="00220D9F" w:rsidP="00ED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1905" w:type="dxa"/>
          </w:tcPr>
          <w:p w:rsidR="00220D9F" w:rsidRPr="001F7BC7" w:rsidRDefault="00A7593C" w:rsidP="00ED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62117,9</w:t>
            </w:r>
          </w:p>
        </w:tc>
        <w:tc>
          <w:tcPr>
            <w:tcW w:w="1701" w:type="dxa"/>
          </w:tcPr>
          <w:p w:rsidR="00220D9F" w:rsidRPr="001F7BC7" w:rsidRDefault="00A7593C" w:rsidP="00ED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73367,3</w:t>
            </w:r>
          </w:p>
        </w:tc>
        <w:tc>
          <w:tcPr>
            <w:tcW w:w="1887" w:type="dxa"/>
          </w:tcPr>
          <w:p w:rsidR="00220D9F" w:rsidRPr="001F7BC7" w:rsidRDefault="00A7593C" w:rsidP="00ED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74979,7</w:t>
            </w:r>
          </w:p>
        </w:tc>
      </w:tr>
      <w:tr w:rsidR="00220D9F" w:rsidRPr="001F7BC7" w:rsidTr="001F7BC7">
        <w:tc>
          <w:tcPr>
            <w:tcW w:w="4474" w:type="dxa"/>
          </w:tcPr>
          <w:p w:rsidR="00220D9F" w:rsidRPr="001F7BC7" w:rsidRDefault="00220D9F" w:rsidP="00ED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905" w:type="dxa"/>
          </w:tcPr>
          <w:p w:rsidR="00220D9F" w:rsidRPr="001F7BC7" w:rsidRDefault="00A7593C" w:rsidP="00ED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4098,6</w:t>
            </w:r>
          </w:p>
        </w:tc>
        <w:tc>
          <w:tcPr>
            <w:tcW w:w="1701" w:type="dxa"/>
          </w:tcPr>
          <w:p w:rsidR="00220D9F" w:rsidRPr="001F7BC7" w:rsidRDefault="00A7593C" w:rsidP="00ED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4136,6</w:t>
            </w:r>
          </w:p>
        </w:tc>
        <w:tc>
          <w:tcPr>
            <w:tcW w:w="1887" w:type="dxa"/>
          </w:tcPr>
          <w:p w:rsidR="00220D9F" w:rsidRPr="001F7BC7" w:rsidRDefault="00A7593C" w:rsidP="00ED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sz w:val="28"/>
                <w:szCs w:val="28"/>
              </w:rPr>
              <w:t>4175,6</w:t>
            </w:r>
          </w:p>
        </w:tc>
      </w:tr>
      <w:tr w:rsidR="00220D9F" w:rsidRPr="001F7BC7" w:rsidTr="001F7BC7">
        <w:tc>
          <w:tcPr>
            <w:tcW w:w="4474" w:type="dxa"/>
          </w:tcPr>
          <w:p w:rsidR="00220D9F" w:rsidRPr="001F7BC7" w:rsidRDefault="0055361F" w:rsidP="00ED7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220D9F" w:rsidRPr="001F7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доходов</w:t>
            </w:r>
          </w:p>
        </w:tc>
        <w:tc>
          <w:tcPr>
            <w:tcW w:w="1905" w:type="dxa"/>
          </w:tcPr>
          <w:p w:rsidR="00220D9F" w:rsidRPr="001F7BC7" w:rsidRDefault="00A7593C" w:rsidP="00ED7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/>
                <w:sz w:val="28"/>
                <w:szCs w:val="28"/>
              </w:rPr>
              <w:t>66216,5</w:t>
            </w:r>
          </w:p>
        </w:tc>
        <w:tc>
          <w:tcPr>
            <w:tcW w:w="1701" w:type="dxa"/>
          </w:tcPr>
          <w:p w:rsidR="00220D9F" w:rsidRPr="001F7BC7" w:rsidRDefault="00A7593C" w:rsidP="00ED7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/>
                <w:sz w:val="28"/>
                <w:szCs w:val="28"/>
              </w:rPr>
              <w:t>77503,9</w:t>
            </w:r>
          </w:p>
        </w:tc>
        <w:tc>
          <w:tcPr>
            <w:tcW w:w="1887" w:type="dxa"/>
          </w:tcPr>
          <w:p w:rsidR="00220D9F" w:rsidRPr="001F7BC7" w:rsidRDefault="00A7593C" w:rsidP="00ED7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C7">
              <w:rPr>
                <w:rFonts w:ascii="Times New Roman" w:hAnsi="Times New Roman" w:cs="Times New Roman"/>
                <w:b/>
                <w:sz w:val="28"/>
                <w:szCs w:val="28"/>
              </w:rPr>
              <w:t>79155,3</w:t>
            </w:r>
          </w:p>
        </w:tc>
      </w:tr>
    </w:tbl>
    <w:p w:rsidR="00963EEE" w:rsidRDefault="00963EEE" w:rsidP="001A2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E85" w:rsidRDefault="00B34E85" w:rsidP="001A2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EB">
        <w:rPr>
          <w:rFonts w:ascii="Times New Roman" w:hAnsi="Times New Roman" w:cs="Times New Roman"/>
          <w:sz w:val="28"/>
          <w:szCs w:val="28"/>
        </w:rPr>
        <w:t>Ожидаемый темп роста собственных доходов за плановый период с 202</w:t>
      </w:r>
      <w:r w:rsidR="00963EEE">
        <w:rPr>
          <w:rFonts w:ascii="Times New Roman" w:hAnsi="Times New Roman" w:cs="Times New Roman"/>
          <w:sz w:val="28"/>
          <w:szCs w:val="28"/>
        </w:rPr>
        <w:t>6</w:t>
      </w:r>
      <w:r w:rsidR="00650C3E">
        <w:rPr>
          <w:rFonts w:ascii="Times New Roman" w:hAnsi="Times New Roman" w:cs="Times New Roman"/>
          <w:sz w:val="28"/>
          <w:szCs w:val="28"/>
        </w:rPr>
        <w:t xml:space="preserve">       </w:t>
      </w:r>
      <w:r w:rsidRPr="00B778EB">
        <w:rPr>
          <w:rFonts w:ascii="Times New Roman" w:hAnsi="Times New Roman" w:cs="Times New Roman"/>
          <w:sz w:val="28"/>
          <w:szCs w:val="28"/>
        </w:rPr>
        <w:t xml:space="preserve"> по 202</w:t>
      </w:r>
      <w:r w:rsidR="00963EEE">
        <w:rPr>
          <w:rFonts w:ascii="Times New Roman" w:hAnsi="Times New Roman" w:cs="Times New Roman"/>
          <w:sz w:val="28"/>
          <w:szCs w:val="28"/>
        </w:rPr>
        <w:t>8</w:t>
      </w:r>
      <w:r w:rsidRPr="00B778EB">
        <w:rPr>
          <w:rFonts w:ascii="Times New Roman" w:hAnsi="Times New Roman" w:cs="Times New Roman"/>
          <w:sz w:val="28"/>
          <w:szCs w:val="28"/>
        </w:rPr>
        <w:t xml:space="preserve"> год ожидается на уровне (+)19</w:t>
      </w:r>
      <w:r w:rsidR="00963EEE">
        <w:rPr>
          <w:rFonts w:ascii="Times New Roman" w:hAnsi="Times New Roman" w:cs="Times New Roman"/>
          <w:sz w:val="28"/>
          <w:szCs w:val="28"/>
        </w:rPr>
        <w:t>,5</w:t>
      </w:r>
      <w:r w:rsidRPr="00B778EB">
        <w:rPr>
          <w:rFonts w:ascii="Times New Roman" w:hAnsi="Times New Roman" w:cs="Times New Roman"/>
          <w:sz w:val="28"/>
          <w:szCs w:val="28"/>
        </w:rPr>
        <w:t>%.</w:t>
      </w:r>
    </w:p>
    <w:p w:rsidR="001F7BC7" w:rsidRDefault="001F7BC7" w:rsidP="001A2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02D" w:rsidRDefault="002271BC" w:rsidP="00425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3771" cy="3013544"/>
            <wp:effectExtent l="19050" t="0" r="11679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A7C38" w:rsidRDefault="004A7C38" w:rsidP="00425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C38" w:rsidRDefault="004A7C38" w:rsidP="00425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C38" w:rsidRDefault="004A7C38" w:rsidP="00425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607" w:rsidRDefault="00403239" w:rsidP="00425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EB">
        <w:rPr>
          <w:rFonts w:ascii="Times New Roman" w:hAnsi="Times New Roman" w:cs="Times New Roman"/>
          <w:sz w:val="28"/>
          <w:szCs w:val="28"/>
        </w:rPr>
        <w:lastRenderedPageBreak/>
        <w:t>Общий объем б</w:t>
      </w:r>
      <w:r w:rsidR="0079340C" w:rsidRPr="00B778EB">
        <w:rPr>
          <w:rFonts w:ascii="Times New Roman" w:hAnsi="Times New Roman" w:cs="Times New Roman"/>
          <w:sz w:val="28"/>
          <w:szCs w:val="28"/>
        </w:rPr>
        <w:t>езвозмездных поступлений на 20</w:t>
      </w:r>
      <w:r w:rsidR="00220D9F" w:rsidRPr="00B778EB">
        <w:rPr>
          <w:rFonts w:ascii="Times New Roman" w:hAnsi="Times New Roman" w:cs="Times New Roman"/>
          <w:sz w:val="28"/>
          <w:szCs w:val="28"/>
        </w:rPr>
        <w:t>2</w:t>
      </w:r>
      <w:r w:rsidR="00963EEE">
        <w:rPr>
          <w:rFonts w:ascii="Times New Roman" w:hAnsi="Times New Roman" w:cs="Times New Roman"/>
          <w:sz w:val="28"/>
          <w:szCs w:val="28"/>
        </w:rPr>
        <w:t>6</w:t>
      </w:r>
      <w:r w:rsidRPr="00B778EB">
        <w:rPr>
          <w:rFonts w:ascii="Times New Roman" w:hAnsi="Times New Roman" w:cs="Times New Roman"/>
          <w:sz w:val="28"/>
          <w:szCs w:val="28"/>
        </w:rPr>
        <w:t xml:space="preserve"> год запланирован</w:t>
      </w:r>
      <w:r w:rsidR="0079340C" w:rsidRPr="00B778EB">
        <w:rPr>
          <w:rFonts w:ascii="Times New Roman" w:hAnsi="Times New Roman" w:cs="Times New Roman"/>
          <w:sz w:val="28"/>
          <w:szCs w:val="28"/>
        </w:rPr>
        <w:t xml:space="preserve">                в сумме </w:t>
      </w:r>
      <w:r w:rsidR="00963EEE">
        <w:rPr>
          <w:rFonts w:ascii="Times New Roman" w:hAnsi="Times New Roman" w:cs="Times New Roman"/>
          <w:sz w:val="28"/>
          <w:szCs w:val="28"/>
        </w:rPr>
        <w:t>333535,5</w:t>
      </w:r>
      <w:r w:rsidR="00443EE4" w:rsidRPr="00B778EB">
        <w:rPr>
          <w:rFonts w:ascii="Times New Roman" w:hAnsi="Times New Roman" w:cs="Times New Roman"/>
          <w:sz w:val="28"/>
          <w:szCs w:val="28"/>
        </w:rPr>
        <w:t xml:space="preserve"> тысяч рублей, на 2</w:t>
      </w:r>
      <w:r w:rsidR="00F26216" w:rsidRPr="00B778EB">
        <w:rPr>
          <w:rFonts w:ascii="Times New Roman" w:hAnsi="Times New Roman" w:cs="Times New Roman"/>
          <w:sz w:val="28"/>
          <w:szCs w:val="28"/>
        </w:rPr>
        <w:t>0</w:t>
      </w:r>
      <w:r w:rsidR="00EB3130" w:rsidRPr="00B778EB">
        <w:rPr>
          <w:rFonts w:ascii="Times New Roman" w:hAnsi="Times New Roman" w:cs="Times New Roman"/>
          <w:sz w:val="28"/>
          <w:szCs w:val="28"/>
        </w:rPr>
        <w:t>2</w:t>
      </w:r>
      <w:r w:rsidR="00963EEE">
        <w:rPr>
          <w:rFonts w:ascii="Times New Roman" w:hAnsi="Times New Roman" w:cs="Times New Roman"/>
          <w:sz w:val="28"/>
          <w:szCs w:val="28"/>
        </w:rPr>
        <w:t>7</w:t>
      </w:r>
      <w:r w:rsidR="00F26216" w:rsidRPr="00B778EB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963EEE">
        <w:rPr>
          <w:rFonts w:ascii="Times New Roman" w:hAnsi="Times New Roman" w:cs="Times New Roman"/>
          <w:sz w:val="28"/>
          <w:szCs w:val="28"/>
        </w:rPr>
        <w:t>279476,7</w:t>
      </w:r>
      <w:r w:rsidR="00F26216" w:rsidRPr="00B778EB">
        <w:rPr>
          <w:rFonts w:ascii="Times New Roman" w:hAnsi="Times New Roman" w:cs="Times New Roman"/>
          <w:sz w:val="28"/>
          <w:szCs w:val="28"/>
        </w:rPr>
        <w:t xml:space="preserve"> тысячи </w:t>
      </w:r>
      <w:r w:rsidR="00443EE4" w:rsidRPr="00B778EB">
        <w:rPr>
          <w:rFonts w:ascii="Times New Roman" w:hAnsi="Times New Roman" w:cs="Times New Roman"/>
          <w:sz w:val="28"/>
          <w:szCs w:val="28"/>
        </w:rPr>
        <w:t>руб</w:t>
      </w:r>
      <w:r w:rsidR="00CB5AB7" w:rsidRPr="00B778EB">
        <w:rPr>
          <w:rFonts w:ascii="Times New Roman" w:hAnsi="Times New Roman" w:cs="Times New Roman"/>
          <w:sz w:val="28"/>
          <w:szCs w:val="28"/>
        </w:rPr>
        <w:t xml:space="preserve">лей,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</w:t>
      </w:r>
      <w:r w:rsidR="00CB5AB7" w:rsidRPr="00B778EB">
        <w:rPr>
          <w:rFonts w:ascii="Times New Roman" w:hAnsi="Times New Roman" w:cs="Times New Roman"/>
          <w:sz w:val="28"/>
          <w:szCs w:val="28"/>
        </w:rPr>
        <w:t>на 202</w:t>
      </w:r>
      <w:r w:rsidR="00963EEE">
        <w:rPr>
          <w:rFonts w:ascii="Times New Roman" w:hAnsi="Times New Roman" w:cs="Times New Roman"/>
          <w:sz w:val="28"/>
          <w:szCs w:val="28"/>
        </w:rPr>
        <w:t>8</w:t>
      </w:r>
      <w:r w:rsidR="00CB5AB7" w:rsidRPr="00B778EB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963EEE">
        <w:rPr>
          <w:rFonts w:ascii="Times New Roman" w:hAnsi="Times New Roman" w:cs="Times New Roman"/>
          <w:sz w:val="28"/>
          <w:szCs w:val="28"/>
        </w:rPr>
        <w:t>281471,7</w:t>
      </w:r>
      <w:r w:rsidR="00CB5AB7" w:rsidRPr="00B778EB">
        <w:rPr>
          <w:rFonts w:ascii="Times New Roman" w:hAnsi="Times New Roman" w:cs="Times New Roman"/>
          <w:sz w:val="28"/>
          <w:szCs w:val="28"/>
        </w:rPr>
        <w:t xml:space="preserve"> тыс</w:t>
      </w:r>
      <w:r w:rsidR="00EB3130" w:rsidRPr="00B778EB">
        <w:rPr>
          <w:rFonts w:ascii="Times New Roman" w:hAnsi="Times New Roman" w:cs="Times New Roman"/>
          <w:sz w:val="28"/>
          <w:szCs w:val="28"/>
        </w:rPr>
        <w:t>яч</w:t>
      </w:r>
      <w:r w:rsidR="00CB5AB7" w:rsidRPr="00B778EB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B778EB">
        <w:rPr>
          <w:rFonts w:ascii="Times New Roman" w:hAnsi="Times New Roman" w:cs="Times New Roman"/>
          <w:sz w:val="28"/>
          <w:szCs w:val="28"/>
        </w:rPr>
        <w:t xml:space="preserve"> </w:t>
      </w:r>
      <w:r w:rsidR="00CB5AB7" w:rsidRPr="00E87B5B">
        <w:rPr>
          <w:rFonts w:ascii="Times New Roman" w:hAnsi="Times New Roman" w:cs="Times New Roman"/>
          <w:sz w:val="28"/>
          <w:szCs w:val="28"/>
        </w:rPr>
        <w:t>в</w:t>
      </w:r>
      <w:r w:rsidR="00443EE4" w:rsidRPr="00E87B5B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="004A7C38">
        <w:rPr>
          <w:rFonts w:ascii="Times New Roman" w:hAnsi="Times New Roman" w:cs="Times New Roman"/>
          <w:sz w:val="28"/>
          <w:szCs w:val="28"/>
        </w:rPr>
        <w:t>:</w:t>
      </w:r>
    </w:p>
    <w:p w:rsidR="004A7C38" w:rsidRPr="00BF1A72" w:rsidRDefault="004A7C38" w:rsidP="004A7C38">
      <w:pPr>
        <w:pStyle w:val="a6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BF1A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F1A72">
        <w:rPr>
          <w:rFonts w:ascii="Times New Roman" w:hAnsi="Times New Roman" w:cs="Times New Roman"/>
          <w:sz w:val="20"/>
          <w:szCs w:val="20"/>
        </w:rPr>
        <w:t xml:space="preserve">    (рублей)</w:t>
      </w:r>
    </w:p>
    <w:tbl>
      <w:tblPr>
        <w:tblW w:w="10286" w:type="dxa"/>
        <w:tblInd w:w="93" w:type="dxa"/>
        <w:tblLook w:val="04A0"/>
      </w:tblPr>
      <w:tblGrid>
        <w:gridCol w:w="582"/>
        <w:gridCol w:w="4395"/>
        <w:gridCol w:w="1842"/>
        <w:gridCol w:w="1701"/>
        <w:gridCol w:w="1766"/>
      </w:tblGrid>
      <w:tr w:rsidR="004A7C38" w:rsidTr="0030130A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38" w:rsidRPr="00864607" w:rsidRDefault="004A7C38" w:rsidP="0030130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6460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864607" w:rsidRDefault="004A7C38" w:rsidP="0030130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6460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38" w:rsidRPr="00864607" w:rsidRDefault="004A7C38" w:rsidP="0030130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6460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38" w:rsidRPr="00864607" w:rsidRDefault="004A7C38" w:rsidP="0030130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6460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38" w:rsidRPr="00864607" w:rsidRDefault="004A7C38" w:rsidP="0030130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6460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</w:tr>
      <w:tr w:rsidR="004A7C38" w:rsidTr="0030130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Субсидии всего: в т.ч.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29 558 358,73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9 881 404,89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5 832 589,89</w:t>
            </w:r>
          </w:p>
        </w:tc>
      </w:tr>
      <w:tr w:rsidR="004A7C38" w:rsidTr="0030130A">
        <w:trPr>
          <w:trHeight w:val="3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Субсидия на обеспечение условий функционирования центров "Точка роста"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280 000,00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280 000,00</w:t>
            </w:r>
          </w:p>
        </w:tc>
      </w:tr>
      <w:tr w:rsidR="004A7C38" w:rsidTr="0030130A">
        <w:trPr>
          <w:trHeight w:val="6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Субсидия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0,00</w:t>
            </w:r>
          </w:p>
        </w:tc>
      </w:tr>
      <w:tr w:rsidR="004A7C38" w:rsidTr="0030130A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Субсидия на питание детей начальных классов за счет средств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1 442 797,00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1 412 942,00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1 267 954,00</w:t>
            </w:r>
          </w:p>
        </w:tc>
      </w:tr>
      <w:tr w:rsidR="004A7C38" w:rsidTr="0030130A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Субсидия на строительство, реконструкцию, капитальный ремонт шахтных колодцев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550 000,00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550 000,00</w:t>
            </w:r>
          </w:p>
        </w:tc>
      </w:tr>
      <w:tr w:rsidR="004A7C38" w:rsidTr="0030130A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Субсидия на устройство детских игровых площадок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2 333 333,89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2 333 333,89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2 333 333,89</w:t>
            </w:r>
          </w:p>
        </w:tc>
      </w:tr>
      <w:tr w:rsidR="004A7C38" w:rsidTr="0030130A">
        <w:trPr>
          <w:trHeight w:val="3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Субсидия на реализацию программ формирования современной городской среды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1 435 223,84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1 378 060,00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1 393 510,00</w:t>
            </w:r>
          </w:p>
        </w:tc>
      </w:tr>
      <w:tr w:rsidR="004A7C38" w:rsidTr="0030130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Субсидия на поддержку отрали культуры (комплектование книжного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7 594,00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7 590,00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7 792,00</w:t>
            </w:r>
          </w:p>
        </w:tc>
      </w:tr>
      <w:tr w:rsidR="004A7C38" w:rsidTr="0030130A">
        <w:trPr>
          <w:trHeight w:val="6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Субсидии на государственную поддержку отрасли культуры (приобретение музыкальных инструментов, оборудования и материалов для детских школ искусств)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3 919 479,00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0,00</w:t>
            </w:r>
          </w:p>
        </w:tc>
      </w:tr>
      <w:tr w:rsidR="004A7C38" w:rsidTr="0030130A">
        <w:trPr>
          <w:trHeight w:val="4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Субсидии на укрепление материально-технической базы муниципальных учреждений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3 509 410,00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0,00</w:t>
            </w:r>
          </w:p>
        </w:tc>
      </w:tr>
      <w:tr w:rsidR="004A7C38" w:rsidTr="0030130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Субвенции всего: в т.ч.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106 191 832,10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113 297 031,00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120 416 421,40</w:t>
            </w:r>
          </w:p>
        </w:tc>
      </w:tr>
      <w:tr w:rsidR="004A7C38" w:rsidTr="0030130A">
        <w:trPr>
          <w:trHeight w:val="4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Реализация прав на получение общедоступного и бесплатного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81 219 300,00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87 138 200,00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92 926 200,00</w:t>
            </w:r>
          </w:p>
        </w:tc>
      </w:tr>
      <w:tr w:rsidR="004A7C38" w:rsidTr="0030130A">
        <w:trPr>
          <w:trHeight w:val="4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Реализация прав на получение общедоступного и бесплатного общего образования Точка роста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3 338 100,00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3 554 500,00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3 814 000,00</w:t>
            </w:r>
          </w:p>
        </w:tc>
      </w:tr>
      <w:tr w:rsidR="004A7C38" w:rsidTr="0030130A">
        <w:trPr>
          <w:trHeight w:val="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ЗАГС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949 700,00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1 025 700,00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1 100 600,00</w:t>
            </w:r>
          </w:p>
        </w:tc>
      </w:tr>
      <w:tr w:rsidR="004A7C38" w:rsidTr="0030130A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Коммунальные льготы педагогическим работникам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2 088 000,00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2 088 000,00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2 088 000,00</w:t>
            </w:r>
          </w:p>
        </w:tc>
      </w:tr>
      <w:tr w:rsidR="004A7C38" w:rsidTr="0030130A">
        <w:trPr>
          <w:trHeight w:val="2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На социальную поддержку детей сирот (опекунские)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539 418,00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539 418,00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539 418,00</w:t>
            </w:r>
          </w:p>
        </w:tc>
      </w:tr>
      <w:tr w:rsidR="004A7C38" w:rsidTr="0030130A">
        <w:trPr>
          <w:trHeight w:val="2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Субвенции по составлению списков в присяжные заседатели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800,00</w:t>
            </w:r>
          </w:p>
        </w:tc>
      </w:tr>
      <w:tr w:rsidR="004A7C38" w:rsidTr="0030130A">
        <w:trPr>
          <w:trHeight w:val="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На содержание административной комиссии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572 250,00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616 893,00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660 921,00</w:t>
            </w:r>
          </w:p>
        </w:tc>
      </w:tr>
      <w:tr w:rsidR="004A7C38" w:rsidTr="0030130A">
        <w:trPr>
          <w:trHeight w:val="1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Военкомат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578 755,10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643 200,00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813 269,40</w:t>
            </w:r>
          </w:p>
        </w:tc>
      </w:tr>
      <w:tr w:rsidR="004A7C38" w:rsidTr="0030130A">
        <w:trPr>
          <w:trHeight w:val="3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Областной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313 100,00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313 100,00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313 100,00</w:t>
            </w:r>
          </w:p>
        </w:tc>
      </w:tr>
      <w:tr w:rsidR="004A7C38" w:rsidTr="0030130A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Вознаграждение за классное руководство 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6 400 000,00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6 400 000,00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6 400 000,00</w:t>
            </w:r>
          </w:p>
        </w:tc>
      </w:tr>
      <w:tr w:rsidR="004A7C38" w:rsidTr="0030130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Комиссия по делам несовершеннолетних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572 150,00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616 793,00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660 821,00</w:t>
            </w:r>
          </w:p>
        </w:tc>
      </w:tr>
      <w:tr w:rsidR="004A7C38" w:rsidTr="0030130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Субвенция на дошкольное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7 775 900,00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8 395 000,00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9 005 100,00</w:t>
            </w:r>
          </w:p>
        </w:tc>
      </w:tr>
      <w:tr w:rsidR="004A7C38" w:rsidTr="0030130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Комиссия по опеке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1 689 859,00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1 820 327,00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1 948 992,00</w:t>
            </w:r>
          </w:p>
        </w:tc>
      </w:tr>
      <w:tr w:rsidR="004A7C38" w:rsidTr="0030130A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Субвенция на обеспечение отдыха и оздоровления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145 200,00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145 200,00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145 200,00</w:t>
            </w:r>
          </w:p>
        </w:tc>
      </w:tr>
      <w:tr w:rsidR="004A7C38" w:rsidTr="0030130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Иные межбюджетные трансферты: в т.ч.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664 270,00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680 222,00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686 719,00</w:t>
            </w:r>
          </w:p>
        </w:tc>
      </w:tr>
      <w:tr w:rsidR="004A7C38" w:rsidTr="0030130A">
        <w:trPr>
          <w:trHeight w:val="6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508 030,00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523 982,00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530 479,00</w:t>
            </w:r>
          </w:p>
        </w:tc>
      </w:tr>
      <w:tr w:rsidR="004A7C38" w:rsidTr="0030130A">
        <w:trPr>
          <w:trHeight w:val="4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Ежемесячные выплаты советникам директора по воспитанию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156 240,00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156 240,00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156 240,00</w:t>
            </w:r>
          </w:p>
        </w:tc>
      </w:tr>
      <w:tr w:rsidR="004A7C38" w:rsidTr="0030130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Дотация всего: в т.ч.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197 121 000,00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155 618 000,00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154 536 000,00</w:t>
            </w:r>
          </w:p>
        </w:tc>
      </w:tr>
      <w:tr w:rsidR="004A7C38" w:rsidTr="0030130A">
        <w:trPr>
          <w:trHeight w:val="2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Дотация на выравнивание бюджетной обеспеченности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181 650 000,00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155 618 000,00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154 536 000,00</w:t>
            </w:r>
          </w:p>
        </w:tc>
      </w:tr>
      <w:tr w:rsidR="004A7C38" w:rsidTr="0030130A">
        <w:trPr>
          <w:trHeight w:val="4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15 471 000,00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 </w:t>
            </w:r>
          </w:p>
        </w:tc>
      </w:tr>
      <w:tr w:rsidR="004A7C38" w:rsidTr="0030130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</w:rPr>
            </w:pPr>
            <w:r w:rsidRPr="0030130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ВСЕГО БЕЗВОЗМЕЗДНЫХ ПОСТУПЛЕНИЙ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333 535 460,83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279 476 657,89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38" w:rsidRPr="0030130A" w:rsidRDefault="004A7C38" w:rsidP="0030130A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130A">
              <w:rPr>
                <w:rFonts w:ascii="Times New Roman" w:hAnsi="Times New Roman" w:cs="Times New Roman"/>
                <w:b/>
                <w:bCs/>
              </w:rPr>
              <w:t>281 471 730,29</w:t>
            </w:r>
          </w:p>
        </w:tc>
      </w:tr>
    </w:tbl>
    <w:p w:rsidR="004A7C38" w:rsidRPr="009F036A" w:rsidRDefault="004A7C38" w:rsidP="00425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19D" w:rsidRPr="009F036A" w:rsidRDefault="00C4619D" w:rsidP="004A7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EB">
        <w:rPr>
          <w:rFonts w:ascii="Times New Roman" w:hAnsi="Times New Roman" w:cs="Times New Roman"/>
          <w:sz w:val="28"/>
          <w:szCs w:val="28"/>
        </w:rPr>
        <w:t xml:space="preserve">Доля безвозмездных поступлений </w:t>
      </w:r>
      <w:r w:rsidR="006F0254" w:rsidRPr="00B778EB">
        <w:rPr>
          <w:rFonts w:ascii="Times New Roman" w:hAnsi="Times New Roman" w:cs="Times New Roman"/>
          <w:sz w:val="28"/>
          <w:szCs w:val="28"/>
        </w:rPr>
        <w:t>на 20</w:t>
      </w:r>
      <w:r w:rsidR="00E92743" w:rsidRPr="00B778EB">
        <w:rPr>
          <w:rFonts w:ascii="Times New Roman" w:hAnsi="Times New Roman" w:cs="Times New Roman"/>
          <w:sz w:val="28"/>
          <w:szCs w:val="28"/>
        </w:rPr>
        <w:t>2</w:t>
      </w:r>
      <w:r w:rsidR="0024326F">
        <w:rPr>
          <w:rFonts w:ascii="Times New Roman" w:hAnsi="Times New Roman" w:cs="Times New Roman"/>
          <w:sz w:val="28"/>
          <w:szCs w:val="28"/>
        </w:rPr>
        <w:t>6</w:t>
      </w:r>
      <w:r w:rsidR="006F0254" w:rsidRPr="00B778E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778EB">
        <w:rPr>
          <w:rFonts w:ascii="Times New Roman" w:hAnsi="Times New Roman" w:cs="Times New Roman"/>
          <w:sz w:val="28"/>
          <w:szCs w:val="28"/>
        </w:rPr>
        <w:t xml:space="preserve">в </w:t>
      </w:r>
      <w:r w:rsidR="00C63EB3" w:rsidRPr="00B778EB">
        <w:rPr>
          <w:rFonts w:ascii="Times New Roman" w:hAnsi="Times New Roman" w:cs="Times New Roman"/>
          <w:sz w:val="28"/>
          <w:szCs w:val="28"/>
        </w:rPr>
        <w:t xml:space="preserve">общем объёме </w:t>
      </w:r>
      <w:r w:rsidR="009F036A" w:rsidRPr="00B778EB">
        <w:rPr>
          <w:rFonts w:ascii="Times New Roman" w:hAnsi="Times New Roman" w:cs="Times New Roman"/>
          <w:sz w:val="28"/>
          <w:szCs w:val="28"/>
        </w:rPr>
        <w:t>доходов</w:t>
      </w:r>
      <w:r w:rsidRPr="00B778E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67F50" w:rsidRPr="00B778EB">
        <w:rPr>
          <w:rFonts w:ascii="Times New Roman" w:hAnsi="Times New Roman" w:cs="Times New Roman"/>
          <w:sz w:val="28"/>
          <w:szCs w:val="28"/>
        </w:rPr>
        <w:t xml:space="preserve"> Темкинского </w:t>
      </w:r>
      <w:r w:rsidRPr="00B778E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6257D" w:rsidRPr="00B778EB">
        <w:rPr>
          <w:rFonts w:ascii="Times New Roman" w:hAnsi="Times New Roman" w:cs="Times New Roman"/>
          <w:sz w:val="28"/>
          <w:szCs w:val="28"/>
        </w:rPr>
        <w:t>округа</w:t>
      </w:r>
      <w:r w:rsidR="00967F50" w:rsidRPr="00B778EB">
        <w:rPr>
          <w:rFonts w:ascii="Times New Roman" w:hAnsi="Times New Roman" w:cs="Times New Roman"/>
          <w:sz w:val="28"/>
          <w:szCs w:val="28"/>
        </w:rPr>
        <w:t xml:space="preserve">  </w:t>
      </w:r>
      <w:r w:rsidRPr="00B778EB">
        <w:rPr>
          <w:rFonts w:ascii="Times New Roman" w:hAnsi="Times New Roman" w:cs="Times New Roman"/>
          <w:sz w:val="28"/>
          <w:szCs w:val="28"/>
        </w:rPr>
        <w:t>См</w:t>
      </w:r>
      <w:r w:rsidR="007E2E86" w:rsidRPr="00B778EB">
        <w:rPr>
          <w:rFonts w:ascii="Times New Roman" w:hAnsi="Times New Roman" w:cs="Times New Roman"/>
          <w:sz w:val="28"/>
          <w:szCs w:val="28"/>
        </w:rPr>
        <w:t xml:space="preserve">оленской области составляет </w:t>
      </w:r>
      <w:r w:rsidR="00BB14E6">
        <w:rPr>
          <w:rFonts w:ascii="Times New Roman" w:hAnsi="Times New Roman" w:cs="Times New Roman"/>
          <w:sz w:val="28"/>
          <w:szCs w:val="28"/>
        </w:rPr>
        <w:t>83,4</w:t>
      </w:r>
      <w:r w:rsidRPr="00B778EB">
        <w:rPr>
          <w:rFonts w:ascii="Times New Roman" w:hAnsi="Times New Roman" w:cs="Times New Roman"/>
          <w:sz w:val="28"/>
          <w:szCs w:val="28"/>
        </w:rPr>
        <w:t>%.</w:t>
      </w:r>
    </w:p>
    <w:p w:rsidR="00C83602" w:rsidRPr="009F036A" w:rsidRDefault="00C83602" w:rsidP="001A2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02D" w:rsidRDefault="0042502D" w:rsidP="00897E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25261" cy="3466769"/>
            <wp:effectExtent l="19050" t="0" r="18139" b="331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502D" w:rsidRDefault="0042502D" w:rsidP="00897E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02D" w:rsidRDefault="0042502D" w:rsidP="00897E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02D" w:rsidRDefault="0042502D" w:rsidP="003013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30130A" w:rsidRDefault="0030130A" w:rsidP="003013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403239" w:rsidRDefault="00C4619D" w:rsidP="00897E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Расходы бюджета </w:t>
      </w:r>
      <w:r w:rsidR="00F26216" w:rsidRPr="009F0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36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0130A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90DCF" w:rsidRPr="009F036A" w:rsidRDefault="00090DCF" w:rsidP="00897E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DCF" w:rsidRDefault="00090DCF" w:rsidP="00090DC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DCF">
        <w:rPr>
          <w:rFonts w:ascii="Times New Roman" w:hAnsi="Times New Roman" w:cs="Times New Roman"/>
          <w:sz w:val="28"/>
          <w:szCs w:val="28"/>
        </w:rPr>
        <w:t>Формирование расходов проекта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Темкин</w:t>
      </w:r>
      <w:r w:rsidRPr="00090DCF">
        <w:rPr>
          <w:rFonts w:ascii="Times New Roman" w:hAnsi="Times New Roman" w:cs="Times New Roman"/>
          <w:sz w:val="28"/>
          <w:szCs w:val="28"/>
        </w:rPr>
        <w:t>ский муниципальный округ» на 2026 год и плановый период на 2027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90DCF">
        <w:rPr>
          <w:rFonts w:ascii="Times New Roman" w:hAnsi="Times New Roman" w:cs="Times New Roman"/>
          <w:sz w:val="28"/>
          <w:szCs w:val="28"/>
        </w:rPr>
        <w:t xml:space="preserve">2028 годов производилось на основе программной части расходов, реестра расходных обязательств муниципального образования «Темкинский муниципальный округ» Смоленской области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0DCF">
        <w:rPr>
          <w:rFonts w:ascii="Times New Roman" w:hAnsi="Times New Roman" w:cs="Times New Roman"/>
          <w:sz w:val="28"/>
          <w:szCs w:val="28"/>
        </w:rPr>
        <w:t xml:space="preserve">и областным  законодательством. </w:t>
      </w:r>
    </w:p>
    <w:p w:rsidR="0030130A" w:rsidRPr="00090DCF" w:rsidRDefault="0030130A" w:rsidP="00090DC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DCF" w:rsidRDefault="00090DCF" w:rsidP="00090DC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DCF">
        <w:rPr>
          <w:rFonts w:ascii="Times New Roman" w:hAnsi="Times New Roman" w:cs="Times New Roman"/>
          <w:b/>
          <w:i/>
          <w:sz w:val="28"/>
          <w:szCs w:val="28"/>
        </w:rPr>
        <w:t>Динамика расходов</w:t>
      </w:r>
      <w:r w:rsidRPr="00090DCF">
        <w:rPr>
          <w:rFonts w:ascii="Times New Roman" w:hAnsi="Times New Roman" w:cs="Times New Roman"/>
          <w:sz w:val="28"/>
          <w:szCs w:val="28"/>
        </w:rPr>
        <w:t xml:space="preserve"> проекта бюджета муниципального образования «Темкинский муниципальный округ»</w:t>
      </w:r>
      <w:r w:rsidR="001762FF">
        <w:rPr>
          <w:rFonts w:ascii="Times New Roman" w:hAnsi="Times New Roman" w:cs="Times New Roman"/>
          <w:sz w:val="28"/>
          <w:szCs w:val="28"/>
        </w:rPr>
        <w:t xml:space="preserve"> Смоленской области на 2026 год </w:t>
      </w:r>
      <w:r w:rsidR="00864607">
        <w:rPr>
          <w:rFonts w:ascii="Times New Roman" w:hAnsi="Times New Roman" w:cs="Times New Roman"/>
          <w:sz w:val="28"/>
          <w:szCs w:val="28"/>
        </w:rPr>
        <w:t xml:space="preserve">  </w:t>
      </w:r>
      <w:r w:rsidR="00951CE3">
        <w:rPr>
          <w:rFonts w:ascii="Times New Roman" w:hAnsi="Times New Roman" w:cs="Times New Roman"/>
          <w:sz w:val="28"/>
          <w:szCs w:val="28"/>
        </w:rPr>
        <w:t>и планового периода 2027 и</w:t>
      </w:r>
      <w:r w:rsidRPr="00090DCF">
        <w:rPr>
          <w:rFonts w:ascii="Times New Roman" w:hAnsi="Times New Roman" w:cs="Times New Roman"/>
          <w:sz w:val="28"/>
          <w:szCs w:val="28"/>
        </w:rPr>
        <w:t xml:space="preserve"> 2028 годов в сравнении с ожидаемым исполнением  бюджета  муниципального образования «Темкинский муниципальный округ» на 2025 год сложилась следующим образом:</w:t>
      </w:r>
    </w:p>
    <w:p w:rsidR="0030130A" w:rsidRPr="00090DCF" w:rsidRDefault="0030130A" w:rsidP="00090DC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DCF" w:rsidRDefault="00090DCF" w:rsidP="00885DB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96721" cy="3244132"/>
            <wp:effectExtent l="19050" t="0" r="27829" b="0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2EB3" w:rsidRDefault="00B92EB3" w:rsidP="00885DB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DBD" w:rsidRPr="000976B6" w:rsidRDefault="00885DBD" w:rsidP="00885DB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976B6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муниципального округа на 2026 год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7805">
        <w:rPr>
          <w:rFonts w:ascii="Times New Roman" w:hAnsi="Times New Roman" w:cs="Times New Roman"/>
          <w:sz w:val="28"/>
          <w:szCs w:val="28"/>
        </w:rPr>
        <w:t xml:space="preserve"> представлен </w:t>
      </w:r>
      <w:r w:rsidRPr="000976B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0976B6">
        <w:rPr>
          <w:rFonts w:ascii="Times New Roman" w:hAnsi="Times New Roman" w:cs="Times New Roman"/>
          <w:b/>
          <w:sz w:val="28"/>
          <w:szCs w:val="28"/>
        </w:rPr>
        <w:t>399 752,0</w:t>
      </w:r>
      <w:r w:rsidRPr="000976B6">
        <w:rPr>
          <w:rFonts w:ascii="Times New Roman" w:hAnsi="Times New Roman" w:cs="Times New Roman"/>
          <w:sz w:val="28"/>
          <w:szCs w:val="28"/>
        </w:rPr>
        <w:t xml:space="preserve"> тыс. рублей, на 2027 год в сумме </w:t>
      </w:r>
      <w:r w:rsidR="0030130A">
        <w:rPr>
          <w:rFonts w:ascii="Times New Roman" w:hAnsi="Times New Roman" w:cs="Times New Roman"/>
          <w:sz w:val="28"/>
          <w:szCs w:val="28"/>
        </w:rPr>
        <w:t xml:space="preserve"> </w:t>
      </w:r>
      <w:r w:rsidR="00197805">
        <w:rPr>
          <w:rFonts w:ascii="Times New Roman" w:hAnsi="Times New Roman" w:cs="Times New Roman"/>
          <w:sz w:val="28"/>
          <w:szCs w:val="28"/>
        </w:rPr>
        <w:t xml:space="preserve"> </w:t>
      </w:r>
      <w:r w:rsidRPr="000976B6">
        <w:rPr>
          <w:rFonts w:ascii="Times New Roman" w:hAnsi="Times New Roman" w:cs="Times New Roman"/>
          <w:b/>
          <w:sz w:val="28"/>
          <w:szCs w:val="28"/>
        </w:rPr>
        <w:t xml:space="preserve">356 980,6 </w:t>
      </w:r>
      <w:r w:rsidRPr="000976B6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условно-утвержденные расходы </w:t>
      </w:r>
      <w:r w:rsidR="0030130A">
        <w:rPr>
          <w:rFonts w:ascii="Times New Roman" w:hAnsi="Times New Roman" w:cs="Times New Roman"/>
          <w:sz w:val="28"/>
          <w:szCs w:val="28"/>
        </w:rPr>
        <w:t xml:space="preserve">  </w:t>
      </w:r>
      <w:r w:rsidR="00197805">
        <w:rPr>
          <w:rFonts w:ascii="Times New Roman" w:hAnsi="Times New Roman" w:cs="Times New Roman"/>
          <w:sz w:val="28"/>
          <w:szCs w:val="28"/>
        </w:rPr>
        <w:t xml:space="preserve"> </w:t>
      </w:r>
      <w:r w:rsidRPr="000976B6">
        <w:rPr>
          <w:rFonts w:ascii="Times New Roman" w:hAnsi="Times New Roman" w:cs="Times New Roman"/>
          <w:sz w:val="28"/>
          <w:szCs w:val="28"/>
        </w:rPr>
        <w:t xml:space="preserve">5828,1 тыс. рублей, </w:t>
      </w:r>
      <w:r w:rsidR="00197805">
        <w:rPr>
          <w:rFonts w:ascii="Times New Roman" w:hAnsi="Times New Roman" w:cs="Times New Roman"/>
          <w:sz w:val="28"/>
          <w:szCs w:val="28"/>
        </w:rPr>
        <w:t xml:space="preserve"> </w:t>
      </w:r>
      <w:r w:rsidRPr="000976B6">
        <w:rPr>
          <w:rFonts w:ascii="Times New Roman" w:hAnsi="Times New Roman" w:cs="Times New Roman"/>
          <w:sz w:val="28"/>
          <w:szCs w:val="28"/>
        </w:rPr>
        <w:t xml:space="preserve">на 2028 год в сумме </w:t>
      </w:r>
      <w:r w:rsidRPr="000976B6">
        <w:rPr>
          <w:rFonts w:ascii="Times New Roman" w:hAnsi="Times New Roman" w:cs="Times New Roman"/>
          <w:b/>
          <w:sz w:val="28"/>
          <w:szCs w:val="28"/>
        </w:rPr>
        <w:t>360 627,0</w:t>
      </w:r>
      <w:r w:rsidRPr="000976B6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условно-утвержденные расходы </w:t>
      </w:r>
      <w:r w:rsidR="00197805">
        <w:rPr>
          <w:rFonts w:ascii="Times New Roman" w:hAnsi="Times New Roman" w:cs="Times New Roman"/>
          <w:sz w:val="28"/>
          <w:szCs w:val="28"/>
        </w:rPr>
        <w:t xml:space="preserve"> </w:t>
      </w:r>
      <w:r w:rsidRPr="000976B6">
        <w:rPr>
          <w:rFonts w:ascii="Times New Roman" w:hAnsi="Times New Roman" w:cs="Times New Roman"/>
          <w:sz w:val="28"/>
          <w:szCs w:val="28"/>
        </w:rPr>
        <w:t>11 684,6 тыс. рублей;</w:t>
      </w:r>
    </w:p>
    <w:p w:rsidR="00885DBD" w:rsidRDefault="00885DBD" w:rsidP="00885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B6">
        <w:rPr>
          <w:rFonts w:ascii="Times New Roman" w:hAnsi="Times New Roman" w:cs="Times New Roman"/>
          <w:sz w:val="28"/>
          <w:szCs w:val="28"/>
        </w:rPr>
        <w:t xml:space="preserve">- объем дефицита (профицита) бюджета муниципального округа составляет </w:t>
      </w:r>
      <w:r w:rsidR="001762FF">
        <w:rPr>
          <w:rFonts w:ascii="Times New Roman" w:hAnsi="Times New Roman" w:cs="Times New Roman"/>
          <w:sz w:val="28"/>
          <w:szCs w:val="28"/>
        </w:rPr>
        <w:t xml:space="preserve">  </w:t>
      </w:r>
      <w:r w:rsidRPr="000976B6">
        <w:rPr>
          <w:rFonts w:ascii="Times New Roman" w:hAnsi="Times New Roman" w:cs="Times New Roman"/>
          <w:sz w:val="28"/>
          <w:szCs w:val="28"/>
        </w:rPr>
        <w:t>на 2026 год в сумме 0,0 тыс. рублей, на 2027 год – 0,0 тыс. рублей, на 2028 год – 0,0 тыс. рубле.</w:t>
      </w:r>
    </w:p>
    <w:p w:rsidR="0030130A" w:rsidRPr="000976B6" w:rsidRDefault="0030130A" w:rsidP="00885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DBD" w:rsidRPr="00885DBD" w:rsidRDefault="00885DBD" w:rsidP="00885DB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DBD">
        <w:rPr>
          <w:rFonts w:ascii="Times New Roman" w:hAnsi="Times New Roman" w:cs="Times New Roman"/>
          <w:sz w:val="28"/>
          <w:szCs w:val="28"/>
        </w:rPr>
        <w:lastRenderedPageBreak/>
        <w:t>1. Формирование фонда оплаты труда с начислениями на него по органам самоуправления:</w:t>
      </w:r>
    </w:p>
    <w:p w:rsidR="00885DBD" w:rsidRDefault="00885DBD" w:rsidP="00885DB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DBD">
        <w:rPr>
          <w:rFonts w:ascii="Times New Roman" w:hAnsi="Times New Roman" w:cs="Times New Roman"/>
          <w:sz w:val="28"/>
          <w:szCs w:val="28"/>
        </w:rPr>
        <w:t xml:space="preserve">- в соответствии с постановлениями Правительства Смоленской области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5DBD">
        <w:rPr>
          <w:rFonts w:ascii="Times New Roman" w:hAnsi="Times New Roman" w:cs="Times New Roman"/>
          <w:sz w:val="28"/>
          <w:szCs w:val="28"/>
        </w:rPr>
        <w:t xml:space="preserve">от 20.12.2024 № 1000 «Об установлении нормативов формирования расходов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5DBD">
        <w:rPr>
          <w:rFonts w:ascii="Times New Roman" w:hAnsi="Times New Roman" w:cs="Times New Roman"/>
          <w:sz w:val="28"/>
          <w:szCs w:val="28"/>
        </w:rPr>
        <w:t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 и от 27.10.2005 № 311 «Об оплате труда работников, замещающих должности, не являющиеся государственными должностями Смоленской области, должностями государственной гражданской службы Смоленской области» без индексации,  а также с учетом минимального размера оплаты труда с 1 января 2026 года – 27 093 рублей;</w:t>
      </w:r>
    </w:p>
    <w:p w:rsidR="0030130A" w:rsidRPr="00885DBD" w:rsidRDefault="0030130A" w:rsidP="00885DB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130A" w:rsidRPr="00885DBD" w:rsidRDefault="00885DBD" w:rsidP="00B92EB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DBD">
        <w:rPr>
          <w:rFonts w:ascii="Times New Roman" w:hAnsi="Times New Roman" w:cs="Times New Roman"/>
          <w:sz w:val="28"/>
          <w:szCs w:val="28"/>
        </w:rPr>
        <w:t>2. Формирование фонда оплаты труда с начислениями на него иных работников бюджетных организаций:</w:t>
      </w:r>
    </w:p>
    <w:p w:rsidR="0030130A" w:rsidRPr="00885DBD" w:rsidRDefault="00885DBD" w:rsidP="00B92EB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DBD">
        <w:rPr>
          <w:rFonts w:ascii="Times New Roman" w:hAnsi="Times New Roman" w:cs="Times New Roman"/>
          <w:sz w:val="28"/>
          <w:szCs w:val="28"/>
        </w:rPr>
        <w:t xml:space="preserve">- фонд оплаты труда с начислениями на него по младшему обслуживающему персоналу работников бюджетных организаций исходя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DBD">
        <w:rPr>
          <w:rFonts w:ascii="Times New Roman" w:hAnsi="Times New Roman" w:cs="Times New Roman"/>
          <w:sz w:val="28"/>
          <w:szCs w:val="28"/>
        </w:rPr>
        <w:t xml:space="preserve">из расчета минимального размера оплаты труда с 01.01.2026 г. в размере 27 093 рублей и численности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85DBD">
        <w:rPr>
          <w:rFonts w:ascii="Times New Roman" w:hAnsi="Times New Roman" w:cs="Times New Roman"/>
          <w:sz w:val="28"/>
          <w:szCs w:val="28"/>
        </w:rPr>
        <w:t>по данным органа статистики за 1 полугодие 2025 года;</w:t>
      </w:r>
    </w:p>
    <w:p w:rsidR="0030130A" w:rsidRPr="00885DBD" w:rsidRDefault="00885DBD" w:rsidP="00B92EB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DBD">
        <w:rPr>
          <w:rFonts w:ascii="Times New Roman" w:hAnsi="Times New Roman" w:cs="Times New Roman"/>
          <w:sz w:val="28"/>
          <w:szCs w:val="28"/>
        </w:rPr>
        <w:t xml:space="preserve">- фонд оплаты труда  с начислениями на него по руководителям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85DBD">
        <w:rPr>
          <w:rFonts w:ascii="Times New Roman" w:hAnsi="Times New Roman" w:cs="Times New Roman"/>
          <w:sz w:val="28"/>
          <w:szCs w:val="28"/>
        </w:rPr>
        <w:t>и заместителям организаций и работникам у которых среднемесячная заработная плата выше 27 093 рублей, определяемые на основании плановых показателей бюджетной отчетности по состоянию на 01.09.2025 года с учетом коэффициентом индексации 1,076.</w:t>
      </w:r>
    </w:p>
    <w:p w:rsidR="00885DBD" w:rsidRPr="00885DBD" w:rsidRDefault="00885DBD" w:rsidP="00885DB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DBD">
        <w:rPr>
          <w:rFonts w:ascii="Times New Roman" w:hAnsi="Times New Roman" w:cs="Times New Roman"/>
          <w:sz w:val="28"/>
          <w:szCs w:val="28"/>
        </w:rPr>
        <w:t>- фонд оплаты труда с начислениями</w:t>
      </w:r>
      <w:r w:rsidR="0030130A">
        <w:rPr>
          <w:rFonts w:ascii="Times New Roman" w:hAnsi="Times New Roman" w:cs="Times New Roman"/>
          <w:sz w:val="28"/>
          <w:szCs w:val="28"/>
        </w:rPr>
        <w:t xml:space="preserve"> на него по работникам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85DBD">
        <w:rPr>
          <w:rFonts w:ascii="Times New Roman" w:hAnsi="Times New Roman" w:cs="Times New Roman"/>
          <w:sz w:val="28"/>
          <w:szCs w:val="28"/>
        </w:rPr>
        <w:t xml:space="preserve">и педагогическим работникам дополнительного образования: исходя </w:t>
      </w:r>
      <w:r w:rsidR="0030130A">
        <w:rPr>
          <w:rFonts w:ascii="Times New Roman" w:hAnsi="Times New Roman" w:cs="Times New Roman"/>
          <w:sz w:val="28"/>
          <w:szCs w:val="28"/>
        </w:rPr>
        <w:t xml:space="preserve">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85DBD">
        <w:rPr>
          <w:rFonts w:ascii="Times New Roman" w:hAnsi="Times New Roman" w:cs="Times New Roman"/>
          <w:sz w:val="28"/>
          <w:szCs w:val="28"/>
        </w:rPr>
        <w:t>из численности по данным органа стати</w:t>
      </w:r>
      <w:r w:rsidR="0030130A">
        <w:rPr>
          <w:rFonts w:ascii="Times New Roman" w:hAnsi="Times New Roman" w:cs="Times New Roman"/>
          <w:sz w:val="28"/>
          <w:szCs w:val="28"/>
        </w:rPr>
        <w:t>стики за 1 полугодие 2025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DBD">
        <w:rPr>
          <w:rFonts w:ascii="Times New Roman" w:hAnsi="Times New Roman" w:cs="Times New Roman"/>
          <w:sz w:val="28"/>
          <w:szCs w:val="28"/>
        </w:rPr>
        <w:t xml:space="preserve">и доведения до уровня «дорожной карты», по внешним совместителям, определяемые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5DBD">
        <w:rPr>
          <w:rFonts w:ascii="Times New Roman" w:hAnsi="Times New Roman" w:cs="Times New Roman"/>
          <w:sz w:val="28"/>
          <w:szCs w:val="28"/>
        </w:rPr>
        <w:t xml:space="preserve">на основании плановых показателей бюджетной отчетности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DBD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85DBD">
        <w:rPr>
          <w:rFonts w:ascii="Times New Roman" w:hAnsi="Times New Roman" w:cs="Times New Roman"/>
          <w:sz w:val="28"/>
          <w:szCs w:val="28"/>
        </w:rPr>
        <w:t>на 01.09.2025 года с учетом коэффициентом индексации 1,076.</w:t>
      </w:r>
    </w:p>
    <w:p w:rsidR="0030130A" w:rsidRDefault="0030130A" w:rsidP="008D6EB6">
      <w:pPr>
        <w:pStyle w:val="a9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ED731C" w:rsidRDefault="00ED731C" w:rsidP="008D6EB6">
      <w:pPr>
        <w:pStyle w:val="a9"/>
        <w:suppressAutoHyphens w:val="0"/>
        <w:spacing w:after="0"/>
        <w:ind w:left="0" w:firstLine="709"/>
        <w:jc w:val="both"/>
        <w:rPr>
          <w:sz w:val="28"/>
          <w:szCs w:val="28"/>
        </w:rPr>
      </w:pPr>
      <w:r w:rsidRPr="00B778EB">
        <w:rPr>
          <w:sz w:val="28"/>
          <w:szCs w:val="28"/>
        </w:rPr>
        <w:t>Проект бюдже</w:t>
      </w:r>
      <w:r w:rsidR="00AC5EE1" w:rsidRPr="00B778EB">
        <w:rPr>
          <w:sz w:val="28"/>
          <w:szCs w:val="28"/>
        </w:rPr>
        <w:t xml:space="preserve">та муниципального </w:t>
      </w:r>
      <w:r w:rsidR="00951CE3">
        <w:rPr>
          <w:sz w:val="28"/>
          <w:szCs w:val="28"/>
        </w:rPr>
        <w:t>округа</w:t>
      </w:r>
      <w:r w:rsidR="00AC5EE1" w:rsidRPr="00B778EB">
        <w:rPr>
          <w:sz w:val="28"/>
          <w:szCs w:val="28"/>
        </w:rPr>
        <w:t xml:space="preserve"> на 202</w:t>
      </w:r>
      <w:r w:rsidR="00090DCF">
        <w:rPr>
          <w:sz w:val="28"/>
          <w:szCs w:val="28"/>
        </w:rPr>
        <w:t>6</w:t>
      </w:r>
      <w:r w:rsidRPr="00B778EB">
        <w:rPr>
          <w:sz w:val="28"/>
          <w:szCs w:val="28"/>
        </w:rPr>
        <w:t xml:space="preserve"> год и плановый перио</w:t>
      </w:r>
      <w:r w:rsidR="00AC5EE1" w:rsidRPr="00B778EB">
        <w:rPr>
          <w:sz w:val="28"/>
          <w:szCs w:val="28"/>
        </w:rPr>
        <w:t>д 202</w:t>
      </w:r>
      <w:r w:rsidR="00090DCF">
        <w:rPr>
          <w:sz w:val="28"/>
          <w:szCs w:val="28"/>
        </w:rPr>
        <w:t>7</w:t>
      </w:r>
      <w:r w:rsidR="00AC5EE1" w:rsidRPr="00B778EB">
        <w:rPr>
          <w:sz w:val="28"/>
          <w:szCs w:val="28"/>
        </w:rPr>
        <w:t xml:space="preserve"> и 202</w:t>
      </w:r>
      <w:r w:rsidR="00090DCF">
        <w:rPr>
          <w:sz w:val="28"/>
          <w:szCs w:val="28"/>
        </w:rPr>
        <w:t>8</w:t>
      </w:r>
      <w:r w:rsidRPr="00B778EB">
        <w:rPr>
          <w:sz w:val="28"/>
          <w:szCs w:val="28"/>
        </w:rPr>
        <w:t xml:space="preserve"> годов сформирован на базе 2</w:t>
      </w:r>
      <w:r w:rsidR="00502431">
        <w:rPr>
          <w:sz w:val="28"/>
          <w:szCs w:val="28"/>
        </w:rPr>
        <w:t>9</w:t>
      </w:r>
      <w:r w:rsidRPr="00B778EB">
        <w:rPr>
          <w:sz w:val="28"/>
          <w:szCs w:val="28"/>
        </w:rPr>
        <w:t xml:space="preserve"> муниципальных программ.</w:t>
      </w:r>
      <w:r w:rsidRPr="009F036A">
        <w:rPr>
          <w:sz w:val="28"/>
          <w:szCs w:val="28"/>
        </w:rPr>
        <w:t xml:space="preserve"> Вместе </w:t>
      </w:r>
      <w:r w:rsidR="00B75834">
        <w:rPr>
          <w:sz w:val="28"/>
          <w:szCs w:val="28"/>
        </w:rPr>
        <w:t xml:space="preserve">  </w:t>
      </w:r>
      <w:r w:rsidR="001762FF">
        <w:rPr>
          <w:sz w:val="28"/>
          <w:szCs w:val="28"/>
        </w:rPr>
        <w:t xml:space="preserve">                  </w:t>
      </w:r>
      <w:r w:rsidRPr="009F036A">
        <w:rPr>
          <w:sz w:val="28"/>
          <w:szCs w:val="28"/>
        </w:rPr>
        <w:t xml:space="preserve">с материалами и документами к проекту бюджета представлены </w:t>
      </w:r>
      <w:r w:rsidR="00AC5EE1">
        <w:rPr>
          <w:sz w:val="28"/>
          <w:szCs w:val="28"/>
        </w:rPr>
        <w:t>Паспорта всех утвержденных на плановый период программ.</w:t>
      </w:r>
    </w:p>
    <w:p w:rsidR="004767B9" w:rsidRDefault="004767B9" w:rsidP="008D6EB6">
      <w:pPr>
        <w:pStyle w:val="a9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tbl>
      <w:tblPr>
        <w:tblW w:w="10348" w:type="dxa"/>
        <w:tblInd w:w="95" w:type="dxa"/>
        <w:tblLook w:val="04A0"/>
      </w:tblPr>
      <w:tblGrid>
        <w:gridCol w:w="580"/>
        <w:gridCol w:w="5670"/>
        <w:gridCol w:w="1255"/>
        <w:gridCol w:w="1395"/>
        <w:gridCol w:w="1448"/>
      </w:tblGrid>
      <w:tr w:rsidR="002748A2" w:rsidRPr="004767B9" w:rsidTr="0030130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2748A2" w:rsidRPr="004767B9" w:rsidRDefault="002748A2" w:rsidP="0045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5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Целевые программы на 2026-2028 годы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8A2" w:rsidRPr="004767B9" w:rsidRDefault="002748A2" w:rsidP="0047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748A2" w:rsidRPr="004767B9" w:rsidTr="0030130A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2748A2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8A2" w:rsidRPr="004767B9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8A2" w:rsidRPr="004767B9" w:rsidRDefault="002748A2" w:rsidP="0047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8A2" w:rsidRPr="004767B9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67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2748A2" w:rsidRPr="004767B9" w:rsidTr="0030130A">
        <w:trPr>
          <w:trHeight w:val="32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925F8F" w:rsidRDefault="002748A2" w:rsidP="0047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925F8F" w:rsidRDefault="002748A2" w:rsidP="0047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8A2" w:rsidRPr="00925F8F" w:rsidRDefault="002748A2" w:rsidP="0047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8A2" w:rsidRPr="00925F8F" w:rsidRDefault="002748A2" w:rsidP="0047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2748A2" w:rsidRPr="004767B9" w:rsidTr="0030130A">
        <w:trPr>
          <w:trHeight w:val="1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47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925F8F" w:rsidRDefault="002748A2" w:rsidP="0047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925F8F" w:rsidRDefault="002748A2" w:rsidP="0047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925F8F" w:rsidRDefault="002748A2" w:rsidP="0047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925F8F" w:rsidRDefault="002748A2" w:rsidP="0047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2748A2" w:rsidRPr="004767B9" w:rsidTr="0030130A">
        <w:trPr>
          <w:trHeight w:val="7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"Темкинский муниципальный округ" Смоленской области"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58 378,4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54 258,8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55 087,2</w:t>
            </w:r>
          </w:p>
        </w:tc>
      </w:tr>
      <w:tr w:rsidR="002748A2" w:rsidRPr="004767B9" w:rsidTr="0030130A">
        <w:trPr>
          <w:trHeight w:val="7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"Обеспечение деятельности Администрации муниципального образования «Темкинский муниципальный округ» </w:t>
            </w: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Смоленской области"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54 594,4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50 179,1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50 715,9</w:t>
            </w:r>
          </w:p>
        </w:tc>
      </w:tr>
      <w:tr w:rsidR="002748A2" w:rsidRPr="004767B9" w:rsidTr="0030130A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реализации переданных государственных полномочий"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3 784,0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4 079,7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4 371,3</w:t>
            </w:r>
          </w:p>
        </w:tc>
      </w:tr>
      <w:tr w:rsidR="002748A2" w:rsidRPr="004767B9" w:rsidTr="0030130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ЗАГС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(Федеральный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1 100,6</w:t>
            </w:r>
          </w:p>
        </w:tc>
      </w:tr>
      <w:tr w:rsidR="002748A2" w:rsidRPr="004767B9" w:rsidTr="0030130A">
        <w:trPr>
          <w:trHeight w:val="3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27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опеке и попечительству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1 689,9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1 949,0</w:t>
            </w:r>
          </w:p>
        </w:tc>
      </w:tr>
      <w:tr w:rsidR="002748A2" w:rsidRPr="004767B9" w:rsidTr="0030130A">
        <w:trPr>
          <w:trHeight w:val="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27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административной комиссии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660,9</w:t>
            </w:r>
          </w:p>
        </w:tc>
      </w:tr>
      <w:tr w:rsidR="002748A2" w:rsidRPr="004767B9" w:rsidTr="0030130A">
        <w:trPr>
          <w:trHeight w:val="3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27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комиссии по делам несовершеннолетних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660,8</w:t>
            </w:r>
          </w:p>
        </w:tc>
      </w:tr>
      <w:tr w:rsidR="002748A2" w:rsidRPr="004767B9" w:rsidTr="0030130A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«Материально-техническое и транспортное обеспечение органов местного самоуправления муниципального образования «Темкинский муниципальный округ» Смоленской области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37 718,1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33 803,6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33 803,6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"Материально-техническое и транспортное обеспечение органов местного самоуправления"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37 718,1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33 803,6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33 803,6</w:t>
            </w:r>
          </w:p>
        </w:tc>
      </w:tr>
      <w:tr w:rsidR="002748A2" w:rsidRPr="004767B9" w:rsidTr="0030130A">
        <w:trPr>
          <w:trHeight w:val="84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395AC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 программа «Информатизация Администрации муниципального образования «Темкинский муниципальный округ» Смоленской области»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8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"Информационно-телекоммуникационное и техническое обеспечение деятельности Администрации муниципального образования"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"Создание комплексной системы защиты информации в Администрации муниципального образования"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395AC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 муниципальном образовании "Темкинский муниципальный округ" Смоленской области"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9 543,0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9 288,0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9 288,0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9 543,0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9 288,0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9 288,0</w:t>
            </w:r>
          </w:p>
        </w:tc>
      </w:tr>
      <w:tr w:rsidR="002748A2" w:rsidRPr="004767B9" w:rsidTr="0030130A">
        <w:trPr>
          <w:trHeight w:val="8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395AC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терроризму и экстремизму на территории муниципального образования "Темкинский муниципальный округ" Смоленской области»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5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"Усиление антитеррористической защищенности объектов с массовым пребыванием людей, объектов повышенной опасности"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"Активизация профилактической и информационно-пропагандистской деятельности"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10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395AC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муниципальном образовании "Темкинский муниципальный округ" Смоленской области"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"Предупреждение правонарушений и антиобщественных действий несовершеннолетних и молодежи"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48A2" w:rsidRPr="004767B9" w:rsidTr="0030130A">
        <w:trPr>
          <w:trHeight w:val="11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395AC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приоритетных подотраслей сельского хозяйства и достижение финансовой устойчивости сельскохозяйственных товаропроизводителей муниципального образования "Темкинский муниципальный округ" Смоленской области»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35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приоритетных отраслей растениеводства"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85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395AC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транспортной инфраструктуры муниципального образования «Темкинский муниципальный округ» Смоленской области»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49 842,2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38 428,4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36 894,5</w:t>
            </w:r>
          </w:p>
        </w:tc>
      </w:tr>
      <w:tr w:rsidR="002748A2" w:rsidRPr="004767B9" w:rsidTr="0030130A">
        <w:trPr>
          <w:trHeight w:val="8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внутри муниципальном сообщении"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6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"Улучшение транспортно-эксплуатационных качеств автомобильных дорог общего пользования местного значения"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48 292,2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37 378,4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36 894,5</w:t>
            </w:r>
          </w:p>
        </w:tc>
      </w:tr>
      <w:tr w:rsidR="002748A2" w:rsidRPr="004767B9" w:rsidTr="0030130A">
        <w:trPr>
          <w:trHeight w:val="1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дорожного фонда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28 292,2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37 378,4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36 894,5</w:t>
            </w:r>
          </w:p>
        </w:tc>
      </w:tr>
      <w:tr w:rsidR="002748A2" w:rsidRPr="004767B9" w:rsidTr="0030130A">
        <w:trPr>
          <w:trHeight w:val="7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проектирование, строительство, реконструкцию, капитальный ремонт и ремонт автомобильных дорог общего пользования местного значения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41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69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395AC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муниципального образования «Темкинский муниципальный округ» Смоленской области»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748A2" w:rsidRPr="004767B9" w:rsidTr="0030130A">
        <w:trPr>
          <w:trHeight w:val="7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"Независимая рыночная оценка объектов движимого и недвижимого имущества, изготовление межевых планов и технических планов"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748A2" w:rsidRPr="004767B9" w:rsidTr="0030130A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395AC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программа«Развитие малого и среднего предпринимательства на территории муниципального образования «Темкинский муниципальный округ» Смоленской области»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"Оказание субъектам малого и среднего предпринимательства финансовой и имущественной поддержки"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5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395AC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 муниципального образовании "Темкинский муниципальный округ" Смоленской области"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6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"Снижение объемов негативного воздействия на окружающую среду при осуществлении хозяйственной деятельности"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"Комплекс процессных мероприятий "Улучшение экологической обстановки"  Мероприятие "Создание, обустройство и содержание мест (площадок) накопления ТКО"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395AC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"Комплексное развитие систем коммунальной инфраструктуры муниципального образования "Темкинский муниципальный округ" Смоленской области"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2748A2" w:rsidRPr="004767B9" w:rsidTr="0030130A">
        <w:trPr>
          <w:trHeight w:val="4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"Ремонт и обслуживание очистных сооружений"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748A2" w:rsidRPr="004767B9" w:rsidTr="0030130A">
        <w:trPr>
          <w:trHeight w:val="4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"Обслуживание и реконструкция сетей газоснабжения"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48A2" w:rsidRPr="004767B9" w:rsidTr="0030130A">
        <w:trPr>
          <w:trHeight w:val="3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"Ремонт и обслуживание водопроводной сети"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2748A2" w:rsidRPr="004767B9" w:rsidTr="0030130A">
        <w:trPr>
          <w:trHeight w:val="3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"Строительство, реконструкция и капитальный ремонт шахтных колодцев"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748A2" w:rsidRPr="004767B9" w:rsidTr="0030130A">
        <w:trPr>
          <w:trHeight w:val="1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48A2" w:rsidRPr="004767B9" w:rsidTr="0030130A">
        <w:trPr>
          <w:trHeight w:val="4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строительство, реконструкцию, капитальный ремонт шахтных колодцев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2748A2" w:rsidRPr="004767B9" w:rsidTr="0030130A">
        <w:trPr>
          <w:trHeight w:val="7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395AC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C46"/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муниципального образования «Темкинский муниципальный округ» Смоленской области»</w:t>
            </w:r>
            <w:bookmarkEnd w:id="0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7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395AC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муниципального образования «Темкинский муниципальный округ» Смоленской области»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144 025,9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138 515,9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144 735,0</w:t>
            </w:r>
          </w:p>
        </w:tc>
      </w:tr>
      <w:tr w:rsidR="002748A2" w:rsidRPr="004767B9" w:rsidTr="0030130A">
        <w:trPr>
          <w:trHeight w:val="1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«Педагоги и наставники»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7 064,3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7 080,2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7 086,7</w:t>
            </w:r>
          </w:p>
        </w:tc>
      </w:tr>
      <w:tr w:rsidR="002748A2" w:rsidRPr="004767B9" w:rsidTr="0030130A">
        <w:trPr>
          <w:trHeight w:val="3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ежемесячного денежного вознаграждения советникам директоров (ФБ)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156,2</w:t>
            </w:r>
          </w:p>
        </w:tc>
      </w:tr>
      <w:tr w:rsidR="002748A2" w:rsidRPr="004767B9" w:rsidTr="0030130A">
        <w:trPr>
          <w:trHeight w:val="4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(ФБ и ОБ)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530,5</w:t>
            </w:r>
          </w:p>
        </w:tc>
      </w:tr>
      <w:tr w:rsidR="002748A2" w:rsidRPr="004767B9" w:rsidTr="0030130A">
        <w:trPr>
          <w:trHeight w:val="2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денежного вознаграждения за классное руководство (ФБ)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6 400,0</w:t>
            </w:r>
          </w:p>
        </w:tc>
      </w:tr>
      <w:tr w:rsidR="002748A2" w:rsidRPr="004767B9" w:rsidTr="0030130A">
        <w:trPr>
          <w:trHeight w:val="3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16 125,6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16 744,7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17 354,8</w:t>
            </w:r>
          </w:p>
        </w:tc>
      </w:tr>
      <w:tr w:rsidR="002748A2" w:rsidRPr="004767B9" w:rsidTr="0030130A">
        <w:trPr>
          <w:trHeight w:val="2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муниципальных учреждений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8 169,7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8 169,7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8 169,7</w:t>
            </w:r>
          </w:p>
        </w:tc>
      </w:tr>
      <w:tr w:rsidR="002748A2" w:rsidRPr="004767B9" w:rsidTr="0030130A">
        <w:trPr>
          <w:trHeight w:val="2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возмещение затрат за присмотр и уход </w:t>
            </w: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детьми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2748A2" w:rsidRPr="004767B9" w:rsidTr="0030130A">
        <w:trPr>
          <w:trHeight w:val="1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дошкольное образование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7 775,9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8 395,0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9 005,1</w:t>
            </w:r>
          </w:p>
        </w:tc>
      </w:tr>
      <w:tr w:rsidR="002748A2" w:rsidRPr="004767B9" w:rsidTr="0030130A">
        <w:trPr>
          <w:trHeight w:val="2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общего образования"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108 933,6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103 615,4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109 216,4</w:t>
            </w:r>
          </w:p>
        </w:tc>
      </w:tr>
      <w:tr w:rsidR="002748A2" w:rsidRPr="004767B9" w:rsidTr="0030130A">
        <w:trPr>
          <w:trHeight w:val="1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муниципальных учреждений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22 171,9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10 748,5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10 448,5</w:t>
            </w:r>
          </w:p>
        </w:tc>
      </w:tr>
      <w:tr w:rsidR="002748A2" w:rsidRPr="004767B9" w:rsidTr="0030130A">
        <w:trPr>
          <w:trHeight w:val="32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организации питания обучающихся муниципальных образовательных организаций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</w:tr>
      <w:tr w:rsidR="002748A2" w:rsidRPr="004767B9" w:rsidTr="0030130A">
        <w:trPr>
          <w:trHeight w:val="1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питание детей начальных классов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(Федеральный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1 442,8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1 412,9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1 267,9</w:t>
            </w:r>
          </w:p>
        </w:tc>
      </w:tr>
      <w:tr w:rsidR="002748A2" w:rsidRPr="004767B9" w:rsidTr="0030130A">
        <w:trPr>
          <w:trHeight w:val="4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каникулярное время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145,2</w:t>
            </w:r>
          </w:p>
        </w:tc>
      </w:tr>
      <w:tr w:rsidR="002748A2" w:rsidRPr="004767B9" w:rsidTr="0030130A">
        <w:trPr>
          <w:trHeight w:val="2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общее образование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84 557,4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90 692,7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96 740,2</w:t>
            </w:r>
          </w:p>
        </w:tc>
      </w:tr>
      <w:tr w:rsidR="002748A2" w:rsidRPr="004767B9" w:rsidTr="0030130A">
        <w:trPr>
          <w:trHeight w:val="1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классное руководство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313,1</w:t>
            </w:r>
          </w:p>
        </w:tc>
      </w:tr>
      <w:tr w:rsidR="002748A2" w:rsidRPr="004767B9" w:rsidTr="0030130A">
        <w:trPr>
          <w:trHeight w:val="4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обеспечение условий функционирования центров "Точка роста"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2748A2" w:rsidRPr="004767B9" w:rsidTr="0030130A">
        <w:trPr>
          <w:trHeight w:val="1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2748A2" w:rsidRPr="004767B9" w:rsidTr="0030130A">
        <w:trPr>
          <w:trHeight w:val="4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системы социальной поддержки педагогических работников"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2 088,0</w:t>
            </w:r>
          </w:p>
        </w:tc>
      </w:tr>
      <w:tr w:rsidR="002748A2" w:rsidRPr="004767B9" w:rsidTr="0030130A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дополнительного образования Домом творчества"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5 963,4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5 336,3</w:t>
            </w:r>
          </w:p>
        </w:tc>
      </w:tr>
      <w:tr w:rsidR="002748A2" w:rsidRPr="004767B9" w:rsidTr="0030130A">
        <w:trPr>
          <w:trHeight w:val="2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МБУ ДО Темкинский ДТ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4 185,9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3 979,7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3 978,0</w:t>
            </w:r>
          </w:p>
        </w:tc>
      </w:tr>
      <w:tr w:rsidR="002748A2" w:rsidRPr="004767B9" w:rsidTr="0030130A">
        <w:trPr>
          <w:trHeight w:val="4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дополнительного образования на базе муниципального опорного центра при МБУ ДО "Темкинский ДТ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5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1 354,1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1 356,6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1 358,3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организационных мероприятий по работе с одаренными детьми"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748A2" w:rsidRPr="004767B9" w:rsidTr="0030130A">
        <w:trPr>
          <w:trHeight w:val="6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деятельности МКУ "Централизованная бухгалтерия муниципальных общеобразовательных учреждений"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3 524,3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3 324,3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3 324,3</w:t>
            </w:r>
          </w:p>
        </w:tc>
      </w:tr>
      <w:tr w:rsidR="002748A2" w:rsidRPr="004767B9" w:rsidTr="0030130A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 Детство"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248,5</w:t>
            </w:r>
          </w:p>
        </w:tc>
      </w:tr>
      <w:tr w:rsidR="002748A2" w:rsidRPr="004767B9" w:rsidTr="0030130A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 в муниципальном образовании «Темкинский муниципальный округ» Смоленской области»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жилыми помещениями детей-сирот и детей, оставшихся без попечения родителей"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48A2" w:rsidRPr="004767B9" w:rsidTr="0030130A">
        <w:trPr>
          <w:trHeight w:val="1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48A2" w:rsidRPr="004767B9" w:rsidTr="0030130A">
        <w:trPr>
          <w:trHeight w:val="8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 Развитие культуры, спорта, туризма и молодежной политики на территории муниципального образования «Темкинский муниципальный округ» Смоленской области»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54 366,0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44 687,8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40 818,6</w:t>
            </w:r>
          </w:p>
        </w:tc>
      </w:tr>
      <w:tr w:rsidR="002748A2" w:rsidRPr="004767B9" w:rsidTr="0030130A">
        <w:trPr>
          <w:trHeight w:val="3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культурно-досугового обслуживания населения"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22 596,0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18 259,4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18 309,4</w:t>
            </w:r>
          </w:p>
        </w:tc>
      </w:tr>
      <w:tr w:rsidR="002748A2" w:rsidRPr="004767B9" w:rsidTr="0030130A">
        <w:trPr>
          <w:trHeight w:val="1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МБУК "ЦКС"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22 196,0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17 809,4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17 809,4</w:t>
            </w:r>
          </w:p>
        </w:tc>
      </w:tr>
      <w:tr w:rsidR="002748A2" w:rsidRPr="004767B9" w:rsidTr="0030130A">
        <w:trPr>
          <w:trHeight w:val="1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культурно-досуговых мероприятий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748A2" w:rsidRPr="004767B9" w:rsidTr="0030130A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библиотечного обслуживания"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18 221,6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10 623,2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10 623,5</w:t>
            </w:r>
          </w:p>
        </w:tc>
      </w:tr>
      <w:tr w:rsidR="002748A2" w:rsidRPr="004767B9" w:rsidTr="0030130A">
        <w:trPr>
          <w:trHeight w:val="1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МБУК "Темкинская МЦБС"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14 519,8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10 615,6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поддержку отра</w:t>
            </w:r>
            <w:r w:rsidR="006925E0"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 культуры (комплектование книжного фонда)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(Федеральный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2748A2" w:rsidRPr="004767B9" w:rsidTr="0030130A">
        <w:trPr>
          <w:trHeight w:val="1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книжный фонд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2748A2" w:rsidRPr="004767B9" w:rsidTr="0030130A">
        <w:trPr>
          <w:trHeight w:val="5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укрепление материально-технической базы муниципальных учреждений культуры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3 509,4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2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укрепление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1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физической культуры и спорта"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11 252,1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9 809,3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9 809,3</w:t>
            </w:r>
          </w:p>
        </w:tc>
      </w:tr>
      <w:tr w:rsidR="002748A2" w:rsidRPr="004767B9" w:rsidTr="0030130A">
        <w:trPr>
          <w:trHeight w:val="2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МБУ ФОК "Олимп"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11 052,1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9 609,3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9 609,3</w:t>
            </w:r>
          </w:p>
        </w:tc>
      </w:tr>
      <w:tr w:rsidR="002748A2" w:rsidRPr="004767B9" w:rsidTr="0030130A">
        <w:trPr>
          <w:trHeight w:val="1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спортивно-массовых мероприятий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48A2" w:rsidRPr="004767B9" w:rsidTr="0030130A">
        <w:trPr>
          <w:trHeight w:val="3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"Гражданско-патриотическое воспитание молодежи"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748A2" w:rsidRPr="004767B9" w:rsidTr="0030130A">
        <w:trPr>
          <w:trHeight w:val="4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дополнительного образования в сфере культуры"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1 996,3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5 645,9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1 726,4</w:t>
            </w:r>
          </w:p>
        </w:tc>
      </w:tr>
      <w:tr w:rsidR="002748A2" w:rsidRPr="004767B9" w:rsidTr="0030130A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МБУ ДО "Темкинская ДМШ"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1 996,3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1 686,8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1 726,4</w:t>
            </w:r>
          </w:p>
        </w:tc>
      </w:tr>
      <w:tr w:rsidR="002748A2" w:rsidRPr="004767B9" w:rsidTr="0030130A">
        <w:trPr>
          <w:trHeight w:val="8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государственную поддержку отрасли культуры (приобретение музыкальных инструментов, оборудования и материалов для детских школ искусств)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(Федеральный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3 919,5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приобретение инструментов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2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"Развитие туризма"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48A2" w:rsidRPr="004767B9" w:rsidTr="0030130A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«Комплексные меры противодействия незаконному обороту наркотиков в муниципальном образовании «Темкинский муниципальный округ» Смоленской области»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6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"Организационные и правовые меры противодействия злоупотреблению наркотиками и их незаконному обороту"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10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и поддержка семейных форм устройства детей-сирот и детей, оставшихся без попечения родителей в муниципальном образовании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"Темкинский муниципальный округ" Смоленской области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554,4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554,4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554,4</w:t>
            </w:r>
          </w:p>
        </w:tc>
      </w:tr>
      <w:tr w:rsidR="002748A2" w:rsidRPr="004767B9" w:rsidTr="0030130A">
        <w:trPr>
          <w:trHeight w:val="8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"Психолого-педагогическое сопровождение семей, принявших на воспитание детей-сирот и детей, оставшихся без попечения родителей"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"Создание условий для развития детей-сирот и детей, оставшихся без попечения родителей" (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539,4</w:t>
            </w:r>
          </w:p>
        </w:tc>
      </w:tr>
      <w:tr w:rsidR="002748A2" w:rsidRPr="004767B9" w:rsidTr="0030130A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по выплате ребенка под опекой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(Обл.бюджет)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539,4</w:t>
            </w:r>
          </w:p>
        </w:tc>
      </w:tr>
      <w:tr w:rsidR="002748A2" w:rsidRPr="004767B9" w:rsidTr="0030130A">
        <w:trPr>
          <w:trHeight w:val="8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«Поддержка общественных организаций муниципального образования «Темкинский муниципальный округ» Смоленской области»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"Поддержка общественно-полезной деятельности общественных объединений и организаций"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748A2" w:rsidRPr="004767B9" w:rsidTr="0030130A">
        <w:trPr>
          <w:trHeight w:val="69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"Доступная среда" в муниципальном образовании "Темкинский муниципальный округ" Смоленской области"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48A2" w:rsidRPr="004767B9" w:rsidTr="0030130A">
        <w:trPr>
          <w:trHeight w:val="3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A2" w:rsidRPr="0030130A" w:rsidRDefault="002748A2" w:rsidP="00476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"Повышение качества жизни инвалидов и интеграция их в обществе"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48A2" w:rsidRPr="004767B9" w:rsidTr="0030130A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муниципальном образовании  «Темкинский муниципальный округ» Смоленской области"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7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6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«Демографическое развитие муниципального образования «Темкинский муниципальный округ» Смоленской области»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48A2" w:rsidRPr="004767B9" w:rsidTr="0030130A">
        <w:trPr>
          <w:trHeight w:val="4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"Стабилизация и развитие демографической ситуации"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48A2" w:rsidRPr="004767B9" w:rsidTr="0030130A">
        <w:trPr>
          <w:trHeight w:val="1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«Разработка документов территориального планирования, градостроительного зонирования и документации по планировке территории муниципального образования «Темкинский муниципальный округ» Смоленской области»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"Подготовка и актуализация документов, обеспечивающих градостроительную деятельность"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1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</w:t>
            </w:r>
            <w:r w:rsidR="00864607"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азвитие добровольчества (волонтё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рства) в муниципальном образовании "Темкинский муниципальный округ" Смоленской области"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"Поддержка добровольческой деятельности"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на территории с. Темкино"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3 968,5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3 911,4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3 926,8</w:t>
            </w:r>
          </w:p>
        </w:tc>
      </w:tr>
      <w:tr w:rsidR="002748A2" w:rsidRPr="004767B9" w:rsidTr="0030130A">
        <w:trPr>
          <w:trHeight w:val="3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3 968,5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3 911,4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3 926,8</w:t>
            </w:r>
          </w:p>
        </w:tc>
      </w:tr>
      <w:tr w:rsidR="002748A2" w:rsidRPr="004767B9" w:rsidTr="0030130A">
        <w:trPr>
          <w:trHeight w:val="2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работы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77,1</w:t>
            </w:r>
          </w:p>
        </w:tc>
      </w:tr>
      <w:tr w:rsidR="002748A2" w:rsidRPr="004767B9" w:rsidTr="0030130A">
        <w:trPr>
          <w:trHeight w:val="42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реализацию программ формирования современной городской среды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(Федеральный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1 435,2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1 378,1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1 393,5</w:t>
            </w:r>
          </w:p>
        </w:tc>
      </w:tr>
      <w:tr w:rsidR="002748A2" w:rsidRPr="004767B9" w:rsidTr="0030130A">
        <w:trPr>
          <w:trHeight w:val="2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по городской среде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2748A2" w:rsidRPr="004767B9" w:rsidTr="0030130A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устройство детских игровых площадок </w:t>
            </w: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(Областной бюджет)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2 333,3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2 333,3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2 333,3</w:t>
            </w:r>
          </w:p>
        </w:tc>
      </w:tr>
      <w:tr w:rsidR="002748A2" w:rsidRPr="004767B9" w:rsidTr="0030130A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</w:t>
            </w:r>
            <w:r w:rsidR="009F475B"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субсидии на ус</w:t>
            </w:r>
            <w:r w:rsidR="00197805"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 игровых площадок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122,8</w:t>
            </w:r>
          </w:p>
        </w:tc>
      </w:tr>
      <w:tr w:rsidR="002748A2" w:rsidRPr="004767B9" w:rsidTr="0030130A">
        <w:trPr>
          <w:trHeight w:val="5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"Регулирование земельных отношений муниципального образования "Темкинский муниципальный округ" Смоленской области"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48A2" w:rsidRPr="004767B9" w:rsidTr="0030130A">
        <w:trPr>
          <w:trHeight w:val="7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проведения работ по межеванию независимой рыночной оценке земельных участков, изготовление межевых планов"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48A2" w:rsidRPr="004767B9" w:rsidTr="0030130A">
        <w:trPr>
          <w:trHeight w:val="1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"Безопасное село"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4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"Обслуживание системы видеонаблюдения с. Темкино"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48A2" w:rsidRPr="004767B9" w:rsidTr="0030130A">
        <w:trPr>
          <w:trHeight w:val="2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"Охрана общественного порядка на территории с. Темкино"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48A2" w:rsidRPr="004767B9" w:rsidTr="0030130A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"Проведение ремонта и содержание жилых домов муниципального жилого фонда муниципального образования "Темкинский муниципальный округ" Смоленской области"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48A2" w:rsidRPr="004767B9" w:rsidTr="0030130A">
        <w:trPr>
          <w:trHeight w:val="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"Ремонт муниципального жилого фонда"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48A2" w:rsidRPr="004767B9" w:rsidTr="0030130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72760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территории муниципального образования "Темкинский муниципальный округ" Смоленской области"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13 861,7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2748A2" w:rsidRPr="004767B9" w:rsidTr="0030130A">
        <w:trPr>
          <w:trHeight w:val="4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"Комплексные меры по благоустройству территории"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13 861,7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2748A2" w:rsidRPr="004767B9" w:rsidTr="0030130A">
        <w:trPr>
          <w:trHeight w:val="1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9 361,7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2748A2" w:rsidRPr="004767B9" w:rsidTr="0030130A">
        <w:trPr>
          <w:trHeight w:val="2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748A2" w:rsidRPr="004767B9" w:rsidTr="0030130A">
        <w:trPr>
          <w:trHeight w:val="1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2748A2" w:rsidRPr="004767B9" w:rsidTr="0030130A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A2" w:rsidRPr="00925F8F" w:rsidRDefault="002748A2" w:rsidP="0027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A2" w:rsidRPr="0030130A" w:rsidRDefault="002748A2" w:rsidP="00476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 муниципальных программ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384 323,2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338 338,3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A2" w:rsidRPr="0030130A" w:rsidRDefault="002748A2" w:rsidP="00476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336 958,1</w:t>
            </w:r>
          </w:p>
        </w:tc>
      </w:tr>
    </w:tbl>
    <w:p w:rsidR="004767B9" w:rsidRPr="009B02EC" w:rsidRDefault="004767B9" w:rsidP="004767B9">
      <w:pPr>
        <w:pStyle w:val="a9"/>
        <w:suppressAutoHyphens w:val="0"/>
        <w:spacing w:after="0"/>
        <w:ind w:left="0" w:firstLine="709"/>
        <w:jc w:val="center"/>
        <w:rPr>
          <w:sz w:val="28"/>
          <w:szCs w:val="28"/>
          <w:highlight w:val="yellow"/>
        </w:rPr>
      </w:pPr>
    </w:p>
    <w:p w:rsidR="00ED731C" w:rsidRDefault="00ED731C" w:rsidP="00ED7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CF1">
        <w:rPr>
          <w:rFonts w:ascii="Times New Roman" w:hAnsi="Times New Roman" w:cs="Times New Roman"/>
          <w:sz w:val="28"/>
          <w:szCs w:val="28"/>
        </w:rPr>
        <w:lastRenderedPageBreak/>
        <w:t xml:space="preserve">В проекте бюджета муниципального </w:t>
      </w:r>
      <w:r w:rsidR="00951CE3">
        <w:rPr>
          <w:rFonts w:ascii="Times New Roman" w:hAnsi="Times New Roman" w:cs="Times New Roman"/>
          <w:sz w:val="28"/>
          <w:szCs w:val="28"/>
        </w:rPr>
        <w:t>округа</w:t>
      </w:r>
      <w:r w:rsidRPr="00D65CF1">
        <w:rPr>
          <w:rFonts w:ascii="Times New Roman" w:hAnsi="Times New Roman" w:cs="Times New Roman"/>
          <w:sz w:val="28"/>
          <w:szCs w:val="28"/>
        </w:rPr>
        <w:t xml:space="preserve"> бюджетные ассигнования </w:t>
      </w:r>
      <w:r w:rsidR="00650C3E">
        <w:rPr>
          <w:rFonts w:ascii="Times New Roman" w:hAnsi="Times New Roman" w:cs="Times New Roman"/>
          <w:sz w:val="28"/>
          <w:szCs w:val="28"/>
        </w:rPr>
        <w:t xml:space="preserve">  </w:t>
      </w:r>
      <w:r w:rsidR="00951C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C3E">
        <w:rPr>
          <w:rFonts w:ascii="Times New Roman" w:hAnsi="Times New Roman" w:cs="Times New Roman"/>
          <w:sz w:val="28"/>
          <w:szCs w:val="28"/>
        </w:rPr>
        <w:t xml:space="preserve">  </w:t>
      </w:r>
      <w:r w:rsidRPr="006B2EFB">
        <w:rPr>
          <w:rFonts w:ascii="Times New Roman" w:hAnsi="Times New Roman" w:cs="Times New Roman"/>
          <w:b/>
          <w:sz w:val="28"/>
          <w:szCs w:val="28"/>
        </w:rPr>
        <w:t>в</w:t>
      </w:r>
      <w:r w:rsidRPr="006B2E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6512" w:rsidRPr="006B2EFB">
        <w:rPr>
          <w:rFonts w:ascii="Times New Roman" w:hAnsi="Times New Roman" w:cs="Times New Roman"/>
          <w:b/>
          <w:sz w:val="28"/>
          <w:szCs w:val="28"/>
        </w:rPr>
        <w:t>программном формате</w:t>
      </w:r>
      <w:r w:rsidR="007C6512" w:rsidRPr="00D65CF1">
        <w:rPr>
          <w:rFonts w:ascii="Times New Roman" w:hAnsi="Times New Roman" w:cs="Times New Roman"/>
          <w:sz w:val="28"/>
          <w:szCs w:val="28"/>
        </w:rPr>
        <w:t xml:space="preserve"> на 202</w:t>
      </w:r>
      <w:r w:rsidR="00502431" w:rsidRPr="00D65CF1">
        <w:rPr>
          <w:rFonts w:ascii="Times New Roman" w:hAnsi="Times New Roman" w:cs="Times New Roman"/>
          <w:sz w:val="28"/>
          <w:szCs w:val="28"/>
        </w:rPr>
        <w:t>6</w:t>
      </w:r>
      <w:r w:rsidRPr="00D65CF1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502431" w:rsidRPr="00D65CF1">
        <w:rPr>
          <w:rFonts w:ascii="Times New Roman" w:hAnsi="Times New Roman" w:cs="Times New Roman"/>
          <w:bCs/>
          <w:sz w:val="28"/>
          <w:szCs w:val="28"/>
        </w:rPr>
        <w:t>384323,2</w:t>
      </w:r>
      <w:r w:rsidR="007C6512" w:rsidRPr="00D65CF1">
        <w:rPr>
          <w:rFonts w:ascii="Times New Roman" w:hAnsi="Times New Roman" w:cs="Times New Roman"/>
          <w:sz w:val="28"/>
          <w:szCs w:val="28"/>
        </w:rPr>
        <w:t xml:space="preserve"> </w:t>
      </w:r>
      <w:r w:rsidR="00502431" w:rsidRPr="00D65CF1">
        <w:rPr>
          <w:rFonts w:ascii="Times New Roman" w:hAnsi="Times New Roman" w:cs="Times New Roman"/>
          <w:sz w:val="28"/>
          <w:szCs w:val="28"/>
        </w:rPr>
        <w:t xml:space="preserve"> </w:t>
      </w:r>
      <w:r w:rsidR="007C6512" w:rsidRPr="00D65CF1">
        <w:rPr>
          <w:rFonts w:ascii="Times New Roman" w:hAnsi="Times New Roman" w:cs="Times New Roman"/>
          <w:sz w:val="28"/>
          <w:szCs w:val="28"/>
        </w:rPr>
        <w:t>тыс. рублей или 96</w:t>
      </w:r>
      <w:r w:rsidR="00502431" w:rsidRPr="00D65CF1">
        <w:rPr>
          <w:rFonts w:ascii="Times New Roman" w:hAnsi="Times New Roman" w:cs="Times New Roman"/>
          <w:sz w:val="28"/>
          <w:szCs w:val="28"/>
        </w:rPr>
        <w:t>,1</w:t>
      </w:r>
      <w:r w:rsidRPr="00D65CF1">
        <w:rPr>
          <w:rFonts w:ascii="Times New Roman" w:hAnsi="Times New Roman" w:cs="Times New Roman"/>
          <w:sz w:val="28"/>
          <w:szCs w:val="28"/>
        </w:rPr>
        <w:t>% всех расходов.</w:t>
      </w:r>
    </w:p>
    <w:p w:rsidR="0030130A" w:rsidRPr="00B778EB" w:rsidRDefault="0030130A" w:rsidP="00ED7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AAA" w:rsidRDefault="00ED731C" w:rsidP="005F5A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8EB">
        <w:rPr>
          <w:rFonts w:ascii="Times New Roman" w:eastAsia="Calibri" w:hAnsi="Times New Roman" w:cs="Times New Roman"/>
          <w:sz w:val="28"/>
          <w:szCs w:val="28"/>
        </w:rPr>
        <w:t xml:space="preserve">Структуру непрограммных расходов составляют расходы на содержание органов местного самоуправления (Администрация, Темкинский </w:t>
      </w:r>
      <w:r w:rsidR="002642BC" w:rsidRPr="00B778EB">
        <w:rPr>
          <w:rFonts w:ascii="Times New Roman" w:eastAsia="Calibri" w:hAnsi="Times New Roman" w:cs="Times New Roman"/>
          <w:sz w:val="28"/>
          <w:szCs w:val="28"/>
        </w:rPr>
        <w:t>окружной</w:t>
      </w:r>
      <w:r w:rsidR="00D72202" w:rsidRPr="00B77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6512" w:rsidRPr="00B778EB">
        <w:rPr>
          <w:rFonts w:ascii="Times New Roman" w:eastAsia="Calibri" w:hAnsi="Times New Roman" w:cs="Times New Roman"/>
          <w:sz w:val="28"/>
          <w:szCs w:val="28"/>
        </w:rPr>
        <w:t xml:space="preserve">Совет депутатов, </w:t>
      </w:r>
      <w:r w:rsidRPr="00B778EB">
        <w:rPr>
          <w:rFonts w:ascii="Times New Roman" w:eastAsia="Calibri" w:hAnsi="Times New Roman" w:cs="Times New Roman"/>
          <w:sz w:val="28"/>
          <w:szCs w:val="28"/>
        </w:rPr>
        <w:t>Контрольно-ревизионная комиссия</w:t>
      </w:r>
      <w:r w:rsidR="005F5AAA" w:rsidRPr="00B778EB">
        <w:rPr>
          <w:rFonts w:ascii="Times New Roman" w:eastAsia="Calibri" w:hAnsi="Times New Roman" w:cs="Times New Roman"/>
          <w:sz w:val="28"/>
          <w:szCs w:val="28"/>
        </w:rPr>
        <w:t xml:space="preserve">), направляемые </w:t>
      </w:r>
      <w:r w:rsidRPr="00B778EB">
        <w:rPr>
          <w:rFonts w:ascii="Times New Roman" w:eastAsia="Calibri" w:hAnsi="Times New Roman" w:cs="Times New Roman"/>
          <w:sz w:val="28"/>
          <w:szCs w:val="28"/>
        </w:rPr>
        <w:t xml:space="preserve">на обеспечение </w:t>
      </w:r>
      <w:r w:rsidR="001762F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B778EB">
        <w:rPr>
          <w:rFonts w:ascii="Times New Roman" w:eastAsia="Calibri" w:hAnsi="Times New Roman" w:cs="Times New Roman"/>
          <w:sz w:val="28"/>
          <w:szCs w:val="28"/>
        </w:rPr>
        <w:t>их деятельности</w:t>
      </w:r>
      <w:r w:rsidR="00D72202" w:rsidRPr="00B778EB">
        <w:rPr>
          <w:rFonts w:ascii="Times New Roman" w:eastAsia="Calibri" w:hAnsi="Times New Roman" w:cs="Times New Roman"/>
          <w:sz w:val="28"/>
          <w:szCs w:val="28"/>
        </w:rPr>
        <w:t>;</w:t>
      </w:r>
      <w:r w:rsidRPr="00B778EB">
        <w:rPr>
          <w:rFonts w:ascii="Times New Roman" w:eastAsia="Calibri" w:hAnsi="Times New Roman" w:cs="Times New Roman"/>
          <w:sz w:val="28"/>
          <w:szCs w:val="28"/>
        </w:rPr>
        <w:t xml:space="preserve"> резервный фонд</w:t>
      </w:r>
      <w:r w:rsidR="005F5AAA" w:rsidRPr="00B778EB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281619">
        <w:rPr>
          <w:rFonts w:ascii="Times New Roman" w:eastAsia="Calibri" w:hAnsi="Times New Roman" w:cs="Times New Roman"/>
          <w:sz w:val="28"/>
          <w:szCs w:val="28"/>
        </w:rPr>
        <w:t xml:space="preserve"> прочие непрограммные расходы (</w:t>
      </w:r>
      <w:r w:rsidR="005F5AAA" w:rsidRPr="00B778EB">
        <w:rPr>
          <w:rFonts w:ascii="Times New Roman" w:eastAsia="Calibri" w:hAnsi="Times New Roman" w:cs="Times New Roman"/>
          <w:sz w:val="28"/>
          <w:szCs w:val="28"/>
        </w:rPr>
        <w:t xml:space="preserve">осуществление первичного воинского учета, полномочия по работе со списками кандидатов </w:t>
      </w:r>
      <w:r w:rsidR="00650C3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5F5AAA" w:rsidRPr="00B778EB">
        <w:rPr>
          <w:rFonts w:ascii="Times New Roman" w:eastAsia="Calibri" w:hAnsi="Times New Roman" w:cs="Times New Roman"/>
          <w:sz w:val="28"/>
          <w:szCs w:val="28"/>
        </w:rPr>
        <w:t>в присяжные заседатели).</w:t>
      </w:r>
    </w:p>
    <w:p w:rsidR="0030130A" w:rsidRPr="00B778EB" w:rsidRDefault="0030130A" w:rsidP="005F5A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731C" w:rsidRDefault="00ED731C" w:rsidP="005F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EB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Pr="006B2EFB">
        <w:rPr>
          <w:rFonts w:ascii="Times New Roman" w:hAnsi="Times New Roman" w:cs="Times New Roman"/>
          <w:b/>
          <w:sz w:val="28"/>
          <w:szCs w:val="28"/>
        </w:rPr>
        <w:t>непрограммным направлениям</w:t>
      </w:r>
      <w:r w:rsidRPr="00B778EB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5F5AAA" w:rsidRPr="00B778EB">
        <w:rPr>
          <w:rFonts w:ascii="Times New Roman" w:hAnsi="Times New Roman" w:cs="Times New Roman"/>
          <w:sz w:val="28"/>
          <w:szCs w:val="28"/>
        </w:rPr>
        <w:t xml:space="preserve">ьности в проекте бюджета на </w:t>
      </w:r>
      <w:r w:rsidR="005F5AAA" w:rsidRPr="009F475B">
        <w:rPr>
          <w:rFonts w:ascii="Times New Roman" w:hAnsi="Times New Roman" w:cs="Times New Roman"/>
          <w:b/>
          <w:sz w:val="28"/>
          <w:szCs w:val="28"/>
        </w:rPr>
        <w:t>202</w:t>
      </w:r>
      <w:r w:rsidR="00502431" w:rsidRPr="009F475B">
        <w:rPr>
          <w:rFonts w:ascii="Times New Roman" w:hAnsi="Times New Roman" w:cs="Times New Roman"/>
          <w:b/>
          <w:sz w:val="28"/>
          <w:szCs w:val="28"/>
        </w:rPr>
        <w:t>6</w:t>
      </w:r>
      <w:r w:rsidRPr="009F475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B778EB">
        <w:rPr>
          <w:rFonts w:ascii="Times New Roman" w:hAnsi="Times New Roman" w:cs="Times New Roman"/>
          <w:sz w:val="28"/>
          <w:szCs w:val="28"/>
        </w:rPr>
        <w:t xml:space="preserve"> запланированы в объеме </w:t>
      </w:r>
      <w:r w:rsidR="00D65CF1" w:rsidRPr="00A73C15">
        <w:rPr>
          <w:rFonts w:ascii="Times New Roman" w:hAnsi="Times New Roman" w:cs="Times New Roman"/>
          <w:b/>
          <w:sz w:val="28"/>
          <w:szCs w:val="28"/>
        </w:rPr>
        <w:t>15428,8</w:t>
      </w:r>
      <w:r w:rsidR="005F5AAA" w:rsidRPr="00A73C15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="005F5AAA" w:rsidRPr="00B778EB">
        <w:rPr>
          <w:rFonts w:ascii="Times New Roman" w:hAnsi="Times New Roman" w:cs="Times New Roman"/>
          <w:sz w:val="28"/>
          <w:szCs w:val="28"/>
        </w:rPr>
        <w:t xml:space="preserve">, </w:t>
      </w:r>
      <w:r w:rsidR="00D65CF1" w:rsidRPr="00D65CF1">
        <w:rPr>
          <w:rFonts w:ascii="Times New Roman" w:hAnsi="Times New Roman" w:cs="Times New Roman"/>
          <w:sz w:val="28"/>
          <w:szCs w:val="28"/>
        </w:rPr>
        <w:t>3,9</w:t>
      </w:r>
      <w:r w:rsidRPr="00D65CF1">
        <w:rPr>
          <w:rFonts w:ascii="Times New Roman" w:hAnsi="Times New Roman" w:cs="Times New Roman"/>
          <w:sz w:val="28"/>
          <w:szCs w:val="28"/>
        </w:rPr>
        <w:t>%</w:t>
      </w:r>
      <w:r w:rsidRPr="00B778EB">
        <w:rPr>
          <w:rFonts w:ascii="Times New Roman" w:hAnsi="Times New Roman" w:cs="Times New Roman"/>
          <w:sz w:val="28"/>
          <w:szCs w:val="28"/>
        </w:rPr>
        <w:t xml:space="preserve"> всех расходов</w:t>
      </w:r>
      <w:r w:rsidR="00281619">
        <w:rPr>
          <w:rFonts w:ascii="Times New Roman" w:hAnsi="Times New Roman" w:cs="Times New Roman"/>
          <w:sz w:val="28"/>
          <w:szCs w:val="28"/>
        </w:rPr>
        <w:t>:</w:t>
      </w:r>
    </w:p>
    <w:p w:rsidR="00281619" w:rsidRDefault="00281619" w:rsidP="005F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деятельности Администрации муниципального образования – 7 025,9 тыс. рублей;</w:t>
      </w:r>
    </w:p>
    <w:p w:rsidR="00281619" w:rsidRDefault="00281619" w:rsidP="005F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деятельности представительного органа – 5 061,9 тыс. рублей;</w:t>
      </w:r>
    </w:p>
    <w:p w:rsidR="00281619" w:rsidRDefault="00281619" w:rsidP="005F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деятельности Контрольно-ревизионной комиссии – 2 252,1 тыс. рублей;</w:t>
      </w:r>
    </w:p>
    <w:p w:rsidR="00281619" w:rsidRDefault="00281619" w:rsidP="005F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резервный фонд – 500,0 тыс. рублей;</w:t>
      </w:r>
    </w:p>
    <w:p w:rsidR="00281619" w:rsidRDefault="00281619" w:rsidP="005F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непрограммые расходы – 588,9 тыс. рублей.</w:t>
      </w:r>
    </w:p>
    <w:p w:rsidR="0030130A" w:rsidRDefault="0030130A" w:rsidP="005F5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619" w:rsidRDefault="00281619" w:rsidP="002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EB">
        <w:rPr>
          <w:rFonts w:ascii="Times New Roman" w:hAnsi="Times New Roman" w:cs="Times New Roman"/>
          <w:sz w:val="28"/>
          <w:szCs w:val="28"/>
        </w:rPr>
        <w:t xml:space="preserve">Расходы по непрограммным направлениям деятельности в проекте бюджета на </w:t>
      </w:r>
      <w:r w:rsidRPr="009F475B">
        <w:rPr>
          <w:rFonts w:ascii="Times New Roman" w:hAnsi="Times New Roman" w:cs="Times New Roman"/>
          <w:b/>
          <w:sz w:val="28"/>
          <w:szCs w:val="28"/>
        </w:rPr>
        <w:t>2027 год</w:t>
      </w:r>
      <w:r w:rsidRPr="00B778EB">
        <w:rPr>
          <w:rFonts w:ascii="Times New Roman" w:hAnsi="Times New Roman" w:cs="Times New Roman"/>
          <w:sz w:val="28"/>
          <w:szCs w:val="28"/>
        </w:rPr>
        <w:t xml:space="preserve"> запланированы в объеме </w:t>
      </w:r>
      <w:r w:rsidR="006925E0" w:rsidRPr="00A73C15">
        <w:rPr>
          <w:rFonts w:ascii="Times New Roman" w:hAnsi="Times New Roman" w:cs="Times New Roman"/>
          <w:b/>
          <w:sz w:val="28"/>
          <w:szCs w:val="28"/>
        </w:rPr>
        <w:t>12814,1</w:t>
      </w:r>
      <w:r w:rsidRPr="00A73C15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Pr="00B778EB">
        <w:rPr>
          <w:rFonts w:ascii="Times New Roman" w:hAnsi="Times New Roman" w:cs="Times New Roman"/>
          <w:sz w:val="28"/>
          <w:szCs w:val="28"/>
        </w:rPr>
        <w:t xml:space="preserve">, </w:t>
      </w:r>
      <w:r w:rsidR="006925E0">
        <w:rPr>
          <w:rFonts w:ascii="Times New Roman" w:hAnsi="Times New Roman" w:cs="Times New Roman"/>
          <w:sz w:val="28"/>
          <w:szCs w:val="28"/>
        </w:rPr>
        <w:t>3,6</w:t>
      </w:r>
      <w:r w:rsidRPr="00D65CF1">
        <w:rPr>
          <w:rFonts w:ascii="Times New Roman" w:hAnsi="Times New Roman" w:cs="Times New Roman"/>
          <w:sz w:val="28"/>
          <w:szCs w:val="28"/>
        </w:rPr>
        <w:t>%</w:t>
      </w:r>
      <w:r w:rsidRPr="00B778EB">
        <w:rPr>
          <w:rFonts w:ascii="Times New Roman" w:hAnsi="Times New Roman" w:cs="Times New Roman"/>
          <w:sz w:val="28"/>
          <w:szCs w:val="28"/>
        </w:rPr>
        <w:t xml:space="preserve"> всех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475B" w:rsidRDefault="009F475B" w:rsidP="009F4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деятельности Администрации муниципального образования – </w:t>
      </w:r>
      <w:r w:rsidR="006925E0">
        <w:rPr>
          <w:rFonts w:ascii="Times New Roman" w:hAnsi="Times New Roman" w:cs="Times New Roman"/>
          <w:sz w:val="28"/>
          <w:szCs w:val="28"/>
        </w:rPr>
        <w:t xml:space="preserve">5825,9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F475B" w:rsidRDefault="009F475B" w:rsidP="009F4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деятельности представительного органа – </w:t>
      </w:r>
      <w:r w:rsidR="006925E0">
        <w:rPr>
          <w:rFonts w:ascii="Times New Roman" w:hAnsi="Times New Roman" w:cs="Times New Roman"/>
          <w:sz w:val="28"/>
          <w:szCs w:val="28"/>
        </w:rPr>
        <w:t xml:space="preserve">3682,2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F475B" w:rsidRDefault="009F475B" w:rsidP="009F4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деятельности Контрольно-ревизионной комиссии – </w:t>
      </w:r>
      <w:r w:rsidR="006925E0">
        <w:rPr>
          <w:rFonts w:ascii="Times New Roman" w:hAnsi="Times New Roman" w:cs="Times New Roman"/>
          <w:sz w:val="28"/>
          <w:szCs w:val="28"/>
        </w:rPr>
        <w:t xml:space="preserve">2162,1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F475B" w:rsidRDefault="009F475B" w:rsidP="009F4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резервный фонд – </w:t>
      </w:r>
      <w:r w:rsidR="006925E0">
        <w:rPr>
          <w:rFonts w:ascii="Times New Roman" w:hAnsi="Times New Roman" w:cs="Times New Roman"/>
          <w:sz w:val="28"/>
          <w:szCs w:val="28"/>
        </w:rPr>
        <w:t xml:space="preserve">500,0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281619" w:rsidRDefault="009F475B" w:rsidP="009F4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непрограммые расходы – </w:t>
      </w:r>
      <w:r w:rsidR="006925E0">
        <w:rPr>
          <w:rFonts w:ascii="Times New Roman" w:hAnsi="Times New Roman" w:cs="Times New Roman"/>
          <w:sz w:val="28"/>
          <w:szCs w:val="28"/>
        </w:rPr>
        <w:t xml:space="preserve">643,9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6925E0" w:rsidRDefault="006925E0" w:rsidP="00692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EB">
        <w:rPr>
          <w:rFonts w:ascii="Times New Roman" w:hAnsi="Times New Roman" w:cs="Times New Roman"/>
          <w:sz w:val="28"/>
          <w:szCs w:val="28"/>
        </w:rPr>
        <w:t xml:space="preserve">Расходы по непрограммным направлениям деятельности в проекте бюджета на </w:t>
      </w:r>
      <w:r w:rsidRPr="009F475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F475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B778EB">
        <w:rPr>
          <w:rFonts w:ascii="Times New Roman" w:hAnsi="Times New Roman" w:cs="Times New Roman"/>
          <w:sz w:val="28"/>
          <w:szCs w:val="28"/>
        </w:rPr>
        <w:t xml:space="preserve"> запланированы в объеме </w:t>
      </w:r>
      <w:r w:rsidRPr="00A73C15">
        <w:rPr>
          <w:rFonts w:ascii="Times New Roman" w:hAnsi="Times New Roman" w:cs="Times New Roman"/>
          <w:b/>
          <w:sz w:val="28"/>
          <w:szCs w:val="28"/>
        </w:rPr>
        <w:t>11984,3 тыс. рублей</w:t>
      </w:r>
      <w:r w:rsidRPr="00B778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3,6</w:t>
      </w:r>
      <w:r w:rsidRPr="00D65CF1">
        <w:rPr>
          <w:rFonts w:ascii="Times New Roman" w:hAnsi="Times New Roman" w:cs="Times New Roman"/>
          <w:sz w:val="28"/>
          <w:szCs w:val="28"/>
        </w:rPr>
        <w:t>%</w:t>
      </w:r>
      <w:r w:rsidRPr="00B778EB">
        <w:rPr>
          <w:rFonts w:ascii="Times New Roman" w:hAnsi="Times New Roman" w:cs="Times New Roman"/>
          <w:sz w:val="28"/>
          <w:szCs w:val="28"/>
        </w:rPr>
        <w:t xml:space="preserve"> всех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25E0" w:rsidRDefault="006925E0" w:rsidP="00692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деятельности Администрации муниципального образования – 4825,9 тыс. рублей;</w:t>
      </w:r>
    </w:p>
    <w:p w:rsidR="006925E0" w:rsidRDefault="006925E0" w:rsidP="00692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деятельности представительного органа – 3682,2 тыс. рублей;</w:t>
      </w:r>
    </w:p>
    <w:p w:rsidR="006925E0" w:rsidRDefault="006925E0" w:rsidP="00692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деятельности Контрольно-ревизионной комиссии – 2162,1 тыс. рублей;</w:t>
      </w:r>
    </w:p>
    <w:p w:rsidR="006925E0" w:rsidRDefault="006925E0" w:rsidP="00692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резервный фонд – 500,0 тыс. рублей;</w:t>
      </w:r>
    </w:p>
    <w:p w:rsidR="006925E0" w:rsidRDefault="006925E0" w:rsidP="00692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непрограммые расходы – 814,1 тыс. рублей.</w:t>
      </w:r>
    </w:p>
    <w:p w:rsidR="00281619" w:rsidRPr="00B778EB" w:rsidRDefault="00281619" w:rsidP="005F5A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136F" w:rsidRDefault="009E14DB" w:rsidP="009E1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EB">
        <w:rPr>
          <w:rFonts w:ascii="Times New Roman" w:hAnsi="Times New Roman" w:cs="Times New Roman"/>
          <w:sz w:val="28"/>
          <w:szCs w:val="28"/>
        </w:rPr>
        <w:t xml:space="preserve">Размер резервного фонда в проекте бюджета </w:t>
      </w:r>
      <w:r w:rsidR="00951CE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778EB">
        <w:rPr>
          <w:rFonts w:ascii="Times New Roman" w:hAnsi="Times New Roman" w:cs="Times New Roman"/>
          <w:sz w:val="28"/>
          <w:szCs w:val="28"/>
        </w:rPr>
        <w:t xml:space="preserve"> на 202</w:t>
      </w:r>
      <w:r w:rsidR="007522EB">
        <w:rPr>
          <w:rFonts w:ascii="Times New Roman" w:hAnsi="Times New Roman" w:cs="Times New Roman"/>
          <w:sz w:val="28"/>
          <w:szCs w:val="28"/>
        </w:rPr>
        <w:t>6</w:t>
      </w:r>
      <w:r w:rsidRPr="00B778EB">
        <w:rPr>
          <w:rFonts w:ascii="Times New Roman" w:hAnsi="Times New Roman" w:cs="Times New Roman"/>
          <w:sz w:val="28"/>
          <w:szCs w:val="28"/>
        </w:rPr>
        <w:t>-202</w:t>
      </w:r>
      <w:r w:rsidR="007522EB">
        <w:rPr>
          <w:rFonts w:ascii="Times New Roman" w:hAnsi="Times New Roman" w:cs="Times New Roman"/>
          <w:sz w:val="28"/>
          <w:szCs w:val="28"/>
        </w:rPr>
        <w:t>7</w:t>
      </w:r>
      <w:r w:rsidR="00951C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5CF1">
        <w:rPr>
          <w:rFonts w:ascii="Times New Roman" w:hAnsi="Times New Roman" w:cs="Times New Roman"/>
          <w:sz w:val="28"/>
          <w:szCs w:val="28"/>
        </w:rPr>
        <w:t xml:space="preserve"> установлен в объеме 5</w:t>
      </w:r>
      <w:r w:rsidRPr="00B778EB">
        <w:rPr>
          <w:rFonts w:ascii="Times New Roman" w:hAnsi="Times New Roman" w:cs="Times New Roman"/>
          <w:sz w:val="28"/>
          <w:szCs w:val="28"/>
        </w:rPr>
        <w:t>00 тыс. руб. на каждый год – 0,</w:t>
      </w:r>
      <w:r w:rsidR="00D40BFA" w:rsidRPr="00B778EB">
        <w:rPr>
          <w:rFonts w:ascii="Times New Roman" w:hAnsi="Times New Roman" w:cs="Times New Roman"/>
          <w:sz w:val="28"/>
          <w:szCs w:val="28"/>
        </w:rPr>
        <w:t>2</w:t>
      </w:r>
      <w:r w:rsidRPr="00B778EB">
        <w:rPr>
          <w:rFonts w:ascii="Times New Roman" w:hAnsi="Times New Roman" w:cs="Times New Roman"/>
          <w:sz w:val="28"/>
          <w:szCs w:val="28"/>
        </w:rPr>
        <w:t xml:space="preserve">% утвержденных расходов бюджета муниципального </w:t>
      </w:r>
      <w:r w:rsidR="005F5AAA" w:rsidRPr="00B778EB">
        <w:rPr>
          <w:rFonts w:ascii="Times New Roman" w:hAnsi="Times New Roman" w:cs="Times New Roman"/>
          <w:sz w:val="28"/>
          <w:szCs w:val="28"/>
        </w:rPr>
        <w:t>образования</w:t>
      </w:r>
      <w:r w:rsidRPr="00B778EB">
        <w:rPr>
          <w:rFonts w:ascii="Times New Roman" w:hAnsi="Times New Roman" w:cs="Times New Roman"/>
          <w:sz w:val="28"/>
          <w:szCs w:val="28"/>
        </w:rPr>
        <w:t xml:space="preserve">, что соответствует ст.81 БК РФ </w:t>
      </w:r>
      <w:r w:rsidR="001762FF">
        <w:rPr>
          <w:rFonts w:ascii="Times New Roman" w:hAnsi="Times New Roman" w:cs="Times New Roman"/>
          <w:sz w:val="28"/>
          <w:szCs w:val="28"/>
        </w:rPr>
        <w:t xml:space="preserve">   </w:t>
      </w:r>
      <w:r w:rsidRPr="00B778EB">
        <w:rPr>
          <w:rFonts w:ascii="Times New Roman" w:hAnsi="Times New Roman" w:cs="Times New Roman"/>
          <w:sz w:val="28"/>
          <w:szCs w:val="28"/>
        </w:rPr>
        <w:t>(не более 3%).</w:t>
      </w:r>
    </w:p>
    <w:p w:rsidR="00925F8F" w:rsidRDefault="00925F8F" w:rsidP="009E1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30A" w:rsidRPr="00D75B7B" w:rsidRDefault="0030130A" w:rsidP="0030130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B7B"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бюджетных ассигнований</w:t>
      </w:r>
    </w:p>
    <w:p w:rsidR="00925F8F" w:rsidRDefault="0030130A" w:rsidP="0030130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B7B">
        <w:rPr>
          <w:rFonts w:ascii="Times New Roman" w:hAnsi="Times New Roman" w:cs="Times New Roman"/>
          <w:b/>
          <w:sz w:val="28"/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</w:t>
      </w:r>
      <w:r w:rsidR="00925F8F" w:rsidRPr="0030130A">
        <w:rPr>
          <w:rFonts w:ascii="Times New Roman" w:hAnsi="Times New Roman" w:cs="Times New Roman"/>
          <w:b/>
          <w:sz w:val="28"/>
          <w:szCs w:val="28"/>
        </w:rPr>
        <w:t>на 2026 год</w:t>
      </w:r>
    </w:p>
    <w:p w:rsidR="0030130A" w:rsidRDefault="0030130A" w:rsidP="00925F8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30A" w:rsidRPr="0030130A" w:rsidRDefault="0030130A" w:rsidP="00925F8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F8F" w:rsidRDefault="00925F8F" w:rsidP="00925F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76348" cy="5327374"/>
            <wp:effectExtent l="19050" t="0" r="19602" b="6626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25F8F" w:rsidRDefault="00925F8F" w:rsidP="00925F8F">
      <w:pPr>
        <w:jc w:val="both"/>
      </w:pPr>
    </w:p>
    <w:p w:rsidR="00925F8F" w:rsidRDefault="00925F8F" w:rsidP="00925F8F">
      <w:pPr>
        <w:rPr>
          <w:sz w:val="2"/>
          <w:szCs w:val="2"/>
        </w:rPr>
      </w:pPr>
    </w:p>
    <w:tbl>
      <w:tblPr>
        <w:tblW w:w="0" w:type="auto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1"/>
        <w:gridCol w:w="459"/>
        <w:gridCol w:w="459"/>
        <w:gridCol w:w="2423"/>
      </w:tblGrid>
      <w:tr w:rsidR="00925F8F" w:rsidRPr="002175BD" w:rsidTr="001F7BC7">
        <w:trPr>
          <w:cantSplit/>
          <w:trHeight w:val="809"/>
          <w:tblHeader/>
          <w:jc w:val="center"/>
        </w:trPr>
        <w:tc>
          <w:tcPr>
            <w:tcW w:w="6861" w:type="dxa"/>
            <w:vAlign w:val="center"/>
            <w:hideMark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56" w:type="dxa"/>
            <w:noWrap/>
            <w:textDirection w:val="btLr"/>
            <w:vAlign w:val="center"/>
            <w:hideMark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456" w:type="dxa"/>
            <w:noWrap/>
            <w:textDirection w:val="btLr"/>
            <w:vAlign w:val="center"/>
            <w:hideMark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Подраздел</w:t>
            </w:r>
          </w:p>
        </w:tc>
        <w:tc>
          <w:tcPr>
            <w:tcW w:w="2423" w:type="dxa"/>
            <w:noWrap/>
            <w:vAlign w:val="center"/>
            <w:hideMark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(рублей)</w:t>
            </w:r>
          </w:p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25F8F" w:rsidRPr="002175BD" w:rsidTr="001F7BC7">
        <w:trPr>
          <w:cantSplit/>
          <w:trHeight w:val="303"/>
          <w:tblHeader/>
          <w:jc w:val="center"/>
        </w:trPr>
        <w:tc>
          <w:tcPr>
            <w:tcW w:w="6861" w:type="dxa"/>
            <w:vAlign w:val="bottom"/>
          </w:tcPr>
          <w:p w:rsidR="00925F8F" w:rsidRPr="00925F8F" w:rsidRDefault="00925F8F" w:rsidP="001F7BC7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6" w:type="dxa"/>
            <w:noWrap/>
            <w:vAlign w:val="bottom"/>
          </w:tcPr>
          <w:p w:rsidR="00925F8F" w:rsidRPr="00925F8F" w:rsidRDefault="00925F8F" w:rsidP="001F7BC7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6" w:type="dxa"/>
            <w:noWrap/>
            <w:vAlign w:val="bottom"/>
          </w:tcPr>
          <w:p w:rsidR="00925F8F" w:rsidRPr="00925F8F" w:rsidRDefault="00925F8F" w:rsidP="001F7BC7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23" w:type="dxa"/>
            <w:noWrap/>
            <w:vAlign w:val="bottom"/>
          </w:tcPr>
          <w:p w:rsidR="00925F8F" w:rsidRPr="00925F8F" w:rsidRDefault="00925F8F" w:rsidP="001F7BC7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115 979 600,00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2 825 900,00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5 061 900,00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55 738 800,00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11 795 100,00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40 057 900,00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578 755,10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578 755,10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60 000,00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52 817 200,00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48 342 200,00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975 000,00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23 630 257,73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4 100 000,00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17 830 257,73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1 200 000,00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144 284 180,29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16 125 600,00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116 099 380,29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7 959 700,00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495 200,00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3 604 300,00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40 917 590,71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40 817 590,71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9 032 277,00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4 200 000,00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2 088 000,00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539 418,00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b/>
                <w:sz w:val="20"/>
                <w:szCs w:val="20"/>
              </w:rPr>
              <w:t>11 252 100,00</w:t>
            </w:r>
          </w:p>
        </w:tc>
      </w:tr>
      <w:tr w:rsidR="00925F8F" w:rsidRPr="00F73063" w:rsidTr="001F7BC7">
        <w:trPr>
          <w:cantSplit/>
          <w:trHeight w:val="303"/>
          <w:tblHeader/>
          <w:jc w:val="center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F8F" w:rsidRPr="00925F8F" w:rsidRDefault="00925F8F" w:rsidP="001F7BC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25F8F">
              <w:rPr>
                <w:rFonts w:ascii="Times New Roman" w:hAnsi="Times New Roman" w:cs="Times New Roman"/>
                <w:sz w:val="20"/>
                <w:szCs w:val="20"/>
              </w:rPr>
              <w:t>11 052 100,00</w:t>
            </w:r>
          </w:p>
        </w:tc>
      </w:tr>
    </w:tbl>
    <w:p w:rsidR="00925F8F" w:rsidRDefault="00925F8F" w:rsidP="009E1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30A" w:rsidRDefault="0030130A" w:rsidP="009E1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30A" w:rsidRDefault="0030130A" w:rsidP="009E1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30A" w:rsidRDefault="0030130A" w:rsidP="009E1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30A" w:rsidRDefault="0030130A" w:rsidP="009E1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30A" w:rsidRDefault="0030130A" w:rsidP="009E1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30A" w:rsidRDefault="0030130A" w:rsidP="009E1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30A" w:rsidRDefault="0030130A" w:rsidP="009E1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B7B" w:rsidRDefault="00D75B7B" w:rsidP="009E1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B7B" w:rsidRPr="00D75B7B" w:rsidRDefault="00D75B7B" w:rsidP="00D75B7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B7B"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бюджетных ассигнований</w:t>
      </w:r>
    </w:p>
    <w:p w:rsidR="00D75B7B" w:rsidRPr="00D75B7B" w:rsidRDefault="00D75B7B" w:rsidP="00D75B7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B7B">
        <w:rPr>
          <w:rFonts w:ascii="Times New Roman" w:hAnsi="Times New Roman" w:cs="Times New Roman"/>
          <w:b/>
          <w:sz w:val="28"/>
          <w:szCs w:val="28"/>
        </w:rPr>
        <w:t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 плановый период 2027 и 2028 годов</w:t>
      </w:r>
    </w:p>
    <w:p w:rsidR="00D75B7B" w:rsidRDefault="00D75B7B" w:rsidP="00D75B7B">
      <w:pPr>
        <w:ind w:firstLine="709"/>
        <w:jc w:val="both"/>
      </w:pPr>
    </w:p>
    <w:p w:rsidR="0030130A" w:rsidRDefault="0030130A" w:rsidP="00D75B7B">
      <w:pPr>
        <w:ind w:firstLine="709"/>
        <w:jc w:val="both"/>
      </w:pPr>
    </w:p>
    <w:p w:rsidR="00D75B7B" w:rsidRDefault="00D75B7B" w:rsidP="0030130A">
      <w:pPr>
        <w:jc w:val="both"/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72782" cy="3601940"/>
            <wp:effectExtent l="19050" t="0" r="27968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5B7B" w:rsidRDefault="00D75B7B" w:rsidP="00D75B7B">
      <w:pPr>
        <w:rPr>
          <w:sz w:val="2"/>
          <w:szCs w:val="2"/>
        </w:rPr>
      </w:pPr>
    </w:p>
    <w:p w:rsidR="0030130A" w:rsidRDefault="0030130A" w:rsidP="00D75B7B">
      <w:pPr>
        <w:rPr>
          <w:sz w:val="2"/>
          <w:szCs w:val="2"/>
        </w:rPr>
      </w:pPr>
    </w:p>
    <w:p w:rsidR="009E14DB" w:rsidRPr="0030130A" w:rsidRDefault="00D75B7B" w:rsidP="0030130A">
      <w:pPr>
        <w:rPr>
          <w:sz w:val="2"/>
          <w:szCs w:val="2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78498" cy="3641394"/>
            <wp:effectExtent l="19050" t="0" r="22252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07CF4" w:rsidRDefault="00C07CF4" w:rsidP="00897E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Формирование предварительных объемов </w:t>
      </w:r>
      <w:r w:rsidR="00732C4D" w:rsidRPr="009F036A">
        <w:rPr>
          <w:rFonts w:ascii="Times New Roman" w:hAnsi="Times New Roman" w:cs="Times New Roman"/>
          <w:b/>
          <w:sz w:val="28"/>
          <w:szCs w:val="28"/>
        </w:rPr>
        <w:t>и</w:t>
      </w:r>
      <w:r w:rsidRPr="009F036A">
        <w:rPr>
          <w:rFonts w:ascii="Times New Roman" w:hAnsi="Times New Roman" w:cs="Times New Roman"/>
          <w:b/>
          <w:sz w:val="28"/>
          <w:szCs w:val="28"/>
        </w:rPr>
        <w:t>ных расчетных расходов</w:t>
      </w:r>
      <w:r w:rsidR="0030130A">
        <w:rPr>
          <w:rFonts w:ascii="Times New Roman" w:hAnsi="Times New Roman" w:cs="Times New Roman"/>
          <w:b/>
          <w:sz w:val="28"/>
          <w:szCs w:val="28"/>
        </w:rPr>
        <w:t>:</w:t>
      </w:r>
    </w:p>
    <w:p w:rsidR="0030130A" w:rsidRPr="009F036A" w:rsidRDefault="0030130A" w:rsidP="00897E2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2EB" w:rsidRPr="007522EB" w:rsidRDefault="007522EB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EB">
        <w:rPr>
          <w:rFonts w:ascii="Times New Roman" w:hAnsi="Times New Roman" w:cs="Times New Roman"/>
          <w:sz w:val="28"/>
          <w:szCs w:val="28"/>
        </w:rPr>
        <w:t>- расходы на уплату налога на</w:t>
      </w:r>
      <w:r w:rsidR="0030130A">
        <w:rPr>
          <w:rFonts w:ascii="Times New Roman" w:hAnsi="Times New Roman" w:cs="Times New Roman"/>
          <w:sz w:val="28"/>
          <w:szCs w:val="28"/>
        </w:rPr>
        <w:t xml:space="preserve"> имущество и транспортный налог</w:t>
      </w:r>
      <w:r w:rsidR="000E1C21">
        <w:rPr>
          <w:rFonts w:ascii="Times New Roman" w:hAnsi="Times New Roman" w:cs="Times New Roman"/>
          <w:sz w:val="28"/>
          <w:szCs w:val="28"/>
        </w:rPr>
        <w:t xml:space="preserve"> </w:t>
      </w:r>
      <w:r w:rsidRPr="007522EB">
        <w:rPr>
          <w:rFonts w:ascii="Times New Roman" w:hAnsi="Times New Roman" w:cs="Times New Roman"/>
          <w:sz w:val="28"/>
          <w:szCs w:val="28"/>
        </w:rPr>
        <w:t>по состоянию на 01.11.2025 года;</w:t>
      </w:r>
    </w:p>
    <w:p w:rsidR="007522EB" w:rsidRPr="007522EB" w:rsidRDefault="007522EB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EB">
        <w:rPr>
          <w:rFonts w:ascii="Times New Roman" w:hAnsi="Times New Roman" w:cs="Times New Roman"/>
          <w:sz w:val="28"/>
          <w:szCs w:val="28"/>
        </w:rPr>
        <w:t>- пенсии муниципальным служащим в размере 4200,0 тыс. рублей;</w:t>
      </w:r>
    </w:p>
    <w:p w:rsidR="007522EB" w:rsidRPr="007522EB" w:rsidRDefault="007522EB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EB">
        <w:rPr>
          <w:rFonts w:ascii="Times New Roman" w:hAnsi="Times New Roman" w:cs="Times New Roman"/>
          <w:sz w:val="28"/>
          <w:szCs w:val="28"/>
        </w:rPr>
        <w:t xml:space="preserve">- размер дорожного фонда муниципального образования запланирован </w:t>
      </w:r>
      <w:r w:rsidR="000E1C21">
        <w:rPr>
          <w:rFonts w:ascii="Times New Roman" w:hAnsi="Times New Roman" w:cs="Times New Roman"/>
          <w:sz w:val="28"/>
          <w:szCs w:val="28"/>
        </w:rPr>
        <w:t xml:space="preserve">  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</w:t>
      </w:r>
      <w:r w:rsidR="000E1C21">
        <w:rPr>
          <w:rFonts w:ascii="Times New Roman" w:hAnsi="Times New Roman" w:cs="Times New Roman"/>
          <w:sz w:val="28"/>
          <w:szCs w:val="28"/>
        </w:rPr>
        <w:t xml:space="preserve"> </w:t>
      </w:r>
      <w:r w:rsidRPr="007522EB">
        <w:rPr>
          <w:rFonts w:ascii="Times New Roman" w:hAnsi="Times New Roman" w:cs="Times New Roman"/>
          <w:sz w:val="28"/>
          <w:szCs w:val="28"/>
        </w:rPr>
        <w:t>на 2026 год в сумме 28 292,2 тыс. рублей, 2027 год – 37 378,4 тыс. рублей; 2028 год – 36 894,5 тыс. рублей.</w:t>
      </w:r>
    </w:p>
    <w:p w:rsidR="007522EB" w:rsidRDefault="007522EB" w:rsidP="00551E4A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5B0" w:rsidRDefault="00732C4D" w:rsidP="00551E4A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36A">
        <w:rPr>
          <w:rFonts w:ascii="Times New Roman" w:hAnsi="Times New Roman" w:cs="Times New Roman"/>
          <w:b/>
          <w:sz w:val="28"/>
          <w:szCs w:val="28"/>
        </w:rPr>
        <w:t>Расходы на оплату труда и начисления</w:t>
      </w:r>
      <w:r w:rsidR="009578F7" w:rsidRPr="009F036A">
        <w:rPr>
          <w:rFonts w:ascii="Times New Roman" w:hAnsi="Times New Roman" w:cs="Times New Roman"/>
          <w:b/>
          <w:sz w:val="28"/>
          <w:szCs w:val="28"/>
        </w:rPr>
        <w:t xml:space="preserve"> на неё</w:t>
      </w:r>
      <w:r w:rsidRPr="009F03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C75F3" w:rsidRPr="009F0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8F7" w:rsidRPr="009F036A">
        <w:rPr>
          <w:rFonts w:ascii="Times New Roman" w:hAnsi="Times New Roman" w:cs="Times New Roman"/>
          <w:b/>
          <w:sz w:val="28"/>
          <w:szCs w:val="28"/>
        </w:rPr>
        <w:t>расходы на</w:t>
      </w:r>
      <w:r w:rsidRPr="009F036A">
        <w:rPr>
          <w:rFonts w:ascii="Times New Roman" w:hAnsi="Times New Roman" w:cs="Times New Roman"/>
          <w:b/>
          <w:sz w:val="28"/>
          <w:szCs w:val="28"/>
        </w:rPr>
        <w:t xml:space="preserve"> ТЭР</w:t>
      </w:r>
      <w:r w:rsidR="008C75F3" w:rsidRPr="009F0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3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11EFE" w:rsidRPr="009F0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36A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B2760F" w:rsidRPr="009F036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CA2AD8">
        <w:rPr>
          <w:rFonts w:ascii="Times New Roman" w:hAnsi="Times New Roman" w:cs="Times New Roman"/>
          <w:b/>
          <w:sz w:val="28"/>
          <w:szCs w:val="28"/>
        </w:rPr>
        <w:t>округа</w:t>
      </w:r>
      <w:r w:rsidR="00B2760F" w:rsidRPr="009F0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36A">
        <w:rPr>
          <w:rFonts w:ascii="Times New Roman" w:hAnsi="Times New Roman" w:cs="Times New Roman"/>
          <w:b/>
          <w:sz w:val="28"/>
          <w:szCs w:val="28"/>
        </w:rPr>
        <w:t>составляют:</w:t>
      </w:r>
    </w:p>
    <w:p w:rsidR="00732C4D" w:rsidRDefault="00732C4D" w:rsidP="001825B0">
      <w:pPr>
        <w:pStyle w:val="a6"/>
        <w:ind w:firstLine="708"/>
        <w:jc w:val="right"/>
        <w:rPr>
          <w:rFonts w:ascii="Times New Roman" w:hAnsi="Times New Roman" w:cs="Times New Roman"/>
        </w:rPr>
      </w:pPr>
      <w:r w:rsidRPr="009F036A">
        <w:rPr>
          <w:rFonts w:ascii="Times New Roman" w:hAnsi="Times New Roman" w:cs="Times New Roman"/>
        </w:rPr>
        <w:t xml:space="preserve">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8"/>
        <w:gridCol w:w="2409"/>
        <w:gridCol w:w="2552"/>
        <w:gridCol w:w="2092"/>
      </w:tblGrid>
      <w:tr w:rsidR="007522EB" w:rsidRPr="00BB2BEE" w:rsidTr="0030130A">
        <w:tc>
          <w:tcPr>
            <w:tcW w:w="3368" w:type="dxa"/>
          </w:tcPr>
          <w:p w:rsidR="007522EB" w:rsidRPr="0030130A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22EB" w:rsidRPr="0030130A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30A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552" w:type="dxa"/>
          </w:tcPr>
          <w:p w:rsidR="007522EB" w:rsidRPr="0030130A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30A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92" w:type="dxa"/>
          </w:tcPr>
          <w:p w:rsidR="007522EB" w:rsidRPr="0030130A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30A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7522EB" w:rsidRPr="000176E8" w:rsidTr="0030130A">
        <w:tc>
          <w:tcPr>
            <w:tcW w:w="3368" w:type="dxa"/>
          </w:tcPr>
          <w:p w:rsidR="007522EB" w:rsidRPr="0030130A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0130A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и начисления</w:t>
            </w:r>
          </w:p>
        </w:tc>
        <w:tc>
          <w:tcPr>
            <w:tcW w:w="2409" w:type="dxa"/>
          </w:tcPr>
          <w:p w:rsidR="007522EB" w:rsidRPr="0030130A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0130A">
              <w:rPr>
                <w:rFonts w:ascii="Times New Roman" w:hAnsi="Times New Roman" w:cs="Times New Roman"/>
                <w:sz w:val="24"/>
                <w:szCs w:val="24"/>
              </w:rPr>
              <w:t>152 723,0</w:t>
            </w:r>
          </w:p>
        </w:tc>
        <w:tc>
          <w:tcPr>
            <w:tcW w:w="2552" w:type="dxa"/>
          </w:tcPr>
          <w:p w:rsidR="007522EB" w:rsidRPr="0030130A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0130A">
              <w:rPr>
                <w:rFonts w:ascii="Times New Roman" w:hAnsi="Times New Roman" w:cs="Times New Roman"/>
                <w:sz w:val="24"/>
                <w:szCs w:val="24"/>
              </w:rPr>
              <w:t>152 723,0</w:t>
            </w:r>
          </w:p>
        </w:tc>
        <w:tc>
          <w:tcPr>
            <w:tcW w:w="2092" w:type="dxa"/>
          </w:tcPr>
          <w:p w:rsidR="007522EB" w:rsidRPr="0030130A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0130A">
              <w:rPr>
                <w:rFonts w:ascii="Times New Roman" w:hAnsi="Times New Roman" w:cs="Times New Roman"/>
                <w:sz w:val="24"/>
                <w:szCs w:val="24"/>
              </w:rPr>
              <w:t>152 723,0</w:t>
            </w:r>
          </w:p>
        </w:tc>
      </w:tr>
      <w:tr w:rsidR="007522EB" w:rsidRPr="000176E8" w:rsidTr="0030130A">
        <w:tc>
          <w:tcPr>
            <w:tcW w:w="3368" w:type="dxa"/>
          </w:tcPr>
          <w:p w:rsidR="007522EB" w:rsidRPr="0030130A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0130A">
              <w:rPr>
                <w:rFonts w:ascii="Times New Roman" w:hAnsi="Times New Roman" w:cs="Times New Roman"/>
                <w:sz w:val="24"/>
                <w:szCs w:val="24"/>
              </w:rPr>
              <w:t>ТЭР</w:t>
            </w:r>
          </w:p>
        </w:tc>
        <w:tc>
          <w:tcPr>
            <w:tcW w:w="2409" w:type="dxa"/>
          </w:tcPr>
          <w:p w:rsidR="007522EB" w:rsidRPr="0030130A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0130A">
              <w:rPr>
                <w:rFonts w:ascii="Times New Roman" w:hAnsi="Times New Roman" w:cs="Times New Roman"/>
                <w:sz w:val="24"/>
                <w:szCs w:val="24"/>
              </w:rPr>
              <w:t>30 442,4</w:t>
            </w:r>
          </w:p>
        </w:tc>
        <w:tc>
          <w:tcPr>
            <w:tcW w:w="2552" w:type="dxa"/>
          </w:tcPr>
          <w:p w:rsidR="007522EB" w:rsidRPr="0030130A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0130A">
              <w:rPr>
                <w:rFonts w:ascii="Times New Roman" w:hAnsi="Times New Roman" w:cs="Times New Roman"/>
                <w:sz w:val="24"/>
                <w:szCs w:val="24"/>
              </w:rPr>
              <w:t>15 387,0</w:t>
            </w:r>
          </w:p>
        </w:tc>
        <w:tc>
          <w:tcPr>
            <w:tcW w:w="2092" w:type="dxa"/>
          </w:tcPr>
          <w:p w:rsidR="007522EB" w:rsidRPr="0030130A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0130A">
              <w:rPr>
                <w:rFonts w:ascii="Times New Roman" w:hAnsi="Times New Roman" w:cs="Times New Roman"/>
                <w:sz w:val="24"/>
                <w:szCs w:val="24"/>
              </w:rPr>
              <w:t>15 963,4</w:t>
            </w:r>
          </w:p>
        </w:tc>
      </w:tr>
    </w:tbl>
    <w:p w:rsidR="007522EB" w:rsidRPr="009F036A" w:rsidRDefault="007522EB" w:rsidP="007522EB">
      <w:pPr>
        <w:pStyle w:val="a6"/>
        <w:ind w:firstLine="708"/>
        <w:jc w:val="center"/>
        <w:rPr>
          <w:rFonts w:ascii="Times New Roman" w:hAnsi="Times New Roman" w:cs="Times New Roman"/>
        </w:rPr>
      </w:pPr>
    </w:p>
    <w:p w:rsidR="00732C4D" w:rsidRPr="009F036A" w:rsidRDefault="00732C4D" w:rsidP="00897E2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36A">
        <w:rPr>
          <w:rFonts w:ascii="Times New Roman" w:hAnsi="Times New Roman" w:cs="Times New Roman"/>
          <w:sz w:val="28"/>
          <w:szCs w:val="28"/>
        </w:rPr>
        <w:t xml:space="preserve">В разрезе главных распорядителей средств </w:t>
      </w:r>
      <w:r w:rsidR="006B2EFB" w:rsidRPr="00B778E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B2EF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B2EFB" w:rsidRPr="00B778EB">
        <w:rPr>
          <w:rFonts w:ascii="Times New Roman" w:hAnsi="Times New Roman" w:cs="Times New Roman"/>
          <w:sz w:val="28"/>
          <w:szCs w:val="28"/>
        </w:rPr>
        <w:t xml:space="preserve"> </w:t>
      </w:r>
      <w:r w:rsidRPr="009F036A">
        <w:rPr>
          <w:rFonts w:ascii="Times New Roman" w:hAnsi="Times New Roman" w:cs="Times New Roman"/>
          <w:sz w:val="28"/>
          <w:szCs w:val="28"/>
        </w:rPr>
        <w:t>расходы сложились следующим образом:</w:t>
      </w:r>
    </w:p>
    <w:p w:rsidR="00864607" w:rsidRDefault="00864607" w:rsidP="00732C4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C4D" w:rsidRPr="009F036A" w:rsidRDefault="00732C4D" w:rsidP="00732C4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6A">
        <w:rPr>
          <w:rFonts w:ascii="Times New Roman" w:hAnsi="Times New Roman" w:cs="Times New Roman"/>
          <w:b/>
          <w:sz w:val="28"/>
          <w:szCs w:val="28"/>
        </w:rPr>
        <w:t xml:space="preserve">Темкинский </w:t>
      </w:r>
      <w:r w:rsidR="00B64F43">
        <w:rPr>
          <w:rFonts w:ascii="Times New Roman" w:hAnsi="Times New Roman" w:cs="Times New Roman"/>
          <w:b/>
          <w:sz w:val="28"/>
          <w:szCs w:val="28"/>
        </w:rPr>
        <w:t xml:space="preserve">окружной </w:t>
      </w:r>
      <w:r w:rsidRPr="009F036A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32C4D" w:rsidRPr="009F036A" w:rsidRDefault="00732C4D" w:rsidP="00732C4D">
      <w:pPr>
        <w:pStyle w:val="a6"/>
        <w:jc w:val="both"/>
        <w:rPr>
          <w:rFonts w:ascii="Times New Roman" w:hAnsi="Times New Roman" w:cs="Times New Roman"/>
          <w:b/>
        </w:rPr>
      </w:pPr>
    </w:p>
    <w:p w:rsidR="007522EB" w:rsidRPr="00985353" w:rsidRDefault="007522EB" w:rsidP="007522EB">
      <w:pPr>
        <w:pStyle w:val="a4"/>
        <w:tabs>
          <w:tab w:val="left" w:pos="72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Темкинский окружной Совет депутатов</w:t>
      </w:r>
      <w:r w:rsidRPr="00985353">
        <w:rPr>
          <w:sz w:val="28"/>
          <w:szCs w:val="28"/>
        </w:rPr>
        <w:t xml:space="preserve"> является постоянно действующим </w:t>
      </w:r>
      <w:r>
        <w:rPr>
          <w:sz w:val="28"/>
          <w:szCs w:val="28"/>
        </w:rPr>
        <w:t>представительным</w:t>
      </w:r>
      <w:r w:rsidRPr="00985353">
        <w:rPr>
          <w:sz w:val="28"/>
          <w:szCs w:val="28"/>
        </w:rPr>
        <w:t xml:space="preserve"> органом </w:t>
      </w:r>
      <w:r>
        <w:rPr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Pr="00985353">
        <w:rPr>
          <w:sz w:val="28"/>
          <w:szCs w:val="28"/>
        </w:rPr>
        <w:t xml:space="preserve">. </w:t>
      </w:r>
    </w:p>
    <w:p w:rsidR="007522EB" w:rsidRDefault="007522EB" w:rsidP="007522EB">
      <w:pPr>
        <w:pStyle w:val="a4"/>
        <w:tabs>
          <w:tab w:val="left" w:pos="720"/>
        </w:tabs>
        <w:spacing w:after="0"/>
        <w:ind w:firstLine="720"/>
        <w:jc w:val="both"/>
        <w:rPr>
          <w:sz w:val="28"/>
          <w:szCs w:val="28"/>
        </w:rPr>
      </w:pPr>
      <w:r w:rsidRPr="00985353"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>решения</w:t>
      </w:r>
      <w:r w:rsidRPr="00985353">
        <w:rPr>
          <w:sz w:val="28"/>
          <w:szCs w:val="28"/>
        </w:rPr>
        <w:t xml:space="preserve"> о бюджете</w:t>
      </w:r>
      <w:r>
        <w:rPr>
          <w:sz w:val="28"/>
          <w:szCs w:val="28"/>
        </w:rPr>
        <w:t xml:space="preserve"> муниципального округа Совету депутатов</w:t>
      </w:r>
      <w:r w:rsidRPr="00985353">
        <w:rPr>
          <w:sz w:val="28"/>
          <w:szCs w:val="28"/>
        </w:rPr>
        <w:t xml:space="preserve"> предусмотрены ассигнования</w:t>
      </w:r>
      <w:r>
        <w:rPr>
          <w:sz w:val="28"/>
          <w:szCs w:val="28"/>
        </w:rPr>
        <w:t xml:space="preserve"> на</w:t>
      </w:r>
      <w:r w:rsidRPr="00985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организационное и </w:t>
      </w:r>
      <w:r w:rsidRPr="00985353">
        <w:rPr>
          <w:sz w:val="28"/>
          <w:szCs w:val="28"/>
        </w:rPr>
        <w:t>материально-техническо</w:t>
      </w:r>
      <w:r>
        <w:rPr>
          <w:sz w:val="28"/>
          <w:szCs w:val="28"/>
        </w:rPr>
        <w:t>е обеспечение</w:t>
      </w:r>
      <w:r w:rsidRPr="00985353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</w:t>
      </w:r>
      <w:r w:rsidRPr="00985353">
        <w:rPr>
          <w:sz w:val="28"/>
          <w:szCs w:val="28"/>
        </w:rPr>
        <w:t xml:space="preserve">аппарата </w:t>
      </w:r>
      <w:r>
        <w:rPr>
          <w:sz w:val="28"/>
          <w:szCs w:val="28"/>
        </w:rPr>
        <w:t xml:space="preserve">Темкинского окружного Совета депутатов, </w:t>
      </w:r>
      <w:r w:rsidR="001762FF">
        <w:rPr>
          <w:sz w:val="28"/>
          <w:szCs w:val="28"/>
        </w:rPr>
        <w:t xml:space="preserve">       </w:t>
      </w:r>
      <w:r w:rsidRPr="00985353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</w:t>
      </w:r>
      <w:r w:rsidRPr="00985353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компенсационные выплаты депутатам</w:t>
      </w:r>
      <w:r w:rsidRPr="00985353">
        <w:rPr>
          <w:sz w:val="28"/>
          <w:szCs w:val="28"/>
        </w:rPr>
        <w:t>.</w:t>
      </w:r>
    </w:p>
    <w:p w:rsidR="007522EB" w:rsidRPr="00BB2BEE" w:rsidRDefault="007522EB" w:rsidP="007522EB">
      <w:pPr>
        <w:pStyle w:val="a4"/>
        <w:tabs>
          <w:tab w:val="left" w:pos="720"/>
        </w:tabs>
        <w:spacing w:after="0"/>
        <w:ind w:firstLine="720"/>
        <w:jc w:val="right"/>
        <w:rPr>
          <w:sz w:val="22"/>
          <w:szCs w:val="22"/>
        </w:rPr>
      </w:pPr>
      <w:r w:rsidRPr="00BB2BEE">
        <w:rPr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8"/>
        <w:gridCol w:w="2126"/>
        <w:gridCol w:w="1985"/>
        <w:gridCol w:w="2092"/>
      </w:tblGrid>
      <w:tr w:rsidR="007522EB" w:rsidRPr="00AE31E4" w:rsidTr="00281619">
        <w:tc>
          <w:tcPr>
            <w:tcW w:w="4219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985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92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7522EB" w:rsidRPr="00AE31E4" w:rsidTr="00281619">
        <w:tc>
          <w:tcPr>
            <w:tcW w:w="4219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2126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1 837,0</w:t>
            </w:r>
          </w:p>
        </w:tc>
        <w:tc>
          <w:tcPr>
            <w:tcW w:w="1985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1 837,0</w:t>
            </w:r>
          </w:p>
        </w:tc>
        <w:tc>
          <w:tcPr>
            <w:tcW w:w="209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1 837,0</w:t>
            </w:r>
          </w:p>
        </w:tc>
      </w:tr>
      <w:tr w:rsidR="007522EB" w:rsidRPr="00AE31E4" w:rsidTr="00281619">
        <w:tc>
          <w:tcPr>
            <w:tcW w:w="4219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Аппарат Совета депутатов</w:t>
            </w:r>
          </w:p>
        </w:tc>
        <w:tc>
          <w:tcPr>
            <w:tcW w:w="2126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1 610,2</w:t>
            </w:r>
          </w:p>
        </w:tc>
        <w:tc>
          <w:tcPr>
            <w:tcW w:w="1985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1 045,2</w:t>
            </w:r>
          </w:p>
        </w:tc>
        <w:tc>
          <w:tcPr>
            <w:tcW w:w="209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1 045,2</w:t>
            </w:r>
          </w:p>
        </w:tc>
      </w:tr>
      <w:tr w:rsidR="007522EB" w:rsidRPr="00AE31E4" w:rsidTr="00281619">
        <w:tc>
          <w:tcPr>
            <w:tcW w:w="4219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Выплаты депутатам</w:t>
            </w:r>
          </w:p>
        </w:tc>
        <w:tc>
          <w:tcPr>
            <w:tcW w:w="2126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1 614,7</w:t>
            </w:r>
          </w:p>
        </w:tc>
        <w:tc>
          <w:tcPr>
            <w:tcW w:w="1985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209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7522EB" w:rsidRPr="00AE31E4" w:rsidTr="00281619">
        <w:tc>
          <w:tcPr>
            <w:tcW w:w="4219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5 061,9</w:t>
            </w:r>
          </w:p>
        </w:tc>
        <w:tc>
          <w:tcPr>
            <w:tcW w:w="1985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3 682,2</w:t>
            </w:r>
          </w:p>
        </w:tc>
        <w:tc>
          <w:tcPr>
            <w:tcW w:w="209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3 682,2</w:t>
            </w:r>
          </w:p>
        </w:tc>
      </w:tr>
    </w:tbl>
    <w:p w:rsidR="009C4EF1" w:rsidRDefault="009C4EF1" w:rsidP="007522E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5E2" w:rsidRPr="009F036A" w:rsidRDefault="00732C4D" w:rsidP="007636B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6A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732C4D" w:rsidRPr="009F036A" w:rsidRDefault="00732C4D" w:rsidP="007636B1">
      <w:pPr>
        <w:pStyle w:val="a6"/>
        <w:jc w:val="center"/>
      </w:pPr>
      <w:r w:rsidRPr="009F036A">
        <w:rPr>
          <w:rFonts w:ascii="Times New Roman" w:hAnsi="Times New Roman" w:cs="Times New Roman"/>
          <w:b/>
          <w:sz w:val="28"/>
          <w:szCs w:val="28"/>
        </w:rPr>
        <w:t xml:space="preserve">«Темкинский </w:t>
      </w:r>
      <w:r w:rsidR="009C1E92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="000D5BF5">
        <w:rPr>
          <w:rFonts w:ascii="Times New Roman" w:hAnsi="Times New Roman" w:cs="Times New Roman"/>
          <w:b/>
          <w:sz w:val="28"/>
          <w:szCs w:val="28"/>
        </w:rPr>
        <w:t>округ</w:t>
      </w:r>
      <w:r w:rsidRPr="009F036A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732C4D" w:rsidRPr="009F036A" w:rsidRDefault="00732C4D" w:rsidP="00732C4D">
      <w:pPr>
        <w:pStyle w:val="a6"/>
        <w:jc w:val="both"/>
        <w:rPr>
          <w:rFonts w:ascii="Times New Roman" w:hAnsi="Times New Roman" w:cs="Times New Roman"/>
          <w:b/>
        </w:rPr>
      </w:pPr>
    </w:p>
    <w:p w:rsidR="007522EB" w:rsidRPr="007522EB" w:rsidRDefault="007522EB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EB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является органом исполнительной власти муниципального образования «Темкинский муниципальный округ» Смоленской области, осуществляющим обеспечение деятельности  Главы  муниципального образования  по реализации им полномочий в соответствии </w:t>
      </w:r>
      <w:r w:rsidR="00927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2EB">
        <w:rPr>
          <w:rFonts w:ascii="Times New Roman" w:hAnsi="Times New Roman" w:cs="Times New Roman"/>
          <w:sz w:val="28"/>
          <w:szCs w:val="28"/>
        </w:rPr>
        <w:t>с законодательством.</w:t>
      </w:r>
    </w:p>
    <w:p w:rsidR="00B64F43" w:rsidRDefault="00B64F43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2EB" w:rsidRPr="007522EB" w:rsidRDefault="007522EB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EB">
        <w:rPr>
          <w:rFonts w:ascii="Times New Roman" w:hAnsi="Times New Roman" w:cs="Times New Roman"/>
          <w:sz w:val="28"/>
          <w:szCs w:val="28"/>
        </w:rPr>
        <w:t>Проектом бюджета предусмотрены ассигнования на материально-техническое обеспечение аппарата Администрации без учета безвозмездных поступлений: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012"/>
        <w:gridCol w:w="1885"/>
        <w:gridCol w:w="1981"/>
      </w:tblGrid>
      <w:tr w:rsidR="007522EB" w:rsidRPr="00B64F43" w:rsidTr="00B64F43">
        <w:tc>
          <w:tcPr>
            <w:tcW w:w="4361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012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885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981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7522EB" w:rsidRPr="00B64F43" w:rsidTr="00B64F43">
        <w:tc>
          <w:tcPr>
            <w:tcW w:w="4361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1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2 825,9</w:t>
            </w:r>
          </w:p>
        </w:tc>
        <w:tc>
          <w:tcPr>
            <w:tcW w:w="1885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2 825,9</w:t>
            </w:r>
          </w:p>
        </w:tc>
        <w:tc>
          <w:tcPr>
            <w:tcW w:w="1981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2 825,9</w:t>
            </w:r>
          </w:p>
        </w:tc>
      </w:tr>
      <w:tr w:rsidR="007522EB" w:rsidRPr="00B64F43" w:rsidTr="00B64F43">
        <w:tc>
          <w:tcPr>
            <w:tcW w:w="4361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Аппарат Администрации</w:t>
            </w:r>
          </w:p>
        </w:tc>
        <w:tc>
          <w:tcPr>
            <w:tcW w:w="201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55 738,8</w:t>
            </w:r>
          </w:p>
        </w:tc>
        <w:tc>
          <w:tcPr>
            <w:tcW w:w="1885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51 762,8</w:t>
            </w:r>
          </w:p>
        </w:tc>
        <w:tc>
          <w:tcPr>
            <w:tcW w:w="1981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51 987,6</w:t>
            </w:r>
          </w:p>
        </w:tc>
      </w:tr>
      <w:tr w:rsidR="007522EB" w:rsidRPr="00B64F43" w:rsidTr="00B64F43">
        <w:tc>
          <w:tcPr>
            <w:tcW w:w="4361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1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58 564,7</w:t>
            </w:r>
          </w:p>
        </w:tc>
        <w:tc>
          <w:tcPr>
            <w:tcW w:w="1885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54 588,7</w:t>
            </w:r>
          </w:p>
        </w:tc>
        <w:tc>
          <w:tcPr>
            <w:tcW w:w="1981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54 813,5</w:t>
            </w:r>
          </w:p>
        </w:tc>
      </w:tr>
    </w:tbl>
    <w:p w:rsidR="00AE129A" w:rsidRDefault="00AE129A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2EB" w:rsidRDefault="007522EB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EB">
        <w:rPr>
          <w:rFonts w:ascii="Times New Roman" w:hAnsi="Times New Roman" w:cs="Times New Roman"/>
          <w:sz w:val="28"/>
          <w:szCs w:val="28"/>
        </w:rPr>
        <w:t>Предусмотрены расходы, связанные с оплатой членских взносов в Совет муниципальных образований Смоленской области на 2026 год  в сумме 100,0 тыс. рублей.</w:t>
      </w:r>
    </w:p>
    <w:p w:rsidR="00B64F43" w:rsidRPr="007522EB" w:rsidRDefault="00B64F43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2EB" w:rsidRDefault="007522EB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EB">
        <w:rPr>
          <w:rFonts w:ascii="Times New Roman" w:hAnsi="Times New Roman" w:cs="Times New Roman"/>
          <w:sz w:val="28"/>
          <w:szCs w:val="28"/>
        </w:rPr>
        <w:t xml:space="preserve">Расходы резервного фонда Администрации муниципального образования «Темкинский муниципальный округ» Смоленской области предусмотрены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2EB">
        <w:rPr>
          <w:rFonts w:ascii="Times New Roman" w:hAnsi="Times New Roman" w:cs="Times New Roman"/>
          <w:sz w:val="28"/>
          <w:szCs w:val="28"/>
        </w:rPr>
        <w:t xml:space="preserve">на 2026 год в сумме 500,0 тыс. рублей, на 2027 год в сумме 500,0 тыс. рублей,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22EB">
        <w:rPr>
          <w:rFonts w:ascii="Times New Roman" w:hAnsi="Times New Roman" w:cs="Times New Roman"/>
          <w:sz w:val="28"/>
          <w:szCs w:val="28"/>
        </w:rPr>
        <w:t>на 2028 год в сумме 500,0 тыс. рублей.</w:t>
      </w:r>
    </w:p>
    <w:p w:rsidR="00B64F43" w:rsidRPr="007522EB" w:rsidRDefault="00B64F43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2EB" w:rsidRDefault="007522EB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EB">
        <w:rPr>
          <w:rFonts w:ascii="Times New Roman" w:hAnsi="Times New Roman" w:cs="Times New Roman"/>
          <w:sz w:val="28"/>
          <w:szCs w:val="28"/>
        </w:rPr>
        <w:t>В проекте бюджета учитывались</w:t>
      </w:r>
      <w:r w:rsidR="00B64F43">
        <w:rPr>
          <w:rFonts w:ascii="Times New Roman" w:hAnsi="Times New Roman" w:cs="Times New Roman"/>
          <w:sz w:val="28"/>
          <w:szCs w:val="28"/>
        </w:rPr>
        <w:t xml:space="preserve"> следующие материальные затраты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522EB">
        <w:rPr>
          <w:rFonts w:ascii="Times New Roman" w:hAnsi="Times New Roman" w:cs="Times New Roman"/>
          <w:sz w:val="28"/>
          <w:szCs w:val="28"/>
        </w:rPr>
        <w:t>на образование без учета безвозмездных поступлений:</w:t>
      </w:r>
    </w:p>
    <w:p w:rsidR="007522EB" w:rsidRPr="00034520" w:rsidRDefault="007522EB" w:rsidP="007522EB">
      <w:pPr>
        <w:pStyle w:val="a4"/>
        <w:tabs>
          <w:tab w:val="left" w:pos="720"/>
        </w:tabs>
        <w:spacing w:after="0"/>
        <w:ind w:firstLine="720"/>
        <w:jc w:val="right"/>
      </w:pPr>
      <w:r w:rsidRPr="00034520"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0"/>
        <w:gridCol w:w="1833"/>
        <w:gridCol w:w="1552"/>
        <w:gridCol w:w="1800"/>
      </w:tblGrid>
      <w:tr w:rsidR="007522EB" w:rsidRPr="00034520" w:rsidTr="00281619">
        <w:tc>
          <w:tcPr>
            <w:tcW w:w="518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33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552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80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7522EB" w:rsidRPr="00034520" w:rsidTr="00281619">
        <w:tc>
          <w:tcPr>
            <w:tcW w:w="518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 xml:space="preserve">Узел связи </w:t>
            </w:r>
          </w:p>
        </w:tc>
        <w:tc>
          <w:tcPr>
            <w:tcW w:w="1833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00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522EB" w:rsidRPr="00034520" w:rsidTr="00281619">
        <w:tc>
          <w:tcPr>
            <w:tcW w:w="518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Обслуживание пожарной сигнализации</w:t>
            </w:r>
          </w:p>
        </w:tc>
        <w:tc>
          <w:tcPr>
            <w:tcW w:w="1833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55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800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7522EB" w:rsidRPr="00034520" w:rsidTr="00281619">
        <w:tc>
          <w:tcPr>
            <w:tcW w:w="518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Расходы по содержанию имущества</w:t>
            </w:r>
          </w:p>
        </w:tc>
        <w:tc>
          <w:tcPr>
            <w:tcW w:w="1833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4 992,8</w:t>
            </w:r>
          </w:p>
        </w:tc>
        <w:tc>
          <w:tcPr>
            <w:tcW w:w="155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00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7522EB" w:rsidRPr="00034520" w:rsidTr="00281619">
        <w:tc>
          <w:tcPr>
            <w:tcW w:w="518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1833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1 334,8</w:t>
            </w:r>
          </w:p>
        </w:tc>
        <w:tc>
          <w:tcPr>
            <w:tcW w:w="155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1 070,0</w:t>
            </w:r>
          </w:p>
        </w:tc>
        <w:tc>
          <w:tcPr>
            <w:tcW w:w="1800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1 070,0</w:t>
            </w:r>
          </w:p>
        </w:tc>
      </w:tr>
      <w:tr w:rsidR="007522EB" w:rsidRPr="00034520" w:rsidTr="00281619">
        <w:tc>
          <w:tcPr>
            <w:tcW w:w="518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833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55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00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522EB" w:rsidRPr="00034520" w:rsidTr="00281619">
        <w:tc>
          <w:tcPr>
            <w:tcW w:w="518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ГСМ на подвоз учащихся</w:t>
            </w:r>
          </w:p>
        </w:tc>
        <w:tc>
          <w:tcPr>
            <w:tcW w:w="1833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1 100,0</w:t>
            </w:r>
          </w:p>
        </w:tc>
        <w:tc>
          <w:tcPr>
            <w:tcW w:w="155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00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</w:tbl>
    <w:p w:rsidR="007522EB" w:rsidRDefault="007522EB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2EB" w:rsidRPr="007522EB" w:rsidRDefault="007522EB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EB">
        <w:rPr>
          <w:rFonts w:ascii="Times New Roman" w:hAnsi="Times New Roman" w:cs="Times New Roman"/>
          <w:sz w:val="28"/>
          <w:szCs w:val="28"/>
        </w:rPr>
        <w:t xml:space="preserve">В проекте бюджета учитывались следующие материальные затраты </w:t>
      </w:r>
      <w:r w:rsidR="001762F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2EB">
        <w:rPr>
          <w:rFonts w:ascii="Times New Roman" w:hAnsi="Times New Roman" w:cs="Times New Roman"/>
          <w:sz w:val="28"/>
          <w:szCs w:val="28"/>
        </w:rPr>
        <w:t>на культуру и спорт без учета безвозмездных поступлений:</w:t>
      </w:r>
    </w:p>
    <w:p w:rsidR="007522EB" w:rsidRPr="00034520" w:rsidRDefault="007522EB" w:rsidP="007522EB">
      <w:pPr>
        <w:pStyle w:val="a4"/>
        <w:tabs>
          <w:tab w:val="left" w:pos="720"/>
        </w:tabs>
        <w:spacing w:after="0"/>
        <w:ind w:firstLine="720"/>
        <w:jc w:val="right"/>
      </w:pPr>
      <w:r w:rsidRPr="00034520"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0"/>
        <w:gridCol w:w="1833"/>
        <w:gridCol w:w="1552"/>
        <w:gridCol w:w="1800"/>
      </w:tblGrid>
      <w:tr w:rsidR="007522EB" w:rsidRPr="00034520" w:rsidTr="00281619">
        <w:tc>
          <w:tcPr>
            <w:tcW w:w="518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33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552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80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7522EB" w:rsidRPr="00034520" w:rsidTr="00281619">
        <w:tc>
          <w:tcPr>
            <w:tcW w:w="518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 xml:space="preserve">Узел связи </w:t>
            </w:r>
          </w:p>
        </w:tc>
        <w:tc>
          <w:tcPr>
            <w:tcW w:w="1833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55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522EB" w:rsidRPr="00034520" w:rsidTr="00281619">
        <w:tc>
          <w:tcPr>
            <w:tcW w:w="518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Обслуживание пожарной сигнализации</w:t>
            </w:r>
          </w:p>
        </w:tc>
        <w:tc>
          <w:tcPr>
            <w:tcW w:w="1833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55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00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522EB" w:rsidRPr="00034520" w:rsidTr="00281619">
        <w:tc>
          <w:tcPr>
            <w:tcW w:w="518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Расходы по содержанию имущества</w:t>
            </w:r>
          </w:p>
        </w:tc>
        <w:tc>
          <w:tcPr>
            <w:tcW w:w="1833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3 670,0</w:t>
            </w:r>
          </w:p>
        </w:tc>
        <w:tc>
          <w:tcPr>
            <w:tcW w:w="155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800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522EB" w:rsidRPr="00034520" w:rsidTr="00281619">
        <w:tc>
          <w:tcPr>
            <w:tcW w:w="518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1833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1 370,0</w:t>
            </w:r>
          </w:p>
        </w:tc>
        <w:tc>
          <w:tcPr>
            <w:tcW w:w="155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800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7522EB" w:rsidRPr="00034520" w:rsidTr="00281619">
        <w:tc>
          <w:tcPr>
            <w:tcW w:w="5180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833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1 160,0</w:t>
            </w:r>
          </w:p>
        </w:tc>
        <w:tc>
          <w:tcPr>
            <w:tcW w:w="1552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00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</w:tbl>
    <w:p w:rsidR="007522EB" w:rsidRDefault="007522EB" w:rsidP="007522EB">
      <w:pPr>
        <w:pStyle w:val="a4"/>
        <w:tabs>
          <w:tab w:val="left" w:pos="720"/>
        </w:tabs>
        <w:spacing w:after="0"/>
        <w:ind w:firstLine="720"/>
        <w:jc w:val="both"/>
        <w:rPr>
          <w:sz w:val="28"/>
          <w:szCs w:val="28"/>
        </w:rPr>
      </w:pPr>
    </w:p>
    <w:p w:rsidR="007522EB" w:rsidRDefault="007522EB" w:rsidP="007522EB">
      <w:pPr>
        <w:pStyle w:val="a4"/>
        <w:tabs>
          <w:tab w:val="left" w:pos="72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социальной политики  проект бюджета предусматривает следующие расходы за счет средств бюджета муниципального округа:</w:t>
      </w:r>
    </w:p>
    <w:p w:rsidR="007522EB" w:rsidRPr="00034520" w:rsidRDefault="007522EB" w:rsidP="007522EB">
      <w:pPr>
        <w:pStyle w:val="a4"/>
        <w:tabs>
          <w:tab w:val="left" w:pos="720"/>
        </w:tabs>
        <w:spacing w:after="0"/>
        <w:ind w:firstLine="720"/>
        <w:jc w:val="right"/>
      </w:pPr>
      <w:r w:rsidRPr="00034520">
        <w:t>(тыс. рублей)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1701"/>
        <w:gridCol w:w="1559"/>
        <w:gridCol w:w="1559"/>
      </w:tblGrid>
      <w:tr w:rsidR="007522EB" w:rsidRPr="00034520" w:rsidTr="00B64F43">
        <w:tc>
          <w:tcPr>
            <w:tcW w:w="5495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559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7522EB" w:rsidRPr="00034520" w:rsidTr="00B64F43">
        <w:tc>
          <w:tcPr>
            <w:tcW w:w="5495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1701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4 200,0</w:t>
            </w:r>
          </w:p>
        </w:tc>
        <w:tc>
          <w:tcPr>
            <w:tcW w:w="1559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559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7522EB" w:rsidRPr="00034520" w:rsidTr="00B64F43">
        <w:tc>
          <w:tcPr>
            <w:tcW w:w="5495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Субсидии социально-ориентированным некоммерческим организациям</w:t>
            </w:r>
          </w:p>
        </w:tc>
        <w:tc>
          <w:tcPr>
            <w:tcW w:w="1701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559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522EB" w:rsidRPr="00034520" w:rsidTr="00B64F43">
        <w:tc>
          <w:tcPr>
            <w:tcW w:w="5495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«Доступная среда»</w:t>
            </w:r>
          </w:p>
        </w:tc>
        <w:tc>
          <w:tcPr>
            <w:tcW w:w="1701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522EB" w:rsidRPr="00034520" w:rsidTr="00B64F43">
        <w:tc>
          <w:tcPr>
            <w:tcW w:w="5495" w:type="dxa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и поддержка семейных форм устройства детей-сирот и детей, оставшихся без попечения родителей»</w:t>
            </w:r>
          </w:p>
        </w:tc>
        <w:tc>
          <w:tcPr>
            <w:tcW w:w="1701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  <w:vAlign w:val="bottom"/>
          </w:tcPr>
          <w:p w:rsidR="007522EB" w:rsidRPr="00B64F43" w:rsidRDefault="007522EB" w:rsidP="00752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</w:tbl>
    <w:p w:rsidR="00AE129A" w:rsidRDefault="00AE129A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2EB" w:rsidRDefault="007522EB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EB">
        <w:rPr>
          <w:rFonts w:ascii="Times New Roman" w:hAnsi="Times New Roman" w:cs="Times New Roman"/>
          <w:sz w:val="28"/>
          <w:szCs w:val="28"/>
        </w:rPr>
        <w:lastRenderedPageBreak/>
        <w:t>Предусмотрены выплаты денежных средств на содержание ребенка, находящегося под опекой (попечительством).</w:t>
      </w:r>
    </w:p>
    <w:p w:rsidR="00AE129A" w:rsidRPr="007522EB" w:rsidRDefault="00AE129A" w:rsidP="007522E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0276" w:rsidRPr="009F036A" w:rsidRDefault="00F40276" w:rsidP="00F4027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6A">
        <w:rPr>
          <w:rFonts w:ascii="Times New Roman" w:hAnsi="Times New Roman" w:cs="Times New Roman"/>
          <w:b/>
          <w:sz w:val="28"/>
          <w:szCs w:val="28"/>
        </w:rPr>
        <w:t>Финансовое управление Администрации</w:t>
      </w:r>
    </w:p>
    <w:p w:rsidR="00F40276" w:rsidRPr="009F036A" w:rsidRDefault="00F40276" w:rsidP="000E7E2B">
      <w:pPr>
        <w:pStyle w:val="a6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6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«Темкинский </w:t>
      </w:r>
      <w:r w:rsidR="006928B0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F036A">
        <w:rPr>
          <w:rFonts w:ascii="Times New Roman" w:hAnsi="Times New Roman" w:cs="Times New Roman"/>
          <w:b/>
          <w:sz w:val="28"/>
          <w:szCs w:val="28"/>
        </w:rPr>
        <w:t>»</w:t>
      </w:r>
      <w:r w:rsidR="006928B0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F45A28" w:rsidRPr="00F45A28" w:rsidRDefault="00F45A28" w:rsidP="00F45A2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28">
        <w:rPr>
          <w:rFonts w:ascii="Times New Roman" w:hAnsi="Times New Roman" w:cs="Times New Roman"/>
          <w:sz w:val="28"/>
          <w:szCs w:val="28"/>
        </w:rPr>
        <w:t>Финансовое управление Администрации муниципального образования «Темкинский муниципальный округ» Смоленской области (далее – Финансовое управление) является структурным подразделением, исполняющим бюджет муниципального округа и осуществляющим реализацию единой финансовой, бюджетной и налоговой политики на территории муниципального образования «Темкинский муниципальный округ» Смоленской области. Основными задачами финансового управления являются: разработка проекта бюджета муниципального округа и обеспечение его исполнения в установленном порядке; составление отчета об исполнении бюджета муниципального образования «Темкинский муниципальный округ» Смоленской области.</w:t>
      </w:r>
    </w:p>
    <w:p w:rsidR="00F45A28" w:rsidRPr="00F45A28" w:rsidRDefault="00F45A28" w:rsidP="00F45A2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28">
        <w:rPr>
          <w:rFonts w:ascii="Times New Roman" w:hAnsi="Times New Roman" w:cs="Times New Roman"/>
          <w:sz w:val="28"/>
          <w:szCs w:val="28"/>
        </w:rPr>
        <w:t xml:space="preserve">Проектом решения предусмотрены бюджетные ассигнования </w:t>
      </w:r>
      <w:r w:rsidR="00B64F43">
        <w:rPr>
          <w:rFonts w:ascii="Times New Roman" w:hAnsi="Times New Roman" w:cs="Times New Roman"/>
          <w:sz w:val="28"/>
          <w:szCs w:val="28"/>
        </w:rPr>
        <w:t xml:space="preserve"> </w:t>
      </w:r>
      <w:r w:rsidRPr="00F45A28">
        <w:rPr>
          <w:rFonts w:ascii="Times New Roman" w:hAnsi="Times New Roman" w:cs="Times New Roman"/>
          <w:sz w:val="28"/>
          <w:szCs w:val="28"/>
        </w:rPr>
        <w:t>на обеспечение деятельности Финансового управления на 2026 год в сумме 9 543,0 тыс. рублей;</w:t>
      </w:r>
      <w:r w:rsidR="00650C3E">
        <w:rPr>
          <w:rFonts w:ascii="Times New Roman" w:hAnsi="Times New Roman" w:cs="Times New Roman"/>
          <w:sz w:val="28"/>
          <w:szCs w:val="28"/>
        </w:rPr>
        <w:t xml:space="preserve">     </w:t>
      </w:r>
      <w:r w:rsidRPr="00F45A28">
        <w:rPr>
          <w:rFonts w:ascii="Times New Roman" w:hAnsi="Times New Roman" w:cs="Times New Roman"/>
          <w:sz w:val="28"/>
          <w:szCs w:val="28"/>
        </w:rPr>
        <w:t xml:space="preserve"> на 2027 год – 9 288,0 тыс. рублей; на 2028 год – 9 288,0 тыс. рублей.</w:t>
      </w:r>
    </w:p>
    <w:p w:rsidR="002304D1" w:rsidRPr="009F036A" w:rsidRDefault="002304D1" w:rsidP="002304D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2304D1" w:rsidRPr="009F036A" w:rsidRDefault="002304D1" w:rsidP="002304D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36A">
        <w:rPr>
          <w:rFonts w:ascii="Times New Roman" w:hAnsi="Times New Roman" w:cs="Times New Roman"/>
          <w:b/>
          <w:sz w:val="28"/>
          <w:szCs w:val="28"/>
        </w:rPr>
        <w:t xml:space="preserve">Контрольно-ревизионная комиссия муниципального образования «Темкинский </w:t>
      </w:r>
      <w:r w:rsidR="00551E4A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F036A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304D1" w:rsidRPr="009F036A" w:rsidRDefault="002304D1" w:rsidP="002304D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F45A28" w:rsidRDefault="00F45A28" w:rsidP="00F45A2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28">
        <w:rPr>
          <w:rFonts w:ascii="Times New Roman" w:hAnsi="Times New Roman" w:cs="Times New Roman"/>
          <w:sz w:val="28"/>
          <w:szCs w:val="28"/>
        </w:rPr>
        <w:t>Контрольно-ревизионная комиссия муниципального образования «Темкинский муниципальный округ» Смоленской области является постоянно действующим органом внешнего муниципального финансового контроля, осуществляющий контроль за законностью и эффективностью использования средств бюджета муниципального образования «Темкинский муниципальный округ» Смоленской области.</w:t>
      </w:r>
    </w:p>
    <w:p w:rsidR="00B64F43" w:rsidRPr="00F45A28" w:rsidRDefault="00B64F43" w:rsidP="00F45A2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A28" w:rsidRPr="00F45A28" w:rsidRDefault="00F45A28" w:rsidP="00F45A2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A28">
        <w:rPr>
          <w:rFonts w:ascii="Times New Roman" w:hAnsi="Times New Roman" w:cs="Times New Roman"/>
          <w:sz w:val="28"/>
          <w:szCs w:val="28"/>
        </w:rPr>
        <w:t>Проектом решения предусмотрено следующие бюджетные ассигнования контрольно-ревизионной комиссии:</w:t>
      </w:r>
    </w:p>
    <w:p w:rsidR="00F45A28" w:rsidRPr="00F45A28" w:rsidRDefault="00F45A28" w:rsidP="00F45A28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F45A28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7"/>
        <w:gridCol w:w="2114"/>
        <w:gridCol w:w="1974"/>
        <w:gridCol w:w="2080"/>
      </w:tblGrid>
      <w:tr w:rsidR="00F45A28" w:rsidRPr="00F45A28" w:rsidTr="00281619">
        <w:tc>
          <w:tcPr>
            <w:tcW w:w="4197" w:type="dxa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14" w:type="dxa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974" w:type="dxa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80" w:type="dxa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F45A28" w:rsidRPr="00F45A28" w:rsidTr="00281619">
        <w:tc>
          <w:tcPr>
            <w:tcW w:w="4197" w:type="dxa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 комиссии</w:t>
            </w:r>
          </w:p>
        </w:tc>
        <w:tc>
          <w:tcPr>
            <w:tcW w:w="2114" w:type="dxa"/>
            <w:vAlign w:val="bottom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1 090,0</w:t>
            </w:r>
          </w:p>
        </w:tc>
        <w:tc>
          <w:tcPr>
            <w:tcW w:w="1974" w:type="dxa"/>
            <w:vAlign w:val="bottom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1 090,0</w:t>
            </w:r>
          </w:p>
        </w:tc>
        <w:tc>
          <w:tcPr>
            <w:tcW w:w="2080" w:type="dxa"/>
            <w:vAlign w:val="bottom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1 090,0</w:t>
            </w:r>
          </w:p>
        </w:tc>
      </w:tr>
      <w:tr w:rsidR="00F45A28" w:rsidRPr="00F45A28" w:rsidTr="00281619">
        <w:tc>
          <w:tcPr>
            <w:tcW w:w="4197" w:type="dxa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Аппарат контрольно-ревизионной комиссии</w:t>
            </w:r>
          </w:p>
        </w:tc>
        <w:tc>
          <w:tcPr>
            <w:tcW w:w="2114" w:type="dxa"/>
            <w:vAlign w:val="bottom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1 162,1</w:t>
            </w:r>
          </w:p>
        </w:tc>
        <w:tc>
          <w:tcPr>
            <w:tcW w:w="1974" w:type="dxa"/>
            <w:vAlign w:val="bottom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1072,1</w:t>
            </w:r>
          </w:p>
        </w:tc>
        <w:tc>
          <w:tcPr>
            <w:tcW w:w="2080" w:type="dxa"/>
            <w:vAlign w:val="bottom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sz w:val="24"/>
                <w:szCs w:val="24"/>
              </w:rPr>
              <w:t>1072,1</w:t>
            </w:r>
          </w:p>
        </w:tc>
      </w:tr>
      <w:tr w:rsidR="00F45A28" w:rsidRPr="00F45A28" w:rsidTr="00281619">
        <w:tc>
          <w:tcPr>
            <w:tcW w:w="4197" w:type="dxa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14" w:type="dxa"/>
            <w:vAlign w:val="bottom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2 252,1</w:t>
            </w:r>
          </w:p>
        </w:tc>
        <w:tc>
          <w:tcPr>
            <w:tcW w:w="1974" w:type="dxa"/>
            <w:vAlign w:val="bottom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2 162,1</w:t>
            </w:r>
          </w:p>
        </w:tc>
        <w:tc>
          <w:tcPr>
            <w:tcW w:w="2080" w:type="dxa"/>
            <w:vAlign w:val="bottom"/>
          </w:tcPr>
          <w:p w:rsidR="00F45A28" w:rsidRPr="00B64F43" w:rsidRDefault="00F45A28" w:rsidP="00F45A2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43">
              <w:rPr>
                <w:rFonts w:ascii="Times New Roman" w:hAnsi="Times New Roman" w:cs="Times New Roman"/>
                <w:b/>
                <w:sz w:val="24"/>
                <w:szCs w:val="24"/>
              </w:rPr>
              <w:t>2 162,1</w:t>
            </w:r>
          </w:p>
        </w:tc>
      </w:tr>
    </w:tbl>
    <w:p w:rsidR="002304D1" w:rsidRPr="009F036A" w:rsidRDefault="002304D1" w:rsidP="002304D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64F43" w:rsidRDefault="00B64F43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F43" w:rsidRDefault="00B64F43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EB3" w:rsidRDefault="00B92EB3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F43" w:rsidRDefault="00B64F43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C3E" w:rsidRDefault="00650C3E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8D" w:rsidRPr="0027488D" w:rsidRDefault="0027488D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88D">
        <w:rPr>
          <w:rFonts w:ascii="Times New Roman" w:hAnsi="Times New Roman" w:cs="Times New Roman"/>
          <w:b/>
          <w:sz w:val="28"/>
          <w:szCs w:val="28"/>
        </w:rPr>
        <w:lastRenderedPageBreak/>
        <w:t>Верхний предел муниципального долга муниципального образования «</w:t>
      </w:r>
      <w:r w:rsidR="00864607">
        <w:rPr>
          <w:rFonts w:ascii="Times New Roman" w:hAnsi="Times New Roman" w:cs="Times New Roman"/>
          <w:b/>
          <w:sz w:val="28"/>
          <w:szCs w:val="28"/>
        </w:rPr>
        <w:t>Темкинский</w:t>
      </w:r>
      <w:r w:rsidRPr="0027488D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 Смоленской области</w:t>
      </w:r>
    </w:p>
    <w:p w:rsidR="0027488D" w:rsidRDefault="0027488D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88D">
        <w:rPr>
          <w:rFonts w:ascii="Times New Roman" w:hAnsi="Times New Roman" w:cs="Times New Roman"/>
          <w:b/>
          <w:sz w:val="28"/>
          <w:szCs w:val="28"/>
        </w:rPr>
        <w:t>на 1 января 2027 года</w:t>
      </w:r>
    </w:p>
    <w:p w:rsidR="00B64F43" w:rsidRPr="0027488D" w:rsidRDefault="00B64F43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8D" w:rsidRPr="0027488D" w:rsidRDefault="0027488D" w:rsidP="0027488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88D">
        <w:rPr>
          <w:rFonts w:ascii="Times New Roman" w:hAnsi="Times New Roman" w:cs="Times New Roman"/>
          <w:sz w:val="28"/>
          <w:szCs w:val="28"/>
        </w:rPr>
        <w:t>Верхний предел муниципального долга муниципального образования «</w:t>
      </w:r>
      <w:r w:rsidR="00864607">
        <w:rPr>
          <w:rFonts w:ascii="Times New Roman" w:hAnsi="Times New Roman" w:cs="Times New Roman"/>
          <w:sz w:val="28"/>
          <w:szCs w:val="28"/>
        </w:rPr>
        <w:t>Темкинский</w:t>
      </w:r>
      <w:r w:rsidRPr="0027488D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1 января 2026 года устанавливается в сумме 0,0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27488D">
        <w:rPr>
          <w:rFonts w:ascii="Times New Roman" w:hAnsi="Times New Roman" w:cs="Times New Roman"/>
          <w:sz w:val="28"/>
          <w:szCs w:val="28"/>
        </w:rPr>
        <w:t>.</w:t>
      </w:r>
    </w:p>
    <w:p w:rsidR="0027488D" w:rsidRPr="0027488D" w:rsidRDefault="0027488D" w:rsidP="0027488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88D">
        <w:rPr>
          <w:rFonts w:ascii="Times New Roman" w:hAnsi="Times New Roman" w:cs="Times New Roman"/>
          <w:sz w:val="28"/>
          <w:szCs w:val="28"/>
        </w:rPr>
        <w:t>Обязательства по муниципальным  гарантиям муниципального образования «</w:t>
      </w:r>
      <w:r w:rsidR="00864607">
        <w:rPr>
          <w:rFonts w:ascii="Times New Roman" w:hAnsi="Times New Roman" w:cs="Times New Roman"/>
          <w:sz w:val="28"/>
          <w:szCs w:val="28"/>
        </w:rPr>
        <w:t>Темкинский</w:t>
      </w:r>
      <w:r w:rsidRPr="0027488D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не планируются.</w:t>
      </w:r>
    </w:p>
    <w:p w:rsidR="0027488D" w:rsidRPr="0027488D" w:rsidRDefault="0027488D" w:rsidP="0027488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7488D" w:rsidRPr="0027488D" w:rsidRDefault="0027488D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88D">
        <w:rPr>
          <w:rFonts w:ascii="Times New Roman" w:hAnsi="Times New Roman" w:cs="Times New Roman"/>
          <w:b/>
          <w:sz w:val="28"/>
          <w:szCs w:val="28"/>
        </w:rPr>
        <w:t>Верхний предел муниципального долга муниципального образования «</w:t>
      </w:r>
      <w:r w:rsidR="00864607">
        <w:rPr>
          <w:rFonts w:ascii="Times New Roman" w:hAnsi="Times New Roman" w:cs="Times New Roman"/>
          <w:b/>
          <w:sz w:val="28"/>
          <w:szCs w:val="28"/>
        </w:rPr>
        <w:t>Темкинский</w:t>
      </w:r>
      <w:r w:rsidRPr="0027488D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 Смоленской области</w:t>
      </w:r>
    </w:p>
    <w:p w:rsidR="0027488D" w:rsidRDefault="0027488D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88D">
        <w:rPr>
          <w:rFonts w:ascii="Times New Roman" w:hAnsi="Times New Roman" w:cs="Times New Roman"/>
          <w:b/>
          <w:sz w:val="28"/>
          <w:szCs w:val="28"/>
        </w:rPr>
        <w:t>на 1 января 2028 года</w:t>
      </w:r>
    </w:p>
    <w:p w:rsidR="00B64F43" w:rsidRPr="0027488D" w:rsidRDefault="00B64F43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88D" w:rsidRPr="0027488D" w:rsidRDefault="0027488D" w:rsidP="0027488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88D">
        <w:rPr>
          <w:rFonts w:ascii="Times New Roman" w:hAnsi="Times New Roman" w:cs="Times New Roman"/>
          <w:sz w:val="28"/>
          <w:szCs w:val="28"/>
        </w:rPr>
        <w:t>Верхний предел муниципального долга муниципального образования «</w:t>
      </w:r>
      <w:r w:rsidR="00864607">
        <w:rPr>
          <w:rFonts w:ascii="Times New Roman" w:hAnsi="Times New Roman" w:cs="Times New Roman"/>
          <w:sz w:val="28"/>
          <w:szCs w:val="28"/>
        </w:rPr>
        <w:t>Темкинский</w:t>
      </w:r>
      <w:r w:rsidRPr="0027488D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1 января 2027 года устанавливается в сумме 0,0 </w:t>
      </w:r>
      <w:r w:rsidR="005E0157">
        <w:rPr>
          <w:rFonts w:ascii="Times New Roman" w:hAnsi="Times New Roman" w:cs="Times New Roman"/>
          <w:sz w:val="28"/>
          <w:szCs w:val="28"/>
        </w:rPr>
        <w:t>тыс. рублей</w:t>
      </w:r>
      <w:r w:rsidRPr="0027488D">
        <w:rPr>
          <w:rFonts w:ascii="Times New Roman" w:hAnsi="Times New Roman" w:cs="Times New Roman"/>
          <w:sz w:val="28"/>
          <w:szCs w:val="28"/>
        </w:rPr>
        <w:t>.</w:t>
      </w:r>
    </w:p>
    <w:p w:rsidR="0027488D" w:rsidRPr="0027488D" w:rsidRDefault="0027488D" w:rsidP="0027488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88D">
        <w:rPr>
          <w:rFonts w:ascii="Times New Roman" w:hAnsi="Times New Roman" w:cs="Times New Roman"/>
          <w:sz w:val="28"/>
          <w:szCs w:val="28"/>
        </w:rPr>
        <w:t>Обязательства по муниципальным гарантиям муниципального образования «</w:t>
      </w:r>
      <w:r w:rsidR="00864607">
        <w:rPr>
          <w:rFonts w:ascii="Times New Roman" w:hAnsi="Times New Roman" w:cs="Times New Roman"/>
          <w:sz w:val="28"/>
          <w:szCs w:val="28"/>
        </w:rPr>
        <w:t>Темкинский</w:t>
      </w:r>
      <w:r w:rsidRPr="0027488D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не планируются.</w:t>
      </w:r>
    </w:p>
    <w:p w:rsidR="0027488D" w:rsidRPr="0027488D" w:rsidRDefault="0027488D" w:rsidP="0027488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7488D" w:rsidRPr="0027488D" w:rsidRDefault="0027488D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88D">
        <w:rPr>
          <w:rFonts w:ascii="Times New Roman" w:hAnsi="Times New Roman" w:cs="Times New Roman"/>
          <w:b/>
          <w:sz w:val="28"/>
          <w:szCs w:val="28"/>
        </w:rPr>
        <w:t>Верхний предел муниципального долга муниципального образования «</w:t>
      </w:r>
      <w:r w:rsidR="00864607">
        <w:rPr>
          <w:rFonts w:ascii="Times New Roman" w:hAnsi="Times New Roman" w:cs="Times New Roman"/>
          <w:b/>
          <w:sz w:val="28"/>
          <w:szCs w:val="28"/>
        </w:rPr>
        <w:t>Темкинский</w:t>
      </w:r>
      <w:r w:rsidRPr="0027488D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 Смоленской области</w:t>
      </w:r>
    </w:p>
    <w:p w:rsidR="0027488D" w:rsidRPr="0027488D" w:rsidRDefault="0027488D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88D">
        <w:rPr>
          <w:rFonts w:ascii="Times New Roman" w:hAnsi="Times New Roman" w:cs="Times New Roman"/>
          <w:b/>
          <w:sz w:val="28"/>
          <w:szCs w:val="28"/>
        </w:rPr>
        <w:t>на 1 января 2029 года</w:t>
      </w:r>
    </w:p>
    <w:p w:rsidR="0027488D" w:rsidRPr="0027488D" w:rsidRDefault="0027488D" w:rsidP="0027488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7488D" w:rsidRPr="0027488D" w:rsidRDefault="0027488D" w:rsidP="0027488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88D">
        <w:rPr>
          <w:rFonts w:ascii="Times New Roman" w:hAnsi="Times New Roman" w:cs="Times New Roman"/>
          <w:sz w:val="28"/>
          <w:szCs w:val="28"/>
        </w:rPr>
        <w:t>Верхний предел муниципального долга муниципального образования «</w:t>
      </w:r>
      <w:r w:rsidR="00864607">
        <w:rPr>
          <w:rFonts w:ascii="Times New Roman" w:hAnsi="Times New Roman" w:cs="Times New Roman"/>
          <w:sz w:val="28"/>
          <w:szCs w:val="28"/>
        </w:rPr>
        <w:t>Темкинский</w:t>
      </w:r>
      <w:r w:rsidRPr="0027488D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1 января 2028 года устанавливается в сумме 0,0 </w:t>
      </w:r>
      <w:r w:rsidR="005E0157">
        <w:rPr>
          <w:rFonts w:ascii="Times New Roman" w:hAnsi="Times New Roman" w:cs="Times New Roman"/>
          <w:sz w:val="28"/>
          <w:szCs w:val="28"/>
        </w:rPr>
        <w:t>тыс. рублей.</w:t>
      </w:r>
    </w:p>
    <w:p w:rsidR="0027488D" w:rsidRPr="0027488D" w:rsidRDefault="0027488D" w:rsidP="0027488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88D">
        <w:rPr>
          <w:rFonts w:ascii="Times New Roman" w:hAnsi="Times New Roman" w:cs="Times New Roman"/>
          <w:sz w:val="28"/>
          <w:szCs w:val="28"/>
        </w:rPr>
        <w:t>Обязательства по муниципальным гарантиям муниципального образования «</w:t>
      </w:r>
      <w:r w:rsidR="00864607">
        <w:rPr>
          <w:rFonts w:ascii="Times New Roman" w:hAnsi="Times New Roman" w:cs="Times New Roman"/>
          <w:sz w:val="28"/>
          <w:szCs w:val="28"/>
        </w:rPr>
        <w:t>Темкинский</w:t>
      </w:r>
      <w:r w:rsidRPr="0027488D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D83084">
        <w:rPr>
          <w:rFonts w:ascii="Times New Roman" w:hAnsi="Times New Roman" w:cs="Times New Roman"/>
          <w:sz w:val="28"/>
          <w:szCs w:val="28"/>
        </w:rPr>
        <w:t>ьный округ» Смоленской области</w:t>
      </w:r>
      <w:r w:rsidR="00864607">
        <w:rPr>
          <w:rFonts w:ascii="Times New Roman" w:hAnsi="Times New Roman" w:cs="Times New Roman"/>
          <w:sz w:val="28"/>
          <w:szCs w:val="28"/>
        </w:rPr>
        <w:t xml:space="preserve"> </w:t>
      </w:r>
      <w:r w:rsidRPr="0027488D">
        <w:rPr>
          <w:rFonts w:ascii="Times New Roman" w:hAnsi="Times New Roman" w:cs="Times New Roman"/>
          <w:sz w:val="28"/>
          <w:szCs w:val="28"/>
        </w:rPr>
        <w:t>не планируются.</w:t>
      </w:r>
    </w:p>
    <w:p w:rsidR="0027488D" w:rsidRPr="0027488D" w:rsidRDefault="0027488D" w:rsidP="0027488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7488D" w:rsidRPr="0027488D" w:rsidRDefault="0027488D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88D">
        <w:rPr>
          <w:rFonts w:ascii="Times New Roman" w:hAnsi="Times New Roman" w:cs="Times New Roman"/>
          <w:b/>
          <w:sz w:val="28"/>
          <w:szCs w:val="28"/>
        </w:rPr>
        <w:t>Программа муниципальных внутренних заимствований муниципального образования «</w:t>
      </w:r>
      <w:r w:rsidR="00864607">
        <w:rPr>
          <w:rFonts w:ascii="Times New Roman" w:hAnsi="Times New Roman" w:cs="Times New Roman"/>
          <w:b/>
          <w:sz w:val="28"/>
          <w:szCs w:val="28"/>
        </w:rPr>
        <w:t>Темкинский</w:t>
      </w:r>
      <w:r w:rsidRPr="0027488D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</w:t>
      </w:r>
    </w:p>
    <w:p w:rsidR="0027488D" w:rsidRPr="0027488D" w:rsidRDefault="0027488D" w:rsidP="0027488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7488D">
        <w:rPr>
          <w:rFonts w:ascii="Times New Roman" w:hAnsi="Times New Roman" w:cs="Times New Roman"/>
          <w:b/>
          <w:sz w:val="28"/>
          <w:szCs w:val="28"/>
        </w:rPr>
        <w:t>Смоленской области на 2026 год</w:t>
      </w:r>
    </w:p>
    <w:p w:rsidR="0027488D" w:rsidRPr="0027488D" w:rsidRDefault="0027488D" w:rsidP="0027488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88D">
        <w:rPr>
          <w:rFonts w:ascii="Times New Roman" w:hAnsi="Times New Roman" w:cs="Times New Roman"/>
          <w:sz w:val="28"/>
          <w:szCs w:val="28"/>
        </w:rPr>
        <w:t>Объем муниципальных внутренни</w:t>
      </w:r>
      <w:r w:rsidR="00B64F43">
        <w:rPr>
          <w:rFonts w:ascii="Times New Roman" w:hAnsi="Times New Roman" w:cs="Times New Roman"/>
          <w:sz w:val="28"/>
          <w:szCs w:val="28"/>
        </w:rPr>
        <w:t xml:space="preserve">х заимствований, предполагаемых </w:t>
      </w:r>
      <w:r w:rsidR="00D830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7488D">
        <w:rPr>
          <w:rFonts w:ascii="Times New Roman" w:hAnsi="Times New Roman" w:cs="Times New Roman"/>
          <w:sz w:val="28"/>
          <w:szCs w:val="28"/>
        </w:rPr>
        <w:t>к осуществлению в 202</w:t>
      </w:r>
      <w:r w:rsidR="00927B22">
        <w:rPr>
          <w:rFonts w:ascii="Times New Roman" w:hAnsi="Times New Roman" w:cs="Times New Roman"/>
          <w:sz w:val="28"/>
          <w:szCs w:val="28"/>
        </w:rPr>
        <w:t>6</w:t>
      </w:r>
      <w:r w:rsidRPr="0027488D">
        <w:rPr>
          <w:rFonts w:ascii="Times New Roman" w:hAnsi="Times New Roman" w:cs="Times New Roman"/>
          <w:sz w:val="28"/>
          <w:szCs w:val="28"/>
        </w:rPr>
        <w:t xml:space="preserve"> году составит 0,0 тыс. рублей. </w:t>
      </w:r>
    </w:p>
    <w:p w:rsidR="0027488D" w:rsidRPr="0027488D" w:rsidRDefault="0027488D" w:rsidP="0027488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7488D" w:rsidRPr="0027488D" w:rsidRDefault="0027488D" w:rsidP="002748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88D">
        <w:rPr>
          <w:rFonts w:ascii="Times New Roman" w:hAnsi="Times New Roman" w:cs="Times New Roman"/>
          <w:b/>
          <w:sz w:val="28"/>
          <w:szCs w:val="28"/>
        </w:rPr>
        <w:t>Программа муниципальных внутренних заимствований муниципального образования «</w:t>
      </w:r>
      <w:r w:rsidR="00864607">
        <w:rPr>
          <w:rFonts w:ascii="Times New Roman" w:hAnsi="Times New Roman" w:cs="Times New Roman"/>
          <w:b/>
          <w:sz w:val="28"/>
          <w:szCs w:val="28"/>
        </w:rPr>
        <w:t>Темкинский</w:t>
      </w:r>
      <w:r w:rsidRPr="0027488D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 Смоленской области </w:t>
      </w:r>
      <w:r w:rsidR="00864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08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64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88D">
        <w:rPr>
          <w:rFonts w:ascii="Times New Roman" w:hAnsi="Times New Roman" w:cs="Times New Roman"/>
          <w:b/>
          <w:sz w:val="28"/>
          <w:szCs w:val="28"/>
        </w:rPr>
        <w:t>на плановый период 2027 и 2028 годов</w:t>
      </w:r>
    </w:p>
    <w:p w:rsidR="0027488D" w:rsidRPr="0027488D" w:rsidRDefault="0027488D" w:rsidP="0027488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88D">
        <w:rPr>
          <w:rFonts w:ascii="Times New Roman" w:hAnsi="Times New Roman" w:cs="Times New Roman"/>
          <w:sz w:val="28"/>
          <w:szCs w:val="28"/>
        </w:rPr>
        <w:t>Объем муниципальных внутренних заимст</w:t>
      </w:r>
      <w:r w:rsidR="00B64F43">
        <w:rPr>
          <w:rFonts w:ascii="Times New Roman" w:hAnsi="Times New Roman" w:cs="Times New Roman"/>
          <w:sz w:val="28"/>
          <w:szCs w:val="28"/>
        </w:rPr>
        <w:t>вований, предполагаемых</w:t>
      </w:r>
      <w:r w:rsidR="00864607">
        <w:rPr>
          <w:rFonts w:ascii="Times New Roman" w:hAnsi="Times New Roman" w:cs="Times New Roman"/>
          <w:sz w:val="28"/>
          <w:szCs w:val="28"/>
        </w:rPr>
        <w:t xml:space="preserve"> </w:t>
      </w:r>
      <w:r w:rsidR="00D830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7488D">
        <w:rPr>
          <w:rFonts w:ascii="Times New Roman" w:hAnsi="Times New Roman" w:cs="Times New Roman"/>
          <w:sz w:val="28"/>
          <w:szCs w:val="28"/>
        </w:rPr>
        <w:t>к осуществлению в 2027 и 2028 годах, составит 0,0 тыс. руб.</w:t>
      </w:r>
    </w:p>
    <w:p w:rsidR="00C07CF4" w:rsidRDefault="00C07CF4" w:rsidP="001A2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E4A" w:rsidRDefault="00551E4A" w:rsidP="001A2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F43" w:rsidRDefault="00B64F43" w:rsidP="007636B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F43" w:rsidRDefault="00B64F43" w:rsidP="00B64F4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64F43" w:rsidRDefault="00B64F43" w:rsidP="00B64F4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  <w:sectPr w:rsidR="00B64F43" w:rsidSect="00175D8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7636B1" w:rsidRPr="00B92EB3" w:rsidRDefault="00527109" w:rsidP="00B64F4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EB3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F470DE" w:rsidRPr="00B92EB3">
        <w:rPr>
          <w:rFonts w:ascii="Times New Roman" w:hAnsi="Times New Roman" w:cs="Times New Roman"/>
          <w:b/>
          <w:sz w:val="24"/>
          <w:szCs w:val="24"/>
        </w:rPr>
        <w:t>ыводы:</w:t>
      </w:r>
    </w:p>
    <w:p w:rsidR="00D97AAB" w:rsidRPr="00B92EB3" w:rsidRDefault="00D97AAB" w:rsidP="007636B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27109" w:rsidRPr="00B92EB3" w:rsidRDefault="00972AE7" w:rsidP="00972AE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 xml:space="preserve">        </w:t>
      </w:r>
      <w:r w:rsidR="00C51878" w:rsidRPr="00B92EB3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Pr="00B92EB3">
        <w:rPr>
          <w:rFonts w:ascii="Times New Roman" w:hAnsi="Times New Roman" w:cs="Times New Roman"/>
          <w:sz w:val="24"/>
          <w:szCs w:val="24"/>
        </w:rPr>
        <w:t xml:space="preserve">решения Темкинского </w:t>
      </w:r>
      <w:r w:rsidR="00BB68AD" w:rsidRPr="00B92EB3">
        <w:rPr>
          <w:rFonts w:ascii="Times New Roman" w:hAnsi="Times New Roman" w:cs="Times New Roman"/>
          <w:sz w:val="24"/>
          <w:szCs w:val="24"/>
        </w:rPr>
        <w:t>окружного</w:t>
      </w:r>
      <w:r w:rsidRPr="00B92EB3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B92EB3">
        <w:rPr>
          <w:rFonts w:ascii="Times New Roman" w:hAnsi="Times New Roman" w:cs="Times New Roman"/>
          <w:sz w:val="24"/>
          <w:szCs w:val="24"/>
        </w:rPr>
        <w:t xml:space="preserve"> </w:t>
      </w:r>
      <w:r w:rsidRPr="00B92EB3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C51878" w:rsidRPr="00B92EB3">
        <w:rPr>
          <w:rFonts w:ascii="Times New Roman" w:hAnsi="Times New Roman" w:cs="Times New Roman"/>
          <w:sz w:val="24"/>
          <w:szCs w:val="24"/>
        </w:rPr>
        <w:t>бюджет</w:t>
      </w:r>
      <w:r w:rsidR="001825B0" w:rsidRPr="00B92EB3">
        <w:rPr>
          <w:rFonts w:ascii="Times New Roman" w:hAnsi="Times New Roman" w:cs="Times New Roman"/>
          <w:sz w:val="24"/>
          <w:szCs w:val="24"/>
        </w:rPr>
        <w:t xml:space="preserve">а </w:t>
      </w:r>
      <w:r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1825B0" w:rsidRPr="00B92EB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B68AD" w:rsidRPr="00B92EB3">
        <w:rPr>
          <w:rFonts w:ascii="Times New Roman" w:hAnsi="Times New Roman" w:cs="Times New Roman"/>
          <w:sz w:val="24"/>
          <w:szCs w:val="24"/>
        </w:rPr>
        <w:t xml:space="preserve">образования «Темкинский муниципальный округ» Смоленской области </w:t>
      </w:r>
      <w:r w:rsidR="001825B0" w:rsidRPr="00B92EB3">
        <w:rPr>
          <w:rFonts w:ascii="Times New Roman" w:hAnsi="Times New Roman" w:cs="Times New Roman"/>
          <w:sz w:val="24"/>
          <w:szCs w:val="24"/>
        </w:rPr>
        <w:t>на 20</w:t>
      </w:r>
      <w:r w:rsidR="00A22434" w:rsidRPr="00B92EB3">
        <w:rPr>
          <w:rFonts w:ascii="Times New Roman" w:hAnsi="Times New Roman" w:cs="Times New Roman"/>
          <w:sz w:val="24"/>
          <w:szCs w:val="24"/>
        </w:rPr>
        <w:t>2</w:t>
      </w:r>
      <w:r w:rsidR="00FA4625" w:rsidRPr="00B92EB3">
        <w:rPr>
          <w:rFonts w:ascii="Times New Roman" w:hAnsi="Times New Roman" w:cs="Times New Roman"/>
          <w:sz w:val="24"/>
          <w:szCs w:val="24"/>
        </w:rPr>
        <w:t>6</w:t>
      </w:r>
      <w:r w:rsidR="00C51878" w:rsidRPr="00B92EB3">
        <w:rPr>
          <w:rFonts w:ascii="Times New Roman" w:hAnsi="Times New Roman" w:cs="Times New Roman"/>
          <w:sz w:val="24"/>
          <w:szCs w:val="24"/>
        </w:rPr>
        <w:t xml:space="preserve"> год</w:t>
      </w:r>
      <w:r w:rsidR="001825B0"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B75834"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1825B0" w:rsidRPr="00B92EB3">
        <w:rPr>
          <w:rFonts w:ascii="Times New Roman" w:hAnsi="Times New Roman" w:cs="Times New Roman"/>
          <w:sz w:val="24"/>
          <w:szCs w:val="24"/>
        </w:rPr>
        <w:t>и на плановый период 20</w:t>
      </w:r>
      <w:r w:rsidR="00A22434" w:rsidRPr="00B92EB3">
        <w:rPr>
          <w:rFonts w:ascii="Times New Roman" w:hAnsi="Times New Roman" w:cs="Times New Roman"/>
          <w:sz w:val="24"/>
          <w:szCs w:val="24"/>
        </w:rPr>
        <w:t>2</w:t>
      </w:r>
      <w:r w:rsidR="00FA4625" w:rsidRPr="00B92EB3">
        <w:rPr>
          <w:rFonts w:ascii="Times New Roman" w:hAnsi="Times New Roman" w:cs="Times New Roman"/>
          <w:sz w:val="24"/>
          <w:szCs w:val="24"/>
        </w:rPr>
        <w:t>7</w:t>
      </w:r>
      <w:r w:rsidR="00E8362B" w:rsidRPr="00B92EB3">
        <w:rPr>
          <w:rFonts w:ascii="Times New Roman" w:hAnsi="Times New Roman" w:cs="Times New Roman"/>
          <w:sz w:val="24"/>
          <w:szCs w:val="24"/>
        </w:rPr>
        <w:t xml:space="preserve"> и 202</w:t>
      </w:r>
      <w:r w:rsidR="00FA4625" w:rsidRPr="00B92EB3">
        <w:rPr>
          <w:rFonts w:ascii="Times New Roman" w:hAnsi="Times New Roman" w:cs="Times New Roman"/>
          <w:sz w:val="24"/>
          <w:szCs w:val="24"/>
        </w:rPr>
        <w:t>8</w:t>
      </w:r>
      <w:r w:rsidR="00C07CF4" w:rsidRPr="00B92EB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DE4CF5" w:rsidRPr="00B92EB3">
        <w:rPr>
          <w:rFonts w:ascii="Times New Roman" w:hAnsi="Times New Roman" w:cs="Times New Roman"/>
          <w:sz w:val="24"/>
          <w:szCs w:val="24"/>
        </w:rPr>
        <w:t>»</w:t>
      </w:r>
      <w:r w:rsidR="00C51878" w:rsidRPr="00B92EB3">
        <w:rPr>
          <w:rFonts w:ascii="Times New Roman" w:hAnsi="Times New Roman" w:cs="Times New Roman"/>
          <w:sz w:val="24"/>
          <w:szCs w:val="24"/>
        </w:rPr>
        <w:t xml:space="preserve"> внесен на рассмотрение Темкинского </w:t>
      </w:r>
      <w:r w:rsidR="00BB68AD" w:rsidRPr="00B92EB3">
        <w:rPr>
          <w:rFonts w:ascii="Times New Roman" w:hAnsi="Times New Roman" w:cs="Times New Roman"/>
          <w:sz w:val="24"/>
          <w:szCs w:val="24"/>
        </w:rPr>
        <w:t>окружного</w:t>
      </w:r>
      <w:r w:rsidR="00C51878" w:rsidRPr="00B92EB3">
        <w:rPr>
          <w:rFonts w:ascii="Times New Roman" w:hAnsi="Times New Roman" w:cs="Times New Roman"/>
          <w:sz w:val="24"/>
          <w:szCs w:val="24"/>
        </w:rPr>
        <w:t xml:space="preserve"> Совета депутато</w:t>
      </w:r>
      <w:r w:rsidR="00527109" w:rsidRPr="00B92EB3">
        <w:rPr>
          <w:rFonts w:ascii="Times New Roman" w:hAnsi="Times New Roman" w:cs="Times New Roman"/>
          <w:sz w:val="24"/>
          <w:szCs w:val="24"/>
        </w:rPr>
        <w:t>в своевременно.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878" w:rsidRPr="00B92EB3" w:rsidRDefault="00972AE7" w:rsidP="00972AE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 xml:space="preserve">        </w:t>
      </w:r>
      <w:r w:rsidR="00C51878" w:rsidRPr="00B92EB3">
        <w:rPr>
          <w:rFonts w:ascii="Times New Roman" w:hAnsi="Times New Roman" w:cs="Times New Roman"/>
          <w:sz w:val="24"/>
          <w:szCs w:val="24"/>
        </w:rPr>
        <w:t>2. Общий объем доходов местного бюджета</w:t>
      </w:r>
      <w:r w:rsidR="00D9249A" w:rsidRPr="00B92EB3">
        <w:rPr>
          <w:rFonts w:ascii="Times New Roman" w:hAnsi="Times New Roman" w:cs="Times New Roman"/>
          <w:sz w:val="24"/>
          <w:szCs w:val="24"/>
        </w:rPr>
        <w:t xml:space="preserve"> на 20</w:t>
      </w:r>
      <w:r w:rsidR="00A22434" w:rsidRPr="00B92EB3">
        <w:rPr>
          <w:rFonts w:ascii="Times New Roman" w:hAnsi="Times New Roman" w:cs="Times New Roman"/>
          <w:sz w:val="24"/>
          <w:szCs w:val="24"/>
        </w:rPr>
        <w:t>2</w:t>
      </w:r>
      <w:r w:rsidR="00FA4625" w:rsidRPr="00B92EB3">
        <w:rPr>
          <w:rFonts w:ascii="Times New Roman" w:hAnsi="Times New Roman" w:cs="Times New Roman"/>
          <w:sz w:val="24"/>
          <w:szCs w:val="24"/>
        </w:rPr>
        <w:t>6</w:t>
      </w:r>
      <w:r w:rsidR="00D9249A" w:rsidRPr="00B92EB3">
        <w:rPr>
          <w:rFonts w:ascii="Times New Roman" w:hAnsi="Times New Roman" w:cs="Times New Roman"/>
          <w:sz w:val="24"/>
          <w:szCs w:val="24"/>
        </w:rPr>
        <w:t xml:space="preserve"> год</w:t>
      </w:r>
      <w:r w:rsidR="0025158D" w:rsidRPr="00B92EB3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D9249A"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B92EB3">
        <w:rPr>
          <w:rFonts w:ascii="Times New Roman" w:hAnsi="Times New Roman" w:cs="Times New Roman"/>
          <w:sz w:val="24"/>
          <w:szCs w:val="24"/>
        </w:rPr>
        <w:t xml:space="preserve">  </w:t>
      </w:r>
      <w:r w:rsidR="00527109" w:rsidRPr="00B92EB3">
        <w:rPr>
          <w:rFonts w:ascii="Times New Roman" w:hAnsi="Times New Roman" w:cs="Times New Roman"/>
          <w:sz w:val="24"/>
          <w:szCs w:val="24"/>
        </w:rPr>
        <w:t xml:space="preserve">  </w:t>
      </w:r>
      <w:r w:rsidR="00D9249A" w:rsidRPr="00B92EB3">
        <w:rPr>
          <w:rFonts w:ascii="Times New Roman" w:hAnsi="Times New Roman" w:cs="Times New Roman"/>
          <w:sz w:val="24"/>
          <w:szCs w:val="24"/>
        </w:rPr>
        <w:t>в сумме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FA4625" w:rsidRPr="00B92EB3">
        <w:rPr>
          <w:rFonts w:ascii="Times New Roman" w:hAnsi="Times New Roman" w:cs="Times New Roman"/>
          <w:sz w:val="24"/>
          <w:szCs w:val="24"/>
        </w:rPr>
        <w:t>399752,0</w:t>
      </w:r>
      <w:r w:rsidR="00C51878" w:rsidRPr="00B92EB3">
        <w:rPr>
          <w:rFonts w:ascii="Times New Roman" w:hAnsi="Times New Roman" w:cs="Times New Roman"/>
          <w:sz w:val="24"/>
          <w:szCs w:val="24"/>
        </w:rPr>
        <w:t xml:space="preserve"> тысяч рублей, в том числе объем безвозмезд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ных поступлений в сумме </w:t>
      </w:r>
      <w:r w:rsidR="00C81EC5" w:rsidRPr="00B92EB3">
        <w:rPr>
          <w:rFonts w:ascii="Times New Roman" w:hAnsi="Times New Roman" w:cs="Times New Roman"/>
          <w:sz w:val="24"/>
          <w:szCs w:val="24"/>
        </w:rPr>
        <w:t>333535,5</w:t>
      </w:r>
      <w:r w:rsidR="00BB68AD" w:rsidRPr="00B92EB3">
        <w:rPr>
          <w:rFonts w:ascii="Times New Roman" w:hAnsi="Times New Roman" w:cs="Times New Roman"/>
          <w:sz w:val="24"/>
          <w:szCs w:val="24"/>
        </w:rPr>
        <w:t xml:space="preserve"> тысяч рублей</w:t>
      </w:r>
      <w:r w:rsidR="0025158D" w:rsidRPr="00B92EB3">
        <w:rPr>
          <w:rFonts w:ascii="Times New Roman" w:hAnsi="Times New Roman" w:cs="Times New Roman"/>
          <w:sz w:val="24"/>
          <w:szCs w:val="24"/>
        </w:rPr>
        <w:t>; доходы местного бюджета предлаг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ается установить в сумме </w:t>
      </w:r>
      <w:r w:rsidR="00C81EC5" w:rsidRPr="00B92EB3">
        <w:rPr>
          <w:rFonts w:ascii="Times New Roman" w:hAnsi="Times New Roman" w:cs="Times New Roman"/>
          <w:sz w:val="24"/>
          <w:szCs w:val="24"/>
        </w:rPr>
        <w:t>66216,5</w:t>
      </w:r>
      <w:r w:rsidR="0025158D" w:rsidRPr="00B92EB3">
        <w:rPr>
          <w:rFonts w:ascii="Times New Roman" w:hAnsi="Times New Roman" w:cs="Times New Roman"/>
          <w:sz w:val="24"/>
          <w:szCs w:val="24"/>
        </w:rPr>
        <w:t xml:space="preserve"> тысяч рубле</w:t>
      </w:r>
      <w:r w:rsidR="00B64F43" w:rsidRPr="00B92EB3">
        <w:rPr>
          <w:rFonts w:ascii="Times New Roman" w:hAnsi="Times New Roman" w:cs="Times New Roman"/>
          <w:sz w:val="24"/>
          <w:szCs w:val="24"/>
        </w:rPr>
        <w:t xml:space="preserve">й, из которых налоговые  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доходы </w:t>
      </w:r>
      <w:r w:rsidR="00527109" w:rsidRPr="00B92EB3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C81EC5" w:rsidRPr="00B92EB3">
        <w:rPr>
          <w:rFonts w:ascii="Times New Roman" w:hAnsi="Times New Roman" w:cs="Times New Roman"/>
          <w:sz w:val="24"/>
          <w:szCs w:val="24"/>
        </w:rPr>
        <w:t>62117,9</w:t>
      </w:r>
      <w:r w:rsidR="0025158D" w:rsidRPr="00B92EB3">
        <w:rPr>
          <w:rFonts w:ascii="Times New Roman" w:hAnsi="Times New Roman" w:cs="Times New Roman"/>
          <w:sz w:val="24"/>
          <w:szCs w:val="24"/>
        </w:rPr>
        <w:t xml:space="preserve"> тысяч руб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лей, неналоговые доходы – </w:t>
      </w:r>
      <w:r w:rsidR="00527109"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C81EC5" w:rsidRPr="00B92EB3">
        <w:rPr>
          <w:rFonts w:ascii="Times New Roman" w:hAnsi="Times New Roman" w:cs="Times New Roman"/>
          <w:sz w:val="24"/>
          <w:szCs w:val="24"/>
        </w:rPr>
        <w:t>4098,6</w:t>
      </w:r>
      <w:r w:rsidR="0025158D" w:rsidRPr="00B92EB3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25158D" w:rsidRPr="00B92EB3" w:rsidRDefault="0025158D" w:rsidP="007636B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>3. Общий объем расходов местного бюд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жета </w:t>
      </w:r>
      <w:r w:rsidR="0031177D" w:rsidRPr="00B92EB3">
        <w:rPr>
          <w:rFonts w:ascii="Times New Roman" w:hAnsi="Times New Roman" w:cs="Times New Roman"/>
          <w:sz w:val="24"/>
          <w:szCs w:val="24"/>
        </w:rPr>
        <w:t>на 202</w:t>
      </w:r>
      <w:r w:rsidR="00C81EC5" w:rsidRPr="00B92EB3">
        <w:rPr>
          <w:rFonts w:ascii="Times New Roman" w:hAnsi="Times New Roman" w:cs="Times New Roman"/>
          <w:sz w:val="24"/>
          <w:szCs w:val="24"/>
        </w:rPr>
        <w:t>6</w:t>
      </w:r>
      <w:r w:rsidR="0031177D" w:rsidRPr="00B92EB3">
        <w:rPr>
          <w:rFonts w:ascii="Times New Roman" w:hAnsi="Times New Roman" w:cs="Times New Roman"/>
          <w:sz w:val="24"/>
          <w:szCs w:val="24"/>
        </w:rPr>
        <w:t xml:space="preserve"> год 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установлен </w:t>
      </w:r>
      <w:r w:rsidR="00B64F43"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1A6BB1"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C81EC5" w:rsidRPr="00B92EB3">
        <w:rPr>
          <w:rFonts w:ascii="Times New Roman" w:hAnsi="Times New Roman" w:cs="Times New Roman"/>
          <w:sz w:val="24"/>
          <w:szCs w:val="24"/>
        </w:rPr>
        <w:t>399752,0</w:t>
      </w:r>
      <w:r w:rsidRPr="00B92EB3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25158D" w:rsidRPr="00B92EB3" w:rsidRDefault="0025158D" w:rsidP="007636B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 xml:space="preserve">4. Дефицит местного бюджета муниципального </w:t>
      </w:r>
      <w:r w:rsidR="00527109" w:rsidRPr="00B92EB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1825B0" w:rsidRPr="00B92EB3">
        <w:rPr>
          <w:rFonts w:ascii="Times New Roman" w:hAnsi="Times New Roman" w:cs="Times New Roman"/>
          <w:sz w:val="24"/>
          <w:szCs w:val="24"/>
        </w:rPr>
        <w:t>на 20</w:t>
      </w:r>
      <w:r w:rsidR="00A22434" w:rsidRPr="00B92EB3">
        <w:rPr>
          <w:rFonts w:ascii="Times New Roman" w:hAnsi="Times New Roman" w:cs="Times New Roman"/>
          <w:sz w:val="24"/>
          <w:szCs w:val="24"/>
        </w:rPr>
        <w:t>2</w:t>
      </w:r>
      <w:r w:rsidR="00C81EC5" w:rsidRPr="00B92EB3">
        <w:rPr>
          <w:rFonts w:ascii="Times New Roman" w:hAnsi="Times New Roman" w:cs="Times New Roman"/>
          <w:sz w:val="24"/>
          <w:szCs w:val="24"/>
        </w:rPr>
        <w:t>6</w:t>
      </w:r>
      <w:r w:rsidR="00527109" w:rsidRPr="00B92EB3">
        <w:rPr>
          <w:rFonts w:ascii="Times New Roman" w:hAnsi="Times New Roman" w:cs="Times New Roman"/>
          <w:sz w:val="24"/>
          <w:szCs w:val="24"/>
        </w:rPr>
        <w:t xml:space="preserve"> год                                      </w:t>
      </w:r>
      <w:r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527109" w:rsidRPr="00B92EB3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31177D" w:rsidRPr="00B92EB3">
        <w:rPr>
          <w:rFonts w:ascii="Times New Roman" w:hAnsi="Times New Roman" w:cs="Times New Roman"/>
          <w:sz w:val="24"/>
          <w:szCs w:val="24"/>
        </w:rPr>
        <w:t>0,0</w:t>
      </w:r>
      <w:r w:rsidRPr="00B92EB3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25158D" w:rsidRPr="00B92EB3" w:rsidRDefault="0025158D" w:rsidP="007636B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>5. Представленный проект решения «Об утверждении бю</w:t>
      </w:r>
      <w:r w:rsidR="001825B0" w:rsidRPr="00B92EB3">
        <w:rPr>
          <w:rFonts w:ascii="Times New Roman" w:hAnsi="Times New Roman" w:cs="Times New Roman"/>
          <w:sz w:val="24"/>
          <w:szCs w:val="24"/>
        </w:rPr>
        <w:t xml:space="preserve">джета муниципального </w:t>
      </w:r>
      <w:r w:rsidR="00BB68AD" w:rsidRPr="00B92EB3">
        <w:rPr>
          <w:rFonts w:ascii="Times New Roman" w:hAnsi="Times New Roman" w:cs="Times New Roman"/>
          <w:sz w:val="24"/>
          <w:szCs w:val="24"/>
        </w:rPr>
        <w:t>образования «Темкинский муниципальный округ» Смоленской области</w:t>
      </w:r>
      <w:r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2D3502" w:rsidRPr="00B92EB3">
        <w:rPr>
          <w:rFonts w:ascii="Times New Roman" w:hAnsi="Times New Roman" w:cs="Times New Roman"/>
          <w:sz w:val="24"/>
          <w:szCs w:val="24"/>
        </w:rPr>
        <w:t>на 20</w:t>
      </w:r>
      <w:r w:rsidR="00A22434" w:rsidRPr="00B92EB3">
        <w:rPr>
          <w:rFonts w:ascii="Times New Roman" w:hAnsi="Times New Roman" w:cs="Times New Roman"/>
          <w:sz w:val="24"/>
          <w:szCs w:val="24"/>
        </w:rPr>
        <w:t>2</w:t>
      </w:r>
      <w:r w:rsidR="00C81EC5" w:rsidRPr="00B92EB3">
        <w:rPr>
          <w:rFonts w:ascii="Times New Roman" w:hAnsi="Times New Roman" w:cs="Times New Roman"/>
          <w:sz w:val="24"/>
          <w:szCs w:val="24"/>
        </w:rPr>
        <w:t>6</w:t>
      </w:r>
      <w:r w:rsidRPr="00B92EB3">
        <w:rPr>
          <w:rFonts w:ascii="Times New Roman" w:hAnsi="Times New Roman" w:cs="Times New Roman"/>
          <w:sz w:val="24"/>
          <w:szCs w:val="24"/>
        </w:rPr>
        <w:t xml:space="preserve"> год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7636B1" w:rsidRPr="00B92EB3">
        <w:rPr>
          <w:rFonts w:ascii="Times New Roman" w:hAnsi="Times New Roman" w:cs="Times New Roman"/>
          <w:sz w:val="24"/>
          <w:szCs w:val="24"/>
        </w:rPr>
        <w:t>2</w:t>
      </w:r>
      <w:r w:rsidR="00C81EC5" w:rsidRPr="00B92EB3">
        <w:rPr>
          <w:rFonts w:ascii="Times New Roman" w:hAnsi="Times New Roman" w:cs="Times New Roman"/>
          <w:sz w:val="24"/>
          <w:szCs w:val="24"/>
        </w:rPr>
        <w:t>7</w:t>
      </w:r>
      <w:r w:rsidR="007636B1" w:rsidRPr="00B92EB3">
        <w:rPr>
          <w:rFonts w:ascii="Times New Roman" w:hAnsi="Times New Roman" w:cs="Times New Roman"/>
          <w:sz w:val="24"/>
          <w:szCs w:val="24"/>
        </w:rPr>
        <w:t xml:space="preserve"> и 202</w:t>
      </w:r>
      <w:r w:rsidR="00C81EC5" w:rsidRPr="00B92EB3">
        <w:rPr>
          <w:rFonts w:ascii="Times New Roman" w:hAnsi="Times New Roman" w:cs="Times New Roman"/>
          <w:sz w:val="24"/>
          <w:szCs w:val="24"/>
        </w:rPr>
        <w:t>8</w:t>
      </w:r>
      <w:r w:rsidR="00FD1B4D" w:rsidRPr="00B92EB3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92EB3">
        <w:rPr>
          <w:rFonts w:ascii="Times New Roman" w:hAnsi="Times New Roman" w:cs="Times New Roman"/>
          <w:sz w:val="24"/>
          <w:szCs w:val="24"/>
        </w:rPr>
        <w:t>» составлен с соблюдением принципов бюджетной системы  Российской Федерации.</w:t>
      </w:r>
    </w:p>
    <w:p w:rsidR="0025158D" w:rsidRPr="00B92EB3" w:rsidRDefault="0025158D" w:rsidP="007636B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>6</w:t>
      </w:r>
      <w:r w:rsidR="00F07907" w:rsidRPr="00B92EB3">
        <w:rPr>
          <w:rFonts w:ascii="Times New Roman" w:hAnsi="Times New Roman" w:cs="Times New Roman"/>
          <w:sz w:val="24"/>
          <w:szCs w:val="24"/>
        </w:rPr>
        <w:t>. Показатели, предусмотренные проектом</w:t>
      </w:r>
      <w:r w:rsidRPr="00B92EB3">
        <w:rPr>
          <w:rFonts w:ascii="Times New Roman" w:hAnsi="Times New Roman" w:cs="Times New Roman"/>
          <w:sz w:val="24"/>
          <w:szCs w:val="24"/>
        </w:rPr>
        <w:t xml:space="preserve"> решения Темкинского </w:t>
      </w:r>
      <w:r w:rsidR="00BB68AD" w:rsidRPr="00B92EB3">
        <w:rPr>
          <w:rFonts w:ascii="Times New Roman" w:hAnsi="Times New Roman" w:cs="Times New Roman"/>
          <w:sz w:val="24"/>
          <w:szCs w:val="24"/>
        </w:rPr>
        <w:t>окружного</w:t>
      </w:r>
      <w:r w:rsidRPr="00B92EB3">
        <w:rPr>
          <w:rFonts w:ascii="Times New Roman" w:hAnsi="Times New Roman" w:cs="Times New Roman"/>
          <w:sz w:val="24"/>
          <w:szCs w:val="24"/>
        </w:rPr>
        <w:t xml:space="preserve"> Совета депутатов, составлены </w:t>
      </w:r>
      <w:r w:rsidR="00677C25" w:rsidRPr="00B92EB3">
        <w:rPr>
          <w:rFonts w:ascii="Times New Roman" w:hAnsi="Times New Roman" w:cs="Times New Roman"/>
          <w:sz w:val="24"/>
          <w:szCs w:val="24"/>
        </w:rPr>
        <w:t>в соответствие</w:t>
      </w:r>
      <w:r w:rsidR="00F07907" w:rsidRPr="00B92EB3">
        <w:rPr>
          <w:rFonts w:ascii="Times New Roman" w:hAnsi="Times New Roman" w:cs="Times New Roman"/>
          <w:sz w:val="24"/>
          <w:szCs w:val="24"/>
        </w:rPr>
        <w:t xml:space="preserve"> с </w:t>
      </w:r>
      <w:r w:rsidRPr="00B92EB3">
        <w:rPr>
          <w:rFonts w:ascii="Times New Roman" w:hAnsi="Times New Roman" w:cs="Times New Roman"/>
          <w:sz w:val="24"/>
          <w:szCs w:val="24"/>
        </w:rPr>
        <w:t xml:space="preserve">решением Темкинского </w:t>
      </w:r>
      <w:r w:rsidR="006956EE" w:rsidRPr="00B92EB3">
        <w:rPr>
          <w:rFonts w:ascii="Times New Roman" w:hAnsi="Times New Roman" w:cs="Times New Roman"/>
          <w:sz w:val="24"/>
          <w:szCs w:val="24"/>
        </w:rPr>
        <w:t>окружного</w:t>
      </w:r>
      <w:r w:rsidRPr="00B92EB3">
        <w:rPr>
          <w:rFonts w:ascii="Times New Roman" w:hAnsi="Times New Roman" w:cs="Times New Roman"/>
          <w:sz w:val="24"/>
          <w:szCs w:val="24"/>
        </w:rPr>
        <w:t xml:space="preserve"> Совета депута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тов от </w:t>
      </w:r>
      <w:r w:rsidR="006956EE" w:rsidRPr="00B92EB3">
        <w:rPr>
          <w:rFonts w:ascii="Times New Roman" w:hAnsi="Times New Roman" w:cs="Times New Roman"/>
          <w:sz w:val="24"/>
          <w:szCs w:val="24"/>
        </w:rPr>
        <w:t>23.10.2024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 №</w:t>
      </w:r>
      <w:r w:rsidR="006956EE" w:rsidRPr="00B92EB3">
        <w:rPr>
          <w:rFonts w:ascii="Times New Roman" w:hAnsi="Times New Roman" w:cs="Times New Roman"/>
          <w:sz w:val="24"/>
          <w:szCs w:val="24"/>
        </w:rPr>
        <w:t>21</w:t>
      </w:r>
      <w:r w:rsidRPr="00B92EB3">
        <w:rPr>
          <w:rFonts w:ascii="Times New Roman" w:hAnsi="Times New Roman" w:cs="Times New Roman"/>
          <w:sz w:val="24"/>
          <w:szCs w:val="24"/>
        </w:rPr>
        <w:t xml:space="preserve"> «Об утверждении Положения </w:t>
      </w:r>
      <w:r w:rsidR="00F07907" w:rsidRPr="00B92EB3">
        <w:rPr>
          <w:rFonts w:ascii="Times New Roman" w:hAnsi="Times New Roman" w:cs="Times New Roman"/>
          <w:sz w:val="24"/>
          <w:szCs w:val="24"/>
        </w:rPr>
        <w:t xml:space="preserve">о бюджетном процессе </w:t>
      </w:r>
      <w:r w:rsidRPr="00B92EB3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«Темкинский </w:t>
      </w:r>
      <w:r w:rsidR="006956EE" w:rsidRPr="00B92EB3">
        <w:rPr>
          <w:rFonts w:ascii="Times New Roman" w:hAnsi="Times New Roman" w:cs="Times New Roman"/>
          <w:sz w:val="24"/>
          <w:szCs w:val="24"/>
        </w:rPr>
        <w:t>муниципальный округ» С</w:t>
      </w:r>
      <w:r w:rsidRPr="00B92EB3">
        <w:rPr>
          <w:rFonts w:ascii="Times New Roman" w:hAnsi="Times New Roman" w:cs="Times New Roman"/>
          <w:sz w:val="24"/>
          <w:szCs w:val="24"/>
        </w:rPr>
        <w:t>моленской области</w:t>
      </w:r>
      <w:r w:rsidR="00C81EC5" w:rsidRPr="00B92EB3">
        <w:rPr>
          <w:rFonts w:ascii="Times New Roman" w:hAnsi="Times New Roman" w:cs="Times New Roman"/>
          <w:sz w:val="24"/>
          <w:szCs w:val="24"/>
        </w:rPr>
        <w:t xml:space="preserve"> (с изменениями</w:t>
      </w:r>
      <w:r w:rsidR="005E0157" w:rsidRPr="00B92EB3">
        <w:rPr>
          <w:rFonts w:ascii="Times New Roman" w:hAnsi="Times New Roman" w:cs="Times New Roman"/>
          <w:sz w:val="24"/>
          <w:szCs w:val="24"/>
        </w:rPr>
        <w:t xml:space="preserve">      </w:t>
      </w:r>
      <w:r w:rsidR="00D8308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0157" w:rsidRPr="00B92EB3">
        <w:rPr>
          <w:rFonts w:ascii="Times New Roman" w:hAnsi="Times New Roman" w:cs="Times New Roman"/>
          <w:sz w:val="24"/>
          <w:szCs w:val="24"/>
        </w:rPr>
        <w:t xml:space="preserve"> от 31.10.2025 №134</w:t>
      </w:r>
      <w:r w:rsidR="00C81EC5" w:rsidRPr="00B92EB3">
        <w:rPr>
          <w:rFonts w:ascii="Times New Roman" w:hAnsi="Times New Roman" w:cs="Times New Roman"/>
          <w:sz w:val="24"/>
          <w:szCs w:val="24"/>
        </w:rPr>
        <w:t>)</w:t>
      </w:r>
      <w:r w:rsidR="005517BF" w:rsidRPr="00B92EB3">
        <w:rPr>
          <w:rFonts w:ascii="Times New Roman" w:hAnsi="Times New Roman" w:cs="Times New Roman"/>
          <w:sz w:val="24"/>
          <w:szCs w:val="24"/>
        </w:rPr>
        <w:t>.</w:t>
      </w:r>
    </w:p>
    <w:p w:rsidR="005517BF" w:rsidRPr="00B92EB3" w:rsidRDefault="00966827" w:rsidP="007636B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>7</w:t>
      </w:r>
      <w:r w:rsidR="005517BF" w:rsidRPr="00B92EB3">
        <w:rPr>
          <w:rFonts w:ascii="Times New Roman" w:hAnsi="Times New Roman" w:cs="Times New Roman"/>
          <w:sz w:val="24"/>
          <w:szCs w:val="24"/>
        </w:rPr>
        <w:t>. Установленный</w:t>
      </w:r>
      <w:r w:rsidR="00170CAC">
        <w:rPr>
          <w:rFonts w:ascii="Times New Roman" w:hAnsi="Times New Roman" w:cs="Times New Roman"/>
          <w:sz w:val="24"/>
          <w:szCs w:val="24"/>
        </w:rPr>
        <w:t>,</w:t>
      </w:r>
      <w:r w:rsidR="005517BF" w:rsidRPr="00B92EB3">
        <w:rPr>
          <w:rFonts w:ascii="Times New Roman" w:hAnsi="Times New Roman" w:cs="Times New Roman"/>
          <w:sz w:val="24"/>
          <w:szCs w:val="24"/>
        </w:rPr>
        <w:t xml:space="preserve"> проектом </w:t>
      </w:r>
      <w:r w:rsidR="00F07907" w:rsidRPr="00B92EB3">
        <w:rPr>
          <w:rFonts w:ascii="Times New Roman" w:hAnsi="Times New Roman" w:cs="Times New Roman"/>
          <w:sz w:val="24"/>
          <w:szCs w:val="24"/>
        </w:rPr>
        <w:t>решения</w:t>
      </w:r>
      <w:r w:rsidR="00170CAC">
        <w:rPr>
          <w:rFonts w:ascii="Times New Roman" w:hAnsi="Times New Roman" w:cs="Times New Roman"/>
          <w:sz w:val="24"/>
          <w:szCs w:val="24"/>
        </w:rPr>
        <w:t>,</w:t>
      </w:r>
      <w:r w:rsidR="00F07907" w:rsidRPr="00B92EB3">
        <w:rPr>
          <w:rFonts w:ascii="Times New Roman" w:hAnsi="Times New Roman" w:cs="Times New Roman"/>
          <w:sz w:val="24"/>
          <w:szCs w:val="24"/>
        </w:rPr>
        <w:t xml:space="preserve">  </w:t>
      </w:r>
      <w:r w:rsidR="005517BF" w:rsidRPr="00B92EB3">
        <w:rPr>
          <w:rFonts w:ascii="Times New Roman" w:hAnsi="Times New Roman" w:cs="Times New Roman"/>
          <w:sz w:val="24"/>
          <w:szCs w:val="24"/>
        </w:rPr>
        <w:t>верхний предел муниципал</w:t>
      </w:r>
      <w:r w:rsidR="001C1F69" w:rsidRPr="00B92EB3">
        <w:rPr>
          <w:rFonts w:ascii="Times New Roman" w:hAnsi="Times New Roman" w:cs="Times New Roman"/>
          <w:sz w:val="24"/>
          <w:szCs w:val="24"/>
        </w:rPr>
        <w:t xml:space="preserve">ьного долга </w:t>
      </w:r>
      <w:r w:rsidR="002565E2" w:rsidRPr="00B92EB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C1F69" w:rsidRPr="00B92EB3">
        <w:rPr>
          <w:rFonts w:ascii="Times New Roman" w:hAnsi="Times New Roman" w:cs="Times New Roman"/>
          <w:sz w:val="24"/>
          <w:szCs w:val="24"/>
        </w:rPr>
        <w:t>образования</w:t>
      </w:r>
      <w:r w:rsidR="00FD1B4D" w:rsidRPr="00B92EB3">
        <w:rPr>
          <w:rFonts w:ascii="Times New Roman" w:hAnsi="Times New Roman" w:cs="Times New Roman"/>
          <w:sz w:val="24"/>
          <w:szCs w:val="24"/>
        </w:rPr>
        <w:t xml:space="preserve"> на 1 января 20</w:t>
      </w:r>
      <w:r w:rsidR="00AE7025" w:rsidRPr="00B92EB3">
        <w:rPr>
          <w:rFonts w:ascii="Times New Roman" w:hAnsi="Times New Roman" w:cs="Times New Roman"/>
          <w:sz w:val="24"/>
          <w:szCs w:val="24"/>
        </w:rPr>
        <w:t>2</w:t>
      </w:r>
      <w:r w:rsidR="00C81EC5" w:rsidRPr="00B92EB3">
        <w:rPr>
          <w:rFonts w:ascii="Times New Roman" w:hAnsi="Times New Roman" w:cs="Times New Roman"/>
          <w:sz w:val="24"/>
          <w:szCs w:val="24"/>
        </w:rPr>
        <w:t>6</w:t>
      </w:r>
      <w:r w:rsidR="005517BF" w:rsidRPr="00B92EB3">
        <w:rPr>
          <w:rFonts w:ascii="Times New Roman" w:hAnsi="Times New Roman" w:cs="Times New Roman"/>
          <w:sz w:val="24"/>
          <w:szCs w:val="24"/>
        </w:rPr>
        <w:t xml:space="preserve"> года по долговым обязательствам устанавливается </w:t>
      </w:r>
      <w:r w:rsidR="00F07907" w:rsidRPr="00B92EB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2565E2"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F07907"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5517BF" w:rsidRPr="00B92EB3">
        <w:rPr>
          <w:rFonts w:ascii="Times New Roman" w:hAnsi="Times New Roman" w:cs="Times New Roman"/>
          <w:sz w:val="24"/>
          <w:szCs w:val="24"/>
        </w:rPr>
        <w:t>0,0 тысяч рублей.</w:t>
      </w:r>
    </w:p>
    <w:p w:rsidR="00203E75" w:rsidRPr="00B92EB3" w:rsidRDefault="00966827" w:rsidP="007636B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>8</w:t>
      </w:r>
      <w:r w:rsidR="00203E75" w:rsidRPr="00B92EB3">
        <w:rPr>
          <w:rFonts w:ascii="Times New Roman" w:hAnsi="Times New Roman" w:cs="Times New Roman"/>
          <w:sz w:val="24"/>
          <w:szCs w:val="24"/>
        </w:rPr>
        <w:t xml:space="preserve">. Проект бюджета </w:t>
      </w:r>
      <w:r w:rsidR="001C1F69" w:rsidRPr="00B92EB3">
        <w:rPr>
          <w:rFonts w:ascii="Times New Roman" w:hAnsi="Times New Roman" w:cs="Times New Roman"/>
          <w:sz w:val="24"/>
          <w:szCs w:val="24"/>
        </w:rPr>
        <w:t>муниципального образования «Темкинский</w:t>
      </w:r>
      <w:r w:rsidR="00203E75"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1C1F69" w:rsidRPr="00B92EB3">
        <w:rPr>
          <w:rFonts w:ascii="Times New Roman" w:hAnsi="Times New Roman" w:cs="Times New Roman"/>
          <w:sz w:val="24"/>
          <w:szCs w:val="24"/>
        </w:rPr>
        <w:t>муниципальный округ»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 Смоленской области на 20</w:t>
      </w:r>
      <w:r w:rsidR="00AE7025" w:rsidRPr="00B92EB3">
        <w:rPr>
          <w:rFonts w:ascii="Times New Roman" w:hAnsi="Times New Roman" w:cs="Times New Roman"/>
          <w:sz w:val="24"/>
          <w:szCs w:val="24"/>
        </w:rPr>
        <w:t>2</w:t>
      </w:r>
      <w:r w:rsidR="00C81EC5" w:rsidRPr="00B92EB3">
        <w:rPr>
          <w:rFonts w:ascii="Times New Roman" w:hAnsi="Times New Roman" w:cs="Times New Roman"/>
          <w:sz w:val="24"/>
          <w:szCs w:val="24"/>
        </w:rPr>
        <w:t>6</w:t>
      </w:r>
      <w:r w:rsidR="00203E75" w:rsidRPr="00B92EB3">
        <w:rPr>
          <w:rFonts w:ascii="Times New Roman" w:hAnsi="Times New Roman" w:cs="Times New Roman"/>
          <w:sz w:val="24"/>
          <w:szCs w:val="24"/>
        </w:rPr>
        <w:t xml:space="preserve"> год</w:t>
      </w:r>
      <w:r w:rsidR="002D3502" w:rsidRPr="00B92EB3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7636B1" w:rsidRPr="00B92EB3">
        <w:rPr>
          <w:rFonts w:ascii="Times New Roman" w:hAnsi="Times New Roman" w:cs="Times New Roman"/>
          <w:sz w:val="24"/>
          <w:szCs w:val="24"/>
        </w:rPr>
        <w:t>2</w:t>
      </w:r>
      <w:r w:rsidR="00C81EC5" w:rsidRPr="00B92EB3">
        <w:rPr>
          <w:rFonts w:ascii="Times New Roman" w:hAnsi="Times New Roman" w:cs="Times New Roman"/>
          <w:sz w:val="24"/>
          <w:szCs w:val="24"/>
        </w:rPr>
        <w:t>7</w:t>
      </w:r>
      <w:r w:rsidR="007636B1" w:rsidRPr="00B92EB3">
        <w:rPr>
          <w:rFonts w:ascii="Times New Roman" w:hAnsi="Times New Roman" w:cs="Times New Roman"/>
          <w:sz w:val="24"/>
          <w:szCs w:val="24"/>
        </w:rPr>
        <w:t xml:space="preserve"> и 202</w:t>
      </w:r>
      <w:r w:rsidR="00C81EC5" w:rsidRPr="00B92EB3">
        <w:rPr>
          <w:rFonts w:ascii="Times New Roman" w:hAnsi="Times New Roman" w:cs="Times New Roman"/>
          <w:sz w:val="24"/>
          <w:szCs w:val="24"/>
        </w:rPr>
        <w:t>7</w:t>
      </w:r>
      <w:r w:rsidR="00FD1B4D" w:rsidRPr="00B92EB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03E75" w:rsidRPr="00B92EB3">
        <w:rPr>
          <w:rFonts w:ascii="Times New Roman" w:hAnsi="Times New Roman" w:cs="Times New Roman"/>
          <w:sz w:val="24"/>
          <w:szCs w:val="24"/>
        </w:rPr>
        <w:t xml:space="preserve"> предоставлен </w:t>
      </w:r>
      <w:r w:rsidR="00D8308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C1F69" w:rsidRPr="00B92EB3">
        <w:rPr>
          <w:rFonts w:ascii="Times New Roman" w:hAnsi="Times New Roman" w:cs="Times New Roman"/>
          <w:sz w:val="24"/>
          <w:szCs w:val="24"/>
        </w:rPr>
        <w:t xml:space="preserve">в соответствие со статьей </w:t>
      </w:r>
      <w:r w:rsidR="00203E75" w:rsidRPr="00B92EB3">
        <w:rPr>
          <w:rFonts w:ascii="Times New Roman" w:hAnsi="Times New Roman" w:cs="Times New Roman"/>
          <w:sz w:val="24"/>
          <w:szCs w:val="24"/>
        </w:rPr>
        <w:t>184.2 Бюджетного кодекса Российской Федерации.</w:t>
      </w:r>
    </w:p>
    <w:p w:rsidR="00DE4CF5" w:rsidRPr="00B92EB3" w:rsidRDefault="00DE4CF5" w:rsidP="007636B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 xml:space="preserve">9. </w:t>
      </w:r>
      <w:r w:rsidR="001C1F69" w:rsidRPr="00B92EB3">
        <w:rPr>
          <w:rFonts w:ascii="Times New Roman" w:hAnsi="Times New Roman" w:cs="Times New Roman"/>
          <w:sz w:val="24"/>
          <w:szCs w:val="24"/>
        </w:rPr>
        <w:t>Предлагаем п</w:t>
      </w:r>
      <w:r w:rsidRPr="00B92EB3">
        <w:rPr>
          <w:rFonts w:ascii="Times New Roman" w:hAnsi="Times New Roman" w:cs="Times New Roman"/>
          <w:sz w:val="24"/>
          <w:szCs w:val="24"/>
        </w:rPr>
        <w:t xml:space="preserve">ри рассмотрении проекта решения Темкинского </w:t>
      </w:r>
      <w:r w:rsidR="00BB68AD" w:rsidRPr="00B92EB3">
        <w:rPr>
          <w:rFonts w:ascii="Times New Roman" w:hAnsi="Times New Roman" w:cs="Times New Roman"/>
          <w:sz w:val="24"/>
          <w:szCs w:val="24"/>
        </w:rPr>
        <w:t>окружного</w:t>
      </w:r>
      <w:r w:rsidRPr="00B92EB3">
        <w:rPr>
          <w:rFonts w:ascii="Times New Roman" w:hAnsi="Times New Roman" w:cs="Times New Roman"/>
          <w:sz w:val="24"/>
          <w:szCs w:val="24"/>
        </w:rPr>
        <w:t xml:space="preserve"> Совета депутатов «Об утверждении бюджета  муниципального </w:t>
      </w:r>
      <w:r w:rsidR="00BB68AD" w:rsidRPr="00B92EB3">
        <w:rPr>
          <w:rFonts w:ascii="Times New Roman" w:hAnsi="Times New Roman" w:cs="Times New Roman"/>
          <w:sz w:val="24"/>
          <w:szCs w:val="24"/>
        </w:rPr>
        <w:t xml:space="preserve">образования «Темкинский </w:t>
      </w:r>
      <w:r w:rsidR="00506491" w:rsidRPr="00B92EB3">
        <w:rPr>
          <w:rFonts w:ascii="Times New Roman" w:hAnsi="Times New Roman" w:cs="Times New Roman"/>
          <w:sz w:val="24"/>
          <w:szCs w:val="24"/>
        </w:rPr>
        <w:t>муниципальный округ» Смоленской области</w:t>
      </w:r>
      <w:r w:rsidRPr="00B92EB3">
        <w:rPr>
          <w:rFonts w:ascii="Times New Roman" w:hAnsi="Times New Roman" w:cs="Times New Roman"/>
          <w:sz w:val="24"/>
          <w:szCs w:val="24"/>
        </w:rPr>
        <w:t xml:space="preserve"> на 202</w:t>
      </w:r>
      <w:r w:rsidR="00C81EC5" w:rsidRPr="00B92EB3">
        <w:rPr>
          <w:rFonts w:ascii="Times New Roman" w:hAnsi="Times New Roman" w:cs="Times New Roman"/>
          <w:sz w:val="24"/>
          <w:szCs w:val="24"/>
        </w:rPr>
        <w:t>6</w:t>
      </w:r>
      <w:r w:rsidRPr="00B92EB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81EC5" w:rsidRPr="00B92EB3">
        <w:rPr>
          <w:rFonts w:ascii="Times New Roman" w:hAnsi="Times New Roman" w:cs="Times New Roman"/>
          <w:sz w:val="24"/>
          <w:szCs w:val="24"/>
        </w:rPr>
        <w:t>7</w:t>
      </w:r>
      <w:r w:rsidRPr="00B92EB3">
        <w:rPr>
          <w:rFonts w:ascii="Times New Roman" w:hAnsi="Times New Roman" w:cs="Times New Roman"/>
          <w:sz w:val="24"/>
          <w:szCs w:val="24"/>
        </w:rPr>
        <w:t xml:space="preserve"> и 202</w:t>
      </w:r>
      <w:r w:rsidR="00C81EC5" w:rsidRPr="00B92EB3">
        <w:rPr>
          <w:rFonts w:ascii="Times New Roman" w:hAnsi="Times New Roman" w:cs="Times New Roman"/>
          <w:sz w:val="24"/>
          <w:szCs w:val="24"/>
        </w:rPr>
        <w:t>8</w:t>
      </w:r>
      <w:r w:rsidRPr="00B92EB3">
        <w:rPr>
          <w:rFonts w:ascii="Times New Roman" w:hAnsi="Times New Roman" w:cs="Times New Roman"/>
          <w:sz w:val="24"/>
          <w:szCs w:val="24"/>
        </w:rPr>
        <w:t xml:space="preserve"> годов учесть результаты</w:t>
      </w:r>
      <w:r w:rsidR="00170CAC">
        <w:rPr>
          <w:rFonts w:ascii="Times New Roman" w:hAnsi="Times New Roman" w:cs="Times New Roman"/>
          <w:sz w:val="24"/>
          <w:szCs w:val="24"/>
        </w:rPr>
        <w:t>,</w:t>
      </w:r>
      <w:r w:rsidRPr="00B92EB3">
        <w:rPr>
          <w:rFonts w:ascii="Times New Roman" w:hAnsi="Times New Roman" w:cs="Times New Roman"/>
          <w:sz w:val="24"/>
          <w:szCs w:val="24"/>
        </w:rPr>
        <w:t xml:space="preserve"> проведенной Контрольно-ревизионной комиссией муниципального образования «Темкинский </w:t>
      </w:r>
      <w:r w:rsidR="00170CA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B92EB3">
        <w:rPr>
          <w:rFonts w:ascii="Times New Roman" w:hAnsi="Times New Roman" w:cs="Times New Roman"/>
          <w:sz w:val="24"/>
          <w:szCs w:val="24"/>
        </w:rPr>
        <w:t>» Смоленской области экспертизы.</w:t>
      </w:r>
    </w:p>
    <w:p w:rsidR="00966827" w:rsidRPr="00B92EB3" w:rsidRDefault="00DE4CF5" w:rsidP="007636B1">
      <w:pPr>
        <w:pStyle w:val="a6"/>
        <w:ind w:firstLine="708"/>
        <w:jc w:val="both"/>
        <w:rPr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>10</w:t>
      </w:r>
      <w:r w:rsidR="002565E2" w:rsidRPr="00B92EB3">
        <w:rPr>
          <w:rFonts w:ascii="Times New Roman" w:hAnsi="Times New Roman" w:cs="Times New Roman"/>
          <w:sz w:val="24"/>
          <w:szCs w:val="24"/>
        </w:rPr>
        <w:t xml:space="preserve">. Предлагаем рассмотреть  представленный проект решения о бюджете муниципального </w:t>
      </w:r>
      <w:r w:rsidR="00506491" w:rsidRPr="00B92EB3">
        <w:rPr>
          <w:rFonts w:ascii="Times New Roman" w:hAnsi="Times New Roman" w:cs="Times New Roman"/>
          <w:sz w:val="24"/>
          <w:szCs w:val="24"/>
        </w:rPr>
        <w:t>образования «Темкинский муниципальный округ» Смоленской области</w:t>
      </w:r>
      <w:r w:rsidR="002565E2" w:rsidRPr="00B92EB3">
        <w:rPr>
          <w:rFonts w:ascii="Times New Roman" w:hAnsi="Times New Roman" w:cs="Times New Roman"/>
          <w:sz w:val="24"/>
          <w:szCs w:val="24"/>
        </w:rPr>
        <w:t xml:space="preserve"> на 20</w:t>
      </w:r>
      <w:r w:rsidR="00AE7025" w:rsidRPr="00B92EB3">
        <w:rPr>
          <w:rFonts w:ascii="Times New Roman" w:hAnsi="Times New Roman" w:cs="Times New Roman"/>
          <w:sz w:val="24"/>
          <w:szCs w:val="24"/>
        </w:rPr>
        <w:t>2</w:t>
      </w:r>
      <w:r w:rsidR="00C81EC5" w:rsidRPr="00B92EB3">
        <w:rPr>
          <w:rFonts w:ascii="Times New Roman" w:hAnsi="Times New Roman" w:cs="Times New Roman"/>
          <w:sz w:val="24"/>
          <w:szCs w:val="24"/>
        </w:rPr>
        <w:t>6</w:t>
      </w:r>
      <w:r w:rsidR="002565E2"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87378B" w:rsidRPr="00B92EB3">
        <w:rPr>
          <w:rFonts w:ascii="Times New Roman" w:hAnsi="Times New Roman" w:cs="Times New Roman"/>
          <w:sz w:val="24"/>
          <w:szCs w:val="24"/>
        </w:rPr>
        <w:t xml:space="preserve">и </w:t>
      </w:r>
      <w:r w:rsidR="00F07907" w:rsidRPr="00B92EB3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C81EC5" w:rsidRPr="00B92EB3">
        <w:rPr>
          <w:rFonts w:ascii="Times New Roman" w:hAnsi="Times New Roman" w:cs="Times New Roman"/>
          <w:sz w:val="24"/>
          <w:szCs w:val="24"/>
        </w:rPr>
        <w:t>7</w:t>
      </w:r>
      <w:r w:rsidR="00F07907" w:rsidRPr="00B92EB3">
        <w:rPr>
          <w:rFonts w:ascii="Times New Roman" w:hAnsi="Times New Roman" w:cs="Times New Roman"/>
          <w:sz w:val="24"/>
          <w:szCs w:val="24"/>
        </w:rPr>
        <w:t xml:space="preserve"> и 202</w:t>
      </w:r>
      <w:r w:rsidR="00C81EC5" w:rsidRPr="00B92EB3">
        <w:rPr>
          <w:rFonts w:ascii="Times New Roman" w:hAnsi="Times New Roman" w:cs="Times New Roman"/>
          <w:sz w:val="24"/>
          <w:szCs w:val="24"/>
        </w:rPr>
        <w:t>8</w:t>
      </w:r>
      <w:r w:rsidR="002D3192" w:rsidRPr="00B92EB3">
        <w:rPr>
          <w:rFonts w:ascii="Times New Roman" w:hAnsi="Times New Roman" w:cs="Times New Roman"/>
          <w:sz w:val="24"/>
          <w:szCs w:val="24"/>
        </w:rPr>
        <w:t xml:space="preserve"> </w:t>
      </w:r>
      <w:r w:rsidR="00F07907" w:rsidRPr="00B92EB3">
        <w:rPr>
          <w:rFonts w:ascii="Times New Roman" w:hAnsi="Times New Roman" w:cs="Times New Roman"/>
          <w:sz w:val="24"/>
          <w:szCs w:val="24"/>
        </w:rPr>
        <w:t xml:space="preserve">годов </w:t>
      </w:r>
      <w:r w:rsidR="00506491" w:rsidRPr="00B92EB3">
        <w:rPr>
          <w:rFonts w:ascii="Times New Roman" w:hAnsi="Times New Roman" w:cs="Times New Roman"/>
          <w:sz w:val="24"/>
          <w:szCs w:val="24"/>
        </w:rPr>
        <w:t xml:space="preserve"> на заседании </w:t>
      </w:r>
      <w:r w:rsidR="002565E2" w:rsidRPr="00B92EB3">
        <w:rPr>
          <w:rFonts w:ascii="Times New Roman" w:hAnsi="Times New Roman" w:cs="Times New Roman"/>
          <w:sz w:val="24"/>
          <w:szCs w:val="24"/>
        </w:rPr>
        <w:t xml:space="preserve">Темкинского </w:t>
      </w:r>
      <w:r w:rsidR="00506491" w:rsidRPr="00B92EB3">
        <w:rPr>
          <w:rFonts w:ascii="Times New Roman" w:hAnsi="Times New Roman" w:cs="Times New Roman"/>
          <w:sz w:val="24"/>
          <w:szCs w:val="24"/>
        </w:rPr>
        <w:t>окружного</w:t>
      </w:r>
      <w:r w:rsidR="002565E2" w:rsidRPr="00B92EB3">
        <w:rPr>
          <w:rFonts w:ascii="Times New Roman" w:hAnsi="Times New Roman" w:cs="Times New Roman"/>
          <w:sz w:val="24"/>
          <w:szCs w:val="24"/>
        </w:rPr>
        <w:t xml:space="preserve"> Совета депутатов в порядке,  установленном законодательством</w:t>
      </w:r>
      <w:r w:rsidR="002565E2" w:rsidRPr="00B92EB3">
        <w:rPr>
          <w:sz w:val="24"/>
          <w:szCs w:val="24"/>
        </w:rPr>
        <w:t>.</w:t>
      </w:r>
    </w:p>
    <w:p w:rsidR="00B92EB3" w:rsidRDefault="00D72DF9" w:rsidP="00170CA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>1</w:t>
      </w:r>
      <w:r w:rsidR="00DE4CF5" w:rsidRPr="00B92EB3">
        <w:rPr>
          <w:rFonts w:ascii="Times New Roman" w:hAnsi="Times New Roman" w:cs="Times New Roman"/>
          <w:sz w:val="24"/>
          <w:szCs w:val="24"/>
        </w:rPr>
        <w:t>1</w:t>
      </w:r>
      <w:r w:rsidRPr="00B92EB3">
        <w:rPr>
          <w:rFonts w:ascii="Times New Roman" w:hAnsi="Times New Roman" w:cs="Times New Roman"/>
          <w:sz w:val="24"/>
          <w:szCs w:val="24"/>
        </w:rPr>
        <w:t>. Осуществлять постоянный контроль за использованием бюджетных средств.</w:t>
      </w:r>
    </w:p>
    <w:p w:rsidR="00170CAC" w:rsidRDefault="00170CAC" w:rsidP="00170CA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0CAC" w:rsidRDefault="00170CAC" w:rsidP="00170CA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0CAC" w:rsidRDefault="00170CAC" w:rsidP="00170CA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0CAC" w:rsidRDefault="00170CAC" w:rsidP="00170CA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AFE" w:rsidRPr="00B92EB3" w:rsidRDefault="005B7AFE" w:rsidP="001A2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 xml:space="preserve">Председатель Контрольно-ревизионной </w:t>
      </w:r>
    </w:p>
    <w:p w:rsidR="005B7AFE" w:rsidRPr="00B92EB3" w:rsidRDefault="005B7AFE" w:rsidP="001A2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>комиссии муниципального образования</w:t>
      </w:r>
    </w:p>
    <w:p w:rsidR="00B64F43" w:rsidRPr="00B92EB3" w:rsidRDefault="00B64F43" w:rsidP="00B6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hAnsi="Times New Roman" w:cs="Times New Roman"/>
          <w:sz w:val="24"/>
          <w:szCs w:val="24"/>
        </w:rPr>
        <w:t>«Темкинский муниципальный округ»</w:t>
      </w:r>
    </w:p>
    <w:p w:rsidR="005B7AFE" w:rsidRPr="005B7AFE" w:rsidRDefault="00B64F43" w:rsidP="00170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B3">
        <w:rPr>
          <w:rFonts w:ascii="Times New Roman" w:hAnsi="Times New Roman" w:cs="Times New Roman"/>
          <w:sz w:val="24"/>
          <w:szCs w:val="24"/>
        </w:rPr>
        <w:t xml:space="preserve">Смоленской области                                                                                       </w:t>
      </w:r>
      <w:r w:rsidRPr="00B92EB3">
        <w:rPr>
          <w:rFonts w:ascii="Times New Roman" w:hAnsi="Times New Roman" w:cs="Times New Roman"/>
          <w:b/>
          <w:sz w:val="24"/>
          <w:szCs w:val="24"/>
        </w:rPr>
        <w:t xml:space="preserve"> Е.С. Филичкин</w:t>
      </w:r>
      <w:r w:rsidR="00170CAC">
        <w:rPr>
          <w:rFonts w:ascii="Times New Roman" w:hAnsi="Times New Roman" w:cs="Times New Roman"/>
          <w:b/>
          <w:sz w:val="24"/>
          <w:szCs w:val="24"/>
        </w:rPr>
        <w:t>а</w:t>
      </w:r>
    </w:p>
    <w:sectPr w:rsidR="005B7AFE" w:rsidRPr="005B7AFE" w:rsidSect="001F7B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2AF" w:rsidRDefault="00F312AF" w:rsidP="00175D82">
      <w:pPr>
        <w:spacing w:after="0" w:line="240" w:lineRule="auto"/>
      </w:pPr>
      <w:r>
        <w:separator/>
      </w:r>
    </w:p>
  </w:endnote>
  <w:endnote w:type="continuationSeparator" w:id="1">
    <w:p w:rsidR="00F312AF" w:rsidRDefault="00F312AF" w:rsidP="0017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85" w:rsidRDefault="005B4485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85" w:rsidRDefault="005B4485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85" w:rsidRDefault="005B448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2AF" w:rsidRDefault="00F312AF" w:rsidP="00175D82">
      <w:pPr>
        <w:spacing w:after="0" w:line="240" w:lineRule="auto"/>
      </w:pPr>
      <w:r>
        <w:separator/>
      </w:r>
    </w:p>
  </w:footnote>
  <w:footnote w:type="continuationSeparator" w:id="1">
    <w:p w:rsidR="00F312AF" w:rsidRDefault="00F312AF" w:rsidP="0017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85" w:rsidRDefault="005B448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328047"/>
      <w:docPartObj>
        <w:docPartGallery w:val="Page Numbers (Top of Page)"/>
        <w:docPartUnique/>
      </w:docPartObj>
    </w:sdtPr>
    <w:sdtContent>
      <w:p w:rsidR="005B4485" w:rsidRDefault="005B4485">
        <w:pPr>
          <w:pStyle w:val="ac"/>
          <w:jc w:val="center"/>
        </w:pPr>
        <w:fldSimple w:instr=" PAGE   \* MERGEFORMAT ">
          <w:r w:rsidR="00D92450">
            <w:rPr>
              <w:noProof/>
            </w:rPr>
            <w:t>1</w:t>
          </w:r>
        </w:fldSimple>
      </w:p>
    </w:sdtContent>
  </w:sdt>
  <w:p w:rsidR="005B4485" w:rsidRDefault="005B4485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85" w:rsidRDefault="005B4485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54D"/>
    <w:rsid w:val="00022FC4"/>
    <w:rsid w:val="0003506A"/>
    <w:rsid w:val="0005376D"/>
    <w:rsid w:val="000837F9"/>
    <w:rsid w:val="00090DCF"/>
    <w:rsid w:val="000976B6"/>
    <w:rsid w:val="00097A45"/>
    <w:rsid w:val="000A120B"/>
    <w:rsid w:val="000A47EC"/>
    <w:rsid w:val="000A6D6F"/>
    <w:rsid w:val="000B622E"/>
    <w:rsid w:val="000B7F09"/>
    <w:rsid w:val="000C33AB"/>
    <w:rsid w:val="000C4ACC"/>
    <w:rsid w:val="000D5BF5"/>
    <w:rsid w:val="000E1C21"/>
    <w:rsid w:val="000E460D"/>
    <w:rsid w:val="000E7E2B"/>
    <w:rsid w:val="001000D3"/>
    <w:rsid w:val="00100C23"/>
    <w:rsid w:val="001140BD"/>
    <w:rsid w:val="001270F2"/>
    <w:rsid w:val="00150DA3"/>
    <w:rsid w:val="0016136F"/>
    <w:rsid w:val="00166253"/>
    <w:rsid w:val="00167C21"/>
    <w:rsid w:val="00170CAC"/>
    <w:rsid w:val="00172F61"/>
    <w:rsid w:val="00175D82"/>
    <w:rsid w:val="001762FF"/>
    <w:rsid w:val="001769CA"/>
    <w:rsid w:val="001825B0"/>
    <w:rsid w:val="001847F0"/>
    <w:rsid w:val="00197805"/>
    <w:rsid w:val="00197A51"/>
    <w:rsid w:val="00197D3F"/>
    <w:rsid w:val="001A2B8D"/>
    <w:rsid w:val="001A2C77"/>
    <w:rsid w:val="001A5B55"/>
    <w:rsid w:val="001A6BB1"/>
    <w:rsid w:val="001C1F69"/>
    <w:rsid w:val="001C7A6C"/>
    <w:rsid w:val="001D3C56"/>
    <w:rsid w:val="001F30E5"/>
    <w:rsid w:val="001F7BC7"/>
    <w:rsid w:val="00203E75"/>
    <w:rsid w:val="00212CC2"/>
    <w:rsid w:val="00220D9F"/>
    <w:rsid w:val="00225353"/>
    <w:rsid w:val="002271BC"/>
    <w:rsid w:val="002304D1"/>
    <w:rsid w:val="002309B8"/>
    <w:rsid w:val="002346A8"/>
    <w:rsid w:val="00235A1F"/>
    <w:rsid w:val="0024326F"/>
    <w:rsid w:val="0025158D"/>
    <w:rsid w:val="002565E2"/>
    <w:rsid w:val="002635AC"/>
    <w:rsid w:val="00263F27"/>
    <w:rsid w:val="002642BC"/>
    <w:rsid w:val="00271768"/>
    <w:rsid w:val="0027488D"/>
    <w:rsid w:val="002748A2"/>
    <w:rsid w:val="00281619"/>
    <w:rsid w:val="00292BA4"/>
    <w:rsid w:val="002B01C2"/>
    <w:rsid w:val="002C54E6"/>
    <w:rsid w:val="002C6FFA"/>
    <w:rsid w:val="002C7245"/>
    <w:rsid w:val="002D3192"/>
    <w:rsid w:val="002D3502"/>
    <w:rsid w:val="002E4598"/>
    <w:rsid w:val="002F068B"/>
    <w:rsid w:val="002F11DA"/>
    <w:rsid w:val="002F3846"/>
    <w:rsid w:val="0030130A"/>
    <w:rsid w:val="0031177D"/>
    <w:rsid w:val="00311EFE"/>
    <w:rsid w:val="0032576A"/>
    <w:rsid w:val="003258E6"/>
    <w:rsid w:val="00341EB7"/>
    <w:rsid w:val="0034245F"/>
    <w:rsid w:val="00346604"/>
    <w:rsid w:val="00361D8B"/>
    <w:rsid w:val="00362801"/>
    <w:rsid w:val="0037038D"/>
    <w:rsid w:val="003716EF"/>
    <w:rsid w:val="0037194F"/>
    <w:rsid w:val="00395AC2"/>
    <w:rsid w:val="003C0AFA"/>
    <w:rsid w:val="003C4FD8"/>
    <w:rsid w:val="003D2AFE"/>
    <w:rsid w:val="003F49DE"/>
    <w:rsid w:val="003F73A1"/>
    <w:rsid w:val="00403239"/>
    <w:rsid w:val="0040398C"/>
    <w:rsid w:val="00405DA1"/>
    <w:rsid w:val="00406072"/>
    <w:rsid w:val="00417103"/>
    <w:rsid w:val="0042007D"/>
    <w:rsid w:val="0042243D"/>
    <w:rsid w:val="0042502D"/>
    <w:rsid w:val="00443EE4"/>
    <w:rsid w:val="00456A6A"/>
    <w:rsid w:val="00460368"/>
    <w:rsid w:val="00464863"/>
    <w:rsid w:val="004767B9"/>
    <w:rsid w:val="00495038"/>
    <w:rsid w:val="004A7C38"/>
    <w:rsid w:val="004B1D7F"/>
    <w:rsid w:val="004C4EB9"/>
    <w:rsid w:val="004C65AC"/>
    <w:rsid w:val="004F095F"/>
    <w:rsid w:val="00502431"/>
    <w:rsid w:val="00506491"/>
    <w:rsid w:val="00526641"/>
    <w:rsid w:val="00527109"/>
    <w:rsid w:val="005312B8"/>
    <w:rsid w:val="005517BF"/>
    <w:rsid w:val="00551E4A"/>
    <w:rsid w:val="0055243B"/>
    <w:rsid w:val="0055361F"/>
    <w:rsid w:val="00582058"/>
    <w:rsid w:val="0059733F"/>
    <w:rsid w:val="005A0ED5"/>
    <w:rsid w:val="005B268A"/>
    <w:rsid w:val="005B4485"/>
    <w:rsid w:val="005B477E"/>
    <w:rsid w:val="005B7AFE"/>
    <w:rsid w:val="005D1658"/>
    <w:rsid w:val="005D2B90"/>
    <w:rsid w:val="005E0157"/>
    <w:rsid w:val="005F1455"/>
    <w:rsid w:val="005F5AAA"/>
    <w:rsid w:val="00601C3C"/>
    <w:rsid w:val="00616334"/>
    <w:rsid w:val="006214F0"/>
    <w:rsid w:val="00623AFB"/>
    <w:rsid w:val="00650C3E"/>
    <w:rsid w:val="006542F3"/>
    <w:rsid w:val="00662D16"/>
    <w:rsid w:val="0066467D"/>
    <w:rsid w:val="00677C25"/>
    <w:rsid w:val="0069155E"/>
    <w:rsid w:val="006925E0"/>
    <w:rsid w:val="006928B0"/>
    <w:rsid w:val="006956EE"/>
    <w:rsid w:val="006A0FF5"/>
    <w:rsid w:val="006B28EB"/>
    <w:rsid w:val="006B2EFB"/>
    <w:rsid w:val="006C1B90"/>
    <w:rsid w:val="006C1E8F"/>
    <w:rsid w:val="006C2442"/>
    <w:rsid w:val="006D4343"/>
    <w:rsid w:val="006E0114"/>
    <w:rsid w:val="006F0254"/>
    <w:rsid w:val="00717D11"/>
    <w:rsid w:val="007223E6"/>
    <w:rsid w:val="00724359"/>
    <w:rsid w:val="00727602"/>
    <w:rsid w:val="00732C4D"/>
    <w:rsid w:val="007337DD"/>
    <w:rsid w:val="007421F0"/>
    <w:rsid w:val="007522EB"/>
    <w:rsid w:val="00752F6E"/>
    <w:rsid w:val="007636B1"/>
    <w:rsid w:val="00785D28"/>
    <w:rsid w:val="0079340C"/>
    <w:rsid w:val="00795D74"/>
    <w:rsid w:val="007A574E"/>
    <w:rsid w:val="007C2C59"/>
    <w:rsid w:val="007C6512"/>
    <w:rsid w:val="007C754B"/>
    <w:rsid w:val="007C7C1F"/>
    <w:rsid w:val="007D1B84"/>
    <w:rsid w:val="007D26EB"/>
    <w:rsid w:val="007D4420"/>
    <w:rsid w:val="007D7959"/>
    <w:rsid w:val="007E2E86"/>
    <w:rsid w:val="007E4F46"/>
    <w:rsid w:val="007F615A"/>
    <w:rsid w:val="00801A17"/>
    <w:rsid w:val="008055F2"/>
    <w:rsid w:val="008134DC"/>
    <w:rsid w:val="00827C60"/>
    <w:rsid w:val="00830BD4"/>
    <w:rsid w:val="00845A06"/>
    <w:rsid w:val="00864607"/>
    <w:rsid w:val="00867F88"/>
    <w:rsid w:val="00871232"/>
    <w:rsid w:val="008725F5"/>
    <w:rsid w:val="0087378B"/>
    <w:rsid w:val="0087444E"/>
    <w:rsid w:val="00885DBD"/>
    <w:rsid w:val="0089771C"/>
    <w:rsid w:val="00897E2F"/>
    <w:rsid w:val="008A187B"/>
    <w:rsid w:val="008A4572"/>
    <w:rsid w:val="008C5CC5"/>
    <w:rsid w:val="008C75F3"/>
    <w:rsid w:val="008D6EB6"/>
    <w:rsid w:val="008D76EB"/>
    <w:rsid w:val="008E154D"/>
    <w:rsid w:val="008E70A4"/>
    <w:rsid w:val="008F5AED"/>
    <w:rsid w:val="009148EA"/>
    <w:rsid w:val="0091600B"/>
    <w:rsid w:val="009255A2"/>
    <w:rsid w:val="00925F8F"/>
    <w:rsid w:val="00927B22"/>
    <w:rsid w:val="00940B30"/>
    <w:rsid w:val="0094161E"/>
    <w:rsid w:val="00946A2D"/>
    <w:rsid w:val="0095110B"/>
    <w:rsid w:val="00951CE3"/>
    <w:rsid w:val="00954D24"/>
    <w:rsid w:val="009578F7"/>
    <w:rsid w:val="00963EEE"/>
    <w:rsid w:val="00966827"/>
    <w:rsid w:val="00967F50"/>
    <w:rsid w:val="009703ED"/>
    <w:rsid w:val="0097195F"/>
    <w:rsid w:val="00972AE7"/>
    <w:rsid w:val="009748F5"/>
    <w:rsid w:val="00985473"/>
    <w:rsid w:val="00995224"/>
    <w:rsid w:val="009B02EC"/>
    <w:rsid w:val="009C1E92"/>
    <w:rsid w:val="009C4EF1"/>
    <w:rsid w:val="009E14DB"/>
    <w:rsid w:val="009E362D"/>
    <w:rsid w:val="009E6816"/>
    <w:rsid w:val="009E69D2"/>
    <w:rsid w:val="009F036A"/>
    <w:rsid w:val="009F475B"/>
    <w:rsid w:val="00A00B42"/>
    <w:rsid w:val="00A0367F"/>
    <w:rsid w:val="00A13788"/>
    <w:rsid w:val="00A1679E"/>
    <w:rsid w:val="00A22015"/>
    <w:rsid w:val="00A22434"/>
    <w:rsid w:val="00A33587"/>
    <w:rsid w:val="00A574AF"/>
    <w:rsid w:val="00A71502"/>
    <w:rsid w:val="00A71772"/>
    <w:rsid w:val="00A72E9D"/>
    <w:rsid w:val="00A734FA"/>
    <w:rsid w:val="00A73C15"/>
    <w:rsid w:val="00A749C2"/>
    <w:rsid w:val="00A7593C"/>
    <w:rsid w:val="00A778A4"/>
    <w:rsid w:val="00A92EC3"/>
    <w:rsid w:val="00AA546A"/>
    <w:rsid w:val="00AB1C77"/>
    <w:rsid w:val="00AB2094"/>
    <w:rsid w:val="00AC5EE1"/>
    <w:rsid w:val="00AD6E0B"/>
    <w:rsid w:val="00AE0B71"/>
    <w:rsid w:val="00AE129A"/>
    <w:rsid w:val="00AE6DCE"/>
    <w:rsid w:val="00AE7025"/>
    <w:rsid w:val="00B02C82"/>
    <w:rsid w:val="00B038E9"/>
    <w:rsid w:val="00B05BE0"/>
    <w:rsid w:val="00B1218C"/>
    <w:rsid w:val="00B25EB6"/>
    <w:rsid w:val="00B2760F"/>
    <w:rsid w:val="00B34E85"/>
    <w:rsid w:val="00B431DA"/>
    <w:rsid w:val="00B46003"/>
    <w:rsid w:val="00B47491"/>
    <w:rsid w:val="00B53806"/>
    <w:rsid w:val="00B64F43"/>
    <w:rsid w:val="00B75834"/>
    <w:rsid w:val="00B778EB"/>
    <w:rsid w:val="00B812C4"/>
    <w:rsid w:val="00B83556"/>
    <w:rsid w:val="00B92EB3"/>
    <w:rsid w:val="00B96461"/>
    <w:rsid w:val="00B96E0F"/>
    <w:rsid w:val="00B96EF3"/>
    <w:rsid w:val="00B97528"/>
    <w:rsid w:val="00BA471E"/>
    <w:rsid w:val="00BB14E6"/>
    <w:rsid w:val="00BB3951"/>
    <w:rsid w:val="00BB68AD"/>
    <w:rsid w:val="00BC432C"/>
    <w:rsid w:val="00BC603D"/>
    <w:rsid w:val="00BC691D"/>
    <w:rsid w:val="00BE1ABD"/>
    <w:rsid w:val="00BE3D2C"/>
    <w:rsid w:val="00BE4E72"/>
    <w:rsid w:val="00BF1471"/>
    <w:rsid w:val="00BF1A72"/>
    <w:rsid w:val="00BF4884"/>
    <w:rsid w:val="00BF5DEA"/>
    <w:rsid w:val="00C038E7"/>
    <w:rsid w:val="00C05E23"/>
    <w:rsid w:val="00C07138"/>
    <w:rsid w:val="00C07CF4"/>
    <w:rsid w:val="00C11D0F"/>
    <w:rsid w:val="00C12EDC"/>
    <w:rsid w:val="00C1337E"/>
    <w:rsid w:val="00C27816"/>
    <w:rsid w:val="00C4379F"/>
    <w:rsid w:val="00C4619D"/>
    <w:rsid w:val="00C51878"/>
    <w:rsid w:val="00C52F86"/>
    <w:rsid w:val="00C63EB3"/>
    <w:rsid w:val="00C703C9"/>
    <w:rsid w:val="00C81467"/>
    <w:rsid w:val="00C81EC5"/>
    <w:rsid w:val="00C83602"/>
    <w:rsid w:val="00C93B3A"/>
    <w:rsid w:val="00CA2AD8"/>
    <w:rsid w:val="00CA6EF8"/>
    <w:rsid w:val="00CB5AB7"/>
    <w:rsid w:val="00CC31D8"/>
    <w:rsid w:val="00CD3CD9"/>
    <w:rsid w:val="00CD5F3C"/>
    <w:rsid w:val="00D154C9"/>
    <w:rsid w:val="00D23141"/>
    <w:rsid w:val="00D401DC"/>
    <w:rsid w:val="00D40BFA"/>
    <w:rsid w:val="00D57B94"/>
    <w:rsid w:val="00D6257D"/>
    <w:rsid w:val="00D64EBA"/>
    <w:rsid w:val="00D65CF1"/>
    <w:rsid w:val="00D72202"/>
    <w:rsid w:val="00D72DF9"/>
    <w:rsid w:val="00D75B7B"/>
    <w:rsid w:val="00D83084"/>
    <w:rsid w:val="00D92450"/>
    <w:rsid w:val="00D9249A"/>
    <w:rsid w:val="00D92F59"/>
    <w:rsid w:val="00D97AAB"/>
    <w:rsid w:val="00DE4CF5"/>
    <w:rsid w:val="00E30294"/>
    <w:rsid w:val="00E73115"/>
    <w:rsid w:val="00E73CF6"/>
    <w:rsid w:val="00E8362B"/>
    <w:rsid w:val="00E8531F"/>
    <w:rsid w:val="00E859DD"/>
    <w:rsid w:val="00E87B5B"/>
    <w:rsid w:val="00E91F53"/>
    <w:rsid w:val="00E92743"/>
    <w:rsid w:val="00E9653F"/>
    <w:rsid w:val="00E97316"/>
    <w:rsid w:val="00EB3130"/>
    <w:rsid w:val="00EB40A9"/>
    <w:rsid w:val="00EC24B0"/>
    <w:rsid w:val="00ED6113"/>
    <w:rsid w:val="00ED731C"/>
    <w:rsid w:val="00EF0ED7"/>
    <w:rsid w:val="00EF70C4"/>
    <w:rsid w:val="00F02975"/>
    <w:rsid w:val="00F03B11"/>
    <w:rsid w:val="00F07907"/>
    <w:rsid w:val="00F26216"/>
    <w:rsid w:val="00F312AF"/>
    <w:rsid w:val="00F40276"/>
    <w:rsid w:val="00F42F82"/>
    <w:rsid w:val="00F45A28"/>
    <w:rsid w:val="00F470DE"/>
    <w:rsid w:val="00F63748"/>
    <w:rsid w:val="00F77544"/>
    <w:rsid w:val="00FA0449"/>
    <w:rsid w:val="00FA1B6A"/>
    <w:rsid w:val="00FA4625"/>
    <w:rsid w:val="00FB20F1"/>
    <w:rsid w:val="00FB78C4"/>
    <w:rsid w:val="00FC042C"/>
    <w:rsid w:val="00FD1B4D"/>
    <w:rsid w:val="00FE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461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46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D3CD9"/>
    <w:pPr>
      <w:spacing w:after="0" w:line="240" w:lineRule="auto"/>
    </w:pPr>
  </w:style>
  <w:style w:type="paragraph" w:customStyle="1" w:styleId="ConsNormal">
    <w:name w:val="ConsNormal Знак"/>
    <w:rsid w:val="0037038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4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67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867F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rsid w:val="008D6E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8D6E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ED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7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75D82"/>
  </w:style>
  <w:style w:type="paragraph" w:styleId="ae">
    <w:name w:val="footer"/>
    <w:basedOn w:val="a"/>
    <w:link w:val="af"/>
    <w:uiPriority w:val="99"/>
    <w:semiHidden/>
    <w:unhideWhenUsed/>
    <w:rsid w:val="0017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75D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hart" Target="charts/chart4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596899224806204"/>
          <c:y val="5.9210526315789526E-2"/>
          <c:w val="0.50968992248062062"/>
          <c:h val="0.7993421052631575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собственные доходы</c:v>
                </c:pt>
              </c:strCache>
            </c:strRef>
          </c:tx>
          <c:spPr>
            <a:solidFill>
              <a:srgbClr val="9999FF"/>
            </a:solidFill>
            <a:ln w="1262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65061.599999999999</c:v>
                </c:pt>
                <c:pt idx="1">
                  <c:v>66216.5</c:v>
                </c:pt>
                <c:pt idx="2">
                  <c:v>17503.900000000001</c:v>
                </c:pt>
                <c:pt idx="3">
                  <c:v>79155.3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spPr>
            <a:solidFill>
              <a:srgbClr val="993366"/>
            </a:solidFill>
            <a:ln w="1262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252982.5</c:v>
                </c:pt>
                <c:pt idx="1">
                  <c:v>333535.5</c:v>
                </c:pt>
                <c:pt idx="2">
                  <c:v>279476.7</c:v>
                </c:pt>
                <c:pt idx="3">
                  <c:v>281471.7</c:v>
                </c:pt>
              </c:numCache>
            </c:numRef>
          </c:val>
        </c:ser>
        <c:gapDepth val="0"/>
        <c:shape val="cylinder"/>
        <c:axId val="100958208"/>
        <c:axId val="100959744"/>
        <c:axId val="0"/>
      </c:bar3DChart>
      <c:catAx>
        <c:axId val="100958208"/>
        <c:scaling>
          <c:orientation val="minMax"/>
        </c:scaling>
        <c:axPos val="b"/>
        <c:numFmt formatCode="General" sourceLinked="1"/>
        <c:tickLblPos val="low"/>
        <c:spPr>
          <a:ln w="315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959744"/>
        <c:crosses val="autoZero"/>
        <c:auto val="1"/>
        <c:lblAlgn val="ctr"/>
        <c:lblOffset val="100"/>
        <c:tickLblSkip val="1"/>
        <c:tickMarkSkip val="1"/>
      </c:catAx>
      <c:valAx>
        <c:axId val="100959744"/>
        <c:scaling>
          <c:orientation val="minMax"/>
        </c:scaling>
        <c:axPos val="l"/>
        <c:numFmt formatCode="General" sourceLinked="1"/>
        <c:tickLblPos val="nextTo"/>
        <c:spPr>
          <a:ln w="315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958208"/>
        <c:crosses val="autoZero"/>
        <c:crossBetween val="between"/>
      </c:valAx>
      <c:spPr>
        <a:noFill/>
        <a:ln w="25255">
          <a:noFill/>
        </a:ln>
      </c:spPr>
    </c:plotArea>
    <c:legend>
      <c:legendPos val="r"/>
      <c:layout>
        <c:manualLayout>
          <c:xMode val="edge"/>
          <c:yMode val="edge"/>
          <c:x val="0.65697674418604668"/>
          <c:y val="0.35855263157895167"/>
          <c:w val="0.3035552009153733"/>
          <c:h val="0.27540606660160688"/>
        </c:manualLayout>
      </c:layout>
      <c:spPr>
        <a:noFill/>
        <a:ln w="3157">
          <a:solidFill>
            <a:srgbClr val="000000"/>
          </a:solidFill>
          <a:prstDash val="solid"/>
        </a:ln>
      </c:spPr>
      <c:txPr>
        <a:bodyPr/>
        <a:lstStyle/>
        <a:p>
          <a:pPr>
            <a:defRPr sz="109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налоговые доходы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2026 год</c:v>
                </c:pt>
                <c:pt idx="1">
                  <c:v>2027 год</c:v>
                </c:pt>
                <c:pt idx="2">
                  <c:v>2028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62117.9</c:v>
                </c:pt>
                <c:pt idx="1">
                  <c:v>73367.3</c:v>
                </c:pt>
                <c:pt idx="2">
                  <c:v>74979.7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неналоговые доходы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2026 год</c:v>
                </c:pt>
                <c:pt idx="1">
                  <c:v>2027 год</c:v>
                </c:pt>
                <c:pt idx="2">
                  <c:v>2028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4098.6000000000004</c:v>
                </c:pt>
                <c:pt idx="1">
                  <c:v>4136.6000000000004</c:v>
                </c:pt>
                <c:pt idx="2">
                  <c:v>4175.6000000000004</c:v>
                </c:pt>
              </c:numCache>
            </c:numRef>
          </c:val>
        </c:ser>
        <c:axId val="105806848"/>
        <c:axId val="110326144"/>
      </c:barChart>
      <c:catAx>
        <c:axId val="105806848"/>
        <c:scaling>
          <c:orientation val="minMax"/>
        </c:scaling>
        <c:axPos val="b"/>
        <c:tickLblPos val="nextTo"/>
        <c:crossAx val="110326144"/>
        <c:crosses val="autoZero"/>
        <c:auto val="1"/>
        <c:lblAlgn val="ctr"/>
        <c:lblOffset val="100"/>
      </c:catAx>
      <c:valAx>
        <c:axId val="110326144"/>
        <c:scaling>
          <c:orientation val="minMax"/>
          <c:max val="80000"/>
        </c:scaling>
        <c:axPos val="l"/>
        <c:majorGridlines/>
        <c:numFmt formatCode="General" sourceLinked="1"/>
        <c:tickLblPos val="nextTo"/>
        <c:crossAx val="105806848"/>
        <c:crosses val="autoZero"/>
        <c:crossBetween val="between"/>
        <c:majorUnit val="5000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2026 год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безвозмездные поступления</c:v>
                </c:pt>
                <c:pt idx="1">
                  <c:v>доходы бюджета муниципального округа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333535.5</c:v>
                </c:pt>
                <c:pt idx="1">
                  <c:v>66216.5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/>
              <a:t>Ожидаемое исполнение бюджета за 2025год и расходы бюджета 2026,2027,2028 годы</a:t>
            </a:r>
          </a:p>
        </c:rich>
      </c:tx>
      <c:layout>
        <c:manualLayout>
          <c:xMode val="edge"/>
          <c:yMode val="edge"/>
          <c:x val="0.15642354454280757"/>
          <c:y val="2.7777846277525442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бюджета 2025,2026,2027</c:v>
                </c:pt>
              </c:strCache>
            </c:strRef>
          </c:tx>
          <c:explosion val="14"/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ожид.исполн 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 formatCode="General">
                  <c:v>318044.09999999998</c:v>
                </c:pt>
                <c:pt idx="1">
                  <c:v>399752</c:v>
                </c:pt>
                <c:pt idx="2" formatCode="General">
                  <c:v>356980.6</c:v>
                </c:pt>
                <c:pt idx="3">
                  <c:v>360627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ожид.исполн 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2027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ожид.исполн 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2028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ожид.исполн 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firstSliceAng val="0"/>
      </c:pieChart>
    </c:plotArea>
    <c:legend>
      <c:legendPos val="r"/>
    </c:legend>
    <c:plotVisOnly val="1"/>
  </c:chart>
  <c:spPr>
    <a:blipFill>
      <a:blip xmlns:r="http://schemas.openxmlformats.org/officeDocument/2006/relationships" r:embed="rId1"/>
      <a:tile tx="0" ty="0" sx="100000" sy="100000" flip="none" algn="tl"/>
    </a:blipFill>
    <a:ln>
      <a:solidFill>
        <a:schemeClr val="accent1"/>
      </a:solidFill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расходы </a:t>
            </a:r>
          </a:p>
          <a:p>
            <a:pPr>
              <a:defRPr/>
            </a:pPr>
            <a:r>
              <a:rPr lang="ru-RU" sz="1400"/>
              <a:t>тыс.рублей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Лист1!$A$2:$A$11</c:f>
              <c:strCache>
                <c:ptCount val="10"/>
                <c:pt idx="0">
                  <c:v>общегосударственнык вопросы</c:v>
                </c:pt>
                <c:pt idx="1">
                  <c:v>национальная оборона</c:v>
                </c:pt>
                <c:pt idx="2">
                  <c:v>национальная безопасность</c:v>
                </c:pt>
                <c:pt idx="3">
                  <c:v>национальная экономика</c:v>
                </c:pt>
                <c:pt idx="4">
                  <c:v>ЖКХ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культура, кинемотография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115979.6</c:v>
                </c:pt>
                <c:pt idx="1">
                  <c:v>578.70000000000005</c:v>
                </c:pt>
                <c:pt idx="2">
                  <c:v>60</c:v>
                </c:pt>
                <c:pt idx="3">
                  <c:v>52817.2</c:v>
                </c:pt>
                <c:pt idx="4">
                  <c:v>23630.3</c:v>
                </c:pt>
                <c:pt idx="5" formatCode="0.0">
                  <c:v>1200</c:v>
                </c:pt>
                <c:pt idx="6" formatCode="0.0">
                  <c:v>144284.20000000001</c:v>
                </c:pt>
                <c:pt idx="7" formatCode="0.0">
                  <c:v>40917.599999999999</c:v>
                </c:pt>
                <c:pt idx="8" formatCode="0.0">
                  <c:v>9032.2999999999811</c:v>
                </c:pt>
                <c:pt idx="9" formatCode="0.0">
                  <c:v>11252.1</c:v>
                </c:pt>
              </c:numCache>
            </c:numRef>
          </c:val>
          <c:bubble3D val="1"/>
        </c:ser>
        <c:firstSliceAng val="0"/>
      </c:pie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расходы 2027 год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8.0863082882749807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931961492799819E-2"/>
                  <c:y val="6.0694447099494633E-2"/>
                </c:manualLayout>
              </c:layout>
              <c:showVal val="1"/>
            </c:dLbl>
            <c:dLbl>
              <c:idx val="4"/>
              <c:layout>
                <c:manualLayout>
                  <c:x val="7.624233528944982E-2"/>
                  <c:y val="7.0277780852046987E-2"/>
                </c:manualLayout>
              </c:layout>
              <c:showVal val="1"/>
            </c:dLbl>
            <c:dLbl>
              <c:idx val="5"/>
              <c:layout>
                <c:manualLayout>
                  <c:x val="-2.0793364169849952E-2"/>
                  <c:y val="7.9861114604598424E-2"/>
                </c:manualLayout>
              </c:layout>
              <c:showVal val="1"/>
            </c:dLbl>
            <c:dLbl>
              <c:idx val="8"/>
              <c:layout>
                <c:manualLayout>
                  <c:x val="-3.4655606949749916E-2"/>
                  <c:y val="-3.51388904260235E-2"/>
                </c:manualLayout>
              </c:layout>
              <c:showVal val="1"/>
            </c:dLbl>
            <c:dLbl>
              <c:idx val="9"/>
              <c:layout>
                <c:manualLayout>
                  <c:x val="5.0828223526299884E-2"/>
                  <c:y val="-3.1944445841839274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Лист1!$A$2:$A$11</c:f>
              <c:strCache>
                <c:ptCount val="10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национальнаяя безопасноссть</c:v>
                </c:pt>
                <c:pt idx="3">
                  <c:v>Национальная экономика</c:v>
                </c:pt>
                <c:pt idx="4">
                  <c:v>ЖКХ</c:v>
                </c:pt>
                <c:pt idx="5">
                  <c:v>охрана окоружающей среды</c:v>
                </c:pt>
                <c:pt idx="6">
                  <c:v>образование</c:v>
                </c:pt>
                <c:pt idx="7">
                  <c:v>культура,кинемотография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 formatCode="#,##0.00">
                  <c:v>105981</c:v>
                </c:pt>
                <c:pt idx="1">
                  <c:v>643.20000000000005</c:v>
                </c:pt>
                <c:pt idx="2" formatCode="0.0">
                  <c:v>60</c:v>
                </c:pt>
                <c:pt idx="3" formatCode="#,##0.00">
                  <c:v>38178.400000000001</c:v>
                </c:pt>
                <c:pt idx="4" formatCode="#,##0.00">
                  <c:v>15911.4</c:v>
                </c:pt>
                <c:pt idx="5" formatCode="0.0">
                  <c:v>200</c:v>
                </c:pt>
                <c:pt idx="6" formatCode="0.0">
                  <c:v>142473.70000000001</c:v>
                </c:pt>
                <c:pt idx="7" formatCode="0.0">
                  <c:v>28982.7</c:v>
                </c:pt>
                <c:pt idx="8" formatCode="0.0">
                  <c:v>7912.7</c:v>
                </c:pt>
                <c:pt idx="9" formatCode="0.0">
                  <c:v>9809.2999999999938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228781962736035"/>
          <c:y val="0.12404544219308312"/>
          <c:w val="0.2629332828013326"/>
          <c:h val="0.87595455780691722"/>
        </c:manualLayout>
      </c:layout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расходы 2028год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Лист1!$A$2:$A$11</c:f>
              <c:strCache>
                <c:ptCount val="10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национальнаяя безопасноссть</c:v>
                </c:pt>
                <c:pt idx="3">
                  <c:v>Национальная экономика</c:v>
                </c:pt>
                <c:pt idx="4">
                  <c:v>ЖКХ</c:v>
                </c:pt>
                <c:pt idx="5">
                  <c:v>охрана окоружающей среды</c:v>
                </c:pt>
                <c:pt idx="6">
                  <c:v>образование</c:v>
                </c:pt>
                <c:pt idx="7">
                  <c:v>культура,кинемотография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 formatCode="#,##0.00">
                  <c:v>105550.8</c:v>
                </c:pt>
                <c:pt idx="1">
                  <c:v>813.3</c:v>
                </c:pt>
                <c:pt idx="2" formatCode="0.0">
                  <c:v>0</c:v>
                </c:pt>
                <c:pt idx="3" formatCode="#,##0.00">
                  <c:v>37544.5</c:v>
                </c:pt>
                <c:pt idx="4" formatCode="#,##0.00">
                  <c:v>14526.8</c:v>
                </c:pt>
                <c:pt idx="5" formatCode="0.0">
                  <c:v>0</c:v>
                </c:pt>
                <c:pt idx="6" formatCode="0.0">
                  <c:v>144623.4</c:v>
                </c:pt>
                <c:pt idx="7" formatCode="0.0">
                  <c:v>29032.799999999996</c:v>
                </c:pt>
                <c:pt idx="8" formatCode="0.0">
                  <c:v>7041.4</c:v>
                </c:pt>
                <c:pt idx="9" formatCode="0.0">
                  <c:v>9809.2999999999938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4688067771501079"/>
          <c:y val="0.2772927334662485"/>
          <c:w val="0.32145739460168082"/>
          <c:h val="0.57732380164454433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39C4A-77BA-4700-A406-00F2B4CE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6828</Words>
  <Characters>38922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101</cp:revision>
  <cp:lastPrinted>2025-12-01T09:27:00Z</cp:lastPrinted>
  <dcterms:created xsi:type="dcterms:W3CDTF">2023-12-14T13:45:00Z</dcterms:created>
  <dcterms:modified xsi:type="dcterms:W3CDTF">2025-12-01T09:28:00Z</dcterms:modified>
</cp:coreProperties>
</file>