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C4CD" w14:textId="009375E4" w:rsidR="00F847C0" w:rsidRPr="00482331" w:rsidRDefault="00F847C0" w:rsidP="00F847C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82331">
        <w:rPr>
          <w:rFonts w:ascii="Times New Roman" w:hAnsi="Times New Roman" w:cs="Times New Roman"/>
        </w:rPr>
        <w:t xml:space="preserve">Утвержден </w:t>
      </w:r>
    </w:p>
    <w:p w14:paraId="2ACDB288" w14:textId="5E79F2D1" w:rsidR="00F847C0" w:rsidRDefault="00F847C0" w:rsidP="00F847C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482331">
        <w:rPr>
          <w:rFonts w:ascii="Times New Roman" w:hAnsi="Times New Roman" w:cs="Times New Roman"/>
        </w:rPr>
        <w:t xml:space="preserve">решением </w:t>
      </w:r>
      <w:r>
        <w:rPr>
          <w:rFonts w:ascii="Times New Roman" w:hAnsi="Times New Roman" w:cs="Times New Roman"/>
        </w:rPr>
        <w:t xml:space="preserve">       </w:t>
      </w:r>
      <w:r w:rsidRPr="00482331">
        <w:rPr>
          <w:rFonts w:ascii="Times New Roman" w:hAnsi="Times New Roman" w:cs="Times New Roman"/>
        </w:rPr>
        <w:t>Темкинского</w:t>
      </w:r>
    </w:p>
    <w:p w14:paraId="3046DEE1" w14:textId="6C54A7CF" w:rsidR="00F847C0" w:rsidRDefault="00F847C0" w:rsidP="00F847C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окружного С</w:t>
      </w:r>
      <w:r w:rsidRPr="00482331">
        <w:rPr>
          <w:rFonts w:ascii="Times New Roman" w:hAnsi="Times New Roman" w:cs="Times New Roman"/>
        </w:rPr>
        <w:t xml:space="preserve">овета </w:t>
      </w:r>
      <w:r>
        <w:rPr>
          <w:rFonts w:ascii="Times New Roman" w:hAnsi="Times New Roman" w:cs="Times New Roman"/>
        </w:rPr>
        <w:t>депутатов</w:t>
      </w:r>
    </w:p>
    <w:p w14:paraId="29E11E8E" w14:textId="783619A0" w:rsidR="00F847C0" w:rsidRDefault="00AD2D52" w:rsidP="00AD2D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847C0" w:rsidRPr="00482331">
        <w:rPr>
          <w:rFonts w:ascii="Times New Roman" w:hAnsi="Times New Roman" w:cs="Times New Roman"/>
        </w:rPr>
        <w:t>от</w:t>
      </w:r>
      <w:r w:rsidR="00F847C0">
        <w:rPr>
          <w:rFonts w:ascii="Times New Roman" w:hAnsi="Times New Roman" w:cs="Times New Roman"/>
        </w:rPr>
        <w:t xml:space="preserve"> 2</w:t>
      </w:r>
      <w:r w:rsidR="00DE08A9">
        <w:rPr>
          <w:rFonts w:ascii="Times New Roman" w:hAnsi="Times New Roman" w:cs="Times New Roman"/>
        </w:rPr>
        <w:t>4</w:t>
      </w:r>
      <w:r w:rsidR="00F847C0">
        <w:rPr>
          <w:rFonts w:ascii="Times New Roman" w:hAnsi="Times New Roman" w:cs="Times New Roman"/>
        </w:rPr>
        <w:t>.12.202</w:t>
      </w:r>
      <w:r w:rsidR="00DE08A9">
        <w:rPr>
          <w:rFonts w:ascii="Times New Roman" w:hAnsi="Times New Roman" w:cs="Times New Roman"/>
        </w:rPr>
        <w:t>5</w:t>
      </w:r>
      <w:r w:rsidR="00F847C0">
        <w:rPr>
          <w:rFonts w:ascii="Times New Roman" w:hAnsi="Times New Roman" w:cs="Times New Roman"/>
        </w:rPr>
        <w:t xml:space="preserve"> № </w:t>
      </w:r>
      <w:r w:rsidR="00745A54">
        <w:rPr>
          <w:rFonts w:ascii="Times New Roman" w:hAnsi="Times New Roman" w:cs="Times New Roman"/>
        </w:rPr>
        <w:t>160</w:t>
      </w:r>
    </w:p>
    <w:p w14:paraId="3C5DE5A2" w14:textId="77777777" w:rsidR="00F847C0" w:rsidRDefault="00F847C0" w:rsidP="00F847C0">
      <w:pPr>
        <w:pStyle w:val="a3"/>
        <w:ind w:firstLine="124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F4C98" w14:textId="77777777" w:rsidR="00F847C0" w:rsidRDefault="00F847C0" w:rsidP="00F847C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0C6A4DC5" w14:textId="77777777" w:rsidR="00F847C0" w:rsidRDefault="00F847C0" w:rsidP="00F847C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Pr="00482331">
        <w:rPr>
          <w:rFonts w:ascii="Times New Roman" w:hAnsi="Times New Roman" w:cs="Times New Roman"/>
          <w:b/>
          <w:bCs/>
          <w:sz w:val="24"/>
          <w:szCs w:val="24"/>
        </w:rPr>
        <w:t xml:space="preserve">Темкинского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окружного </w:t>
      </w:r>
      <w:r w:rsidRPr="00482331">
        <w:rPr>
          <w:rFonts w:ascii="Times New Roman" w:hAnsi="Times New Roman" w:cs="Times New Roman"/>
          <w:b/>
          <w:bCs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2025 год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941"/>
        <w:gridCol w:w="2835"/>
        <w:gridCol w:w="1843"/>
        <w:gridCol w:w="1701"/>
        <w:gridCol w:w="1417"/>
      </w:tblGrid>
      <w:tr w:rsidR="00F847C0" w:rsidRPr="005C4579" w14:paraId="64B93218" w14:textId="77777777" w:rsidTr="001258B7">
        <w:trPr>
          <w:trHeight w:val="360"/>
        </w:trPr>
        <w:tc>
          <w:tcPr>
            <w:tcW w:w="572" w:type="dxa"/>
            <w:vMerge w:val="restart"/>
          </w:tcPr>
          <w:p w14:paraId="65363D6E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6CDF8E02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941" w:type="dxa"/>
            <w:vMerge w:val="restart"/>
          </w:tcPr>
          <w:p w14:paraId="5757D5E4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B56CB5" w14:textId="720F8A38" w:rsidR="00F847C0" w:rsidRPr="00044C4E" w:rsidRDefault="002B700E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4C4E">
              <w:rPr>
                <w:rFonts w:ascii="Times New Roman" w:hAnsi="Times New Roman" w:cs="Times New Roman"/>
                <w:b/>
                <w:bCs/>
              </w:rPr>
              <w:t>Наименование вопроса</w:t>
            </w:r>
          </w:p>
        </w:tc>
        <w:tc>
          <w:tcPr>
            <w:tcW w:w="2835" w:type="dxa"/>
            <w:vMerge w:val="restart"/>
          </w:tcPr>
          <w:p w14:paraId="4E1856A3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C080DC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544" w:type="dxa"/>
            <w:gridSpan w:val="2"/>
          </w:tcPr>
          <w:p w14:paraId="721C42F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рассмотрения</w:t>
            </w:r>
          </w:p>
        </w:tc>
        <w:tc>
          <w:tcPr>
            <w:tcW w:w="1417" w:type="dxa"/>
            <w:vMerge w:val="restart"/>
          </w:tcPr>
          <w:p w14:paraId="414330FD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14:paraId="49BB3998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  <w:p w14:paraId="2E9D5456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исполнении</w:t>
            </w:r>
          </w:p>
        </w:tc>
      </w:tr>
      <w:tr w:rsidR="00F847C0" w:rsidRPr="005C4579" w14:paraId="3B4EC552" w14:textId="77777777" w:rsidTr="001258B7">
        <w:trPr>
          <w:trHeight w:val="390"/>
        </w:trPr>
        <w:tc>
          <w:tcPr>
            <w:tcW w:w="572" w:type="dxa"/>
            <w:vMerge/>
          </w:tcPr>
          <w:p w14:paraId="2FC3AE2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14:paraId="00FD6D3C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5544076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39A20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депутатской комиссии</w:t>
            </w:r>
          </w:p>
        </w:tc>
        <w:tc>
          <w:tcPr>
            <w:tcW w:w="1701" w:type="dxa"/>
          </w:tcPr>
          <w:p w14:paraId="2A0A67A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заседании </w:t>
            </w:r>
          </w:p>
          <w:p w14:paraId="6C379083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Совета депутатов</w:t>
            </w:r>
            <w:r w:rsidRPr="005C4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14:paraId="2AAFF4C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7C0" w:rsidRPr="005C4579" w14:paraId="2E1C774C" w14:textId="77777777" w:rsidTr="001258B7">
        <w:trPr>
          <w:trHeight w:val="756"/>
        </w:trPr>
        <w:tc>
          <w:tcPr>
            <w:tcW w:w="572" w:type="dxa"/>
          </w:tcPr>
          <w:p w14:paraId="57F4AFC2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61077E91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организации </w:t>
            </w:r>
            <w:r>
              <w:rPr>
                <w:rFonts w:ascii="Times New Roman" w:hAnsi="Times New Roman" w:cs="Times New Roman"/>
              </w:rPr>
              <w:t xml:space="preserve">   транспортно</w:t>
            </w:r>
            <w:r w:rsidRPr="00044C4E">
              <w:rPr>
                <w:rFonts w:ascii="Times New Roman" w:hAnsi="Times New Roman" w:cs="Times New Roman"/>
              </w:rPr>
              <w:t xml:space="preserve">го обслуживания населения </w:t>
            </w:r>
            <w:r>
              <w:rPr>
                <w:rFonts w:ascii="Times New Roman" w:hAnsi="Times New Roman" w:cs="Times New Roman"/>
              </w:rPr>
              <w:t xml:space="preserve">  в границах Темкинского муниципального округа в</w:t>
            </w:r>
            <w:r w:rsidRPr="00044C4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году </w:t>
            </w:r>
          </w:p>
          <w:p w14:paraId="778F5963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652D9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>
              <w:rPr>
                <w:rFonts w:ascii="Times New Roman" w:hAnsi="Times New Roman" w:cs="Times New Roman"/>
              </w:rPr>
              <w:t xml:space="preserve"> законности и правопорядку</w:t>
            </w:r>
          </w:p>
        </w:tc>
        <w:tc>
          <w:tcPr>
            <w:tcW w:w="1843" w:type="dxa"/>
          </w:tcPr>
          <w:p w14:paraId="3191DE3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44074D02" w14:textId="6CA260F5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C92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7221BD1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229215D1" w14:textId="292A43E6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C92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95BB43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798B879D" w14:textId="77777777" w:rsidTr="001258B7">
        <w:trPr>
          <w:trHeight w:val="499"/>
        </w:trPr>
        <w:tc>
          <w:tcPr>
            <w:tcW w:w="572" w:type="dxa"/>
          </w:tcPr>
          <w:p w14:paraId="15195AA1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8B698ED" w14:textId="6956B5EB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административной комиссии за </w:t>
            </w:r>
            <w:r>
              <w:rPr>
                <w:rFonts w:ascii="Times New Roman" w:hAnsi="Times New Roman" w:cs="Times New Roman"/>
              </w:rPr>
              <w:t>202</w:t>
            </w:r>
            <w:r w:rsidR="001F3CC5">
              <w:rPr>
                <w:rFonts w:ascii="Times New Roman" w:hAnsi="Times New Roman" w:cs="Times New Roman"/>
              </w:rPr>
              <w:t>4</w:t>
            </w:r>
            <w:r w:rsidRPr="00044C4E">
              <w:rPr>
                <w:rFonts w:ascii="Times New Roman" w:hAnsi="Times New Roman" w:cs="Times New Roman"/>
              </w:rPr>
              <w:t xml:space="preserve"> год </w:t>
            </w:r>
          </w:p>
          <w:p w14:paraId="601565AE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и плане работы на 202</w:t>
            </w:r>
            <w:r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2FEABD26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5B6714B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1C92E6B5" w14:textId="7F49524A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C92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AA97E0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6353B471" w14:textId="4516C905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C92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D3E4937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051B2108" w14:textId="77777777" w:rsidTr="001258B7">
        <w:trPr>
          <w:trHeight w:val="756"/>
        </w:trPr>
        <w:tc>
          <w:tcPr>
            <w:tcW w:w="572" w:type="dxa"/>
          </w:tcPr>
          <w:p w14:paraId="78DE7A8F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A10A8C7" w14:textId="636FA026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отдела СОГКУ «Центр занятости населения Гагаринского района» в Темкинском районе за </w:t>
            </w:r>
            <w:r>
              <w:rPr>
                <w:rFonts w:ascii="Times New Roman" w:hAnsi="Times New Roman" w:cs="Times New Roman"/>
              </w:rPr>
              <w:t>202</w:t>
            </w:r>
            <w:r w:rsidR="001F3CC5">
              <w:rPr>
                <w:rFonts w:ascii="Times New Roman" w:hAnsi="Times New Roman" w:cs="Times New Roman"/>
              </w:rPr>
              <w:t>4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  <w:p w14:paraId="3C279244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6641AE00" w14:textId="5D554995" w:rsidR="00F847C0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004D9E"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</w:t>
            </w:r>
            <w:r w:rsidR="00004D9E">
              <w:rPr>
                <w:rFonts w:ascii="Times New Roman" w:hAnsi="Times New Roman" w:cs="Times New Roman"/>
              </w:rPr>
              <w:t xml:space="preserve"> </w:t>
            </w:r>
          </w:p>
          <w:p w14:paraId="5523087A" w14:textId="5203061F" w:rsidR="00004D9E" w:rsidRPr="005C4579" w:rsidRDefault="00004D9E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молодежной политике                       и спорту</w:t>
            </w:r>
          </w:p>
        </w:tc>
        <w:tc>
          <w:tcPr>
            <w:tcW w:w="1843" w:type="dxa"/>
          </w:tcPr>
          <w:p w14:paraId="3C091EFD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44F6B49D" w14:textId="738D539D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632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77BC9A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72F48EC4" w14:textId="5FEFF3EC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632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2B15F9C1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6EE9617A" w14:textId="77777777" w:rsidTr="001258B7">
        <w:trPr>
          <w:trHeight w:val="756"/>
        </w:trPr>
        <w:tc>
          <w:tcPr>
            <w:tcW w:w="572" w:type="dxa"/>
          </w:tcPr>
          <w:p w14:paraId="7CCEE10E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79CDC49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Работа постоянных комиссий по подготовке вопросов, вносимых в повестку дня очередного заседания Темкинского</w:t>
            </w:r>
            <w:r>
              <w:rPr>
                <w:rFonts w:ascii="Times New Roman" w:hAnsi="Times New Roman" w:cs="Times New Roman"/>
              </w:rPr>
              <w:t xml:space="preserve"> окружного</w:t>
            </w:r>
            <w:r w:rsidRPr="00044C4E">
              <w:rPr>
                <w:rFonts w:ascii="Times New Roman" w:hAnsi="Times New Roman" w:cs="Times New Roman"/>
              </w:rPr>
              <w:t xml:space="preserve">                        Совета депутатов</w:t>
            </w:r>
          </w:p>
        </w:tc>
        <w:tc>
          <w:tcPr>
            <w:tcW w:w="2835" w:type="dxa"/>
          </w:tcPr>
          <w:p w14:paraId="47BB9C4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67661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30C4B529" w14:textId="2BE9FE44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173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566A4D7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4DCE6F65" w14:textId="1752632D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173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39464BD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5B183540" w14:textId="77777777" w:rsidTr="001258B7">
        <w:trPr>
          <w:trHeight w:val="756"/>
        </w:trPr>
        <w:tc>
          <w:tcPr>
            <w:tcW w:w="572" w:type="dxa"/>
          </w:tcPr>
          <w:p w14:paraId="0A4D75B7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58A9B2A3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заседания Темкинского </w:t>
            </w:r>
            <w:r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Совета депутатов</w:t>
            </w:r>
          </w:p>
        </w:tc>
        <w:tc>
          <w:tcPr>
            <w:tcW w:w="2835" w:type="dxa"/>
          </w:tcPr>
          <w:p w14:paraId="01370A2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8D6C6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4785B83D" w14:textId="55EB5FC0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D173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FF9E043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601D5DF4" w14:textId="461FA63F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D173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61AA3DF8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686CD625" w14:textId="77777777" w:rsidTr="001258B7">
        <w:trPr>
          <w:trHeight w:val="756"/>
        </w:trPr>
        <w:tc>
          <w:tcPr>
            <w:tcW w:w="572" w:type="dxa"/>
          </w:tcPr>
          <w:p w14:paraId="4ABFB024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6D53164" w14:textId="59688E08" w:rsidR="00F847C0" w:rsidRPr="00044C4E" w:rsidRDefault="00F847C0" w:rsidP="00125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состоянии оперативной обстановки и результатах оперативно-служебной деятельности пункта полиции по Темкинскому району МО МВД России «Вяземский» за </w:t>
            </w:r>
            <w:r>
              <w:rPr>
                <w:rFonts w:ascii="Times New Roman" w:hAnsi="Times New Roman" w:cs="Times New Roman"/>
              </w:rPr>
              <w:t>202</w:t>
            </w:r>
            <w:r w:rsidR="00891623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  (по согласованию)</w:t>
            </w:r>
          </w:p>
        </w:tc>
        <w:tc>
          <w:tcPr>
            <w:tcW w:w="2835" w:type="dxa"/>
          </w:tcPr>
          <w:p w14:paraId="2BD49AC7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164288C8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118614E2" w14:textId="7E1CA94D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2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FDBECB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1315987B" w14:textId="5AF06C68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2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E87524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4004AF02" w14:textId="77777777" w:rsidTr="001258B7">
        <w:trPr>
          <w:trHeight w:val="276"/>
        </w:trPr>
        <w:tc>
          <w:tcPr>
            <w:tcW w:w="572" w:type="dxa"/>
          </w:tcPr>
          <w:p w14:paraId="32602D8C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EC0211D" w14:textId="61F4D595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комиссии по делам несовершеннолетних и защите их прав </w:t>
            </w:r>
            <w:r w:rsidR="00B77754">
              <w:rPr>
                <w:rFonts w:ascii="Times New Roman" w:hAnsi="Times New Roman" w:cs="Times New Roman"/>
              </w:rPr>
              <w:t xml:space="preserve">                 </w:t>
            </w:r>
            <w:r w:rsidRPr="00044C4E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2025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1BC3136E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25CD17C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48165608" w14:textId="26E6EAC6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52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BEF4CD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4663CF70" w14:textId="611D73C5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52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E19D4C6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27ED97B1" w14:textId="77777777" w:rsidTr="001258B7">
        <w:trPr>
          <w:trHeight w:val="560"/>
        </w:trPr>
        <w:tc>
          <w:tcPr>
            <w:tcW w:w="572" w:type="dxa"/>
          </w:tcPr>
          <w:p w14:paraId="0EBABBF7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CC9BD36" w14:textId="5ACB4D20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исполнении прогнозного плана приватизации муниципального имущества муниципального образования «Темкинский район» Смоленской области за </w:t>
            </w:r>
            <w:r>
              <w:rPr>
                <w:rFonts w:ascii="Times New Roman" w:hAnsi="Times New Roman" w:cs="Times New Roman"/>
              </w:rPr>
              <w:t>202</w:t>
            </w:r>
            <w:r w:rsidR="0089162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35" w:type="dxa"/>
          </w:tcPr>
          <w:p w14:paraId="526C8939" w14:textId="77777777" w:rsidR="00F847C0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имущественным, земельным отношениям</w:t>
            </w:r>
            <w:r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  <w:p w14:paraId="28D929EC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агропромышленного комплекса</w:t>
            </w:r>
          </w:p>
        </w:tc>
        <w:tc>
          <w:tcPr>
            <w:tcW w:w="1843" w:type="dxa"/>
          </w:tcPr>
          <w:p w14:paraId="2E2A10E3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1ED69940" w14:textId="7D6A6604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F95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9C1FC5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11FAC2D8" w14:textId="1082ADCA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C118A25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308C25F4" w14:textId="77777777" w:rsidTr="001258B7">
        <w:trPr>
          <w:trHeight w:val="276"/>
        </w:trPr>
        <w:tc>
          <w:tcPr>
            <w:tcW w:w="572" w:type="dxa"/>
          </w:tcPr>
          <w:p w14:paraId="60E12A81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9288276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         в повестку дня очередного заседания Темкинского </w:t>
            </w:r>
            <w:r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Совета депутатов</w:t>
            </w:r>
          </w:p>
        </w:tc>
        <w:tc>
          <w:tcPr>
            <w:tcW w:w="2835" w:type="dxa"/>
          </w:tcPr>
          <w:p w14:paraId="6221BC6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45F64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6E064F2B" w14:textId="4B92FE8E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44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318201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4F946C79" w14:textId="65D14CD6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44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C122E7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23633E7E" w14:textId="77777777" w:rsidTr="001258B7">
        <w:trPr>
          <w:trHeight w:val="548"/>
        </w:trPr>
        <w:tc>
          <w:tcPr>
            <w:tcW w:w="572" w:type="dxa"/>
          </w:tcPr>
          <w:p w14:paraId="0B98BC03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D7185AB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заседания Темкинского </w:t>
            </w:r>
            <w:r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Совета депутатов</w:t>
            </w:r>
          </w:p>
        </w:tc>
        <w:tc>
          <w:tcPr>
            <w:tcW w:w="2835" w:type="dxa"/>
          </w:tcPr>
          <w:p w14:paraId="0721F56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CF07E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6D6F8401" w14:textId="5284913F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44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A281F0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203C76AA" w14:textId="1818BAFD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44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4AA12708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6EDE4009" w14:textId="77777777" w:rsidTr="001258B7">
        <w:trPr>
          <w:trHeight w:val="580"/>
        </w:trPr>
        <w:tc>
          <w:tcPr>
            <w:tcW w:w="572" w:type="dxa"/>
          </w:tcPr>
          <w:p w14:paraId="3161206C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6258EFF" w14:textId="0DEA8F1F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Отчет об исполнении  бюджета</w:t>
            </w:r>
            <w:r w:rsidR="006E3083">
              <w:rPr>
                <w:rFonts w:ascii="Times New Roman" w:hAnsi="Times New Roman" w:cs="Times New Roman"/>
              </w:rPr>
              <w:t xml:space="preserve"> муниципального образования «Темкинский муниципальный округ» Смоленской области </w:t>
            </w:r>
          </w:p>
          <w:p w14:paraId="19EBBC95" w14:textId="6AACFB86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6E3083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 за 202</w:t>
            </w:r>
            <w:r w:rsidR="006E3083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03AE61F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экономическому развитию, бюджету, налогам и финансам </w:t>
            </w:r>
          </w:p>
        </w:tc>
        <w:tc>
          <w:tcPr>
            <w:tcW w:w="1843" w:type="dxa"/>
          </w:tcPr>
          <w:p w14:paraId="53F21A26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09E20B96" w14:textId="3562BF9C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77C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FE31C8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06CB7417" w14:textId="2B1FD460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77C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46315D8A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5FF4B8A0" w14:textId="77777777" w:rsidTr="001258B7">
        <w:trPr>
          <w:trHeight w:val="750"/>
        </w:trPr>
        <w:tc>
          <w:tcPr>
            <w:tcW w:w="572" w:type="dxa"/>
          </w:tcPr>
          <w:p w14:paraId="5F4B8F5B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0C77A16" w14:textId="333426FD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Отчет о деятельности Контрольно-ревизионной комиссии муниципального образования «Темкинский район»                              Смоленской области за 202</w:t>
            </w:r>
            <w:r w:rsidR="00540E1D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2FA38AA4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300A77BE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1CA0766A" w14:textId="10E47303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0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2EB716F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2D6BA09E" w14:textId="1B376C55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0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4FD9974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41DAF947" w14:textId="77777777" w:rsidTr="001258B7">
        <w:trPr>
          <w:trHeight w:val="806"/>
        </w:trPr>
        <w:tc>
          <w:tcPr>
            <w:tcW w:w="572" w:type="dxa"/>
          </w:tcPr>
          <w:p w14:paraId="4A5BC8E3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E36827C" w14:textId="77777777" w:rsidR="00F847C0" w:rsidRPr="00044C4E" w:rsidRDefault="00F847C0" w:rsidP="001258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 реализации мероприятий муниципальной программы</w:t>
            </w:r>
          </w:p>
          <w:p w14:paraId="4C38969A" w14:textId="77777777" w:rsidR="00F847C0" w:rsidRPr="00044C4E" w:rsidRDefault="00F847C0" w:rsidP="001258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«Развитие малого и среднего предпринимательства </w:t>
            </w:r>
          </w:p>
          <w:p w14:paraId="31F67DB2" w14:textId="77777777" w:rsidR="00F847C0" w:rsidRPr="00044C4E" w:rsidRDefault="00F847C0" w:rsidP="001258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на территории муниципального образования </w:t>
            </w:r>
          </w:p>
          <w:p w14:paraId="5840D0C8" w14:textId="1C77F524" w:rsidR="00F847C0" w:rsidRPr="00044C4E" w:rsidRDefault="00F847C0" w:rsidP="001258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«Темкинский </w:t>
            </w:r>
            <w:r w:rsidR="00395595">
              <w:rPr>
                <w:rFonts w:ascii="Times New Roman" w:hAnsi="Times New Roman" w:cs="Times New Roman"/>
              </w:rPr>
              <w:t>муниципальный округ</w:t>
            </w:r>
            <w:r w:rsidRPr="00044C4E">
              <w:rPr>
                <w:rFonts w:ascii="Times New Roman" w:hAnsi="Times New Roman" w:cs="Times New Roman"/>
              </w:rPr>
              <w:t xml:space="preserve">» Смоленской области» </w:t>
            </w:r>
            <w:r w:rsidR="00395595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44C4E">
              <w:rPr>
                <w:rFonts w:ascii="Times New Roman" w:hAnsi="Times New Roman" w:cs="Times New Roman"/>
              </w:rPr>
              <w:t>в 202</w:t>
            </w:r>
            <w:r w:rsidR="00395595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835" w:type="dxa"/>
          </w:tcPr>
          <w:p w14:paraId="49966E8F" w14:textId="492419F8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0F44B5">
              <w:rPr>
                <w:rFonts w:ascii="Times New Roman" w:hAnsi="Times New Roman" w:cs="Times New Roman"/>
              </w:rPr>
              <w:t xml:space="preserve">, молодежной </w:t>
            </w:r>
            <w:r w:rsidRPr="005C4579">
              <w:rPr>
                <w:rFonts w:ascii="Times New Roman" w:hAnsi="Times New Roman" w:cs="Times New Roman"/>
              </w:rPr>
              <w:t xml:space="preserve"> политике</w:t>
            </w:r>
            <w:r w:rsidR="000F44B5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2B1C3EFD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75A93DFC" w14:textId="22FBF355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854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8BBD0B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584343DD" w14:textId="5F636D73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6B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278F5C77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3E865242" w14:textId="77777777" w:rsidTr="001258B7">
        <w:trPr>
          <w:trHeight w:val="806"/>
        </w:trPr>
        <w:tc>
          <w:tcPr>
            <w:tcW w:w="572" w:type="dxa"/>
          </w:tcPr>
          <w:p w14:paraId="0899ED8A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43A8B52" w14:textId="77777777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в повестку дня очередного заседания Темкинского </w:t>
            </w:r>
            <w:r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Совета депутатов</w:t>
            </w:r>
          </w:p>
        </w:tc>
        <w:tc>
          <w:tcPr>
            <w:tcW w:w="2835" w:type="dxa"/>
          </w:tcPr>
          <w:p w14:paraId="24FF8782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FE3AF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29295DDE" w14:textId="0C6BEA3C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2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302C76B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0CA92F70" w14:textId="2A87EF73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2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18D8DD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C0" w:rsidRPr="005C4579" w14:paraId="73EB9EF3" w14:textId="77777777" w:rsidTr="001258B7">
        <w:trPr>
          <w:trHeight w:val="548"/>
        </w:trPr>
        <w:tc>
          <w:tcPr>
            <w:tcW w:w="572" w:type="dxa"/>
          </w:tcPr>
          <w:p w14:paraId="420E84D2" w14:textId="77777777" w:rsidR="00F847C0" w:rsidRPr="005C4579" w:rsidRDefault="00F847C0" w:rsidP="001258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420A33C5" w14:textId="0B29BF39" w:rsidR="00F847C0" w:rsidRPr="00044C4E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AB638E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Совета депутатов</w:t>
            </w:r>
          </w:p>
        </w:tc>
        <w:tc>
          <w:tcPr>
            <w:tcW w:w="2835" w:type="dxa"/>
          </w:tcPr>
          <w:p w14:paraId="1C70F159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E7A293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5854A091" w14:textId="7D9D0439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2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1A0B93C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4DEF157A" w14:textId="2A931B39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42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6817CBA0" w14:textId="77777777" w:rsidR="00F847C0" w:rsidRPr="005C4579" w:rsidRDefault="00F847C0" w:rsidP="00125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AD71DD" w14:textId="77777777" w:rsidR="00742D29" w:rsidRDefault="00742D29"/>
    <w:sectPr w:rsidR="00742D29" w:rsidSect="00F847C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E7E"/>
    <w:multiLevelType w:val="hybridMultilevel"/>
    <w:tmpl w:val="11C61DC6"/>
    <w:lvl w:ilvl="0" w:tplc="2E5E229C">
      <w:start w:val="1"/>
      <w:numFmt w:val="decimal"/>
      <w:lvlText w:val="%1."/>
      <w:lvlJc w:val="left"/>
      <w:pPr>
        <w:tabs>
          <w:tab w:val="num" w:pos="720"/>
        </w:tabs>
        <w:ind w:left="62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C0"/>
    <w:rsid w:val="00004D9E"/>
    <w:rsid w:val="000854BC"/>
    <w:rsid w:val="000F44B5"/>
    <w:rsid w:val="00161114"/>
    <w:rsid w:val="001D7738"/>
    <w:rsid w:val="001F3CC5"/>
    <w:rsid w:val="002B700E"/>
    <w:rsid w:val="00395595"/>
    <w:rsid w:val="004327DC"/>
    <w:rsid w:val="005251BD"/>
    <w:rsid w:val="00540E1D"/>
    <w:rsid w:val="005427E7"/>
    <w:rsid w:val="00632103"/>
    <w:rsid w:val="00657B31"/>
    <w:rsid w:val="006D1795"/>
    <w:rsid w:val="006D5ED9"/>
    <w:rsid w:val="006E3083"/>
    <w:rsid w:val="00737D9E"/>
    <w:rsid w:val="00742D29"/>
    <w:rsid w:val="00745A54"/>
    <w:rsid w:val="007F6B5F"/>
    <w:rsid w:val="00891623"/>
    <w:rsid w:val="009F6152"/>
    <w:rsid w:val="00A44A17"/>
    <w:rsid w:val="00A77CE7"/>
    <w:rsid w:val="00AB638E"/>
    <w:rsid w:val="00AD2D52"/>
    <w:rsid w:val="00B77754"/>
    <w:rsid w:val="00C81430"/>
    <w:rsid w:val="00C925D0"/>
    <w:rsid w:val="00D1730C"/>
    <w:rsid w:val="00DE08A9"/>
    <w:rsid w:val="00DF163D"/>
    <w:rsid w:val="00E619C7"/>
    <w:rsid w:val="00F847C0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26A0"/>
  <w15:chartTrackingRefBased/>
  <w15:docId w15:val="{F92ABC03-5810-4B25-9DC9-01FAAB79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C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7C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2024-12-28T08:27:00Z</dcterms:created>
  <dcterms:modified xsi:type="dcterms:W3CDTF">2025-12-26T07:54:00Z</dcterms:modified>
</cp:coreProperties>
</file>