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58" w:rsidRPr="00163758" w:rsidRDefault="00163758" w:rsidP="009B668E">
      <w:pPr>
        <w:rPr>
          <w:noProof/>
        </w:rPr>
      </w:pPr>
    </w:p>
    <w:p w:rsidR="00163758" w:rsidRDefault="00163758" w:rsidP="00163758">
      <w:pPr>
        <w:ind w:left="426" w:hanging="426"/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6381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758" w:rsidRDefault="00163758" w:rsidP="00163758">
      <w:pPr>
        <w:ind w:left="426" w:hanging="426"/>
        <w:jc w:val="center"/>
        <w:rPr>
          <w:rFonts w:eastAsia="Calibri"/>
          <w:sz w:val="20"/>
          <w:szCs w:val="20"/>
        </w:rPr>
      </w:pPr>
    </w:p>
    <w:p w:rsidR="00163758" w:rsidRDefault="00163758" w:rsidP="00163758">
      <w:pPr>
        <w:pStyle w:val="1"/>
        <w:rPr>
          <w:bCs/>
          <w:kern w:val="28"/>
          <w:sz w:val="20"/>
        </w:rPr>
      </w:pPr>
      <w:r>
        <w:rPr>
          <w:bCs/>
          <w:kern w:val="28"/>
          <w:sz w:val="28"/>
          <w:szCs w:val="28"/>
        </w:rPr>
        <w:t xml:space="preserve">ТЕМКИНСКИЙ ОКРУЖНОЙ СОВЕТ ДЕПУТАТОВ </w:t>
      </w:r>
    </w:p>
    <w:p w:rsidR="00163758" w:rsidRDefault="00163758" w:rsidP="00163758">
      <w:pPr>
        <w:rPr>
          <w:kern w:val="2"/>
          <w:sz w:val="20"/>
          <w:szCs w:val="20"/>
        </w:rPr>
      </w:pPr>
    </w:p>
    <w:p w:rsidR="00163758" w:rsidRDefault="00163758" w:rsidP="001637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D564E" w:rsidRDefault="00BD564E" w:rsidP="00BF1751">
      <w:pPr>
        <w:jc w:val="both"/>
        <w:rPr>
          <w:b/>
          <w:sz w:val="20"/>
          <w:szCs w:val="20"/>
        </w:rPr>
      </w:pPr>
    </w:p>
    <w:p w:rsidR="00163758" w:rsidRPr="00163758" w:rsidRDefault="00163758" w:rsidP="00BF1751">
      <w:pPr>
        <w:jc w:val="both"/>
        <w:rPr>
          <w:sz w:val="20"/>
          <w:szCs w:val="20"/>
        </w:rPr>
      </w:pPr>
    </w:p>
    <w:p w:rsidR="00BD564E" w:rsidRPr="00163758" w:rsidRDefault="00BF1751" w:rsidP="00BF1751">
      <w:pPr>
        <w:pStyle w:val="a4"/>
      </w:pPr>
      <w:r w:rsidRPr="00163758">
        <w:t xml:space="preserve">от  </w:t>
      </w:r>
      <w:r w:rsidR="00A130F9" w:rsidRPr="00163758">
        <w:t>2</w:t>
      </w:r>
      <w:r w:rsidR="004E64FF">
        <w:t>4октября</w:t>
      </w:r>
      <w:r w:rsidRPr="00163758">
        <w:t xml:space="preserve"> 202</w:t>
      </w:r>
      <w:r w:rsidR="002328A6" w:rsidRPr="00163758">
        <w:t>5</w:t>
      </w:r>
      <w:r w:rsidRPr="00163758">
        <w:t xml:space="preserve"> года                                                                                          № </w:t>
      </w:r>
      <w:r w:rsidR="00027434">
        <w:t>127</w:t>
      </w:r>
    </w:p>
    <w:p w:rsidR="00A4451C" w:rsidRPr="00163758" w:rsidRDefault="00A4451C" w:rsidP="00BD564E">
      <w:pPr>
        <w:pStyle w:val="a4"/>
        <w:rPr>
          <w:rFonts w:eastAsia="Times New Roman CYR"/>
        </w:rPr>
      </w:pPr>
    </w:p>
    <w:p w:rsidR="00EF63DA" w:rsidRDefault="00BD564E">
      <w:r>
        <w:t>Об исполнени</w:t>
      </w:r>
      <w:r w:rsidR="00EF63DA">
        <w:t>и</w:t>
      </w:r>
      <w:r w:rsidR="004F7151">
        <w:t xml:space="preserve"> </w:t>
      </w:r>
      <w:r w:rsidR="00EF63DA">
        <w:t xml:space="preserve">бюджета </w:t>
      </w:r>
    </w:p>
    <w:p w:rsidR="00EF63DA" w:rsidRDefault="00C26795">
      <w:r>
        <w:t xml:space="preserve">муниципального </w:t>
      </w:r>
      <w:r w:rsidR="00EF63DA">
        <w:t xml:space="preserve">  образования</w:t>
      </w:r>
    </w:p>
    <w:p w:rsidR="00EF63DA" w:rsidRDefault="00EF63DA">
      <w:r>
        <w:t>«Темкинский  муниципальный</w:t>
      </w:r>
    </w:p>
    <w:p w:rsidR="00EF63DA" w:rsidRDefault="00EF63DA">
      <w:r>
        <w:t xml:space="preserve">округ»    Смоленской  области </w:t>
      </w:r>
    </w:p>
    <w:p w:rsidR="009A2D93" w:rsidRDefault="00BD564E">
      <w:r>
        <w:t xml:space="preserve">за </w:t>
      </w:r>
      <w:r w:rsidR="004E64FF">
        <w:t xml:space="preserve">девять  месяцев </w:t>
      </w:r>
      <w:r w:rsidR="00EF63DA">
        <w:t xml:space="preserve">2025 года </w:t>
      </w:r>
    </w:p>
    <w:p w:rsidR="00BD564E" w:rsidRDefault="00BD564E"/>
    <w:p w:rsidR="00BD564E" w:rsidRDefault="00BD564E"/>
    <w:p w:rsidR="00BD564E" w:rsidRDefault="00BD564E" w:rsidP="00BD564E">
      <w:pPr>
        <w:jc w:val="both"/>
      </w:pPr>
      <w:r>
        <w:t xml:space="preserve">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«Темкинский </w:t>
      </w:r>
      <w:r w:rsidR="00A110B0">
        <w:t>муниципальный округ</w:t>
      </w:r>
      <w:r>
        <w:t>» Смоленской области</w:t>
      </w:r>
      <w:r w:rsidR="00A110B0">
        <w:t xml:space="preserve">, </w:t>
      </w:r>
      <w:r>
        <w:t>Положением о бюджетном процессе в муниципальном образовании «Темкинский</w:t>
      </w:r>
      <w:r w:rsidR="00B96852">
        <w:t xml:space="preserve"> муниципальный округ</w:t>
      </w:r>
      <w:r>
        <w:t>» Смоленской области, решением постоянной комиссии по экономическому развитию, бюджету, налогам и финансам</w:t>
      </w:r>
      <w:r w:rsidR="0039223B">
        <w:t>,</w:t>
      </w:r>
    </w:p>
    <w:p w:rsidR="00BD564E" w:rsidRDefault="00BD564E" w:rsidP="00BD564E">
      <w:pPr>
        <w:jc w:val="both"/>
      </w:pPr>
    </w:p>
    <w:p w:rsidR="00BD564E" w:rsidRDefault="00BD564E" w:rsidP="00BD564E">
      <w:pPr>
        <w:jc w:val="both"/>
        <w:rPr>
          <w:b/>
          <w:bCs/>
        </w:rPr>
      </w:pPr>
      <w:r>
        <w:t xml:space="preserve">       Темкинский </w:t>
      </w:r>
      <w:r w:rsidR="00B96852">
        <w:t xml:space="preserve">окружной </w:t>
      </w:r>
      <w:r>
        <w:t xml:space="preserve">й Совет депутатов </w:t>
      </w:r>
      <w:r>
        <w:rPr>
          <w:b/>
          <w:bCs/>
        </w:rPr>
        <w:t>р е ш и л:</w:t>
      </w:r>
    </w:p>
    <w:p w:rsidR="00BD564E" w:rsidRDefault="00BD564E" w:rsidP="00BD564E">
      <w:pPr>
        <w:jc w:val="both"/>
        <w:rPr>
          <w:b/>
          <w:bCs/>
        </w:rPr>
      </w:pPr>
    </w:p>
    <w:p w:rsidR="0004753E" w:rsidRDefault="00C26795" w:rsidP="0004753E">
      <w:pPr>
        <w:pStyle w:val="a5"/>
        <w:numPr>
          <w:ilvl w:val="0"/>
          <w:numId w:val="3"/>
        </w:numPr>
        <w:ind w:left="0" w:firstLine="495"/>
        <w:jc w:val="both"/>
      </w:pPr>
      <w:r>
        <w:t xml:space="preserve">Информацию об исполнениибюджета муниципального </w:t>
      </w:r>
      <w:r w:rsidR="00B96852">
        <w:t xml:space="preserve">образования «Темкинский муниципальный округ» Смоленской области </w:t>
      </w:r>
      <w:r>
        <w:t xml:space="preserve">за </w:t>
      </w:r>
      <w:r w:rsidR="006F4ADD">
        <w:t xml:space="preserve">девять месяцев                       </w:t>
      </w:r>
      <w:r>
        <w:t xml:space="preserve"> 202</w:t>
      </w:r>
      <w:r w:rsidR="00B96852">
        <w:t>5</w:t>
      </w:r>
      <w:r>
        <w:t xml:space="preserve"> года </w:t>
      </w:r>
      <w:r w:rsidR="0004753E">
        <w:t xml:space="preserve"> по основным характеристикам (далее-бюджет</w:t>
      </w:r>
      <w:r w:rsidR="000D4E15">
        <w:t xml:space="preserve"> округа)</w:t>
      </w:r>
      <w:r w:rsidR="0004753E">
        <w:t>:</w:t>
      </w:r>
    </w:p>
    <w:p w:rsidR="00BD564E" w:rsidRDefault="004E2282" w:rsidP="004E2282">
      <w:pPr>
        <w:pStyle w:val="a5"/>
        <w:ind w:left="0" w:firstLine="555"/>
        <w:jc w:val="both"/>
      </w:pPr>
      <w:r>
        <w:t xml:space="preserve">1) </w:t>
      </w:r>
      <w:r w:rsidR="0004753E">
        <w:t>по общему объему доходов  бюджета</w:t>
      </w:r>
      <w:r w:rsidR="000D4E15">
        <w:t xml:space="preserve"> округа </w:t>
      </w:r>
      <w:r w:rsidR="00C26795">
        <w:t xml:space="preserve"> за </w:t>
      </w:r>
      <w:r w:rsidR="00571213">
        <w:t xml:space="preserve">девять месяцев </w:t>
      </w:r>
      <w:r w:rsidR="0004753E">
        <w:t xml:space="preserve">в сумме                                   </w:t>
      </w:r>
      <w:r w:rsidR="00AD6883">
        <w:t xml:space="preserve">269 590, 7 </w:t>
      </w:r>
      <w:r w:rsidR="0004753E">
        <w:t>тысяч рублей</w:t>
      </w:r>
    </w:p>
    <w:p w:rsidR="00A2686B" w:rsidRDefault="00A2686B" w:rsidP="00A2686B">
      <w:pPr>
        <w:pStyle w:val="a5"/>
        <w:ind w:left="0" w:firstLine="555"/>
        <w:jc w:val="both"/>
      </w:pPr>
      <w:r>
        <w:t>- по объему собственных доходов бюджета</w:t>
      </w:r>
      <w:r w:rsidR="000D4E15">
        <w:t xml:space="preserve"> округа</w:t>
      </w:r>
      <w:r w:rsidR="00C26795">
        <w:t xml:space="preserve">за </w:t>
      </w:r>
      <w:r w:rsidR="00F765F1">
        <w:t xml:space="preserve">девять месяцев </w:t>
      </w:r>
      <w:r w:rsidR="00C26795">
        <w:t xml:space="preserve">в сумме </w:t>
      </w:r>
      <w:r w:rsidR="00F765F1">
        <w:t>48 240</w:t>
      </w:r>
      <w:r w:rsidR="000D4E15">
        <w:t>, 0</w:t>
      </w:r>
      <w:r>
        <w:t>тысяч рублей;</w:t>
      </w:r>
    </w:p>
    <w:p w:rsidR="00A2686B" w:rsidRDefault="00A2686B" w:rsidP="00A2686B">
      <w:pPr>
        <w:pStyle w:val="a5"/>
        <w:ind w:left="0" w:firstLine="555"/>
        <w:jc w:val="both"/>
      </w:pPr>
      <w:r>
        <w:t>- по объему безвозмездных перечислений в бюджет</w:t>
      </w:r>
      <w:r w:rsidR="000D4E15">
        <w:t xml:space="preserve"> округа </w:t>
      </w:r>
      <w:r w:rsidR="008F2198">
        <w:t xml:space="preserve">за девять месяцев </w:t>
      </w:r>
      <w:r w:rsidR="006575E7">
        <w:t>в сумме</w:t>
      </w:r>
      <w:r w:rsidR="008479F1">
        <w:t xml:space="preserve"> 221 350,7 </w:t>
      </w:r>
      <w:r>
        <w:t xml:space="preserve">тысяч рублей; </w:t>
      </w:r>
    </w:p>
    <w:p w:rsidR="00C4454D" w:rsidRDefault="004E2282" w:rsidP="006575E7">
      <w:pPr>
        <w:pStyle w:val="a5"/>
        <w:ind w:left="0" w:firstLine="555"/>
        <w:jc w:val="both"/>
      </w:pPr>
      <w:r>
        <w:t xml:space="preserve">2) </w:t>
      </w:r>
      <w:r w:rsidR="0004753E">
        <w:t>по общему объему расходов бюджета</w:t>
      </w:r>
      <w:r w:rsidR="000D4E15">
        <w:t xml:space="preserve"> округа </w:t>
      </w:r>
      <w:r w:rsidR="0004753E">
        <w:t xml:space="preserve"> за </w:t>
      </w:r>
      <w:r w:rsidR="008F2198">
        <w:t xml:space="preserve">девять месяцев </w:t>
      </w:r>
      <w:r w:rsidR="0004753E">
        <w:t xml:space="preserve">в сумме </w:t>
      </w:r>
      <w:r w:rsidR="008F2198">
        <w:t>2</w:t>
      </w:r>
      <w:r w:rsidR="008479F1">
        <w:t>37425,</w:t>
      </w:r>
      <w:r w:rsidR="0004753E">
        <w:t>тысяч рублей</w:t>
      </w:r>
      <w:r w:rsidR="006575E7">
        <w:t>.</w:t>
      </w:r>
    </w:p>
    <w:p w:rsidR="004E2282" w:rsidRDefault="004E2282" w:rsidP="00C4454D">
      <w:pPr>
        <w:pStyle w:val="a5"/>
        <w:ind w:left="0" w:firstLine="555"/>
        <w:jc w:val="both"/>
      </w:pPr>
      <w:r>
        <w:t>-</w:t>
      </w:r>
      <w:r w:rsidR="00D47193">
        <w:t xml:space="preserve"> п</w:t>
      </w:r>
      <w:r w:rsidR="006575E7">
        <w:t>ро</w:t>
      </w:r>
      <w:r>
        <w:t xml:space="preserve">фицит бюджета </w:t>
      </w:r>
      <w:r w:rsidR="000D4E15">
        <w:t xml:space="preserve">округа </w:t>
      </w:r>
      <w:r w:rsidR="006575E7">
        <w:t xml:space="preserve">за </w:t>
      </w:r>
      <w:r w:rsidR="00C379CA">
        <w:t xml:space="preserve">девять месяцев </w:t>
      </w:r>
      <w:r>
        <w:t xml:space="preserve">составил </w:t>
      </w:r>
      <w:r w:rsidR="00C379CA">
        <w:t xml:space="preserve">32 165,7 </w:t>
      </w:r>
      <w:r>
        <w:t>тысяч рублей</w:t>
      </w:r>
      <w:r w:rsidR="00490492">
        <w:t>, принять к сведению.</w:t>
      </w:r>
    </w:p>
    <w:p w:rsidR="00EF7344" w:rsidRDefault="00EF7344" w:rsidP="00852F72">
      <w:pPr>
        <w:shd w:val="clear" w:color="auto" w:fill="FFFFFF"/>
        <w:spacing w:line="240" w:lineRule="atLeast"/>
        <w:jc w:val="both"/>
        <w:outlineLvl w:val="3"/>
      </w:pPr>
      <w:r>
        <w:t xml:space="preserve">2. </w:t>
      </w:r>
      <w:r w:rsidR="00997050">
        <w:rPr>
          <w:bCs/>
        </w:rPr>
        <w:t xml:space="preserve">Опубликовать </w:t>
      </w:r>
      <w:r w:rsidR="00EA2370">
        <w:rPr>
          <w:bCs/>
        </w:rPr>
        <w:t>н</w:t>
      </w:r>
      <w:r w:rsidR="00852F72">
        <w:t xml:space="preserve">астоящее решение </w:t>
      </w:r>
      <w:r w:rsidR="00997050">
        <w:t xml:space="preserve">в газете «Заря.67» </w:t>
      </w:r>
      <w:r w:rsidR="00EA2370">
        <w:t xml:space="preserve">и </w:t>
      </w:r>
      <w:r w:rsidR="00852F72">
        <w:t xml:space="preserve"> разме</w:t>
      </w:r>
      <w:r w:rsidR="00EA2370">
        <w:t xml:space="preserve">стить </w:t>
      </w:r>
      <w:r w:rsidR="00852F72">
        <w:t xml:space="preserve"> на официальном сайте </w:t>
      </w:r>
      <w:r w:rsidR="000748EE">
        <w:t xml:space="preserve">Администрации муниципального образования «Темкинский </w:t>
      </w:r>
      <w:r w:rsidR="00EA2370">
        <w:lastRenderedPageBreak/>
        <w:t>муниципальный округ</w:t>
      </w:r>
      <w:r w:rsidR="000748EE">
        <w:t xml:space="preserve">» Смоленской области </w:t>
      </w:r>
      <w:r w:rsidR="00852F72">
        <w:t xml:space="preserve">в информационно-телекоммуникационной сети «Интернет». </w:t>
      </w:r>
    </w:p>
    <w:p w:rsidR="00646293" w:rsidRDefault="00646293" w:rsidP="003D3A0B">
      <w:pPr>
        <w:jc w:val="both"/>
      </w:pPr>
      <w:r>
        <w:t xml:space="preserve">3. Настоящее решение вступает в силу </w:t>
      </w:r>
      <w:r w:rsidR="00997050">
        <w:t>после опубликования в газете «Заря.67».</w:t>
      </w:r>
    </w:p>
    <w:p w:rsidR="003D3A0B" w:rsidRDefault="0093051D" w:rsidP="003D3A0B">
      <w:pPr>
        <w:jc w:val="both"/>
      </w:pPr>
      <w:r>
        <w:t>4</w:t>
      </w:r>
      <w:r w:rsidR="003D3A0B">
        <w:t>. Контроль за исполнением настоящего решения возложить на постоянную комиссию по экономическому развитию, бюджету, налогам и финансам (председатель Т.Н. Силанова).</w:t>
      </w:r>
    </w:p>
    <w:p w:rsidR="00D50B49" w:rsidRDefault="00D50B49" w:rsidP="003D3A0B">
      <w:pPr>
        <w:jc w:val="both"/>
      </w:pPr>
    </w:p>
    <w:p w:rsidR="00C379CA" w:rsidRDefault="00C379CA" w:rsidP="003D3A0B">
      <w:pPr>
        <w:jc w:val="both"/>
      </w:pPr>
    </w:p>
    <w:p w:rsidR="00D50B49" w:rsidRDefault="00D50B49" w:rsidP="003D3A0B">
      <w:pPr>
        <w:jc w:val="both"/>
      </w:pPr>
    </w:p>
    <w:p w:rsidR="00D50B49" w:rsidRDefault="00D50B49" w:rsidP="003D3A0B">
      <w:pPr>
        <w:jc w:val="both"/>
      </w:pPr>
      <w:r>
        <w:t xml:space="preserve">Глава муниципального образования                                  Председатель   Темкинского </w:t>
      </w:r>
    </w:p>
    <w:p w:rsidR="00646293" w:rsidRDefault="00D50B49" w:rsidP="003D3A0B">
      <w:pPr>
        <w:jc w:val="both"/>
      </w:pPr>
      <w:r>
        <w:t xml:space="preserve">«Темкинский </w:t>
      </w:r>
      <w:r w:rsidR="00646293">
        <w:t>муниципальный округ»                               окружного Совета депутатов</w:t>
      </w:r>
    </w:p>
    <w:p w:rsidR="00D50B49" w:rsidRDefault="00D50B49" w:rsidP="003D3A0B">
      <w:pPr>
        <w:jc w:val="both"/>
      </w:pPr>
      <w:r>
        <w:t xml:space="preserve"> Смоленской области                            </w:t>
      </w:r>
    </w:p>
    <w:p w:rsidR="004B699C" w:rsidRDefault="004B699C" w:rsidP="003D3A0B">
      <w:pPr>
        <w:jc w:val="both"/>
      </w:pPr>
    </w:p>
    <w:p w:rsidR="00D50B49" w:rsidRDefault="00D50B49" w:rsidP="003D3A0B">
      <w:pPr>
        <w:jc w:val="both"/>
      </w:pPr>
      <w:r w:rsidRPr="00646293">
        <w:rPr>
          <w:b/>
          <w:bCs/>
        </w:rPr>
        <w:t>А.Н. Васильев</w:t>
      </w:r>
      <w:r w:rsidRPr="00F3197D">
        <w:rPr>
          <w:b/>
          <w:bCs/>
        </w:rPr>
        <w:t>А.Ф. Горностаева</w:t>
      </w:r>
    </w:p>
    <w:p w:rsidR="003D3A0B" w:rsidRDefault="003D3A0B" w:rsidP="00C4454D">
      <w:pPr>
        <w:pStyle w:val="a5"/>
        <w:ind w:left="0" w:firstLine="555"/>
        <w:jc w:val="both"/>
      </w:pPr>
    </w:p>
    <w:p w:rsidR="004E2282" w:rsidRDefault="004E2282" w:rsidP="00C4454D">
      <w:pPr>
        <w:pStyle w:val="a5"/>
        <w:ind w:left="0" w:firstLine="555"/>
        <w:jc w:val="both"/>
      </w:pPr>
    </w:p>
    <w:p w:rsidR="0004753E" w:rsidRDefault="0004753E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9447E4" w:rsidRDefault="009447E4" w:rsidP="00A2686B">
      <w:pPr>
        <w:jc w:val="both"/>
      </w:pPr>
    </w:p>
    <w:p w:rsidR="005976EB" w:rsidRDefault="005976EB" w:rsidP="00FC1FBB">
      <w:pPr>
        <w:rPr>
          <w:b/>
          <w:bCs/>
        </w:rPr>
      </w:pPr>
    </w:p>
    <w:p w:rsidR="0089206A" w:rsidRDefault="009447E4" w:rsidP="0089206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9206A" w:rsidRDefault="009447E4" w:rsidP="0089206A">
      <w:pPr>
        <w:jc w:val="center"/>
        <w:rPr>
          <w:b/>
          <w:bCs/>
        </w:rPr>
      </w:pPr>
      <w:r>
        <w:rPr>
          <w:b/>
          <w:bCs/>
        </w:rPr>
        <w:t xml:space="preserve">о численности муниципальных служащихорганов местного самоуправления, работников </w:t>
      </w:r>
      <w:r w:rsidR="0089206A">
        <w:rPr>
          <w:b/>
          <w:bCs/>
        </w:rPr>
        <w:t xml:space="preserve"> муниципальных учреждений и  фактических расходов </w:t>
      </w:r>
    </w:p>
    <w:p w:rsidR="0089206A" w:rsidRDefault="0089206A" w:rsidP="0089206A">
      <w:pPr>
        <w:jc w:val="center"/>
        <w:rPr>
          <w:b/>
          <w:bCs/>
        </w:rPr>
      </w:pPr>
      <w:r>
        <w:rPr>
          <w:b/>
          <w:bCs/>
        </w:rPr>
        <w:t xml:space="preserve">на оплату </w:t>
      </w:r>
      <w:r w:rsidR="009E783C">
        <w:rPr>
          <w:b/>
          <w:bCs/>
        </w:rPr>
        <w:t xml:space="preserve">их </w:t>
      </w:r>
      <w:r>
        <w:rPr>
          <w:b/>
          <w:bCs/>
        </w:rPr>
        <w:t xml:space="preserve">труда за </w:t>
      </w:r>
      <w:r w:rsidR="000873D5">
        <w:rPr>
          <w:b/>
          <w:bCs/>
        </w:rPr>
        <w:t xml:space="preserve">девять месяцев </w:t>
      </w:r>
      <w:r>
        <w:rPr>
          <w:b/>
          <w:bCs/>
        </w:rPr>
        <w:t>202</w:t>
      </w:r>
      <w:r w:rsidR="00F3197D">
        <w:rPr>
          <w:b/>
          <w:bCs/>
        </w:rPr>
        <w:t>5</w:t>
      </w:r>
      <w:r>
        <w:rPr>
          <w:b/>
          <w:bCs/>
        </w:rPr>
        <w:t xml:space="preserve"> года </w:t>
      </w:r>
    </w:p>
    <w:p w:rsidR="0089206A" w:rsidRDefault="0089206A" w:rsidP="0089206A">
      <w:pPr>
        <w:jc w:val="center"/>
        <w:rPr>
          <w:b/>
          <w:bCs/>
        </w:rPr>
      </w:pPr>
    </w:p>
    <w:p w:rsidR="0089206A" w:rsidRDefault="0089206A" w:rsidP="0089206A">
      <w:pPr>
        <w:pStyle w:val="a5"/>
        <w:ind w:left="142"/>
        <w:jc w:val="both"/>
      </w:pPr>
      <w:r w:rsidRPr="0089206A">
        <w:t>Муниципальные служащие, кол</w:t>
      </w:r>
      <w:r>
        <w:t>ичество -</w:t>
      </w:r>
      <w:r w:rsidR="00411BAE">
        <w:t>67</w:t>
      </w:r>
      <w:r>
        <w:t>ФОТ –</w:t>
      </w:r>
      <w:r w:rsidR="00411BAE">
        <w:t>2</w:t>
      </w:r>
      <w:r w:rsidR="006A7148">
        <w:t>7 838,2</w:t>
      </w:r>
      <w:r>
        <w:t>тысячи рублей</w:t>
      </w:r>
    </w:p>
    <w:p w:rsidR="0089206A" w:rsidRDefault="0089206A" w:rsidP="0089206A">
      <w:pPr>
        <w:pStyle w:val="a5"/>
        <w:jc w:val="both"/>
      </w:pPr>
    </w:p>
    <w:p w:rsidR="0089206A" w:rsidRDefault="0089206A" w:rsidP="0089206A">
      <w:pPr>
        <w:jc w:val="both"/>
      </w:pPr>
      <w:r>
        <w:t xml:space="preserve">  Технические работники, количество-</w:t>
      </w:r>
      <w:r w:rsidR="00411BAE">
        <w:t>79</w:t>
      </w:r>
      <w:r>
        <w:t>ФОТ –</w:t>
      </w:r>
      <w:r w:rsidR="006A7148">
        <w:t xml:space="preserve">25 105,7 </w:t>
      </w:r>
      <w:r>
        <w:t>тысячи рублей</w:t>
      </w:r>
    </w:p>
    <w:p w:rsidR="0089206A" w:rsidRDefault="0089206A" w:rsidP="0089206A">
      <w:pPr>
        <w:pStyle w:val="a5"/>
      </w:pPr>
    </w:p>
    <w:p w:rsidR="009447E4" w:rsidRPr="0089206A" w:rsidRDefault="0089206A" w:rsidP="0089206A">
      <w:pPr>
        <w:jc w:val="both"/>
      </w:pPr>
      <w:r>
        <w:t xml:space="preserve"> Работники бюджетных учреждений, количество -</w:t>
      </w:r>
      <w:r w:rsidR="00411BAE">
        <w:t>197</w:t>
      </w:r>
      <w:r>
        <w:t>ФОТ –</w:t>
      </w:r>
      <w:r w:rsidR="00DF61E2">
        <w:t xml:space="preserve">86 159, 6 </w:t>
      </w:r>
      <w:r>
        <w:t>тысяч рублей</w:t>
      </w:r>
    </w:p>
    <w:sectPr w:rsidR="009447E4" w:rsidRPr="0089206A" w:rsidSect="00A130F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40" w:rsidRDefault="00083E40" w:rsidP="004B699C">
      <w:r>
        <w:separator/>
      </w:r>
    </w:p>
  </w:endnote>
  <w:endnote w:type="continuationSeparator" w:id="1">
    <w:p w:rsidR="00083E40" w:rsidRDefault="00083E40" w:rsidP="004B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40" w:rsidRDefault="00083E40" w:rsidP="004B699C">
      <w:r>
        <w:separator/>
      </w:r>
    </w:p>
  </w:footnote>
  <w:footnote w:type="continuationSeparator" w:id="1">
    <w:p w:rsidR="00083E40" w:rsidRDefault="00083E40" w:rsidP="004B6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281120"/>
      <w:docPartObj>
        <w:docPartGallery w:val="Page Numbers (Top of Page)"/>
        <w:docPartUnique/>
      </w:docPartObj>
    </w:sdtPr>
    <w:sdtContent>
      <w:p w:rsidR="004B699C" w:rsidRDefault="00FA7B21">
        <w:pPr>
          <w:pStyle w:val="a6"/>
          <w:jc w:val="center"/>
        </w:pPr>
        <w:r>
          <w:fldChar w:fldCharType="begin"/>
        </w:r>
        <w:r w:rsidR="004B699C">
          <w:instrText>PAGE   \* MERGEFORMAT</w:instrText>
        </w:r>
        <w:r>
          <w:fldChar w:fldCharType="separate"/>
        </w:r>
        <w:r w:rsidR="004F7151">
          <w:rPr>
            <w:noProof/>
          </w:rPr>
          <w:t>3</w:t>
        </w:r>
        <w:r>
          <w:fldChar w:fldCharType="end"/>
        </w:r>
      </w:p>
    </w:sdtContent>
  </w:sdt>
  <w:p w:rsidR="004B699C" w:rsidRDefault="004B69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AD6"/>
    <w:multiLevelType w:val="hybridMultilevel"/>
    <w:tmpl w:val="0086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35A2"/>
    <w:multiLevelType w:val="hybridMultilevel"/>
    <w:tmpl w:val="5B38FEA8"/>
    <w:lvl w:ilvl="0" w:tplc="BD5AE074">
      <w:start w:val="2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DF14E91"/>
    <w:multiLevelType w:val="hybridMultilevel"/>
    <w:tmpl w:val="D6D8B7C2"/>
    <w:lvl w:ilvl="0" w:tplc="D31C866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5E4D0B43"/>
    <w:multiLevelType w:val="hybridMultilevel"/>
    <w:tmpl w:val="6DDE5032"/>
    <w:lvl w:ilvl="0" w:tplc="7AD850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5507C45"/>
    <w:multiLevelType w:val="hybridMultilevel"/>
    <w:tmpl w:val="D03293A6"/>
    <w:lvl w:ilvl="0" w:tplc="C1E619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6C76453D"/>
    <w:multiLevelType w:val="hybridMultilevel"/>
    <w:tmpl w:val="658E5148"/>
    <w:lvl w:ilvl="0" w:tplc="4D5C3F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718A0974"/>
    <w:multiLevelType w:val="hybridMultilevel"/>
    <w:tmpl w:val="5AF83E18"/>
    <w:lvl w:ilvl="0" w:tplc="522484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8C60DE2"/>
    <w:multiLevelType w:val="hybridMultilevel"/>
    <w:tmpl w:val="9336FB58"/>
    <w:lvl w:ilvl="0" w:tplc="1E702C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751"/>
    <w:rsid w:val="00027434"/>
    <w:rsid w:val="0004753E"/>
    <w:rsid w:val="000748EE"/>
    <w:rsid w:val="00083E40"/>
    <w:rsid w:val="000873D5"/>
    <w:rsid w:val="000B3FA9"/>
    <w:rsid w:val="000D4E15"/>
    <w:rsid w:val="001415F9"/>
    <w:rsid w:val="00163758"/>
    <w:rsid w:val="001A7BEE"/>
    <w:rsid w:val="002001BF"/>
    <w:rsid w:val="002131BE"/>
    <w:rsid w:val="002328A6"/>
    <w:rsid w:val="00250274"/>
    <w:rsid w:val="002D7535"/>
    <w:rsid w:val="0039223B"/>
    <w:rsid w:val="003D3A0B"/>
    <w:rsid w:val="00411BAE"/>
    <w:rsid w:val="00436B4B"/>
    <w:rsid w:val="004507EF"/>
    <w:rsid w:val="00473C05"/>
    <w:rsid w:val="00490492"/>
    <w:rsid w:val="004B30A1"/>
    <w:rsid w:val="004B699C"/>
    <w:rsid w:val="004D768A"/>
    <w:rsid w:val="004E2282"/>
    <w:rsid w:val="004E64FF"/>
    <w:rsid w:val="004F7151"/>
    <w:rsid w:val="005543F2"/>
    <w:rsid w:val="00571213"/>
    <w:rsid w:val="00575850"/>
    <w:rsid w:val="005976EB"/>
    <w:rsid w:val="005D4235"/>
    <w:rsid w:val="00633122"/>
    <w:rsid w:val="00646293"/>
    <w:rsid w:val="006575E7"/>
    <w:rsid w:val="006A3540"/>
    <w:rsid w:val="006A7148"/>
    <w:rsid w:val="006B258F"/>
    <w:rsid w:val="006D22E7"/>
    <w:rsid w:val="006F4ADD"/>
    <w:rsid w:val="00782324"/>
    <w:rsid w:val="007829F1"/>
    <w:rsid w:val="007863B9"/>
    <w:rsid w:val="008479F1"/>
    <w:rsid w:val="00852F72"/>
    <w:rsid w:val="0089206A"/>
    <w:rsid w:val="0089677C"/>
    <w:rsid w:val="008B0AF2"/>
    <w:rsid w:val="008F2198"/>
    <w:rsid w:val="0093051D"/>
    <w:rsid w:val="009447E4"/>
    <w:rsid w:val="0098173E"/>
    <w:rsid w:val="00997050"/>
    <w:rsid w:val="009A2D93"/>
    <w:rsid w:val="009B296F"/>
    <w:rsid w:val="009B668E"/>
    <w:rsid w:val="009E6767"/>
    <w:rsid w:val="009E783C"/>
    <w:rsid w:val="009F4146"/>
    <w:rsid w:val="00A110B0"/>
    <w:rsid w:val="00A130F9"/>
    <w:rsid w:val="00A2686B"/>
    <w:rsid w:val="00A4451C"/>
    <w:rsid w:val="00AB2092"/>
    <w:rsid w:val="00AB4E7B"/>
    <w:rsid w:val="00AD6883"/>
    <w:rsid w:val="00B4260A"/>
    <w:rsid w:val="00B42E13"/>
    <w:rsid w:val="00B72ED4"/>
    <w:rsid w:val="00B96852"/>
    <w:rsid w:val="00BD564E"/>
    <w:rsid w:val="00BF1751"/>
    <w:rsid w:val="00C10475"/>
    <w:rsid w:val="00C16D8A"/>
    <w:rsid w:val="00C26795"/>
    <w:rsid w:val="00C379CA"/>
    <w:rsid w:val="00C4454D"/>
    <w:rsid w:val="00CC2932"/>
    <w:rsid w:val="00CF3D0B"/>
    <w:rsid w:val="00D110E3"/>
    <w:rsid w:val="00D47193"/>
    <w:rsid w:val="00D50B49"/>
    <w:rsid w:val="00DE1649"/>
    <w:rsid w:val="00DF61E2"/>
    <w:rsid w:val="00E2089E"/>
    <w:rsid w:val="00E22BA5"/>
    <w:rsid w:val="00EA2370"/>
    <w:rsid w:val="00EC4784"/>
    <w:rsid w:val="00EC6D08"/>
    <w:rsid w:val="00EF63DA"/>
    <w:rsid w:val="00EF7344"/>
    <w:rsid w:val="00F0770F"/>
    <w:rsid w:val="00F21C2D"/>
    <w:rsid w:val="00F3197D"/>
    <w:rsid w:val="00F74498"/>
    <w:rsid w:val="00F765F1"/>
    <w:rsid w:val="00FA7B21"/>
    <w:rsid w:val="00FC0C7F"/>
    <w:rsid w:val="00FC1FBB"/>
    <w:rsid w:val="00FF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63758"/>
    <w:pPr>
      <w:keepNext/>
      <w:spacing w:line="360" w:lineRule="atLeast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F17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44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basedOn w:val="a"/>
    <w:rsid w:val="005758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637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71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71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2FB7-F35B-4A43-BBA9-8618F4AD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79</cp:revision>
  <cp:lastPrinted>2025-07-21T13:51:00Z</cp:lastPrinted>
  <dcterms:created xsi:type="dcterms:W3CDTF">2024-03-25T06:34:00Z</dcterms:created>
  <dcterms:modified xsi:type="dcterms:W3CDTF">2025-10-27T13:47:00Z</dcterms:modified>
</cp:coreProperties>
</file>