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15C" w:rsidRPr="0023415C" w:rsidRDefault="0023415C" w:rsidP="0023415C">
      <w:pPr>
        <w:tabs>
          <w:tab w:val="left" w:pos="709"/>
          <w:tab w:val="left" w:pos="2490"/>
        </w:tabs>
        <w:rPr>
          <w:b/>
          <w:bCs/>
        </w:rPr>
      </w:pPr>
    </w:p>
    <w:p w:rsidR="00A3081A" w:rsidRDefault="00113B64" w:rsidP="00A3081A">
      <w:pPr>
        <w:tabs>
          <w:tab w:val="left" w:pos="709"/>
          <w:tab w:val="left" w:pos="2490"/>
        </w:tabs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561975" cy="609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09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415C" w:rsidRDefault="0023415C" w:rsidP="00A3081A">
      <w:pPr>
        <w:tabs>
          <w:tab w:val="left" w:pos="709"/>
          <w:tab w:val="left" w:pos="2490"/>
        </w:tabs>
        <w:jc w:val="center"/>
        <w:rPr>
          <w:b/>
          <w:bCs/>
          <w:sz w:val="20"/>
          <w:szCs w:val="20"/>
        </w:rPr>
      </w:pPr>
    </w:p>
    <w:p w:rsidR="00A3081A" w:rsidRPr="00A3081A" w:rsidRDefault="002454B8" w:rsidP="00A3081A">
      <w:pPr>
        <w:tabs>
          <w:tab w:val="left" w:pos="709"/>
          <w:tab w:val="left" w:pos="2490"/>
        </w:tabs>
        <w:jc w:val="center"/>
        <w:rPr>
          <w:b/>
          <w:bCs/>
          <w:sz w:val="28"/>
          <w:szCs w:val="28"/>
        </w:rPr>
      </w:pPr>
      <w:r w:rsidRPr="00A3081A">
        <w:rPr>
          <w:b/>
          <w:bCs/>
          <w:sz w:val="28"/>
          <w:szCs w:val="28"/>
        </w:rPr>
        <w:t>ТЕМКИНСКИЙ ОКРУЖНОЙ</w:t>
      </w:r>
      <w:r w:rsidR="00A3081A" w:rsidRPr="00A3081A">
        <w:rPr>
          <w:b/>
          <w:bCs/>
          <w:sz w:val="28"/>
          <w:szCs w:val="28"/>
        </w:rPr>
        <w:t xml:space="preserve"> СОВЕТ ДЕПУТАТОВ  </w:t>
      </w:r>
    </w:p>
    <w:p w:rsidR="00A3081A" w:rsidRDefault="00A3081A" w:rsidP="00A3081A"/>
    <w:p w:rsidR="00A3081A" w:rsidRDefault="00A3081A" w:rsidP="00A3081A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РЕШЕНИЕ</w:t>
      </w:r>
    </w:p>
    <w:p w:rsidR="00A3081A" w:rsidRDefault="00A3081A" w:rsidP="00A3081A">
      <w:pPr>
        <w:pStyle w:val="ac"/>
        <w:jc w:val="center"/>
        <w:rPr>
          <w:rFonts w:eastAsia="Times New Roman CYR"/>
          <w:sz w:val="26"/>
          <w:szCs w:val="26"/>
        </w:rPr>
      </w:pPr>
    </w:p>
    <w:p w:rsidR="000A2A9A" w:rsidRPr="00A3081A" w:rsidRDefault="00A3081A" w:rsidP="00A3081A">
      <w:pPr>
        <w:pStyle w:val="ac"/>
        <w:jc w:val="both"/>
        <w:rPr>
          <w:sz w:val="28"/>
          <w:szCs w:val="28"/>
        </w:rPr>
      </w:pPr>
      <w:r w:rsidRPr="00A3081A">
        <w:rPr>
          <w:sz w:val="28"/>
          <w:szCs w:val="28"/>
        </w:rPr>
        <w:t xml:space="preserve">от </w:t>
      </w:r>
      <w:r w:rsidR="001D17EC">
        <w:rPr>
          <w:sz w:val="28"/>
          <w:szCs w:val="28"/>
        </w:rPr>
        <w:t xml:space="preserve">28февраля </w:t>
      </w:r>
      <w:r w:rsidRPr="00A3081A">
        <w:rPr>
          <w:sz w:val="28"/>
          <w:szCs w:val="28"/>
        </w:rPr>
        <w:t>202</w:t>
      </w:r>
      <w:r w:rsidR="001D17EC">
        <w:rPr>
          <w:sz w:val="28"/>
          <w:szCs w:val="28"/>
        </w:rPr>
        <w:t>5</w:t>
      </w:r>
      <w:r w:rsidRPr="00A3081A">
        <w:rPr>
          <w:sz w:val="28"/>
          <w:szCs w:val="28"/>
        </w:rPr>
        <w:t xml:space="preserve"> года                                                                                            № </w:t>
      </w:r>
      <w:r w:rsidR="00957186">
        <w:rPr>
          <w:sz w:val="28"/>
          <w:szCs w:val="28"/>
        </w:rPr>
        <w:t>29</w:t>
      </w:r>
    </w:p>
    <w:p w:rsidR="000A2A9A" w:rsidRPr="00A3081A" w:rsidRDefault="000A2A9A" w:rsidP="000A2A9A">
      <w:pPr>
        <w:shd w:val="clear" w:color="auto" w:fill="FFFFFF"/>
        <w:ind w:firstLine="709"/>
        <w:jc w:val="center"/>
        <w:rPr>
          <w:b/>
          <w:bCs/>
          <w:spacing w:val="40"/>
          <w:sz w:val="28"/>
          <w:szCs w:val="28"/>
        </w:rPr>
      </w:pPr>
    </w:p>
    <w:p w:rsidR="00EC5C26" w:rsidRPr="007E556D" w:rsidRDefault="00EC5C26" w:rsidP="002454B8">
      <w:pPr>
        <w:pStyle w:val="ConsPlusTitle"/>
        <w:widowControl/>
        <w:tabs>
          <w:tab w:val="left" w:pos="6120"/>
        </w:tabs>
        <w:ind w:right="5527"/>
        <w:rPr>
          <w:rFonts w:ascii="Times New Roman" w:hAnsi="Times New Roman" w:cs="Times New Roman"/>
          <w:b w:val="0"/>
          <w:sz w:val="28"/>
          <w:szCs w:val="28"/>
        </w:rPr>
      </w:pPr>
      <w:r w:rsidRPr="007E556D">
        <w:rPr>
          <w:rFonts w:ascii="Times New Roman" w:hAnsi="Times New Roman" w:cs="Times New Roman"/>
          <w:b w:val="0"/>
          <w:sz w:val="28"/>
          <w:szCs w:val="28"/>
        </w:rPr>
        <w:t>О</w:t>
      </w:r>
      <w:r w:rsidR="00B552F8">
        <w:rPr>
          <w:rFonts w:ascii="Times New Roman" w:hAnsi="Times New Roman" w:cs="Times New Roman"/>
          <w:b w:val="0"/>
          <w:sz w:val="28"/>
          <w:szCs w:val="28"/>
        </w:rPr>
        <w:t>б</w:t>
      </w:r>
      <w:r w:rsidR="000E063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552F8">
        <w:rPr>
          <w:rFonts w:ascii="Times New Roman" w:hAnsi="Times New Roman" w:cs="Times New Roman"/>
          <w:b w:val="0"/>
          <w:sz w:val="28"/>
          <w:szCs w:val="28"/>
        </w:rPr>
        <w:t>утверждении</w:t>
      </w:r>
      <w:r w:rsidR="000E063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552F8">
        <w:rPr>
          <w:rFonts w:ascii="Times New Roman" w:hAnsi="Times New Roman" w:cs="Times New Roman"/>
          <w:b w:val="0"/>
          <w:sz w:val="28"/>
          <w:szCs w:val="28"/>
        </w:rPr>
        <w:t>структуры Администрации</w:t>
      </w:r>
      <w:r w:rsidR="000E063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552F8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</w:t>
      </w:r>
      <w:proofErr w:type="gramStart"/>
      <w:r w:rsidR="002454B8">
        <w:rPr>
          <w:rFonts w:ascii="Times New Roman" w:hAnsi="Times New Roman" w:cs="Times New Roman"/>
          <w:b w:val="0"/>
          <w:sz w:val="28"/>
          <w:szCs w:val="28"/>
        </w:rPr>
        <w:t>«</w:t>
      </w:r>
      <w:proofErr w:type="spellStart"/>
      <w:r w:rsidR="002454B8">
        <w:rPr>
          <w:rFonts w:ascii="Times New Roman" w:hAnsi="Times New Roman" w:cs="Times New Roman"/>
          <w:b w:val="0"/>
          <w:sz w:val="28"/>
          <w:szCs w:val="28"/>
        </w:rPr>
        <w:t>Т</w:t>
      </w:r>
      <w:proofErr w:type="gramEnd"/>
      <w:r w:rsidR="002454B8">
        <w:rPr>
          <w:rFonts w:ascii="Times New Roman" w:hAnsi="Times New Roman" w:cs="Times New Roman"/>
          <w:b w:val="0"/>
          <w:sz w:val="28"/>
          <w:szCs w:val="28"/>
        </w:rPr>
        <w:t>емкинский</w:t>
      </w:r>
      <w:proofErr w:type="spellEnd"/>
      <w:r w:rsidR="002454B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7E556D" w:rsidRPr="00C42340" w:rsidRDefault="002454B8" w:rsidP="002454B8">
      <w:pPr>
        <w:pStyle w:val="ConsTitle"/>
        <w:widowControl/>
        <w:tabs>
          <w:tab w:val="left" w:pos="3969"/>
        </w:tabs>
        <w:ind w:right="5527"/>
        <w:rPr>
          <w:rFonts w:ascii="Times New Roman" w:hAnsi="Times New Roman" w:cs="Times New Roman"/>
          <w:b w:val="0"/>
          <w:sz w:val="28"/>
          <w:szCs w:val="28"/>
          <w:vertAlign w:val="superscript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муниципальный                 округ» Смоленской области  </w:t>
      </w:r>
    </w:p>
    <w:p w:rsidR="007E556D" w:rsidRDefault="007E556D" w:rsidP="007E556D">
      <w:pPr>
        <w:pStyle w:val="ConsTitle"/>
        <w:widowControl/>
        <w:ind w:right="0" w:firstLine="748"/>
        <w:jc w:val="both"/>
        <w:rPr>
          <w:rFonts w:ascii="Times New Roman" w:hAnsi="Times New Roman" w:cs="Times New Roman"/>
          <w:b w:val="0"/>
          <w:sz w:val="28"/>
          <w:szCs w:val="28"/>
          <w:vertAlign w:val="superscript"/>
        </w:rPr>
      </w:pPr>
    </w:p>
    <w:p w:rsidR="00EC5C26" w:rsidRPr="00D46B2E" w:rsidRDefault="00EC5C26">
      <w:pPr>
        <w:pStyle w:val="ConsPlusTitle"/>
        <w:widowControl/>
        <w:jc w:val="both"/>
        <w:rPr>
          <w:rFonts w:ascii="Times New Roman" w:hAnsi="Times New Roman" w:cs="Times New Roman"/>
        </w:rPr>
      </w:pPr>
    </w:p>
    <w:p w:rsidR="00DE706E" w:rsidRDefault="00EC5C26" w:rsidP="00B552F8">
      <w:pPr>
        <w:ind w:right="-55"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</w:t>
      </w:r>
      <w:r w:rsidR="00B552F8">
        <w:rPr>
          <w:sz w:val="28"/>
          <w:szCs w:val="28"/>
        </w:rPr>
        <w:t xml:space="preserve">о статьями 34, 37, 41 Федерального закона от 6октября 2003 года № 131-ФЗ «Об общих принципах организации местного самоуправления в Российской Федерации», </w:t>
      </w:r>
      <w:r w:rsidR="007B08E3">
        <w:rPr>
          <w:sz w:val="28"/>
          <w:szCs w:val="28"/>
        </w:rPr>
        <w:t>и в связи с проведением организационно-штатных мероприятий в целях совершенствования системы управления в Администрации муниципального образования «</w:t>
      </w:r>
      <w:proofErr w:type="spellStart"/>
      <w:r w:rsidR="007B08E3">
        <w:rPr>
          <w:sz w:val="28"/>
          <w:szCs w:val="28"/>
        </w:rPr>
        <w:t>Темкинский</w:t>
      </w:r>
      <w:proofErr w:type="spellEnd"/>
      <w:r w:rsidR="007B08E3">
        <w:rPr>
          <w:sz w:val="28"/>
          <w:szCs w:val="28"/>
        </w:rPr>
        <w:t xml:space="preserve"> муниципальный округ» Смоленской области </w:t>
      </w:r>
      <w:r w:rsidR="001D17EC">
        <w:rPr>
          <w:sz w:val="28"/>
          <w:szCs w:val="28"/>
        </w:rPr>
        <w:t>решением постоянной комиссии по законности и правопорядку,</w:t>
      </w:r>
      <w:proofErr w:type="gramEnd"/>
    </w:p>
    <w:p w:rsidR="00DE706E" w:rsidRPr="001D17EC" w:rsidRDefault="00DE706E" w:rsidP="00B552F8">
      <w:pPr>
        <w:ind w:right="-55" w:firstLine="708"/>
        <w:jc w:val="both"/>
        <w:rPr>
          <w:sz w:val="20"/>
          <w:szCs w:val="20"/>
        </w:rPr>
      </w:pPr>
    </w:p>
    <w:p w:rsidR="00B552F8" w:rsidRDefault="00DE706E" w:rsidP="00B552F8">
      <w:pPr>
        <w:ind w:right="-55"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Темкинский</w:t>
      </w:r>
      <w:proofErr w:type="spellEnd"/>
      <w:r>
        <w:rPr>
          <w:sz w:val="28"/>
          <w:szCs w:val="28"/>
        </w:rPr>
        <w:t xml:space="preserve"> окружной Совет депутатов </w:t>
      </w:r>
      <w:proofErr w:type="spellStart"/>
      <w:proofErr w:type="gramStart"/>
      <w:r>
        <w:rPr>
          <w:b/>
          <w:bCs/>
          <w:sz w:val="28"/>
          <w:szCs w:val="28"/>
        </w:rPr>
        <w:t>р</w:t>
      </w:r>
      <w:proofErr w:type="spellEnd"/>
      <w:proofErr w:type="gramEnd"/>
      <w:r>
        <w:rPr>
          <w:b/>
          <w:bCs/>
          <w:sz w:val="28"/>
          <w:szCs w:val="28"/>
        </w:rPr>
        <w:t xml:space="preserve"> е </w:t>
      </w:r>
      <w:proofErr w:type="spellStart"/>
      <w:r>
        <w:rPr>
          <w:b/>
          <w:bCs/>
          <w:sz w:val="28"/>
          <w:szCs w:val="28"/>
        </w:rPr>
        <w:t>ш</w:t>
      </w:r>
      <w:proofErr w:type="spellEnd"/>
      <w:r>
        <w:rPr>
          <w:b/>
          <w:bCs/>
          <w:sz w:val="28"/>
          <w:szCs w:val="28"/>
        </w:rPr>
        <w:t xml:space="preserve"> и л: </w:t>
      </w:r>
    </w:p>
    <w:p w:rsidR="00EC5C26" w:rsidRPr="00A92CFC" w:rsidRDefault="00EC5C26" w:rsidP="007E556D">
      <w:pPr>
        <w:ind w:right="-55"/>
        <w:jc w:val="both"/>
        <w:rPr>
          <w:sz w:val="20"/>
          <w:szCs w:val="20"/>
        </w:rPr>
      </w:pPr>
    </w:p>
    <w:p w:rsidR="004E159C" w:rsidRDefault="00B552F8" w:rsidP="001D17EC">
      <w:pPr>
        <w:pStyle w:val="ConsPlusNormal"/>
        <w:widowControl/>
        <w:numPr>
          <w:ilvl w:val="0"/>
          <w:numId w:val="1"/>
        </w:numPr>
        <w:ind w:left="0" w:firstLine="74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структуру Администрации муниципального образования </w:t>
      </w:r>
      <w:r w:rsidR="006A13E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A13ED">
        <w:rPr>
          <w:rFonts w:ascii="Times New Roman" w:hAnsi="Times New Roman" w:cs="Times New Roman"/>
          <w:sz w:val="28"/>
          <w:szCs w:val="28"/>
        </w:rPr>
        <w:t>Темкинский</w:t>
      </w:r>
      <w:proofErr w:type="spellEnd"/>
      <w:r w:rsidR="006A13ED"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</w:t>
      </w:r>
      <w:r w:rsidR="00F218FF">
        <w:rPr>
          <w:rFonts w:ascii="Times New Roman" w:hAnsi="Times New Roman" w:cs="Times New Roman"/>
          <w:sz w:val="28"/>
          <w:szCs w:val="28"/>
        </w:rPr>
        <w:t>,</w:t>
      </w:r>
      <w:r w:rsidR="006A13ED">
        <w:rPr>
          <w:rFonts w:ascii="Times New Roman" w:hAnsi="Times New Roman" w:cs="Times New Roman"/>
          <w:sz w:val="28"/>
          <w:szCs w:val="28"/>
        </w:rPr>
        <w:t xml:space="preserve"> согласно</w:t>
      </w:r>
      <w:r>
        <w:rPr>
          <w:rFonts w:ascii="Times New Roman" w:hAnsi="Times New Roman" w:cs="Times New Roman"/>
          <w:sz w:val="28"/>
          <w:szCs w:val="28"/>
        </w:rPr>
        <w:t xml:space="preserve"> приложению.</w:t>
      </w:r>
    </w:p>
    <w:p w:rsidR="001D17EC" w:rsidRDefault="001D17EC" w:rsidP="001D17EC">
      <w:pPr>
        <w:pStyle w:val="ConsPlusNormal"/>
        <w:widowControl/>
        <w:numPr>
          <w:ilvl w:val="0"/>
          <w:numId w:val="1"/>
        </w:numPr>
        <w:ind w:left="0" w:firstLine="74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Признать утратившим силу решение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Темкинского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окружного Совета депутатов от 24 декабря 2024 года № 65 «Об утверждении структуры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Темкинский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области.</w:t>
      </w:r>
    </w:p>
    <w:p w:rsidR="001D17EC" w:rsidRPr="006A13ED" w:rsidRDefault="001D17EC" w:rsidP="001D17EC">
      <w:pPr>
        <w:pStyle w:val="ConsPlusNormal"/>
        <w:widowControl/>
        <w:numPr>
          <w:ilvl w:val="0"/>
          <w:numId w:val="1"/>
        </w:numPr>
        <w:ind w:left="0" w:firstLine="74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Обнародовать настоящее решение и разместить на официальном сайте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Темкинский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области.</w:t>
      </w:r>
    </w:p>
    <w:p w:rsidR="00B552F8" w:rsidRDefault="001D17EC">
      <w:pPr>
        <w:tabs>
          <w:tab w:val="left" w:pos="5955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B552F8">
        <w:rPr>
          <w:sz w:val="28"/>
          <w:szCs w:val="28"/>
        </w:rPr>
        <w:t xml:space="preserve"> Настоящее решение вступает в силу </w:t>
      </w:r>
      <w:r>
        <w:rPr>
          <w:sz w:val="28"/>
          <w:szCs w:val="28"/>
        </w:rPr>
        <w:t>со дня его принятия и применяется к правоотношения</w:t>
      </w:r>
      <w:r w:rsidR="00DC4CB7">
        <w:rPr>
          <w:sz w:val="28"/>
          <w:szCs w:val="28"/>
        </w:rPr>
        <w:t xml:space="preserve">м </w:t>
      </w:r>
      <w:r>
        <w:rPr>
          <w:sz w:val="28"/>
          <w:szCs w:val="28"/>
        </w:rPr>
        <w:t>с 1 марта 2025 года.</w:t>
      </w:r>
    </w:p>
    <w:p w:rsidR="00543D4D" w:rsidRDefault="001D17EC" w:rsidP="000A2A9A">
      <w:pPr>
        <w:tabs>
          <w:tab w:val="left" w:pos="-1843"/>
          <w:tab w:val="left" w:pos="993"/>
        </w:tabs>
        <w:ind w:right="9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решения возложить на постоянную комиссию </w:t>
      </w:r>
      <w:r w:rsidR="00DC4CB7">
        <w:rPr>
          <w:sz w:val="28"/>
          <w:szCs w:val="28"/>
        </w:rPr>
        <w:t>по законности и правопорядку (председатель Олейник И.П.).</w:t>
      </w:r>
    </w:p>
    <w:p w:rsidR="00F218FF" w:rsidRDefault="00F218FF" w:rsidP="00642653">
      <w:pPr>
        <w:tabs>
          <w:tab w:val="left" w:pos="-1843"/>
          <w:tab w:val="left" w:pos="993"/>
        </w:tabs>
        <w:ind w:right="92"/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107"/>
        <w:tblW w:w="10275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748"/>
        <w:gridCol w:w="425"/>
        <w:gridCol w:w="5102"/>
      </w:tblGrid>
      <w:tr w:rsidR="008B501B" w:rsidTr="008B501B">
        <w:trPr>
          <w:cantSplit/>
        </w:trPr>
        <w:tc>
          <w:tcPr>
            <w:tcW w:w="4748" w:type="dxa"/>
            <w:hideMark/>
          </w:tcPr>
          <w:p w:rsidR="008B501B" w:rsidRDefault="008B501B">
            <w:pPr>
              <w:rPr>
                <w:rFonts w:ascii="Times New Roman CYR" w:eastAsia="Times New Roman" w:hAnsi="Times New Roman CYR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  <w:proofErr w:type="spellStart"/>
            <w:r w:rsidR="00892077">
              <w:rPr>
                <w:rFonts w:ascii="Times New Roman CYR" w:hAnsi="Times New Roman CYR"/>
                <w:color w:val="000000"/>
                <w:sz w:val="28"/>
                <w:szCs w:val="28"/>
              </w:rPr>
              <w:t>Темкинского</w:t>
            </w:r>
            <w:proofErr w:type="spellEnd"/>
            <w:r w:rsidR="00892077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  <w:p w:rsidR="008B501B" w:rsidRPr="006F1E62" w:rsidRDefault="004C4AF2" w:rsidP="00892077">
            <w:pPr>
              <w:rPr>
                <w:rFonts w:ascii="Times New Roman CYR" w:hAnsi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о</w:t>
            </w:r>
            <w:r w:rsidR="00892077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кружного Совета депутатов  </w:t>
            </w:r>
          </w:p>
        </w:tc>
        <w:tc>
          <w:tcPr>
            <w:tcW w:w="425" w:type="dxa"/>
          </w:tcPr>
          <w:p w:rsidR="008B501B" w:rsidRDefault="008B501B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  <w:hideMark/>
          </w:tcPr>
          <w:p w:rsidR="008B501B" w:rsidRDefault="008B501B">
            <w:pPr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Глава муниципального образования «</w:t>
            </w:r>
            <w:proofErr w:type="spellStart"/>
            <w:r w:rsidR="00457536">
              <w:rPr>
                <w:rFonts w:ascii="Times New Roman CYR" w:hAnsi="Times New Roman CYR"/>
                <w:color w:val="000000"/>
                <w:sz w:val="28"/>
                <w:szCs w:val="28"/>
              </w:rPr>
              <w:t>Темкинский</w:t>
            </w:r>
            <w:proofErr w:type="spellEnd"/>
            <w:r w:rsidR="0045753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696062">
              <w:rPr>
                <w:rFonts w:ascii="Times New Roman CYR" w:hAnsi="Times New Roman CYR"/>
                <w:color w:val="000000"/>
                <w:sz w:val="28"/>
                <w:szCs w:val="28"/>
              </w:rPr>
              <w:t>м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униципальный округ» Смоленской области</w:t>
            </w:r>
          </w:p>
        </w:tc>
      </w:tr>
      <w:tr w:rsidR="008B501B" w:rsidTr="008B501B">
        <w:trPr>
          <w:cantSplit/>
        </w:trPr>
        <w:tc>
          <w:tcPr>
            <w:tcW w:w="4748" w:type="dxa"/>
            <w:hideMark/>
          </w:tcPr>
          <w:p w:rsidR="008B501B" w:rsidRPr="008B501B" w:rsidRDefault="00957186" w:rsidP="008B501B">
            <w:pPr>
              <w:pStyle w:val="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А.Ф. </w:t>
            </w:r>
            <w:proofErr w:type="spellStart"/>
            <w:r w:rsidR="00DF7CD8">
              <w:rPr>
                <w:rFonts w:ascii="Times New Roman" w:hAnsi="Times New Roman"/>
                <w:color w:val="000000"/>
              </w:rPr>
              <w:t>Горностаева</w:t>
            </w:r>
            <w:proofErr w:type="spellEnd"/>
            <w:r w:rsidR="00DF7CD8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425" w:type="dxa"/>
          </w:tcPr>
          <w:p w:rsidR="008B501B" w:rsidRDefault="008B501B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  <w:hideMark/>
          </w:tcPr>
          <w:p w:rsidR="008B501B" w:rsidRPr="008B501B" w:rsidRDefault="008A4390" w:rsidP="00B66DE8">
            <w:pPr>
              <w:pStyle w:val="4"/>
              <w:ind w:right="-70"/>
              <w:rPr>
                <w:rFonts w:ascii="Times New Roman" w:hAnsi="Times New Roman"/>
                <w:color w:val="000000"/>
              </w:rPr>
            </w:pPr>
            <w:r w:rsidRPr="008A4390">
              <w:rPr>
                <w:rFonts w:ascii="Times New Roman" w:hAnsi="Times New Roman"/>
                <w:bCs w:val="0"/>
                <w:color w:val="000000"/>
              </w:rPr>
              <w:t>А.Н.</w:t>
            </w:r>
            <w:r w:rsidR="00B66DE8">
              <w:rPr>
                <w:rFonts w:ascii="Times New Roman" w:hAnsi="Times New Roman"/>
                <w:color w:val="000000"/>
              </w:rPr>
              <w:t xml:space="preserve">Васильев </w:t>
            </w:r>
          </w:p>
        </w:tc>
      </w:tr>
    </w:tbl>
    <w:p w:rsidR="00BD5110" w:rsidRDefault="00BD5110" w:rsidP="000E0631">
      <w:pPr>
        <w:rPr>
          <w:rFonts w:cs="Tahoma"/>
          <w:b/>
          <w:bCs/>
        </w:rPr>
      </w:pPr>
    </w:p>
    <w:sectPr w:rsidR="00BD5110" w:rsidSect="00BD5110">
      <w:pgSz w:w="11906" w:h="16838"/>
      <w:pgMar w:top="709" w:right="567" w:bottom="1134" w:left="1134" w:header="709" w:footer="709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5C3BAC"/>
    <w:multiLevelType w:val="hybridMultilevel"/>
    <w:tmpl w:val="910AA544"/>
    <w:lvl w:ilvl="0" w:tplc="66A650C2">
      <w:start w:val="1"/>
      <w:numFmt w:val="decimal"/>
      <w:lvlText w:val="%1."/>
      <w:lvlJc w:val="left"/>
      <w:pPr>
        <w:ind w:left="1183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D74FFE"/>
    <w:rsid w:val="000137C6"/>
    <w:rsid w:val="000248A2"/>
    <w:rsid w:val="000303BF"/>
    <w:rsid w:val="0003560E"/>
    <w:rsid w:val="000427F0"/>
    <w:rsid w:val="00067293"/>
    <w:rsid w:val="0007007A"/>
    <w:rsid w:val="00073C2D"/>
    <w:rsid w:val="00077EA8"/>
    <w:rsid w:val="0008640D"/>
    <w:rsid w:val="00093B8F"/>
    <w:rsid w:val="000A2A9A"/>
    <w:rsid w:val="000A60F4"/>
    <w:rsid w:val="000E0631"/>
    <w:rsid w:val="000F5DFA"/>
    <w:rsid w:val="000F6D62"/>
    <w:rsid w:val="00113B64"/>
    <w:rsid w:val="00124D1E"/>
    <w:rsid w:val="00126BFF"/>
    <w:rsid w:val="00127C9D"/>
    <w:rsid w:val="0014792A"/>
    <w:rsid w:val="001606A5"/>
    <w:rsid w:val="00162E05"/>
    <w:rsid w:val="001632DA"/>
    <w:rsid w:val="00194FF5"/>
    <w:rsid w:val="0019683C"/>
    <w:rsid w:val="001B65DC"/>
    <w:rsid w:val="001C6FCF"/>
    <w:rsid w:val="001D17EC"/>
    <w:rsid w:val="001D55A6"/>
    <w:rsid w:val="001E7479"/>
    <w:rsid w:val="001F4566"/>
    <w:rsid w:val="002057AE"/>
    <w:rsid w:val="00221545"/>
    <w:rsid w:val="002238A5"/>
    <w:rsid w:val="0023415C"/>
    <w:rsid w:val="0023531F"/>
    <w:rsid w:val="00243E4F"/>
    <w:rsid w:val="002454B8"/>
    <w:rsid w:val="00260619"/>
    <w:rsid w:val="00273D01"/>
    <w:rsid w:val="00274D89"/>
    <w:rsid w:val="00280B20"/>
    <w:rsid w:val="002A2B23"/>
    <w:rsid w:val="002A6EF1"/>
    <w:rsid w:val="002C4B93"/>
    <w:rsid w:val="002C5860"/>
    <w:rsid w:val="002C7663"/>
    <w:rsid w:val="002D1243"/>
    <w:rsid w:val="002D2F4F"/>
    <w:rsid w:val="002F4FC1"/>
    <w:rsid w:val="0030382E"/>
    <w:rsid w:val="003124DC"/>
    <w:rsid w:val="003211CF"/>
    <w:rsid w:val="00327B34"/>
    <w:rsid w:val="0033396B"/>
    <w:rsid w:val="00353111"/>
    <w:rsid w:val="00356780"/>
    <w:rsid w:val="00380264"/>
    <w:rsid w:val="00385B48"/>
    <w:rsid w:val="003B7D1E"/>
    <w:rsid w:val="003C3F70"/>
    <w:rsid w:val="003D2D0C"/>
    <w:rsid w:val="003D7A5D"/>
    <w:rsid w:val="003F5681"/>
    <w:rsid w:val="00415C5F"/>
    <w:rsid w:val="00416E39"/>
    <w:rsid w:val="00425DEE"/>
    <w:rsid w:val="00436252"/>
    <w:rsid w:val="00457536"/>
    <w:rsid w:val="00484337"/>
    <w:rsid w:val="004956B7"/>
    <w:rsid w:val="004C4AF2"/>
    <w:rsid w:val="004E159C"/>
    <w:rsid w:val="004F1BAC"/>
    <w:rsid w:val="004F6239"/>
    <w:rsid w:val="005040E3"/>
    <w:rsid w:val="00515058"/>
    <w:rsid w:val="00526836"/>
    <w:rsid w:val="00543D4D"/>
    <w:rsid w:val="005563E8"/>
    <w:rsid w:val="005608BF"/>
    <w:rsid w:val="0056173A"/>
    <w:rsid w:val="00574674"/>
    <w:rsid w:val="00583626"/>
    <w:rsid w:val="00591A7C"/>
    <w:rsid w:val="0059391B"/>
    <w:rsid w:val="00594C3D"/>
    <w:rsid w:val="005B1886"/>
    <w:rsid w:val="005C4091"/>
    <w:rsid w:val="005F563A"/>
    <w:rsid w:val="00600035"/>
    <w:rsid w:val="00602B75"/>
    <w:rsid w:val="0061131A"/>
    <w:rsid w:val="00642653"/>
    <w:rsid w:val="006500E6"/>
    <w:rsid w:val="006668C4"/>
    <w:rsid w:val="00672A5D"/>
    <w:rsid w:val="006769D3"/>
    <w:rsid w:val="006772FD"/>
    <w:rsid w:val="00696062"/>
    <w:rsid w:val="006A13ED"/>
    <w:rsid w:val="006A342A"/>
    <w:rsid w:val="006A59FE"/>
    <w:rsid w:val="006B19CF"/>
    <w:rsid w:val="006B58EC"/>
    <w:rsid w:val="006C4891"/>
    <w:rsid w:val="006C4BC5"/>
    <w:rsid w:val="006C6492"/>
    <w:rsid w:val="006D15D8"/>
    <w:rsid w:val="006E0490"/>
    <w:rsid w:val="006F08F8"/>
    <w:rsid w:val="006F1750"/>
    <w:rsid w:val="006F1E62"/>
    <w:rsid w:val="00702ABE"/>
    <w:rsid w:val="00704F7A"/>
    <w:rsid w:val="00796DA1"/>
    <w:rsid w:val="007B08E3"/>
    <w:rsid w:val="007B28D1"/>
    <w:rsid w:val="007D1B15"/>
    <w:rsid w:val="007D2FC6"/>
    <w:rsid w:val="007E2786"/>
    <w:rsid w:val="007E355A"/>
    <w:rsid w:val="007E42DA"/>
    <w:rsid w:val="007E5418"/>
    <w:rsid w:val="007E556D"/>
    <w:rsid w:val="007E5D8B"/>
    <w:rsid w:val="007F6D96"/>
    <w:rsid w:val="00813D0E"/>
    <w:rsid w:val="00861ABC"/>
    <w:rsid w:val="00877E72"/>
    <w:rsid w:val="0088185B"/>
    <w:rsid w:val="00884C2F"/>
    <w:rsid w:val="00892077"/>
    <w:rsid w:val="00893923"/>
    <w:rsid w:val="008A4390"/>
    <w:rsid w:val="008B2854"/>
    <w:rsid w:val="008B40DC"/>
    <w:rsid w:val="008B501B"/>
    <w:rsid w:val="008D0153"/>
    <w:rsid w:val="009059A0"/>
    <w:rsid w:val="00911916"/>
    <w:rsid w:val="0091470D"/>
    <w:rsid w:val="00916B9A"/>
    <w:rsid w:val="00917C3E"/>
    <w:rsid w:val="0092331E"/>
    <w:rsid w:val="00930913"/>
    <w:rsid w:val="009313CA"/>
    <w:rsid w:val="00957186"/>
    <w:rsid w:val="00957D18"/>
    <w:rsid w:val="00966C5A"/>
    <w:rsid w:val="00967C91"/>
    <w:rsid w:val="00980BC7"/>
    <w:rsid w:val="00981329"/>
    <w:rsid w:val="00982DCC"/>
    <w:rsid w:val="00991119"/>
    <w:rsid w:val="009B2A25"/>
    <w:rsid w:val="009B34FA"/>
    <w:rsid w:val="009F067D"/>
    <w:rsid w:val="009F16D5"/>
    <w:rsid w:val="00A04F7E"/>
    <w:rsid w:val="00A22CF2"/>
    <w:rsid w:val="00A2302F"/>
    <w:rsid w:val="00A3081A"/>
    <w:rsid w:val="00A311E8"/>
    <w:rsid w:val="00A52C83"/>
    <w:rsid w:val="00A62867"/>
    <w:rsid w:val="00A70DD4"/>
    <w:rsid w:val="00A724B7"/>
    <w:rsid w:val="00A7681F"/>
    <w:rsid w:val="00A854AA"/>
    <w:rsid w:val="00A92CFC"/>
    <w:rsid w:val="00AA4A9D"/>
    <w:rsid w:val="00AC167A"/>
    <w:rsid w:val="00B1483F"/>
    <w:rsid w:val="00B2447C"/>
    <w:rsid w:val="00B250CB"/>
    <w:rsid w:val="00B34F07"/>
    <w:rsid w:val="00B4611F"/>
    <w:rsid w:val="00B552F8"/>
    <w:rsid w:val="00B55636"/>
    <w:rsid w:val="00B6418C"/>
    <w:rsid w:val="00B66DE8"/>
    <w:rsid w:val="00B705AD"/>
    <w:rsid w:val="00B728F4"/>
    <w:rsid w:val="00B82B5B"/>
    <w:rsid w:val="00BA4BDF"/>
    <w:rsid w:val="00BA6D97"/>
    <w:rsid w:val="00BB5C73"/>
    <w:rsid w:val="00BC251B"/>
    <w:rsid w:val="00BD11D0"/>
    <w:rsid w:val="00BD50D8"/>
    <w:rsid w:val="00BD5110"/>
    <w:rsid w:val="00BE4715"/>
    <w:rsid w:val="00C33B15"/>
    <w:rsid w:val="00C42340"/>
    <w:rsid w:val="00C51523"/>
    <w:rsid w:val="00C56951"/>
    <w:rsid w:val="00C61D5D"/>
    <w:rsid w:val="00CA399D"/>
    <w:rsid w:val="00CC54BF"/>
    <w:rsid w:val="00CC6608"/>
    <w:rsid w:val="00CC79DB"/>
    <w:rsid w:val="00CE12FA"/>
    <w:rsid w:val="00CE4A7E"/>
    <w:rsid w:val="00CE7987"/>
    <w:rsid w:val="00CF12AA"/>
    <w:rsid w:val="00D0125F"/>
    <w:rsid w:val="00D25E83"/>
    <w:rsid w:val="00D35C30"/>
    <w:rsid w:val="00D37E02"/>
    <w:rsid w:val="00D46B2E"/>
    <w:rsid w:val="00D511CA"/>
    <w:rsid w:val="00D61A38"/>
    <w:rsid w:val="00D629D1"/>
    <w:rsid w:val="00D6573F"/>
    <w:rsid w:val="00D710D5"/>
    <w:rsid w:val="00D73811"/>
    <w:rsid w:val="00D74FFE"/>
    <w:rsid w:val="00D87F6D"/>
    <w:rsid w:val="00DC4CB7"/>
    <w:rsid w:val="00DD0B71"/>
    <w:rsid w:val="00DE706E"/>
    <w:rsid w:val="00DF7CD8"/>
    <w:rsid w:val="00E11BDD"/>
    <w:rsid w:val="00E25FF8"/>
    <w:rsid w:val="00E710ED"/>
    <w:rsid w:val="00EA54C7"/>
    <w:rsid w:val="00EB3736"/>
    <w:rsid w:val="00EC0A62"/>
    <w:rsid w:val="00EC5C26"/>
    <w:rsid w:val="00ED1C41"/>
    <w:rsid w:val="00EE5F4D"/>
    <w:rsid w:val="00EE66B1"/>
    <w:rsid w:val="00EF4858"/>
    <w:rsid w:val="00F16F43"/>
    <w:rsid w:val="00F218FF"/>
    <w:rsid w:val="00F25BDB"/>
    <w:rsid w:val="00F327DD"/>
    <w:rsid w:val="00F33C71"/>
    <w:rsid w:val="00F45927"/>
    <w:rsid w:val="00F5248C"/>
    <w:rsid w:val="00F82C69"/>
    <w:rsid w:val="00F91BB2"/>
    <w:rsid w:val="00FA54B8"/>
    <w:rsid w:val="00FB17A0"/>
    <w:rsid w:val="00FB7039"/>
    <w:rsid w:val="00FC6A4A"/>
    <w:rsid w:val="00FF700D"/>
    <w:rsid w:val="125D27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/>
    <w:lsdException w:name="No Spacing" w:semiHidden="0" w:unhideWhenUsed="0" w:qFormat="1"/>
    <w:lsdException w:name="Light Shading" w:semiHidden="0" w:uiPriority="99" w:unhideWhenUsed="0"/>
    <w:lsdException w:name="Light List" w:semiHidden="0" w:uiPriority="99" w:unhideWhenUsed="0"/>
    <w:lsdException w:name="Light Grid" w:semiHidden="0" w:uiPriority="99" w:unhideWhenUsed="0"/>
    <w:lsdException w:name="Medium Shading 1" w:semiHidden="0" w:uiPriority="99" w:unhideWhenUsed="0"/>
    <w:lsdException w:name="Medium Shading 2" w:semiHidden="0" w:uiPriority="99" w:unhideWhenUsed="0"/>
    <w:lsdException w:name="Medium List 1" w:semiHidden="0" w:uiPriority="99" w:unhideWhenUsed="0"/>
    <w:lsdException w:name="Medium List 2" w:semiHidden="0" w:uiPriority="99" w:unhideWhenUsed="0"/>
    <w:lsdException w:name="Medium Grid 1" w:semiHidden="0" w:uiPriority="99" w:unhideWhenUsed="0"/>
    <w:lsdException w:name="Medium Grid 2" w:semiHidden="0" w:uiPriority="99" w:unhideWhenUsed="0"/>
    <w:lsdException w:name="Medium Grid 3" w:semiHidden="0" w:uiPriority="99" w:unhideWhenUsed="0"/>
    <w:lsdException w:name="Dark List" w:semiHidden="0" w:uiPriority="99" w:unhideWhenUsed="0"/>
    <w:lsdException w:name="Colorful Shading" w:semiHidden="0" w:uiPriority="99" w:unhideWhenUsed="0"/>
    <w:lsdException w:name="Colorful List" w:semiHidden="0" w:uiPriority="99" w:unhideWhenUsed="0"/>
    <w:lsdException w:name="Colorful Grid" w:semiHidden="0" w:uiPriority="99" w:unhideWhenUsed="0"/>
    <w:lsdException w:name="Light Shading Accent 1" w:semiHidden="0" w:uiPriority="99" w:unhideWhenUsed="0"/>
    <w:lsdException w:name="Light List Accent 1" w:semiHidden="0" w:uiPriority="99" w:unhideWhenUsed="0"/>
    <w:lsdException w:name="Light Grid Accent 1" w:semiHidden="0" w:uiPriority="99" w:unhideWhenUsed="0"/>
    <w:lsdException w:name="Medium Shading 1 Accent 1" w:semiHidden="0" w:uiPriority="99" w:unhideWhenUsed="0"/>
    <w:lsdException w:name="Medium Shading 2 Accent 1" w:semiHidden="0" w:uiPriority="99" w:unhideWhenUsed="0"/>
    <w:lsdException w:name="Medium List 1 Accent 1" w:semiHidden="0" w:uiPriority="99" w:unhideWhenUsed="0"/>
    <w:lsdException w:name="Revision" w:uiPriority="99"/>
    <w:lsdException w:name="List Paragraph" w:semiHidden="0" w:uiPriority="99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99" w:unhideWhenUsed="0"/>
    <w:lsdException w:name="Medium Grid 1 Accent 1" w:semiHidden="0" w:uiPriority="99" w:unhideWhenUsed="0"/>
    <w:lsdException w:name="Medium Grid 2 Accent 1" w:semiHidden="0" w:uiPriority="99" w:unhideWhenUsed="0"/>
    <w:lsdException w:name="Medium Grid 3 Accent 1" w:semiHidden="0" w:uiPriority="99" w:unhideWhenUsed="0"/>
    <w:lsdException w:name="Dark List Accent 1" w:semiHidden="0" w:uiPriority="99" w:unhideWhenUsed="0"/>
    <w:lsdException w:name="Colorful Shading Accent 1" w:semiHidden="0" w:uiPriority="99" w:unhideWhenUsed="0"/>
    <w:lsdException w:name="Colorful List Accent 1" w:semiHidden="0" w:uiPriority="99" w:unhideWhenUsed="0"/>
    <w:lsdException w:name="Colorful Grid Accent 1" w:semiHidden="0" w:uiPriority="99" w:unhideWhenUsed="0"/>
    <w:lsdException w:name="Light Shading Accent 2" w:semiHidden="0" w:uiPriority="99" w:unhideWhenUsed="0"/>
    <w:lsdException w:name="Light List Accent 2" w:semiHidden="0" w:uiPriority="99" w:unhideWhenUsed="0"/>
    <w:lsdException w:name="Light Grid Accent 2" w:semiHidden="0" w:uiPriority="99" w:unhideWhenUsed="0"/>
    <w:lsdException w:name="Medium Shading 1 Accent 2" w:semiHidden="0" w:uiPriority="99" w:unhideWhenUsed="0"/>
    <w:lsdException w:name="Medium Shading 2 Accent 2" w:semiHidden="0" w:uiPriority="99" w:unhideWhenUsed="0"/>
    <w:lsdException w:name="Medium List 1 Accent 2" w:semiHidden="0" w:uiPriority="99" w:unhideWhenUsed="0"/>
    <w:lsdException w:name="Medium List 2 Accent 2" w:semiHidden="0" w:uiPriority="99" w:unhideWhenUsed="0"/>
    <w:lsdException w:name="Medium Grid 1 Accent 2" w:semiHidden="0" w:uiPriority="99" w:unhideWhenUsed="0"/>
    <w:lsdException w:name="Medium Grid 2 Accent 2" w:semiHidden="0" w:uiPriority="99" w:unhideWhenUsed="0"/>
    <w:lsdException w:name="Medium Grid 3 Accent 2" w:semiHidden="0" w:uiPriority="99" w:unhideWhenUsed="0"/>
    <w:lsdException w:name="Dark List Accent 2" w:semiHidden="0" w:uiPriority="99" w:unhideWhenUsed="0"/>
    <w:lsdException w:name="Colorful Shading Accent 2" w:semiHidden="0" w:uiPriority="99" w:unhideWhenUsed="0"/>
    <w:lsdException w:name="Colorful List Accent 2" w:semiHidden="0" w:uiPriority="99" w:unhideWhenUsed="0"/>
    <w:lsdException w:name="Colorful Grid Accent 2" w:semiHidden="0" w:uiPriority="99" w:unhideWhenUsed="0"/>
    <w:lsdException w:name="Light Shading Accent 3" w:semiHidden="0" w:uiPriority="99" w:unhideWhenUsed="0"/>
    <w:lsdException w:name="Light List Accent 3" w:semiHidden="0" w:uiPriority="99" w:unhideWhenUsed="0"/>
    <w:lsdException w:name="Light Grid Accent 3" w:semiHidden="0" w:uiPriority="99" w:unhideWhenUsed="0"/>
    <w:lsdException w:name="Medium Shading 1 Accent 3" w:semiHidden="0" w:uiPriority="99" w:unhideWhenUsed="0"/>
    <w:lsdException w:name="Medium Shading 2 Accent 3" w:semiHidden="0" w:uiPriority="99" w:unhideWhenUsed="0"/>
    <w:lsdException w:name="Medium List 1 Accent 3" w:semiHidden="0" w:uiPriority="99" w:unhideWhenUsed="0"/>
    <w:lsdException w:name="Medium List 2 Accent 3" w:semiHidden="0" w:uiPriority="99" w:unhideWhenUsed="0"/>
    <w:lsdException w:name="Medium Grid 1 Accent 3" w:semiHidden="0" w:uiPriority="99" w:unhideWhenUsed="0"/>
    <w:lsdException w:name="Medium Grid 2 Accent 3" w:semiHidden="0" w:uiPriority="99" w:unhideWhenUsed="0"/>
    <w:lsdException w:name="Medium Grid 3 Accent 3" w:semiHidden="0" w:uiPriority="99" w:unhideWhenUsed="0"/>
    <w:lsdException w:name="Dark List Accent 3" w:semiHidden="0" w:uiPriority="99" w:unhideWhenUsed="0"/>
    <w:lsdException w:name="Colorful Shading Accent 3" w:semiHidden="0" w:uiPriority="99" w:unhideWhenUsed="0"/>
    <w:lsdException w:name="Colorful List Accent 3" w:semiHidden="0" w:uiPriority="99" w:unhideWhenUsed="0"/>
    <w:lsdException w:name="Colorful Grid Accent 3" w:semiHidden="0" w:uiPriority="99" w:unhideWhenUsed="0"/>
    <w:lsdException w:name="Light Shading Accent 4" w:semiHidden="0" w:uiPriority="99" w:unhideWhenUsed="0"/>
    <w:lsdException w:name="Light List Accent 4" w:semiHidden="0" w:uiPriority="99" w:unhideWhenUsed="0"/>
    <w:lsdException w:name="Light Grid Accent 4" w:semiHidden="0" w:uiPriority="99" w:unhideWhenUsed="0"/>
    <w:lsdException w:name="Medium Shading 1 Accent 4" w:semiHidden="0" w:uiPriority="99" w:unhideWhenUsed="0"/>
    <w:lsdException w:name="Medium Shading 2 Accent 4" w:semiHidden="0" w:uiPriority="99" w:unhideWhenUsed="0"/>
    <w:lsdException w:name="Medium List 1 Accent 4" w:semiHidden="0" w:uiPriority="99" w:unhideWhenUsed="0"/>
    <w:lsdException w:name="Medium List 2 Accent 4" w:semiHidden="0" w:uiPriority="99" w:unhideWhenUsed="0"/>
    <w:lsdException w:name="Medium Grid 1 Accent 4" w:semiHidden="0" w:uiPriority="99" w:unhideWhenUsed="0"/>
    <w:lsdException w:name="Medium Grid 2 Accent 4" w:semiHidden="0" w:uiPriority="99" w:unhideWhenUsed="0"/>
    <w:lsdException w:name="Medium Grid 3 Accent 4" w:semiHidden="0" w:uiPriority="99" w:unhideWhenUsed="0"/>
    <w:lsdException w:name="Dark List Accent 4" w:semiHidden="0" w:uiPriority="99" w:unhideWhenUsed="0"/>
    <w:lsdException w:name="Colorful Shading Accent 4" w:semiHidden="0" w:uiPriority="99" w:unhideWhenUsed="0"/>
    <w:lsdException w:name="Colorful List Accent 4" w:semiHidden="0" w:uiPriority="99" w:unhideWhenUsed="0"/>
    <w:lsdException w:name="Colorful Grid Accent 4" w:semiHidden="0" w:uiPriority="99" w:unhideWhenUsed="0"/>
    <w:lsdException w:name="Light Shading Accent 5" w:semiHidden="0" w:uiPriority="99" w:unhideWhenUsed="0"/>
    <w:lsdException w:name="Light List Accent 5" w:semiHidden="0" w:uiPriority="99" w:unhideWhenUsed="0"/>
    <w:lsdException w:name="Light Grid Accent 5" w:semiHidden="0" w:uiPriority="99" w:unhideWhenUsed="0"/>
    <w:lsdException w:name="Medium Shading 1 Accent 5" w:semiHidden="0" w:uiPriority="99" w:unhideWhenUsed="0"/>
    <w:lsdException w:name="Medium Shading 2 Accent 5" w:semiHidden="0" w:uiPriority="99" w:unhideWhenUsed="0"/>
    <w:lsdException w:name="Medium List 1 Accent 5" w:semiHidden="0" w:uiPriority="99" w:unhideWhenUsed="0"/>
    <w:lsdException w:name="Medium List 2 Accent 5" w:semiHidden="0" w:uiPriority="99" w:unhideWhenUsed="0"/>
    <w:lsdException w:name="Medium Grid 1 Accent 5" w:semiHidden="0" w:uiPriority="99" w:unhideWhenUsed="0"/>
    <w:lsdException w:name="Medium Grid 2 Accent 5" w:semiHidden="0" w:uiPriority="99" w:unhideWhenUsed="0"/>
    <w:lsdException w:name="Medium Grid 3 Accent 5" w:semiHidden="0" w:uiPriority="99" w:unhideWhenUsed="0"/>
    <w:lsdException w:name="Dark List Accent 5" w:semiHidden="0" w:uiPriority="99" w:unhideWhenUsed="0"/>
    <w:lsdException w:name="Colorful Shading Accent 5" w:semiHidden="0" w:uiPriority="99" w:unhideWhenUsed="0"/>
    <w:lsdException w:name="Colorful List Accent 5" w:semiHidden="0" w:uiPriority="99" w:unhideWhenUsed="0"/>
    <w:lsdException w:name="Colorful Grid Accent 5" w:semiHidden="0" w:uiPriority="99" w:unhideWhenUsed="0"/>
    <w:lsdException w:name="Light Shading Accent 6" w:semiHidden="0" w:uiPriority="99" w:unhideWhenUsed="0"/>
    <w:lsdException w:name="Light List Accent 6" w:semiHidden="0" w:uiPriority="99" w:unhideWhenUsed="0"/>
    <w:lsdException w:name="Light Grid Accent 6" w:semiHidden="0" w:uiPriority="99" w:unhideWhenUsed="0"/>
    <w:lsdException w:name="Medium Shading 1 Accent 6" w:semiHidden="0" w:uiPriority="99" w:unhideWhenUsed="0"/>
    <w:lsdException w:name="Medium Shading 2 Accent 6" w:semiHidden="0" w:uiPriority="99" w:unhideWhenUsed="0"/>
    <w:lsdException w:name="Medium List 1 Accent 6" w:semiHidden="0" w:uiPriority="99" w:unhideWhenUsed="0"/>
    <w:lsdException w:name="Medium List 2 Accent 6" w:semiHidden="0" w:uiPriority="99" w:unhideWhenUsed="0"/>
    <w:lsdException w:name="Medium Grid 1 Accent 6" w:semiHidden="0" w:uiPriority="99" w:unhideWhenUsed="0"/>
    <w:lsdException w:name="Medium Grid 2 Accent 6" w:semiHidden="0" w:uiPriority="99" w:unhideWhenUsed="0"/>
    <w:lsdException w:name="Medium Grid 3 Accent 6" w:semiHidden="0" w:uiPriority="99" w:unhideWhenUsed="0"/>
    <w:lsdException w:name="Dark List Accent 6" w:semiHidden="0" w:uiPriority="99" w:unhideWhenUsed="0"/>
    <w:lsdException w:name="Colorful Shading Accent 6" w:semiHidden="0" w:uiPriority="99" w:unhideWhenUsed="0"/>
    <w:lsdException w:name="Colorful List Accent 6" w:semiHidden="0" w:uiPriority="99" w:unhideWhenUsed="0"/>
    <w:lsdException w:name="Colorful Grid Accent 6" w:semiHidden="0" w:uiPriority="9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E02"/>
    <w:pPr>
      <w:widowControl w:val="0"/>
      <w:suppressAutoHyphens/>
    </w:pPr>
    <w:rPr>
      <w:rFonts w:eastAsia="Lucida Sans Unicode"/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rsid w:val="00D37E02"/>
    <w:pPr>
      <w:keepNext/>
      <w:widowControl/>
      <w:suppressAutoHyphens w:val="0"/>
      <w:spacing w:line="360" w:lineRule="atLeast"/>
      <w:jc w:val="center"/>
      <w:outlineLvl w:val="0"/>
    </w:pPr>
    <w:rPr>
      <w:rFonts w:eastAsia="Times New Roman"/>
      <w:b/>
      <w:kern w:val="0"/>
      <w:sz w:val="32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8B501B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link w:val="a4"/>
    <w:rsid w:val="00D37E02"/>
    <w:rPr>
      <w:rFonts w:eastAsia="Lucida Sans Unicode"/>
      <w:kern w:val="2"/>
      <w:sz w:val="24"/>
      <w:szCs w:val="24"/>
    </w:rPr>
  </w:style>
  <w:style w:type="character" w:customStyle="1" w:styleId="a5">
    <w:name w:val="Название Знак"/>
    <w:link w:val="a6"/>
    <w:rsid w:val="00D37E02"/>
    <w:rPr>
      <w:rFonts w:eastAsia="MS Mincho"/>
      <w:b/>
      <w:bCs/>
      <w:sz w:val="28"/>
      <w:szCs w:val="24"/>
      <w:lang w:eastAsia="ja-JP"/>
    </w:rPr>
  </w:style>
  <w:style w:type="character" w:customStyle="1" w:styleId="a7">
    <w:name w:val="Основной текст Знак"/>
    <w:link w:val="a8"/>
    <w:rsid w:val="00D37E02"/>
    <w:rPr>
      <w:rFonts w:eastAsia="Lucida Sans Unicode"/>
      <w:kern w:val="2"/>
      <w:sz w:val="24"/>
      <w:szCs w:val="24"/>
    </w:rPr>
  </w:style>
  <w:style w:type="character" w:customStyle="1" w:styleId="a9">
    <w:name w:val="Верхний колонтитул Знак"/>
    <w:link w:val="aa"/>
    <w:rsid w:val="00D37E02"/>
    <w:rPr>
      <w:rFonts w:eastAsia="Lucida Sans Unicode"/>
      <w:kern w:val="2"/>
      <w:sz w:val="24"/>
      <w:szCs w:val="24"/>
    </w:rPr>
  </w:style>
  <w:style w:type="character" w:customStyle="1" w:styleId="10">
    <w:name w:val="Заголовок 1 Знак"/>
    <w:link w:val="1"/>
    <w:rsid w:val="00D37E02"/>
    <w:rPr>
      <w:b/>
      <w:sz w:val="32"/>
    </w:rPr>
  </w:style>
  <w:style w:type="character" w:customStyle="1" w:styleId="2">
    <w:name w:val="Основной текст 2 Знак"/>
    <w:link w:val="20"/>
    <w:rsid w:val="00D37E02"/>
    <w:rPr>
      <w:sz w:val="24"/>
      <w:szCs w:val="24"/>
    </w:rPr>
  </w:style>
  <w:style w:type="paragraph" w:customStyle="1" w:styleId="ConsPlusNormal">
    <w:name w:val="ConsPlusNormal"/>
    <w:rsid w:val="00D37E0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footer"/>
    <w:basedOn w:val="a"/>
    <w:link w:val="a3"/>
    <w:rsid w:val="00D37E02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D37E0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2"/>
    <w:basedOn w:val="a"/>
    <w:link w:val="2"/>
    <w:rsid w:val="00D37E02"/>
    <w:pPr>
      <w:widowControl/>
      <w:suppressAutoHyphens w:val="0"/>
      <w:spacing w:after="120" w:line="480" w:lineRule="auto"/>
    </w:pPr>
    <w:rPr>
      <w:rFonts w:eastAsia="Times New Roman"/>
      <w:kern w:val="0"/>
    </w:rPr>
  </w:style>
  <w:style w:type="paragraph" w:styleId="a8">
    <w:name w:val="Body Text"/>
    <w:basedOn w:val="a"/>
    <w:link w:val="a7"/>
    <w:rsid w:val="00D37E02"/>
    <w:pPr>
      <w:spacing w:after="120"/>
    </w:pPr>
  </w:style>
  <w:style w:type="paragraph" w:styleId="a6">
    <w:name w:val="Title"/>
    <w:basedOn w:val="a"/>
    <w:link w:val="a5"/>
    <w:qFormat/>
    <w:rsid w:val="00D37E02"/>
    <w:pPr>
      <w:widowControl/>
      <w:suppressAutoHyphens w:val="0"/>
      <w:jc w:val="center"/>
    </w:pPr>
    <w:rPr>
      <w:rFonts w:eastAsia="MS Mincho"/>
      <w:b/>
      <w:bCs/>
      <w:kern w:val="0"/>
      <w:sz w:val="28"/>
      <w:lang w:eastAsia="ja-JP"/>
    </w:rPr>
  </w:style>
  <w:style w:type="paragraph" w:styleId="aa">
    <w:name w:val="header"/>
    <w:basedOn w:val="a"/>
    <w:link w:val="a9"/>
    <w:rsid w:val="00D37E02"/>
    <w:pPr>
      <w:tabs>
        <w:tab w:val="center" w:pos="4677"/>
        <w:tab w:val="right" w:pos="9355"/>
      </w:tabs>
    </w:pPr>
  </w:style>
  <w:style w:type="paragraph" w:customStyle="1" w:styleId="ab">
    <w:name w:val="Знак Знак"/>
    <w:basedOn w:val="a"/>
    <w:uiPriority w:val="99"/>
    <w:rsid w:val="00D37E02"/>
    <w:pPr>
      <w:widowControl/>
      <w:suppressAutoHyphens w:val="0"/>
    </w:pPr>
    <w:rPr>
      <w:rFonts w:ascii="Verdana" w:eastAsia="Times New Roman" w:hAnsi="Verdana" w:cs="Verdana"/>
      <w:kern w:val="0"/>
      <w:sz w:val="20"/>
      <w:szCs w:val="20"/>
      <w:lang w:val="en-US" w:eastAsia="en-US"/>
    </w:rPr>
  </w:style>
  <w:style w:type="paragraph" w:styleId="ac">
    <w:name w:val="No Spacing"/>
    <w:link w:val="ad"/>
    <w:qFormat/>
    <w:rsid w:val="00D37E02"/>
    <w:rPr>
      <w:sz w:val="24"/>
      <w:szCs w:val="24"/>
    </w:rPr>
  </w:style>
  <w:style w:type="paragraph" w:customStyle="1" w:styleId="ConsNormal">
    <w:name w:val="ConsNormal"/>
    <w:rsid w:val="00D37E02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table" w:styleId="ae">
    <w:name w:val="Table Grid"/>
    <w:basedOn w:val="a1"/>
    <w:rsid w:val="00D37E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7E556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21">
    <w:name w:val="Основной текст (2)_"/>
    <w:link w:val="22"/>
    <w:locked/>
    <w:rsid w:val="006F08F8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6F08F8"/>
    <w:pPr>
      <w:shd w:val="clear" w:color="auto" w:fill="FFFFFF"/>
      <w:suppressAutoHyphens w:val="0"/>
      <w:spacing w:before="360" w:after="720" w:line="240" w:lineRule="atLeast"/>
      <w:jc w:val="both"/>
    </w:pPr>
    <w:rPr>
      <w:rFonts w:eastAsia="Times New Roman"/>
      <w:kern w:val="0"/>
      <w:sz w:val="28"/>
      <w:szCs w:val="28"/>
    </w:rPr>
  </w:style>
  <w:style w:type="character" w:customStyle="1" w:styleId="40">
    <w:name w:val="Заголовок 4 Знак"/>
    <w:link w:val="4"/>
    <w:semiHidden/>
    <w:rsid w:val="008B501B"/>
    <w:rPr>
      <w:rFonts w:ascii="Calibri" w:eastAsia="Times New Roman" w:hAnsi="Calibri" w:cs="Times New Roman"/>
      <w:b/>
      <w:bCs/>
      <w:kern w:val="2"/>
      <w:sz w:val="28"/>
      <w:szCs w:val="28"/>
    </w:rPr>
  </w:style>
  <w:style w:type="character" w:customStyle="1" w:styleId="af">
    <w:name w:val="Основной текст_"/>
    <w:link w:val="11"/>
    <w:locked/>
    <w:rsid w:val="006F1E62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"/>
    <w:rsid w:val="006F1E62"/>
    <w:pPr>
      <w:widowControl/>
      <w:shd w:val="clear" w:color="auto" w:fill="FFFFFF"/>
      <w:suppressAutoHyphens w:val="0"/>
      <w:spacing w:after="300" w:line="322" w:lineRule="exact"/>
      <w:jc w:val="center"/>
    </w:pPr>
    <w:rPr>
      <w:rFonts w:eastAsia="Times New Roman"/>
      <w:kern w:val="0"/>
      <w:sz w:val="27"/>
      <w:szCs w:val="27"/>
    </w:rPr>
  </w:style>
  <w:style w:type="character" w:customStyle="1" w:styleId="12">
    <w:name w:val="Заголовок №1_"/>
    <w:link w:val="13"/>
    <w:locked/>
    <w:rsid w:val="006F1E62"/>
    <w:rPr>
      <w:sz w:val="27"/>
      <w:szCs w:val="27"/>
      <w:shd w:val="clear" w:color="auto" w:fill="FFFFFF"/>
    </w:rPr>
  </w:style>
  <w:style w:type="paragraph" w:customStyle="1" w:styleId="13">
    <w:name w:val="Заголовок №1"/>
    <w:basedOn w:val="a"/>
    <w:link w:val="12"/>
    <w:rsid w:val="006F1E62"/>
    <w:pPr>
      <w:widowControl/>
      <w:shd w:val="clear" w:color="auto" w:fill="FFFFFF"/>
      <w:suppressAutoHyphens w:val="0"/>
      <w:spacing w:before="300" w:after="420" w:line="0" w:lineRule="atLeast"/>
      <w:jc w:val="center"/>
      <w:outlineLvl w:val="0"/>
    </w:pPr>
    <w:rPr>
      <w:rFonts w:eastAsia="Times New Roman"/>
      <w:kern w:val="0"/>
      <w:sz w:val="27"/>
      <w:szCs w:val="27"/>
    </w:rPr>
  </w:style>
  <w:style w:type="character" w:customStyle="1" w:styleId="ad">
    <w:name w:val="Без интервала Знак"/>
    <w:link w:val="ac"/>
    <w:locked/>
    <w:rsid w:val="00A3081A"/>
    <w:rPr>
      <w:sz w:val="24"/>
      <w:szCs w:val="24"/>
    </w:rPr>
  </w:style>
  <w:style w:type="paragraph" w:styleId="af0">
    <w:name w:val="Balloon Text"/>
    <w:basedOn w:val="a"/>
    <w:link w:val="af1"/>
    <w:rsid w:val="000E0631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0E0631"/>
    <w:rPr>
      <w:rFonts w:ascii="Tahoma" w:eastAsia="Lucida Sans Unicode" w:hAnsi="Tahoma" w:cs="Tahoma"/>
      <w:kern w:val="2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44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8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3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65172C-02F4-4DD5-87C9-5162A69E8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duma-rta</dc:creator>
  <cp:lastModifiedBy>User02</cp:lastModifiedBy>
  <cp:revision>7</cp:revision>
  <cp:lastPrinted>2024-12-09T07:03:00Z</cp:lastPrinted>
  <dcterms:created xsi:type="dcterms:W3CDTF">2025-03-03T06:17:00Z</dcterms:created>
  <dcterms:modified xsi:type="dcterms:W3CDTF">2025-03-05T11:31:00Z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