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B80B" w14:textId="77777777" w:rsidR="009C44D8" w:rsidRDefault="009C44D8" w:rsidP="00BD0EDF">
      <w:pPr>
        <w:pStyle w:val="ConsPlusTitle"/>
        <w:tabs>
          <w:tab w:val="left" w:pos="0"/>
        </w:tabs>
        <w:ind w:right="5669"/>
        <w:jc w:val="both"/>
        <w:rPr>
          <w:b w:val="0"/>
          <w:sz w:val="28"/>
          <w:szCs w:val="28"/>
        </w:rPr>
      </w:pPr>
    </w:p>
    <w:p w14:paraId="6F782807" w14:textId="01560406" w:rsidR="009C44D8" w:rsidRDefault="009C44D8" w:rsidP="004A1ADC">
      <w:pPr>
        <w:pStyle w:val="a8"/>
        <w:tabs>
          <w:tab w:val="left" w:pos="6930"/>
        </w:tabs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 w:rsidR="009D40BA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3DFBE6EF" wp14:editId="29831240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14:paraId="6FA47D4A" w14:textId="77777777" w:rsidR="009C44D8" w:rsidRDefault="009C44D8" w:rsidP="009C44D8">
      <w:pPr>
        <w:pStyle w:val="a8"/>
        <w:ind w:left="480"/>
        <w:rPr>
          <w:b/>
        </w:rPr>
      </w:pPr>
      <w:r>
        <w:rPr>
          <w:b/>
          <w:sz w:val="28"/>
          <w:szCs w:val="28"/>
        </w:rPr>
        <w:t xml:space="preserve">                   ТЕМКИНСКИЙ ОКРУЖНОЙ СОВЕТ ДЕПУТАТОВ</w:t>
      </w:r>
    </w:p>
    <w:p w14:paraId="14677DB1" w14:textId="77777777" w:rsidR="009C44D8" w:rsidRDefault="009C44D8" w:rsidP="009C44D8">
      <w:pPr>
        <w:pStyle w:val="a8"/>
        <w:ind w:left="480"/>
        <w:rPr>
          <w:b/>
        </w:rPr>
      </w:pPr>
    </w:p>
    <w:p w14:paraId="614DA1E0" w14:textId="77777777" w:rsidR="009C44D8" w:rsidRDefault="009C44D8" w:rsidP="009C44D8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Р Е Ш Е Н И Е</w:t>
      </w:r>
    </w:p>
    <w:p w14:paraId="7C25431E" w14:textId="345D04E1" w:rsidR="00B5152A" w:rsidRDefault="009C44D8" w:rsidP="001428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14 марта 2025 года                                                                                              № </w:t>
      </w:r>
      <w:r w:rsidR="004A1ADC">
        <w:rPr>
          <w:sz w:val="28"/>
          <w:szCs w:val="28"/>
        </w:rPr>
        <w:t>4</w:t>
      </w:r>
      <w:r w:rsidR="00A27C59">
        <w:rPr>
          <w:sz w:val="28"/>
          <w:szCs w:val="28"/>
        </w:rPr>
        <w:t>3</w:t>
      </w:r>
    </w:p>
    <w:p w14:paraId="6F910CB1" w14:textId="77777777" w:rsidR="00A27C59" w:rsidRPr="00B5152A" w:rsidRDefault="00A27C59" w:rsidP="001428E5">
      <w:pPr>
        <w:spacing w:line="360" w:lineRule="auto"/>
      </w:pPr>
    </w:p>
    <w:p w14:paraId="769F0AA5" w14:textId="0B360407" w:rsidR="009C44D8" w:rsidRDefault="00BD0EDF" w:rsidP="009C44D8">
      <w:pPr>
        <w:pStyle w:val="ConsPlusTitle"/>
        <w:tabs>
          <w:tab w:val="left" w:pos="0"/>
        </w:tabs>
        <w:ind w:right="5669"/>
        <w:rPr>
          <w:b w:val="0"/>
          <w:color w:val="000000"/>
          <w:sz w:val="30"/>
          <w:szCs w:val="30"/>
          <w:shd w:val="clear" w:color="auto" w:fill="FFFFFF"/>
        </w:rPr>
      </w:pPr>
      <w:r w:rsidRPr="005A2EF1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б </w:t>
      </w:r>
      <w:r w:rsidR="009C44D8">
        <w:rPr>
          <w:b w:val="0"/>
          <w:sz w:val="28"/>
          <w:szCs w:val="28"/>
        </w:rPr>
        <w:t xml:space="preserve">      </w:t>
      </w:r>
      <w:r w:rsidR="00DF2532">
        <w:rPr>
          <w:b w:val="0"/>
          <w:sz w:val="28"/>
          <w:szCs w:val="28"/>
        </w:rPr>
        <w:t xml:space="preserve"> </w:t>
      </w:r>
      <w:r w:rsidR="00CE7E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определении </w:t>
      </w:r>
      <w:r w:rsidR="009C44D8">
        <w:rPr>
          <w:b w:val="0"/>
          <w:sz w:val="28"/>
          <w:szCs w:val="28"/>
        </w:rPr>
        <w:t xml:space="preserve">    </w:t>
      </w:r>
      <w:r w:rsidR="00B5152A">
        <w:rPr>
          <w:b w:val="0"/>
          <w:sz w:val="28"/>
          <w:szCs w:val="28"/>
        </w:rPr>
        <w:t xml:space="preserve"> </w:t>
      </w:r>
      <w:r w:rsidR="009C44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органа, уполномоченного </w:t>
      </w:r>
      <w:r w:rsidR="009C44D8">
        <w:rPr>
          <w:b w:val="0"/>
          <w:sz w:val="28"/>
          <w:szCs w:val="28"/>
        </w:rPr>
        <w:t xml:space="preserve">               </w:t>
      </w:r>
      <w:r w:rsidR="00DF2532">
        <w:rPr>
          <w:b w:val="0"/>
          <w:sz w:val="28"/>
          <w:szCs w:val="28"/>
        </w:rPr>
        <w:t xml:space="preserve"> </w:t>
      </w:r>
      <w:r w:rsidR="009C44D8">
        <w:rPr>
          <w:b w:val="0"/>
          <w:sz w:val="28"/>
          <w:szCs w:val="28"/>
        </w:rPr>
        <w:t xml:space="preserve"> </w:t>
      </w:r>
      <w:r w:rsidR="00B5152A">
        <w:rPr>
          <w:b w:val="0"/>
          <w:sz w:val="28"/>
          <w:szCs w:val="28"/>
        </w:rPr>
        <w:t xml:space="preserve"> </w:t>
      </w:r>
      <w:r w:rsidR="00CE7E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</w:t>
      </w:r>
      <w:r w:rsidRPr="001F36C7">
        <w:rPr>
          <w:b w:val="0"/>
          <w:color w:val="000000"/>
          <w:sz w:val="30"/>
          <w:szCs w:val="30"/>
          <w:shd w:val="clear" w:color="auto" w:fill="FFFFFF"/>
        </w:rPr>
        <w:t xml:space="preserve">предоставление </w:t>
      </w:r>
      <w:r w:rsidR="009C44D8">
        <w:rPr>
          <w:b w:val="0"/>
          <w:color w:val="000000"/>
          <w:sz w:val="30"/>
          <w:szCs w:val="30"/>
          <w:shd w:val="clear" w:color="auto" w:fill="FFFFFF"/>
        </w:rPr>
        <w:t xml:space="preserve">   </w:t>
      </w:r>
      <w:r w:rsidR="00CE7EF8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BD6E8A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1F36C7">
        <w:rPr>
          <w:b w:val="0"/>
          <w:color w:val="000000"/>
          <w:sz w:val="30"/>
          <w:szCs w:val="30"/>
          <w:shd w:val="clear" w:color="auto" w:fill="FFFFFF"/>
        </w:rPr>
        <w:t xml:space="preserve">земельных </w:t>
      </w:r>
      <w:proofErr w:type="gramStart"/>
      <w:r w:rsidRPr="001F36C7">
        <w:rPr>
          <w:b w:val="0"/>
          <w:color w:val="000000"/>
          <w:sz w:val="30"/>
          <w:szCs w:val="30"/>
          <w:shd w:val="clear" w:color="auto" w:fill="FFFFFF"/>
        </w:rPr>
        <w:t>участков,</w:t>
      </w:r>
      <w:r w:rsidR="009C44D8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1F36C7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9C44D8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proofErr w:type="gramEnd"/>
      <w:r w:rsidR="009C44D8">
        <w:rPr>
          <w:b w:val="0"/>
          <w:color w:val="000000"/>
          <w:sz w:val="30"/>
          <w:szCs w:val="30"/>
          <w:shd w:val="clear" w:color="auto" w:fill="FFFFFF"/>
        </w:rPr>
        <w:t xml:space="preserve">  </w:t>
      </w:r>
      <w:r w:rsidR="00BD6E8A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CE7EF8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1F36C7">
        <w:rPr>
          <w:b w:val="0"/>
          <w:color w:val="000000"/>
          <w:sz w:val="30"/>
          <w:szCs w:val="30"/>
          <w:shd w:val="clear" w:color="auto" w:fill="FFFFFF"/>
        </w:rPr>
        <w:t>государственная собственность</w:t>
      </w:r>
      <w:r w:rsidR="009C44D8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1F36C7">
        <w:rPr>
          <w:b w:val="0"/>
          <w:color w:val="000000"/>
          <w:sz w:val="30"/>
          <w:szCs w:val="30"/>
          <w:shd w:val="clear" w:color="auto" w:fill="FFFFFF"/>
        </w:rPr>
        <w:t>на</w:t>
      </w:r>
      <w:r w:rsidR="009C44D8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CE7EF8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1F36C7">
        <w:rPr>
          <w:b w:val="0"/>
          <w:color w:val="000000"/>
          <w:sz w:val="30"/>
          <w:szCs w:val="30"/>
          <w:shd w:val="clear" w:color="auto" w:fill="FFFFFF"/>
        </w:rPr>
        <w:t>которые</w:t>
      </w:r>
      <w:r w:rsidR="009C44D8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BD6E8A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9C44D8">
        <w:rPr>
          <w:b w:val="0"/>
          <w:color w:val="000000"/>
          <w:sz w:val="30"/>
          <w:szCs w:val="30"/>
          <w:shd w:val="clear" w:color="auto" w:fill="FFFFFF"/>
        </w:rPr>
        <w:t>не</w:t>
      </w:r>
    </w:p>
    <w:p w14:paraId="6C9420C5" w14:textId="324529AE" w:rsidR="00DF2532" w:rsidRDefault="00BD0EDF" w:rsidP="009C44D8">
      <w:pPr>
        <w:pStyle w:val="ConsPlusTitle"/>
        <w:tabs>
          <w:tab w:val="left" w:pos="0"/>
        </w:tabs>
        <w:ind w:right="5669"/>
        <w:rPr>
          <w:b w:val="0"/>
          <w:sz w:val="28"/>
          <w:szCs w:val="28"/>
        </w:rPr>
      </w:pPr>
      <w:proofErr w:type="gramStart"/>
      <w:r w:rsidRPr="001F36C7">
        <w:rPr>
          <w:b w:val="0"/>
          <w:color w:val="000000"/>
          <w:sz w:val="30"/>
          <w:szCs w:val="30"/>
          <w:shd w:val="clear" w:color="auto" w:fill="FFFFFF"/>
        </w:rPr>
        <w:t>разграничена,</w:t>
      </w:r>
      <w:r w:rsidRPr="001F36C7">
        <w:rPr>
          <w:b w:val="0"/>
          <w:sz w:val="28"/>
          <w:szCs w:val="28"/>
        </w:rPr>
        <w:t xml:space="preserve"> </w:t>
      </w:r>
      <w:r w:rsidR="00BD6E8A">
        <w:rPr>
          <w:b w:val="0"/>
          <w:sz w:val="28"/>
          <w:szCs w:val="28"/>
        </w:rPr>
        <w:t xml:space="preserve"> </w:t>
      </w:r>
      <w:r w:rsidR="00CE7EF8">
        <w:rPr>
          <w:b w:val="0"/>
          <w:sz w:val="28"/>
          <w:szCs w:val="28"/>
        </w:rPr>
        <w:t xml:space="preserve"> </w:t>
      </w:r>
      <w:proofErr w:type="gramEnd"/>
      <w:r>
        <w:rPr>
          <w:b w:val="0"/>
          <w:sz w:val="28"/>
          <w:szCs w:val="28"/>
        </w:rPr>
        <w:t xml:space="preserve">расположенных </w:t>
      </w:r>
    </w:p>
    <w:p w14:paraId="4091B77F" w14:textId="02CF6DE1" w:rsidR="00BD0EDF" w:rsidRPr="009C44D8" w:rsidRDefault="00BD0EDF" w:rsidP="009C44D8">
      <w:pPr>
        <w:pStyle w:val="ConsPlusTitle"/>
        <w:tabs>
          <w:tab w:val="left" w:pos="0"/>
        </w:tabs>
        <w:ind w:right="5669"/>
        <w:rPr>
          <w:b w:val="0"/>
          <w:color w:val="000000"/>
          <w:sz w:val="30"/>
          <w:szCs w:val="30"/>
          <w:shd w:val="clear" w:color="auto" w:fill="FFFFFF"/>
        </w:rPr>
      </w:pPr>
      <w:r>
        <w:rPr>
          <w:b w:val="0"/>
          <w:sz w:val="28"/>
          <w:szCs w:val="28"/>
        </w:rPr>
        <w:t xml:space="preserve">на </w:t>
      </w:r>
      <w:proofErr w:type="gramStart"/>
      <w:r>
        <w:rPr>
          <w:b w:val="0"/>
          <w:sz w:val="28"/>
          <w:szCs w:val="28"/>
        </w:rPr>
        <w:t>территории</w:t>
      </w:r>
      <w:r w:rsidR="00BD6E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1F36C7">
        <w:rPr>
          <w:b w:val="0"/>
          <w:sz w:val="28"/>
          <w:szCs w:val="28"/>
        </w:rPr>
        <w:t>муниципально</w:t>
      </w:r>
      <w:r>
        <w:rPr>
          <w:b w:val="0"/>
          <w:sz w:val="28"/>
          <w:szCs w:val="28"/>
        </w:rPr>
        <w:t>го</w:t>
      </w:r>
      <w:proofErr w:type="gramEnd"/>
      <w:r w:rsidRPr="001F36C7">
        <w:rPr>
          <w:b w:val="0"/>
          <w:sz w:val="28"/>
          <w:szCs w:val="28"/>
        </w:rPr>
        <w:t xml:space="preserve"> образовани</w:t>
      </w:r>
      <w:r>
        <w:rPr>
          <w:b w:val="0"/>
          <w:sz w:val="28"/>
          <w:szCs w:val="28"/>
        </w:rPr>
        <w:t>я</w:t>
      </w:r>
      <w:r w:rsidRPr="001F36C7">
        <w:rPr>
          <w:b w:val="0"/>
          <w:sz w:val="28"/>
          <w:szCs w:val="28"/>
        </w:rPr>
        <w:t xml:space="preserve"> </w:t>
      </w:r>
      <w:r w:rsidR="00DF2532">
        <w:rPr>
          <w:b w:val="0"/>
          <w:sz w:val="28"/>
          <w:szCs w:val="28"/>
        </w:rPr>
        <w:t xml:space="preserve">         </w:t>
      </w:r>
      <w:r w:rsidR="00BD6E8A">
        <w:rPr>
          <w:b w:val="0"/>
          <w:sz w:val="28"/>
          <w:szCs w:val="28"/>
        </w:rPr>
        <w:t xml:space="preserve"> </w:t>
      </w:r>
      <w:r w:rsidRPr="001F36C7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Темкинский</w:t>
      </w:r>
      <w:r w:rsidRPr="001F36C7">
        <w:rPr>
          <w:b w:val="0"/>
          <w:sz w:val="28"/>
          <w:szCs w:val="28"/>
        </w:rPr>
        <w:t xml:space="preserve"> муниципальный </w:t>
      </w:r>
      <w:r w:rsidR="00DF2532">
        <w:rPr>
          <w:b w:val="0"/>
          <w:sz w:val="28"/>
          <w:szCs w:val="28"/>
        </w:rPr>
        <w:t xml:space="preserve">             </w:t>
      </w:r>
      <w:r w:rsidR="00BD6E8A">
        <w:rPr>
          <w:b w:val="0"/>
          <w:sz w:val="28"/>
          <w:szCs w:val="28"/>
        </w:rPr>
        <w:t xml:space="preserve"> </w:t>
      </w:r>
      <w:r w:rsidR="00DF2532">
        <w:rPr>
          <w:b w:val="0"/>
          <w:sz w:val="28"/>
          <w:szCs w:val="28"/>
        </w:rPr>
        <w:t xml:space="preserve"> </w:t>
      </w:r>
      <w:r w:rsidRPr="001F36C7">
        <w:rPr>
          <w:b w:val="0"/>
          <w:sz w:val="28"/>
          <w:szCs w:val="28"/>
        </w:rPr>
        <w:t>округ» Смоленской</w:t>
      </w:r>
      <w:r w:rsidR="00DF2532">
        <w:rPr>
          <w:b w:val="0"/>
          <w:sz w:val="28"/>
          <w:szCs w:val="28"/>
        </w:rPr>
        <w:t xml:space="preserve"> </w:t>
      </w:r>
      <w:r w:rsidR="00BD6E8A">
        <w:rPr>
          <w:b w:val="0"/>
          <w:sz w:val="28"/>
          <w:szCs w:val="28"/>
        </w:rPr>
        <w:t xml:space="preserve"> </w:t>
      </w:r>
      <w:r w:rsidRPr="001F36C7">
        <w:rPr>
          <w:b w:val="0"/>
          <w:sz w:val="28"/>
          <w:szCs w:val="28"/>
        </w:rPr>
        <w:t xml:space="preserve"> области</w:t>
      </w:r>
    </w:p>
    <w:p w14:paraId="0518B97C" w14:textId="2AA0E427" w:rsidR="001428E5" w:rsidRDefault="001428E5" w:rsidP="00BD0EDF">
      <w:pPr>
        <w:rPr>
          <w:sz w:val="28"/>
          <w:szCs w:val="28"/>
        </w:rPr>
      </w:pPr>
    </w:p>
    <w:p w14:paraId="795D7DC3" w14:textId="77777777" w:rsidR="00A27C59" w:rsidRDefault="00A27C59" w:rsidP="00BD0EDF">
      <w:pPr>
        <w:rPr>
          <w:sz w:val="28"/>
          <w:szCs w:val="28"/>
        </w:rPr>
      </w:pPr>
    </w:p>
    <w:p w14:paraId="0B14DBE0" w14:textId="1A98CF4B" w:rsidR="00DF2532" w:rsidRDefault="00BD0EDF" w:rsidP="00BD0EDF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1F36C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</w:t>
      </w:r>
      <w:proofErr w:type="gramStart"/>
      <w:r>
        <w:rPr>
          <w:sz w:val="28"/>
          <w:szCs w:val="28"/>
        </w:rPr>
        <w:t>2  статьи</w:t>
      </w:r>
      <w:proofErr w:type="gramEnd"/>
      <w:r>
        <w:rPr>
          <w:sz w:val="28"/>
          <w:szCs w:val="28"/>
        </w:rPr>
        <w:t xml:space="preserve"> 3.3</w:t>
      </w:r>
      <w:r w:rsidRPr="001F36C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1F36C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F36C7">
        <w:rPr>
          <w:sz w:val="28"/>
          <w:szCs w:val="28"/>
        </w:rPr>
        <w:t xml:space="preserve"> от </w:t>
      </w:r>
      <w:r w:rsidRPr="001F36C7">
        <w:rPr>
          <w:bCs/>
          <w:sz w:val="28"/>
          <w:szCs w:val="28"/>
          <w:shd w:val="clear" w:color="auto" w:fill="FFFFFF"/>
        </w:rPr>
        <w:t xml:space="preserve">25.10.2001 </w:t>
      </w:r>
      <w:r w:rsidR="00DF2532">
        <w:rPr>
          <w:bCs/>
          <w:sz w:val="28"/>
          <w:szCs w:val="28"/>
          <w:shd w:val="clear" w:color="auto" w:fill="FFFFFF"/>
        </w:rPr>
        <w:t xml:space="preserve">                   </w:t>
      </w:r>
      <w:r>
        <w:rPr>
          <w:bCs/>
          <w:sz w:val="28"/>
          <w:szCs w:val="28"/>
          <w:shd w:val="clear" w:color="auto" w:fill="FFFFFF"/>
        </w:rPr>
        <w:t>№</w:t>
      </w:r>
      <w:r w:rsidRPr="001F36C7">
        <w:rPr>
          <w:bCs/>
          <w:sz w:val="28"/>
          <w:szCs w:val="28"/>
          <w:shd w:val="clear" w:color="auto" w:fill="FFFFFF"/>
        </w:rPr>
        <w:t xml:space="preserve"> 137-ФЗ «О введении в действие Земельного кодекса Российской Федерации</w:t>
      </w:r>
      <w:r w:rsidRPr="001F36C7">
        <w:rPr>
          <w:sz w:val="28"/>
          <w:szCs w:val="28"/>
        </w:rPr>
        <w:t>», руководствуясь Уставом муниципального образования «</w:t>
      </w:r>
      <w:r>
        <w:rPr>
          <w:sz w:val="28"/>
          <w:szCs w:val="28"/>
        </w:rPr>
        <w:t>Темкинский</w:t>
      </w:r>
      <w:r w:rsidRPr="001F36C7">
        <w:rPr>
          <w:sz w:val="28"/>
          <w:szCs w:val="28"/>
        </w:rPr>
        <w:t xml:space="preserve"> муниципальный округ» Смоленской</w:t>
      </w:r>
      <w:r>
        <w:rPr>
          <w:sz w:val="28"/>
          <w:szCs w:val="28"/>
        </w:rPr>
        <w:t xml:space="preserve"> области</w:t>
      </w:r>
      <w:r w:rsidR="00DF2532">
        <w:rPr>
          <w:sz w:val="28"/>
          <w:szCs w:val="28"/>
        </w:rPr>
        <w:t xml:space="preserve">, решением постоянной комиссии по имущественным земельным отношениям, природопользованию и вопросам агропромышленного комплекса, </w:t>
      </w:r>
    </w:p>
    <w:p w14:paraId="73552D4F" w14:textId="77777777" w:rsidR="00DF2532" w:rsidRDefault="00DF2532" w:rsidP="00BD0EDF">
      <w:pPr>
        <w:ind w:firstLine="709"/>
        <w:jc w:val="both"/>
        <w:rPr>
          <w:sz w:val="28"/>
          <w:szCs w:val="28"/>
        </w:rPr>
      </w:pPr>
    </w:p>
    <w:p w14:paraId="000FBBBD" w14:textId="6D5669A6" w:rsidR="00BD0EDF" w:rsidRPr="00DF2532" w:rsidRDefault="00BD0EDF" w:rsidP="00BD0ED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Темкинский</w:t>
      </w:r>
      <w:r w:rsidRPr="00014C16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014C16">
        <w:rPr>
          <w:sz w:val="28"/>
          <w:szCs w:val="28"/>
        </w:rPr>
        <w:t xml:space="preserve"> Совет депутатов</w:t>
      </w:r>
      <w:r w:rsidR="00DF2532">
        <w:rPr>
          <w:sz w:val="28"/>
          <w:szCs w:val="28"/>
        </w:rPr>
        <w:t xml:space="preserve"> </w:t>
      </w:r>
      <w:r w:rsidR="00DF2532">
        <w:rPr>
          <w:b/>
          <w:bCs/>
          <w:sz w:val="28"/>
          <w:szCs w:val="28"/>
        </w:rPr>
        <w:t>р е ш и л:</w:t>
      </w:r>
    </w:p>
    <w:p w14:paraId="7DA2BDEB" w14:textId="0A0CF219" w:rsidR="00BD0EDF" w:rsidRDefault="00BD0EDF" w:rsidP="00DF2532">
      <w:pPr>
        <w:jc w:val="both"/>
        <w:rPr>
          <w:sz w:val="28"/>
          <w:szCs w:val="28"/>
        </w:rPr>
      </w:pPr>
    </w:p>
    <w:p w14:paraId="675CE5E4" w14:textId="020D0AA4" w:rsidR="00BD0EDF" w:rsidRDefault="00BD0EDF" w:rsidP="00D74BAD">
      <w:pPr>
        <w:pStyle w:val="ConsTitle"/>
        <w:widowControl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36C7">
        <w:rPr>
          <w:rFonts w:ascii="Times New Roman" w:hAnsi="Times New Roman" w:cs="Times New Roman"/>
          <w:b w:val="0"/>
          <w:sz w:val="28"/>
          <w:szCs w:val="28"/>
        </w:rPr>
        <w:t>Определить Администрацию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Темкинский</w:t>
      </w:r>
      <w:r w:rsidRPr="001F36C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 </w:t>
      </w:r>
      <w:r w:rsidR="001338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36C7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</w:t>
      </w:r>
      <w:r w:rsidR="00133828">
        <w:rPr>
          <w:rFonts w:ascii="Times New Roman" w:hAnsi="Times New Roman" w:cs="Times New Roman"/>
          <w:b w:val="0"/>
          <w:sz w:val="28"/>
          <w:szCs w:val="28"/>
        </w:rPr>
        <w:t xml:space="preserve">органом, </w:t>
      </w:r>
      <w:r w:rsidRPr="001F36C7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1F36C7">
        <w:rPr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предоставление земельных участков, государственная собственность на которые не разграничена,</w:t>
      </w:r>
      <w:r w:rsidRPr="001F36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расположенных на территории </w:t>
      </w:r>
      <w:r w:rsidRPr="001F36C7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F36C7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F36C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Темкинский</w:t>
      </w:r>
      <w:r w:rsidRPr="001F36C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95DEE99" w14:textId="6328CD31" w:rsidR="007E6795" w:rsidRDefault="007E6795" w:rsidP="00D74BAD">
      <w:pPr>
        <w:pStyle w:val="ConsTitle"/>
        <w:widowControl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решение и разместить на </w:t>
      </w:r>
      <w:r w:rsidR="00D74BAD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14:paraId="2F54AAB7" w14:textId="713D4C45" w:rsidR="00004FF3" w:rsidRDefault="00004FF3" w:rsidP="00004FF3">
      <w:pPr>
        <w:pStyle w:val="ConsTitle"/>
        <w:widowControl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принятия и применяется                  к правоотношения</w:t>
      </w:r>
      <w:r w:rsidR="00574F5B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возникшим, с 1</w:t>
      </w:r>
      <w:r w:rsidR="00A27C59">
        <w:rPr>
          <w:rFonts w:ascii="Times New Roman" w:hAnsi="Times New Roman" w:cs="Times New Roman"/>
          <w:b w:val="0"/>
          <w:sz w:val="28"/>
          <w:szCs w:val="28"/>
        </w:rPr>
        <w:t>января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</w:p>
    <w:p w14:paraId="71EC500A" w14:textId="3BCC6276" w:rsidR="00BD0EDF" w:rsidRDefault="001428E5" w:rsidP="005F394A">
      <w:pPr>
        <w:pStyle w:val="ConsTitle"/>
        <w:widowControl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 xml:space="preserve">Контроль за исполнением настоящего решения возложить на постоянную комиссию по имущественным, земельным отношениям, природопользованию и вопросам агропромышленного комплекса (председатель Усачев Ю.А.) </w:t>
      </w:r>
    </w:p>
    <w:p w14:paraId="2AEA1F30" w14:textId="77777777" w:rsidR="005F394A" w:rsidRPr="001F36C7" w:rsidRDefault="005F394A" w:rsidP="005F394A">
      <w:pPr>
        <w:pStyle w:val="ConsTitle"/>
        <w:widowControl/>
        <w:ind w:left="709" w:right="-1"/>
        <w:jc w:val="both"/>
        <w:rPr>
          <w:rFonts w:ascii="Times New Roman" w:hAnsi="Times New Roman" w:cs="Times New Roman"/>
          <w:b w:val="0"/>
          <w:sz w:val="28"/>
        </w:rPr>
      </w:pPr>
    </w:p>
    <w:p w14:paraId="11C78546" w14:textId="77777777" w:rsidR="00BD0EDF" w:rsidRPr="00477806" w:rsidRDefault="00BD0EDF" w:rsidP="00BD0ED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4962"/>
        <w:gridCol w:w="5035"/>
      </w:tblGrid>
      <w:tr w:rsidR="00BD0EDF" w:rsidRPr="000213B8" w14:paraId="1443925E" w14:textId="77777777" w:rsidTr="005F394A">
        <w:tc>
          <w:tcPr>
            <w:tcW w:w="4962" w:type="dxa"/>
          </w:tcPr>
          <w:p w14:paraId="140997C2" w14:textId="0C3EA593" w:rsidR="005F394A" w:rsidRDefault="00BD0EDF" w:rsidP="00E33E12">
            <w:pPr>
              <w:jc w:val="both"/>
              <w:rPr>
                <w:sz w:val="28"/>
                <w:szCs w:val="28"/>
              </w:rPr>
            </w:pPr>
            <w:r w:rsidRPr="000213B8">
              <w:rPr>
                <w:sz w:val="28"/>
                <w:szCs w:val="28"/>
              </w:rPr>
              <w:t>Председатель</w:t>
            </w:r>
            <w:r w:rsidR="005F394A">
              <w:rPr>
                <w:sz w:val="28"/>
                <w:szCs w:val="28"/>
              </w:rPr>
              <w:t xml:space="preserve">   </w:t>
            </w:r>
            <w:r w:rsidRPr="000213B8">
              <w:rPr>
                <w:sz w:val="28"/>
                <w:szCs w:val="28"/>
              </w:rPr>
              <w:t xml:space="preserve">Темкинского </w:t>
            </w:r>
          </w:p>
          <w:p w14:paraId="2E5088CD" w14:textId="1266FD21" w:rsidR="00BD0EDF" w:rsidRPr="000213B8" w:rsidRDefault="00BD0EDF" w:rsidP="00E33E12">
            <w:pPr>
              <w:jc w:val="both"/>
              <w:rPr>
                <w:sz w:val="28"/>
                <w:szCs w:val="28"/>
              </w:rPr>
            </w:pPr>
            <w:r w:rsidRPr="000213B8">
              <w:rPr>
                <w:sz w:val="28"/>
                <w:szCs w:val="28"/>
              </w:rPr>
              <w:t>окружного Совета депутатов</w:t>
            </w:r>
          </w:p>
          <w:p w14:paraId="6F1347B9" w14:textId="77777777" w:rsidR="005F394A" w:rsidRDefault="005F394A" w:rsidP="00E33E12">
            <w:pPr>
              <w:jc w:val="both"/>
              <w:rPr>
                <w:sz w:val="28"/>
                <w:szCs w:val="28"/>
              </w:rPr>
            </w:pPr>
          </w:p>
          <w:p w14:paraId="44E1D7C9" w14:textId="336E0F27" w:rsidR="00BD0EDF" w:rsidRPr="005F394A" w:rsidRDefault="005F394A" w:rsidP="00E33E12">
            <w:pPr>
              <w:jc w:val="both"/>
              <w:rPr>
                <w:b/>
                <w:bCs/>
                <w:sz w:val="28"/>
                <w:szCs w:val="28"/>
              </w:rPr>
            </w:pPr>
            <w:r w:rsidRPr="005F394A">
              <w:rPr>
                <w:b/>
                <w:bCs/>
                <w:sz w:val="28"/>
                <w:szCs w:val="28"/>
              </w:rPr>
              <w:t xml:space="preserve">                </w:t>
            </w:r>
            <w:r w:rsidR="00BD0EDF" w:rsidRPr="005F394A">
              <w:rPr>
                <w:b/>
                <w:bCs/>
                <w:sz w:val="28"/>
                <w:szCs w:val="28"/>
              </w:rPr>
              <w:t>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D0EDF" w:rsidRPr="005F394A">
              <w:rPr>
                <w:b/>
                <w:bCs/>
                <w:sz w:val="28"/>
                <w:szCs w:val="28"/>
              </w:rPr>
              <w:t>Ф.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D0EDF" w:rsidRPr="005F394A">
              <w:rPr>
                <w:b/>
                <w:bCs/>
                <w:sz w:val="28"/>
                <w:szCs w:val="28"/>
              </w:rPr>
              <w:t>Горностаева</w:t>
            </w:r>
          </w:p>
        </w:tc>
        <w:tc>
          <w:tcPr>
            <w:tcW w:w="5035" w:type="dxa"/>
          </w:tcPr>
          <w:p w14:paraId="3141995E" w14:textId="77777777" w:rsidR="005F394A" w:rsidRDefault="00BD0EDF" w:rsidP="00E33E12">
            <w:pPr>
              <w:jc w:val="both"/>
              <w:rPr>
                <w:color w:val="212121"/>
                <w:sz w:val="28"/>
                <w:szCs w:val="28"/>
              </w:rPr>
            </w:pPr>
            <w:r w:rsidRPr="000213B8">
              <w:rPr>
                <w:color w:val="212121"/>
                <w:sz w:val="28"/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  <w:p w14:paraId="3439461D" w14:textId="7639886A" w:rsidR="00BD0EDF" w:rsidRPr="005F394A" w:rsidRDefault="005F394A" w:rsidP="00E33E12">
            <w:pPr>
              <w:jc w:val="both"/>
              <w:rPr>
                <w:b/>
                <w:bCs/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BD0E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BD0EDF" w:rsidRPr="005F394A">
              <w:rPr>
                <w:b/>
                <w:bCs/>
                <w:color w:val="212121"/>
                <w:sz w:val="28"/>
                <w:szCs w:val="28"/>
              </w:rPr>
              <w:t>А.</w:t>
            </w:r>
            <w:r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BD0EDF" w:rsidRPr="005F394A">
              <w:rPr>
                <w:b/>
                <w:bCs/>
                <w:color w:val="212121"/>
                <w:sz w:val="28"/>
                <w:szCs w:val="28"/>
              </w:rPr>
              <w:t>Н.</w:t>
            </w:r>
            <w:r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BD0EDF" w:rsidRPr="005F394A">
              <w:rPr>
                <w:b/>
                <w:bCs/>
                <w:color w:val="212121"/>
                <w:sz w:val="28"/>
                <w:szCs w:val="28"/>
              </w:rPr>
              <w:t>Васильев</w:t>
            </w:r>
          </w:p>
        </w:tc>
      </w:tr>
    </w:tbl>
    <w:p w14:paraId="7F52CCBA" w14:textId="77777777" w:rsidR="00BD0EDF" w:rsidRPr="00477806" w:rsidRDefault="00BD0EDF" w:rsidP="00BD0EDF"/>
    <w:p w14:paraId="585B8487" w14:textId="77777777" w:rsidR="009600A6" w:rsidRDefault="009600A6"/>
    <w:sectPr w:rsidR="009600A6" w:rsidSect="00F938F9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C61D" w14:textId="77777777" w:rsidR="005D255F" w:rsidRDefault="005D255F">
      <w:r>
        <w:separator/>
      </w:r>
    </w:p>
  </w:endnote>
  <w:endnote w:type="continuationSeparator" w:id="0">
    <w:p w14:paraId="71CA62B8" w14:textId="77777777" w:rsidR="005D255F" w:rsidRDefault="005D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5366" w14:textId="77777777" w:rsidR="0092232B" w:rsidRPr="0092232B" w:rsidRDefault="00BD0EDF">
    <w:pPr>
      <w:pStyle w:val="a6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8DBB" w14:textId="77777777" w:rsidR="005D255F" w:rsidRDefault="005D255F">
      <w:r>
        <w:separator/>
      </w:r>
    </w:p>
  </w:footnote>
  <w:footnote w:type="continuationSeparator" w:id="0">
    <w:p w14:paraId="41ECBF9E" w14:textId="77777777" w:rsidR="005D255F" w:rsidRDefault="005D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FEB2" w14:textId="77777777" w:rsidR="00723CEA" w:rsidRDefault="00BD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2BC7B5" w14:textId="77777777" w:rsidR="00723CEA" w:rsidRDefault="005D25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1127"/>
      <w:docPartObj>
        <w:docPartGallery w:val="Page Numbers (Top of Page)"/>
        <w:docPartUnique/>
      </w:docPartObj>
    </w:sdtPr>
    <w:sdtContent>
      <w:p w14:paraId="0F39C908" w14:textId="16CA60DA" w:rsidR="00F938F9" w:rsidRDefault="00F93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7E229" w14:textId="5F951189" w:rsidR="006B5752" w:rsidRDefault="005D255F" w:rsidP="006B575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4EBA" w14:textId="406040EB" w:rsidR="0009124F" w:rsidRDefault="0009124F">
    <w:pPr>
      <w:pStyle w:val="a3"/>
      <w:jc w:val="center"/>
    </w:pPr>
  </w:p>
  <w:p w14:paraId="1B822B64" w14:textId="77777777" w:rsidR="0009124F" w:rsidRDefault="000912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0368"/>
    <w:multiLevelType w:val="hybridMultilevel"/>
    <w:tmpl w:val="E8FA41BA"/>
    <w:lvl w:ilvl="0" w:tplc="160AE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DF"/>
    <w:rsid w:val="00004FF3"/>
    <w:rsid w:val="0009124F"/>
    <w:rsid w:val="00133828"/>
    <w:rsid w:val="001428E5"/>
    <w:rsid w:val="004A1ADC"/>
    <w:rsid w:val="00574F5B"/>
    <w:rsid w:val="005D255F"/>
    <w:rsid w:val="005F394A"/>
    <w:rsid w:val="00636685"/>
    <w:rsid w:val="006D4385"/>
    <w:rsid w:val="007E6795"/>
    <w:rsid w:val="00837E68"/>
    <w:rsid w:val="009600A6"/>
    <w:rsid w:val="009C44D8"/>
    <w:rsid w:val="009D40BA"/>
    <w:rsid w:val="00A27C59"/>
    <w:rsid w:val="00B5152A"/>
    <w:rsid w:val="00BD0EDF"/>
    <w:rsid w:val="00BD6E8A"/>
    <w:rsid w:val="00C456F5"/>
    <w:rsid w:val="00CE7EF8"/>
    <w:rsid w:val="00D74BAD"/>
    <w:rsid w:val="00DF2532"/>
    <w:rsid w:val="00E67841"/>
    <w:rsid w:val="00F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F101"/>
  <w15:chartTrackingRefBased/>
  <w15:docId w15:val="{30F0D30F-4430-459F-BCB3-F56093A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E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E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E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D0EDF"/>
  </w:style>
  <w:style w:type="paragraph" w:styleId="a6">
    <w:name w:val="footer"/>
    <w:basedOn w:val="a"/>
    <w:link w:val="a7"/>
    <w:rsid w:val="00BD0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0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D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BD0E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9C44D8"/>
    <w:pPr>
      <w:spacing w:after="120"/>
      <w:ind w:left="283"/>
      <w:textAlignment w:val="auto"/>
    </w:pPr>
  </w:style>
  <w:style w:type="character" w:customStyle="1" w:styleId="a9">
    <w:name w:val="Основной текст с отступом Знак"/>
    <w:basedOn w:val="a0"/>
    <w:link w:val="a8"/>
    <w:semiHidden/>
    <w:rsid w:val="009C44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2025-03-10T12:22:00Z</dcterms:created>
  <dcterms:modified xsi:type="dcterms:W3CDTF">2025-03-16T10:48:00Z</dcterms:modified>
</cp:coreProperties>
</file>