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1D1B1D" w14:textId="77777777" w:rsidR="00C2013F" w:rsidRDefault="00C2013F" w:rsidP="00C2013F">
      <w:pPr>
        <w:pStyle w:val="af2"/>
        <w:tabs>
          <w:tab w:val="left" w:pos="6930"/>
        </w:tabs>
        <w:ind w:left="480" w:hanging="54"/>
        <w:rPr>
          <w:noProof/>
          <w:sz w:val="28"/>
          <w:szCs w:val="28"/>
        </w:rPr>
      </w:pPr>
      <w:r>
        <w:rPr>
          <w:noProof/>
          <w:sz w:val="28"/>
          <w:szCs w:val="28"/>
        </w:rPr>
        <w:t xml:space="preserve">                                                           </w:t>
      </w:r>
    </w:p>
    <w:p w14:paraId="6331DD01" w14:textId="23A23D39" w:rsidR="00C2013F" w:rsidRDefault="00C2013F" w:rsidP="00C2013F">
      <w:pPr>
        <w:pStyle w:val="af2"/>
        <w:tabs>
          <w:tab w:val="left" w:pos="6930"/>
        </w:tabs>
        <w:ind w:left="480" w:hanging="54"/>
        <w:jc w:val="center"/>
        <w:rPr>
          <w:noProof/>
          <w:sz w:val="28"/>
          <w:szCs w:val="28"/>
        </w:rPr>
      </w:pPr>
      <w:r>
        <w:rPr>
          <w:noProof/>
          <w:sz w:val="28"/>
          <w:szCs w:val="28"/>
        </w:rPr>
        <w:t xml:space="preserve">    </w:t>
      </w:r>
      <w:r>
        <w:rPr>
          <w:noProof/>
          <w:sz w:val="28"/>
          <w:szCs w:val="28"/>
        </w:rPr>
        <w:drawing>
          <wp:inline distT="0" distB="0" distL="0" distR="0" wp14:anchorId="0921727D" wp14:editId="6271BD37">
            <wp:extent cx="590550" cy="695325"/>
            <wp:effectExtent l="0" t="0" r="0" b="9525"/>
            <wp:docPr id="1" name="Рисунок 1" descr="Описание: Описание: gerb_B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gerb_BW"/>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0550" cy="695325"/>
                    </a:xfrm>
                    <a:prstGeom prst="rect">
                      <a:avLst/>
                    </a:prstGeom>
                    <a:noFill/>
                    <a:ln>
                      <a:noFill/>
                    </a:ln>
                  </pic:spPr>
                </pic:pic>
              </a:graphicData>
            </a:graphic>
          </wp:inline>
        </w:drawing>
      </w:r>
    </w:p>
    <w:p w14:paraId="76952E16" w14:textId="69459273" w:rsidR="00C2013F" w:rsidRDefault="00C2013F" w:rsidP="00C2013F">
      <w:pPr>
        <w:pStyle w:val="af2"/>
        <w:ind w:left="480"/>
        <w:rPr>
          <w:b/>
          <w:sz w:val="28"/>
          <w:szCs w:val="28"/>
        </w:rPr>
      </w:pPr>
      <w:r>
        <w:rPr>
          <w:b/>
          <w:sz w:val="28"/>
          <w:szCs w:val="28"/>
        </w:rPr>
        <w:t xml:space="preserve">                   ТЕМКИНСКИЙ ОКРУЖНОЙ СОВЕТ ДЕПУТАТОВ</w:t>
      </w:r>
    </w:p>
    <w:p w14:paraId="2D102995" w14:textId="77777777" w:rsidR="00C2013F" w:rsidRPr="00C2013F" w:rsidRDefault="00C2013F" w:rsidP="00C2013F">
      <w:pPr>
        <w:pStyle w:val="af2"/>
        <w:ind w:left="480"/>
        <w:rPr>
          <w:b/>
        </w:rPr>
      </w:pPr>
    </w:p>
    <w:p w14:paraId="54160B2F" w14:textId="164C0964" w:rsidR="00C2013F" w:rsidRDefault="00C2013F" w:rsidP="00C2013F">
      <w:pPr>
        <w:spacing w:line="360" w:lineRule="auto"/>
        <w:ind w:firstLine="709"/>
        <w:rPr>
          <w:b/>
          <w:sz w:val="28"/>
          <w:szCs w:val="28"/>
        </w:rPr>
      </w:pPr>
      <w:r>
        <w:rPr>
          <w:b/>
          <w:szCs w:val="28"/>
        </w:rPr>
        <w:t xml:space="preserve">                                                               </w:t>
      </w:r>
      <w:r>
        <w:rPr>
          <w:b/>
          <w:sz w:val="28"/>
          <w:szCs w:val="28"/>
        </w:rPr>
        <w:t>Р Е Ш Е Н И Е</w:t>
      </w:r>
    </w:p>
    <w:p w14:paraId="6CB7FA64" w14:textId="77344B8B" w:rsidR="00C2013F" w:rsidRDefault="00C2013F" w:rsidP="00C2013F">
      <w:pPr>
        <w:spacing w:line="360" w:lineRule="auto"/>
        <w:rPr>
          <w:sz w:val="28"/>
          <w:szCs w:val="28"/>
        </w:rPr>
      </w:pPr>
      <w:r>
        <w:rPr>
          <w:sz w:val="28"/>
          <w:szCs w:val="28"/>
        </w:rPr>
        <w:t xml:space="preserve">от 14 марта 2025 года                                                                                              № </w:t>
      </w:r>
      <w:r w:rsidR="00E860DD">
        <w:rPr>
          <w:sz w:val="28"/>
          <w:szCs w:val="28"/>
        </w:rPr>
        <w:t>46</w:t>
      </w:r>
    </w:p>
    <w:p w14:paraId="2F906D91" w14:textId="77777777" w:rsidR="008775C7" w:rsidRPr="008862DA" w:rsidRDefault="008775C7" w:rsidP="008862DA">
      <w:pPr>
        <w:rPr>
          <w:b/>
          <w:sz w:val="28"/>
          <w:szCs w:val="20"/>
        </w:rPr>
      </w:pPr>
    </w:p>
    <w:tbl>
      <w:tblPr>
        <w:tblW w:w="0" w:type="auto"/>
        <w:tblLayout w:type="fixed"/>
        <w:tblLook w:val="0000" w:firstRow="0" w:lastRow="0" w:firstColumn="0" w:lastColumn="0" w:noHBand="0" w:noVBand="0"/>
      </w:tblPr>
      <w:tblGrid>
        <w:gridCol w:w="4938"/>
      </w:tblGrid>
      <w:tr w:rsidR="008862DA" w:rsidRPr="008862DA" w14:paraId="15A518E7" w14:textId="77777777" w:rsidTr="00282AD9">
        <w:tc>
          <w:tcPr>
            <w:tcW w:w="4938" w:type="dxa"/>
          </w:tcPr>
          <w:p w14:paraId="39064822" w14:textId="5F9F5F1A" w:rsidR="00E5174B" w:rsidRDefault="008862DA" w:rsidP="00282AD9">
            <w:pPr>
              <w:jc w:val="both"/>
              <w:rPr>
                <w:color w:val="000000"/>
                <w:sz w:val="28"/>
                <w:szCs w:val="28"/>
              </w:rPr>
            </w:pPr>
            <w:proofErr w:type="gramStart"/>
            <w:r w:rsidRPr="00E5174B">
              <w:rPr>
                <w:color w:val="000000"/>
                <w:sz w:val="28"/>
                <w:szCs w:val="28"/>
              </w:rPr>
              <w:t xml:space="preserve">Об </w:t>
            </w:r>
            <w:r w:rsidR="00E5174B">
              <w:rPr>
                <w:color w:val="000000"/>
                <w:sz w:val="28"/>
                <w:szCs w:val="28"/>
              </w:rPr>
              <w:t xml:space="preserve"> </w:t>
            </w:r>
            <w:r w:rsidRPr="00E5174B">
              <w:rPr>
                <w:color w:val="000000"/>
                <w:sz w:val="28"/>
                <w:szCs w:val="28"/>
              </w:rPr>
              <w:t>утверждении</w:t>
            </w:r>
            <w:proofErr w:type="gramEnd"/>
            <w:r w:rsidRPr="00E5174B">
              <w:rPr>
                <w:color w:val="000000"/>
                <w:sz w:val="28"/>
                <w:szCs w:val="28"/>
              </w:rPr>
              <w:t xml:space="preserve"> </w:t>
            </w:r>
            <w:r w:rsidR="00E5174B">
              <w:rPr>
                <w:color w:val="000000"/>
                <w:sz w:val="28"/>
                <w:szCs w:val="28"/>
              </w:rPr>
              <w:t xml:space="preserve"> </w:t>
            </w:r>
            <w:r w:rsidRPr="00E5174B">
              <w:rPr>
                <w:color w:val="000000"/>
                <w:sz w:val="28"/>
                <w:szCs w:val="28"/>
              </w:rPr>
              <w:t xml:space="preserve">Положения </w:t>
            </w:r>
          </w:p>
          <w:p w14:paraId="2D442F58" w14:textId="001042D0" w:rsidR="00E5174B" w:rsidRDefault="00225DB4" w:rsidP="00282AD9">
            <w:pPr>
              <w:jc w:val="both"/>
              <w:rPr>
                <w:sz w:val="28"/>
                <w:szCs w:val="28"/>
              </w:rPr>
            </w:pPr>
            <w:r w:rsidRPr="00E5174B">
              <w:rPr>
                <w:sz w:val="28"/>
                <w:szCs w:val="28"/>
              </w:rPr>
              <w:t xml:space="preserve">о </w:t>
            </w:r>
            <w:proofErr w:type="gramStart"/>
            <w:r w:rsidRPr="00E5174B">
              <w:rPr>
                <w:sz w:val="28"/>
                <w:szCs w:val="28"/>
              </w:rPr>
              <w:t xml:space="preserve">муниципальном </w:t>
            </w:r>
            <w:r w:rsidR="00E5174B">
              <w:rPr>
                <w:sz w:val="28"/>
                <w:szCs w:val="28"/>
              </w:rPr>
              <w:t xml:space="preserve"> </w:t>
            </w:r>
            <w:r w:rsidRPr="00E5174B">
              <w:rPr>
                <w:sz w:val="28"/>
                <w:szCs w:val="28"/>
              </w:rPr>
              <w:t>контроле</w:t>
            </w:r>
            <w:proofErr w:type="gramEnd"/>
            <w:r w:rsidRPr="00E5174B">
              <w:rPr>
                <w:sz w:val="28"/>
                <w:szCs w:val="28"/>
              </w:rPr>
              <w:t xml:space="preserve"> в </w:t>
            </w:r>
          </w:p>
          <w:p w14:paraId="7532B057" w14:textId="1DFF2B02" w:rsidR="00E5174B" w:rsidRDefault="00225DB4" w:rsidP="00282AD9">
            <w:pPr>
              <w:jc w:val="both"/>
              <w:rPr>
                <w:sz w:val="28"/>
                <w:szCs w:val="28"/>
              </w:rPr>
            </w:pPr>
            <w:r w:rsidRPr="00E5174B">
              <w:rPr>
                <w:sz w:val="28"/>
                <w:szCs w:val="28"/>
              </w:rPr>
              <w:t xml:space="preserve">сфере </w:t>
            </w:r>
            <w:r w:rsidR="00E5174B">
              <w:rPr>
                <w:sz w:val="28"/>
                <w:szCs w:val="28"/>
              </w:rPr>
              <w:t xml:space="preserve">  </w:t>
            </w:r>
            <w:r w:rsidRPr="00E5174B">
              <w:rPr>
                <w:sz w:val="28"/>
                <w:szCs w:val="28"/>
              </w:rPr>
              <w:t xml:space="preserve">благоустройства </w:t>
            </w:r>
            <w:r w:rsidR="00E5174B">
              <w:rPr>
                <w:sz w:val="28"/>
                <w:szCs w:val="28"/>
              </w:rPr>
              <w:t xml:space="preserve">     </w:t>
            </w:r>
            <w:r w:rsidRPr="00E5174B">
              <w:rPr>
                <w:sz w:val="28"/>
                <w:szCs w:val="28"/>
              </w:rPr>
              <w:t xml:space="preserve">на </w:t>
            </w:r>
          </w:p>
          <w:p w14:paraId="65288C68" w14:textId="61219BE7" w:rsidR="00E5174B" w:rsidRDefault="00225DB4" w:rsidP="00E5174B">
            <w:pPr>
              <w:rPr>
                <w:sz w:val="28"/>
                <w:szCs w:val="28"/>
              </w:rPr>
            </w:pPr>
            <w:r w:rsidRPr="00E5174B">
              <w:rPr>
                <w:sz w:val="28"/>
                <w:szCs w:val="28"/>
              </w:rPr>
              <w:t>территории</w:t>
            </w:r>
            <w:r w:rsidR="00E5174B">
              <w:rPr>
                <w:sz w:val="28"/>
                <w:szCs w:val="28"/>
              </w:rPr>
              <w:t xml:space="preserve">   </w:t>
            </w:r>
            <w:r w:rsidR="00BB457E" w:rsidRPr="00E5174B">
              <w:rPr>
                <w:sz w:val="28"/>
                <w:szCs w:val="28"/>
              </w:rPr>
              <w:t xml:space="preserve">муниципального образования </w:t>
            </w:r>
            <w:r w:rsidR="00E5174B">
              <w:rPr>
                <w:sz w:val="28"/>
                <w:szCs w:val="28"/>
              </w:rPr>
              <w:t xml:space="preserve">   </w:t>
            </w:r>
            <w:proofErr w:type="gramStart"/>
            <w:r w:rsidR="00E5174B">
              <w:rPr>
                <w:sz w:val="28"/>
                <w:szCs w:val="28"/>
              </w:rPr>
              <w:t xml:space="preserve">   </w:t>
            </w:r>
            <w:r w:rsidR="00BB457E" w:rsidRPr="00E5174B">
              <w:rPr>
                <w:sz w:val="28"/>
                <w:szCs w:val="28"/>
              </w:rPr>
              <w:t>«</w:t>
            </w:r>
            <w:proofErr w:type="gramEnd"/>
            <w:r w:rsidR="00D26507" w:rsidRPr="00E5174B">
              <w:rPr>
                <w:sz w:val="28"/>
                <w:szCs w:val="28"/>
              </w:rPr>
              <w:t>Темкинский</w:t>
            </w:r>
            <w:r w:rsidR="00282AD9" w:rsidRPr="00E5174B">
              <w:rPr>
                <w:sz w:val="28"/>
                <w:szCs w:val="28"/>
              </w:rPr>
              <w:t xml:space="preserve"> </w:t>
            </w:r>
            <w:r w:rsidR="00250D60" w:rsidRPr="00E5174B">
              <w:rPr>
                <w:sz w:val="28"/>
                <w:szCs w:val="28"/>
              </w:rPr>
              <w:t>муниципальн</w:t>
            </w:r>
            <w:r w:rsidR="00BB457E" w:rsidRPr="00E5174B">
              <w:rPr>
                <w:sz w:val="28"/>
                <w:szCs w:val="28"/>
              </w:rPr>
              <w:t>ый</w:t>
            </w:r>
            <w:r w:rsidR="00250D60" w:rsidRPr="00E5174B">
              <w:rPr>
                <w:sz w:val="28"/>
                <w:szCs w:val="28"/>
              </w:rPr>
              <w:t xml:space="preserve"> </w:t>
            </w:r>
            <w:r w:rsidR="00E5174B">
              <w:rPr>
                <w:sz w:val="28"/>
                <w:szCs w:val="28"/>
              </w:rPr>
              <w:t xml:space="preserve">           </w:t>
            </w:r>
            <w:r w:rsidR="00250D60" w:rsidRPr="00E5174B">
              <w:rPr>
                <w:sz w:val="28"/>
                <w:szCs w:val="28"/>
              </w:rPr>
              <w:t>округ</w:t>
            </w:r>
            <w:r w:rsidR="00BB457E" w:rsidRPr="00E5174B">
              <w:rPr>
                <w:sz w:val="28"/>
                <w:szCs w:val="28"/>
              </w:rPr>
              <w:t>»</w:t>
            </w:r>
            <w:r w:rsidR="00282AD9" w:rsidRPr="00E5174B">
              <w:rPr>
                <w:sz w:val="28"/>
                <w:szCs w:val="28"/>
              </w:rPr>
              <w:t xml:space="preserve"> </w:t>
            </w:r>
          </w:p>
          <w:p w14:paraId="355FF979" w14:textId="63891BDF" w:rsidR="0049763D" w:rsidRPr="00E5174B" w:rsidRDefault="00225DB4" w:rsidP="00E5174B">
            <w:pPr>
              <w:rPr>
                <w:sz w:val="28"/>
                <w:szCs w:val="28"/>
              </w:rPr>
            </w:pPr>
            <w:r w:rsidRPr="00E5174B">
              <w:rPr>
                <w:sz w:val="28"/>
                <w:szCs w:val="28"/>
              </w:rPr>
              <w:t>С</w:t>
            </w:r>
            <w:r w:rsidR="00282AD9" w:rsidRPr="00E5174B">
              <w:rPr>
                <w:sz w:val="28"/>
                <w:szCs w:val="28"/>
              </w:rPr>
              <w:t xml:space="preserve">моленской </w:t>
            </w:r>
            <w:r w:rsidR="00E5174B">
              <w:rPr>
                <w:sz w:val="28"/>
                <w:szCs w:val="28"/>
              </w:rPr>
              <w:t xml:space="preserve">  </w:t>
            </w:r>
            <w:r w:rsidR="00282AD9" w:rsidRPr="00E5174B">
              <w:rPr>
                <w:sz w:val="28"/>
                <w:szCs w:val="28"/>
              </w:rPr>
              <w:t>области</w:t>
            </w:r>
          </w:p>
          <w:p w14:paraId="3DF25B4B" w14:textId="77777777" w:rsidR="008862DA" w:rsidRPr="008862DA" w:rsidRDefault="008862DA" w:rsidP="008862DA">
            <w:pPr>
              <w:jc w:val="both"/>
              <w:rPr>
                <w:b/>
                <w:sz w:val="28"/>
                <w:szCs w:val="28"/>
              </w:rPr>
            </w:pPr>
          </w:p>
        </w:tc>
      </w:tr>
    </w:tbl>
    <w:p w14:paraId="33C514B6" w14:textId="3279D233" w:rsidR="006671A5" w:rsidRDefault="008862DA" w:rsidP="009F24E8">
      <w:pPr>
        <w:jc w:val="both"/>
        <w:rPr>
          <w:sz w:val="28"/>
          <w:szCs w:val="28"/>
        </w:rPr>
      </w:pPr>
      <w:r w:rsidRPr="008862DA">
        <w:tab/>
      </w:r>
    </w:p>
    <w:p w14:paraId="55177DE2" w14:textId="57537CC9" w:rsidR="00293612" w:rsidRDefault="006671A5" w:rsidP="009F24E8">
      <w:pPr>
        <w:jc w:val="both"/>
        <w:rPr>
          <w:sz w:val="28"/>
          <w:szCs w:val="28"/>
        </w:rPr>
      </w:pPr>
      <w:r>
        <w:rPr>
          <w:sz w:val="28"/>
          <w:szCs w:val="28"/>
        </w:rPr>
        <w:t xml:space="preserve">        </w:t>
      </w:r>
      <w:r w:rsidR="009F24E8">
        <w:rPr>
          <w:color w:val="000000"/>
          <w:sz w:val="28"/>
          <w:szCs w:val="28"/>
        </w:rPr>
        <w:t xml:space="preserve">В соответствии с Федеральным законом от 31.07.2020 № 248-ФЗ «О государственном контроле (надзоре) и муниципальном контроле в Российской Федерации», Уставом </w:t>
      </w:r>
      <w:r w:rsidR="009F24E8">
        <w:rPr>
          <w:bCs/>
          <w:color w:val="000000"/>
          <w:sz w:val="28"/>
          <w:szCs w:val="28"/>
        </w:rPr>
        <w:t>муниципального образования «</w:t>
      </w:r>
      <w:r w:rsidR="00BB70AD">
        <w:rPr>
          <w:bCs/>
          <w:color w:val="000000"/>
          <w:sz w:val="28"/>
          <w:szCs w:val="28"/>
        </w:rPr>
        <w:t>Темкинский</w:t>
      </w:r>
      <w:r w:rsidR="009F24E8">
        <w:rPr>
          <w:bCs/>
          <w:color w:val="000000"/>
          <w:sz w:val="28"/>
          <w:szCs w:val="28"/>
        </w:rPr>
        <w:t xml:space="preserve"> муниципальный округ» Смоленской области</w:t>
      </w:r>
      <w:r w:rsidR="009F24E8">
        <w:rPr>
          <w:sz w:val="28"/>
          <w:szCs w:val="28"/>
        </w:rPr>
        <w:t xml:space="preserve">, </w:t>
      </w:r>
      <w:r w:rsidR="00293612">
        <w:rPr>
          <w:sz w:val="28"/>
          <w:szCs w:val="28"/>
        </w:rPr>
        <w:t>решением постоянной комиссии по законности и правопорядку,</w:t>
      </w:r>
    </w:p>
    <w:p w14:paraId="54E245A7" w14:textId="77777777" w:rsidR="00293612" w:rsidRDefault="00293612" w:rsidP="009F24E8">
      <w:pPr>
        <w:jc w:val="both"/>
        <w:rPr>
          <w:sz w:val="28"/>
          <w:szCs w:val="28"/>
        </w:rPr>
      </w:pPr>
    </w:p>
    <w:p w14:paraId="2B057064" w14:textId="25E35DAD" w:rsidR="009F24E8" w:rsidRPr="00293612" w:rsidRDefault="00293612" w:rsidP="009F24E8">
      <w:pPr>
        <w:jc w:val="both"/>
        <w:rPr>
          <w:b/>
          <w:bCs/>
          <w:i/>
          <w:iCs/>
          <w:color w:val="000000"/>
        </w:rPr>
      </w:pPr>
      <w:r>
        <w:rPr>
          <w:sz w:val="28"/>
          <w:szCs w:val="28"/>
        </w:rPr>
        <w:t xml:space="preserve">       </w:t>
      </w:r>
      <w:r w:rsidR="00D26507">
        <w:rPr>
          <w:sz w:val="28"/>
          <w:szCs w:val="28"/>
        </w:rPr>
        <w:t>Темкинский</w:t>
      </w:r>
      <w:r w:rsidR="009F24E8">
        <w:rPr>
          <w:sz w:val="28"/>
          <w:szCs w:val="28"/>
        </w:rPr>
        <w:t xml:space="preserve"> окружной Совет депутатов</w:t>
      </w:r>
      <w:r>
        <w:rPr>
          <w:sz w:val="28"/>
          <w:szCs w:val="28"/>
        </w:rPr>
        <w:t xml:space="preserve"> </w:t>
      </w:r>
      <w:r>
        <w:rPr>
          <w:b/>
          <w:bCs/>
          <w:sz w:val="28"/>
          <w:szCs w:val="28"/>
        </w:rPr>
        <w:t>р е ш и л:</w:t>
      </w:r>
    </w:p>
    <w:p w14:paraId="0DAA0F97" w14:textId="5FAD9D6D" w:rsidR="008862DA" w:rsidRPr="008862DA" w:rsidRDefault="008862DA" w:rsidP="00293612">
      <w:pPr>
        <w:jc w:val="both"/>
        <w:rPr>
          <w:b/>
          <w:sz w:val="28"/>
          <w:szCs w:val="28"/>
        </w:rPr>
      </w:pPr>
    </w:p>
    <w:p w14:paraId="5024C9BA" w14:textId="37BFE09D" w:rsidR="00225DB4" w:rsidRPr="00225DB4" w:rsidRDefault="00293612" w:rsidP="00293612">
      <w:pPr>
        <w:pStyle w:val="ConsPlusNormal"/>
        <w:tabs>
          <w:tab w:val="left" w:pos="1134"/>
        </w:tabs>
        <w:ind w:firstLine="0"/>
        <w:jc w:val="both"/>
        <w:rPr>
          <w:rFonts w:ascii="Times New Roman" w:hAnsi="Times New Roman" w:cs="Times New Roman"/>
          <w:spacing w:val="2"/>
          <w:sz w:val="28"/>
          <w:szCs w:val="28"/>
        </w:rPr>
      </w:pPr>
      <w:r>
        <w:rPr>
          <w:rFonts w:ascii="Times New Roman" w:hAnsi="Times New Roman" w:cs="Times New Roman"/>
          <w:sz w:val="28"/>
          <w:szCs w:val="28"/>
        </w:rPr>
        <w:t xml:space="preserve">       </w:t>
      </w:r>
      <w:r w:rsidR="00225DB4" w:rsidRPr="00225DB4">
        <w:rPr>
          <w:rFonts w:ascii="Times New Roman" w:hAnsi="Times New Roman" w:cs="Times New Roman"/>
          <w:sz w:val="28"/>
          <w:szCs w:val="28"/>
        </w:rPr>
        <w:t xml:space="preserve">1. </w:t>
      </w:r>
      <w:r w:rsidR="00022C3B">
        <w:rPr>
          <w:rFonts w:ascii="Times New Roman" w:hAnsi="Times New Roman" w:cs="Times New Roman"/>
          <w:sz w:val="28"/>
          <w:szCs w:val="28"/>
        </w:rPr>
        <w:t xml:space="preserve">Утвердить </w:t>
      </w:r>
      <w:r>
        <w:rPr>
          <w:rFonts w:ascii="Times New Roman" w:hAnsi="Times New Roman" w:cs="Times New Roman"/>
          <w:sz w:val="28"/>
          <w:szCs w:val="28"/>
        </w:rPr>
        <w:t xml:space="preserve">прилагаемое </w:t>
      </w:r>
      <w:r w:rsidR="00022C3B">
        <w:rPr>
          <w:rFonts w:ascii="Times New Roman" w:hAnsi="Times New Roman" w:cs="Times New Roman"/>
          <w:sz w:val="28"/>
          <w:szCs w:val="28"/>
        </w:rPr>
        <w:t xml:space="preserve">Положение </w:t>
      </w:r>
      <w:r w:rsidR="00225DB4" w:rsidRPr="00225DB4">
        <w:rPr>
          <w:rFonts w:ascii="Times New Roman" w:hAnsi="Times New Roman" w:cs="Times New Roman"/>
          <w:sz w:val="28"/>
          <w:szCs w:val="28"/>
        </w:rPr>
        <w:t xml:space="preserve">о муниципальном контроле в сфере </w:t>
      </w:r>
      <w:r w:rsidR="00225DB4">
        <w:rPr>
          <w:rFonts w:ascii="Times New Roman" w:hAnsi="Times New Roman" w:cs="Times New Roman"/>
          <w:sz w:val="28"/>
          <w:szCs w:val="28"/>
        </w:rPr>
        <w:t xml:space="preserve">благоустройства на территории </w:t>
      </w:r>
      <w:r w:rsidR="00BB457E">
        <w:rPr>
          <w:rFonts w:ascii="Times New Roman" w:hAnsi="Times New Roman" w:cs="Times New Roman"/>
          <w:sz w:val="28"/>
          <w:szCs w:val="28"/>
        </w:rPr>
        <w:t>муниципального образования «</w:t>
      </w:r>
      <w:r w:rsidR="00D26507">
        <w:rPr>
          <w:rFonts w:ascii="Times New Roman" w:hAnsi="Times New Roman" w:cs="Times New Roman"/>
          <w:sz w:val="28"/>
          <w:szCs w:val="28"/>
        </w:rPr>
        <w:t>Темкинский</w:t>
      </w:r>
      <w:r w:rsidR="00BB457E">
        <w:rPr>
          <w:rFonts w:ascii="Times New Roman" w:hAnsi="Times New Roman" w:cs="Times New Roman"/>
          <w:sz w:val="28"/>
          <w:szCs w:val="28"/>
        </w:rPr>
        <w:t xml:space="preserve"> муниципальный округ»</w:t>
      </w:r>
      <w:r w:rsidR="00225DB4" w:rsidRPr="00225DB4">
        <w:rPr>
          <w:rFonts w:ascii="Times New Roman" w:hAnsi="Times New Roman" w:cs="Times New Roman"/>
          <w:sz w:val="28"/>
          <w:szCs w:val="28"/>
        </w:rPr>
        <w:t xml:space="preserve"> Смоленской области</w:t>
      </w:r>
      <w:r>
        <w:rPr>
          <w:rFonts w:ascii="Times New Roman" w:hAnsi="Times New Roman" w:cs="Times New Roman"/>
          <w:sz w:val="28"/>
          <w:szCs w:val="28"/>
        </w:rPr>
        <w:t>.</w:t>
      </w:r>
      <w:r w:rsidR="00022C3B">
        <w:rPr>
          <w:rFonts w:ascii="Times New Roman" w:hAnsi="Times New Roman" w:cs="Times New Roman"/>
          <w:spacing w:val="2"/>
          <w:sz w:val="28"/>
          <w:szCs w:val="28"/>
        </w:rPr>
        <w:t xml:space="preserve"> </w:t>
      </w:r>
      <w:r>
        <w:rPr>
          <w:rFonts w:ascii="Times New Roman" w:hAnsi="Times New Roman" w:cs="Times New Roman"/>
          <w:spacing w:val="2"/>
          <w:sz w:val="28"/>
          <w:szCs w:val="28"/>
        </w:rPr>
        <w:t xml:space="preserve"> </w:t>
      </w:r>
    </w:p>
    <w:p w14:paraId="501AE38C" w14:textId="15E8E828" w:rsidR="00293612" w:rsidRDefault="00293612" w:rsidP="00293612">
      <w:pPr>
        <w:spacing w:line="100" w:lineRule="atLeast"/>
        <w:jc w:val="both"/>
        <w:rPr>
          <w:spacing w:val="2"/>
          <w:sz w:val="28"/>
          <w:szCs w:val="28"/>
        </w:rPr>
      </w:pPr>
      <w:r>
        <w:rPr>
          <w:spacing w:val="2"/>
          <w:sz w:val="28"/>
          <w:szCs w:val="28"/>
        </w:rPr>
        <w:t xml:space="preserve">      </w:t>
      </w:r>
      <w:r w:rsidR="00225DB4" w:rsidRPr="00225DB4">
        <w:rPr>
          <w:spacing w:val="2"/>
          <w:sz w:val="28"/>
          <w:szCs w:val="28"/>
        </w:rPr>
        <w:t xml:space="preserve">2. </w:t>
      </w:r>
      <w:r>
        <w:rPr>
          <w:spacing w:val="2"/>
          <w:sz w:val="28"/>
          <w:szCs w:val="28"/>
        </w:rPr>
        <w:t xml:space="preserve">Обнародовать настоящее решение и разместить на официальном сайте Администрации муниципального образования «Темкинский муниципальный округ» Смоленской области в информационно-телекоммуникационной сети «Интернет». </w:t>
      </w:r>
    </w:p>
    <w:p w14:paraId="231EF344" w14:textId="7F164165" w:rsidR="00293612" w:rsidRDefault="00293612" w:rsidP="00293612">
      <w:pPr>
        <w:spacing w:line="100" w:lineRule="atLeast"/>
        <w:jc w:val="both"/>
        <w:rPr>
          <w:spacing w:val="2"/>
          <w:sz w:val="28"/>
          <w:szCs w:val="28"/>
        </w:rPr>
      </w:pPr>
      <w:r>
        <w:rPr>
          <w:spacing w:val="2"/>
          <w:sz w:val="28"/>
          <w:szCs w:val="28"/>
        </w:rPr>
        <w:t xml:space="preserve">      3. Настоящее решение вступает в силу со дня его принятия и применяется к правоотношениям с 1 января 2025 года.</w:t>
      </w:r>
    </w:p>
    <w:p w14:paraId="13D7ABE4" w14:textId="3A45CFBC" w:rsidR="00870932" w:rsidRDefault="00870932" w:rsidP="00293612">
      <w:pPr>
        <w:spacing w:line="100" w:lineRule="atLeast"/>
        <w:jc w:val="both"/>
        <w:rPr>
          <w:spacing w:val="2"/>
          <w:sz w:val="28"/>
          <w:szCs w:val="28"/>
        </w:rPr>
      </w:pPr>
      <w:r>
        <w:rPr>
          <w:spacing w:val="2"/>
          <w:sz w:val="28"/>
          <w:szCs w:val="28"/>
        </w:rPr>
        <w:t xml:space="preserve">       4. Контроль за исполнением настоящего решения возложить на постоянную комиссию по законности и правопорядку (председатель Олейник И.П.).</w:t>
      </w:r>
    </w:p>
    <w:p w14:paraId="40D4E2D4" w14:textId="3D342F7B" w:rsidR="00282AD9" w:rsidRDefault="00282AD9" w:rsidP="00282AD9">
      <w:pPr>
        <w:tabs>
          <w:tab w:val="num" w:pos="200"/>
        </w:tabs>
        <w:outlineLvl w:val="0"/>
        <w:rPr>
          <w:sz w:val="28"/>
          <w:szCs w:val="28"/>
        </w:rPr>
      </w:pPr>
    </w:p>
    <w:p w14:paraId="160E492B" w14:textId="77777777" w:rsidR="00D8676E" w:rsidRDefault="00D8676E" w:rsidP="00282AD9">
      <w:pPr>
        <w:tabs>
          <w:tab w:val="num" w:pos="200"/>
        </w:tabs>
        <w:outlineLvl w:val="0"/>
        <w:rPr>
          <w:sz w:val="28"/>
          <w:szCs w:val="28"/>
        </w:rPr>
      </w:pPr>
    </w:p>
    <w:tbl>
      <w:tblPr>
        <w:tblW w:w="0" w:type="auto"/>
        <w:tblLook w:val="01E0" w:firstRow="1" w:lastRow="1" w:firstColumn="1" w:lastColumn="1" w:noHBand="0" w:noVBand="0"/>
      </w:tblPr>
      <w:tblGrid>
        <w:gridCol w:w="5387"/>
        <w:gridCol w:w="4750"/>
      </w:tblGrid>
      <w:tr w:rsidR="00A563A3" w:rsidRPr="00A563A3" w14:paraId="6F1C80EE" w14:textId="77777777" w:rsidTr="00026E08">
        <w:trPr>
          <w:trHeight w:val="80"/>
        </w:trPr>
        <w:tc>
          <w:tcPr>
            <w:tcW w:w="5387" w:type="dxa"/>
          </w:tcPr>
          <w:p w14:paraId="4937FA53" w14:textId="71CF224A" w:rsidR="00A563A3" w:rsidRPr="004E07C6" w:rsidRDefault="00A563A3" w:rsidP="00A563A3">
            <w:pPr>
              <w:rPr>
                <w:bCs/>
                <w:sz w:val="28"/>
                <w:szCs w:val="28"/>
              </w:rPr>
            </w:pPr>
            <w:proofErr w:type="gramStart"/>
            <w:r w:rsidRPr="004E07C6">
              <w:rPr>
                <w:bCs/>
                <w:sz w:val="28"/>
                <w:szCs w:val="28"/>
              </w:rPr>
              <w:t xml:space="preserve">Глава </w:t>
            </w:r>
            <w:r w:rsidR="004E07C6">
              <w:rPr>
                <w:bCs/>
                <w:sz w:val="28"/>
                <w:szCs w:val="28"/>
              </w:rPr>
              <w:t xml:space="preserve"> </w:t>
            </w:r>
            <w:r w:rsidRPr="004E07C6">
              <w:rPr>
                <w:bCs/>
                <w:sz w:val="28"/>
                <w:szCs w:val="28"/>
              </w:rPr>
              <w:t>муниципального</w:t>
            </w:r>
            <w:proofErr w:type="gramEnd"/>
            <w:r w:rsidRPr="004E07C6">
              <w:rPr>
                <w:bCs/>
                <w:sz w:val="28"/>
                <w:szCs w:val="28"/>
              </w:rPr>
              <w:t xml:space="preserve"> </w:t>
            </w:r>
            <w:r w:rsidR="004E07C6">
              <w:rPr>
                <w:bCs/>
                <w:sz w:val="28"/>
                <w:szCs w:val="28"/>
              </w:rPr>
              <w:t xml:space="preserve"> </w:t>
            </w:r>
            <w:r w:rsidRPr="004E07C6">
              <w:rPr>
                <w:bCs/>
                <w:sz w:val="28"/>
                <w:szCs w:val="28"/>
              </w:rPr>
              <w:t>образования «</w:t>
            </w:r>
            <w:r w:rsidR="00D26507" w:rsidRPr="004E07C6">
              <w:rPr>
                <w:bCs/>
                <w:sz w:val="28"/>
                <w:szCs w:val="28"/>
              </w:rPr>
              <w:t>Темкинский</w:t>
            </w:r>
            <w:r w:rsidRPr="004E07C6">
              <w:rPr>
                <w:bCs/>
                <w:sz w:val="28"/>
                <w:szCs w:val="28"/>
              </w:rPr>
              <w:t xml:space="preserve"> муниципальный округ» Смоленской области</w:t>
            </w:r>
          </w:p>
          <w:p w14:paraId="0C69FDAE" w14:textId="7E52498B" w:rsidR="00A563A3" w:rsidRPr="00A563A3" w:rsidRDefault="00A563A3" w:rsidP="00A563A3">
            <w:pPr>
              <w:rPr>
                <w:b/>
                <w:sz w:val="28"/>
                <w:szCs w:val="28"/>
              </w:rPr>
            </w:pPr>
            <w:r w:rsidRPr="004E07C6">
              <w:rPr>
                <w:bCs/>
                <w:sz w:val="28"/>
                <w:szCs w:val="28"/>
              </w:rPr>
              <w:t xml:space="preserve">                                   </w:t>
            </w:r>
            <w:r w:rsidR="004E07C6">
              <w:rPr>
                <w:bCs/>
                <w:sz w:val="28"/>
                <w:szCs w:val="28"/>
              </w:rPr>
              <w:t xml:space="preserve">   </w:t>
            </w:r>
            <w:r w:rsidR="00D26507" w:rsidRPr="004E07C6">
              <w:rPr>
                <w:b/>
                <w:sz w:val="28"/>
                <w:szCs w:val="28"/>
              </w:rPr>
              <w:t>А.Н.</w:t>
            </w:r>
            <w:r w:rsidR="004E07C6">
              <w:rPr>
                <w:b/>
                <w:sz w:val="28"/>
                <w:szCs w:val="28"/>
              </w:rPr>
              <w:t xml:space="preserve"> </w:t>
            </w:r>
            <w:r w:rsidR="00D26507" w:rsidRPr="004E07C6">
              <w:rPr>
                <w:b/>
                <w:sz w:val="28"/>
                <w:szCs w:val="28"/>
              </w:rPr>
              <w:t>Васильев</w:t>
            </w:r>
            <w:r w:rsidRPr="004E07C6">
              <w:rPr>
                <w:b/>
                <w:sz w:val="28"/>
                <w:szCs w:val="28"/>
              </w:rPr>
              <w:t xml:space="preserve">                                          </w:t>
            </w:r>
            <w:r w:rsidRPr="00A563A3">
              <w:rPr>
                <w:b/>
                <w:sz w:val="28"/>
                <w:szCs w:val="28"/>
              </w:rPr>
              <w:t xml:space="preserve">                                  </w:t>
            </w:r>
          </w:p>
        </w:tc>
        <w:tc>
          <w:tcPr>
            <w:tcW w:w="4750" w:type="dxa"/>
          </w:tcPr>
          <w:p w14:paraId="10ECAEE1" w14:textId="201FE128" w:rsidR="004E07C6" w:rsidRPr="00026E08" w:rsidRDefault="004E07C6" w:rsidP="00A563A3">
            <w:pPr>
              <w:rPr>
                <w:bCs/>
                <w:sz w:val="28"/>
                <w:szCs w:val="28"/>
              </w:rPr>
            </w:pPr>
            <w:r>
              <w:rPr>
                <w:b/>
                <w:sz w:val="28"/>
                <w:szCs w:val="28"/>
              </w:rPr>
              <w:t xml:space="preserve">              </w:t>
            </w:r>
            <w:r w:rsidR="00A563A3" w:rsidRPr="00026E08">
              <w:rPr>
                <w:bCs/>
                <w:sz w:val="28"/>
                <w:szCs w:val="28"/>
              </w:rPr>
              <w:t xml:space="preserve">Председатель </w:t>
            </w:r>
            <w:r w:rsidRPr="00026E08">
              <w:rPr>
                <w:bCs/>
                <w:sz w:val="28"/>
                <w:szCs w:val="28"/>
              </w:rPr>
              <w:t xml:space="preserve">   </w:t>
            </w:r>
            <w:r w:rsidR="00D26507" w:rsidRPr="00026E08">
              <w:rPr>
                <w:bCs/>
                <w:sz w:val="28"/>
                <w:szCs w:val="28"/>
              </w:rPr>
              <w:t>Темкинского</w:t>
            </w:r>
          </w:p>
          <w:p w14:paraId="5935AF03" w14:textId="1E0DC288" w:rsidR="00A563A3" w:rsidRPr="00026E08" w:rsidRDefault="00A563A3" w:rsidP="00A563A3">
            <w:pPr>
              <w:rPr>
                <w:bCs/>
                <w:sz w:val="28"/>
                <w:szCs w:val="28"/>
              </w:rPr>
            </w:pPr>
            <w:r w:rsidRPr="00026E08">
              <w:rPr>
                <w:bCs/>
                <w:sz w:val="28"/>
                <w:szCs w:val="28"/>
              </w:rPr>
              <w:t xml:space="preserve"> </w:t>
            </w:r>
            <w:r w:rsidR="00BB70AD" w:rsidRPr="00026E08">
              <w:rPr>
                <w:bCs/>
                <w:sz w:val="28"/>
                <w:szCs w:val="28"/>
              </w:rPr>
              <w:t xml:space="preserve">      </w:t>
            </w:r>
            <w:r w:rsidR="004E07C6" w:rsidRPr="00026E08">
              <w:rPr>
                <w:bCs/>
                <w:sz w:val="28"/>
                <w:szCs w:val="28"/>
              </w:rPr>
              <w:t xml:space="preserve">       </w:t>
            </w:r>
            <w:r w:rsidRPr="00026E08">
              <w:rPr>
                <w:bCs/>
                <w:sz w:val="28"/>
                <w:szCs w:val="28"/>
              </w:rPr>
              <w:t>окружного Совета депутатов</w:t>
            </w:r>
          </w:p>
          <w:p w14:paraId="7B87E5C5" w14:textId="77777777" w:rsidR="00A563A3" w:rsidRPr="00026E08" w:rsidRDefault="00A563A3" w:rsidP="00A563A3">
            <w:pPr>
              <w:rPr>
                <w:bCs/>
                <w:sz w:val="28"/>
                <w:szCs w:val="28"/>
              </w:rPr>
            </w:pPr>
            <w:r w:rsidRPr="00026E08">
              <w:rPr>
                <w:bCs/>
                <w:sz w:val="28"/>
                <w:szCs w:val="28"/>
              </w:rPr>
              <w:t xml:space="preserve">                                      </w:t>
            </w:r>
          </w:p>
          <w:p w14:paraId="2130FB11" w14:textId="6A2C8AAA" w:rsidR="00A563A3" w:rsidRPr="00A563A3" w:rsidRDefault="00D26507" w:rsidP="00A563A3">
            <w:pPr>
              <w:rPr>
                <w:b/>
                <w:sz w:val="28"/>
                <w:szCs w:val="28"/>
              </w:rPr>
            </w:pPr>
            <w:r>
              <w:rPr>
                <w:b/>
                <w:sz w:val="28"/>
                <w:szCs w:val="28"/>
              </w:rPr>
              <w:t xml:space="preserve">       </w:t>
            </w:r>
            <w:r w:rsidR="00A563A3" w:rsidRPr="00A563A3">
              <w:rPr>
                <w:b/>
                <w:sz w:val="28"/>
                <w:szCs w:val="28"/>
              </w:rPr>
              <w:t xml:space="preserve">                 </w:t>
            </w:r>
            <w:r w:rsidR="004E07C6">
              <w:rPr>
                <w:b/>
                <w:sz w:val="28"/>
                <w:szCs w:val="28"/>
              </w:rPr>
              <w:t xml:space="preserve">      </w:t>
            </w:r>
            <w:r w:rsidR="00026E08">
              <w:rPr>
                <w:b/>
                <w:sz w:val="28"/>
                <w:szCs w:val="28"/>
              </w:rPr>
              <w:t xml:space="preserve">  </w:t>
            </w:r>
            <w:r>
              <w:rPr>
                <w:b/>
                <w:sz w:val="28"/>
                <w:szCs w:val="28"/>
              </w:rPr>
              <w:t>А.Ф.</w:t>
            </w:r>
            <w:r w:rsidR="004E07C6">
              <w:rPr>
                <w:b/>
                <w:sz w:val="28"/>
                <w:szCs w:val="28"/>
              </w:rPr>
              <w:t xml:space="preserve"> </w:t>
            </w:r>
            <w:r>
              <w:rPr>
                <w:b/>
                <w:sz w:val="28"/>
                <w:szCs w:val="28"/>
              </w:rPr>
              <w:t>Горностаева</w:t>
            </w:r>
            <w:r w:rsidR="00A563A3" w:rsidRPr="00A563A3">
              <w:rPr>
                <w:b/>
                <w:sz w:val="28"/>
                <w:szCs w:val="28"/>
              </w:rPr>
              <w:t xml:space="preserve">                     </w:t>
            </w:r>
          </w:p>
        </w:tc>
      </w:tr>
    </w:tbl>
    <w:p w14:paraId="2F51049E" w14:textId="1B119455" w:rsidR="00A563A3" w:rsidRDefault="004E426C" w:rsidP="00282AD9">
      <w:pPr>
        <w:tabs>
          <w:tab w:val="num" w:pos="200"/>
        </w:tabs>
        <w:outlineLvl w:val="0"/>
        <w:rPr>
          <w:sz w:val="28"/>
          <w:szCs w:val="28"/>
        </w:rPr>
      </w:pPr>
      <w:r>
        <w:rPr>
          <w:sz w:val="28"/>
          <w:szCs w:val="28"/>
        </w:rPr>
        <w:lastRenderedPageBreak/>
        <w:t xml:space="preserve">                                                                                             УТВЕРЖДЕНО</w:t>
      </w:r>
    </w:p>
    <w:p w14:paraId="43C3B69A" w14:textId="659B7407" w:rsidR="004E426C" w:rsidRDefault="004E426C" w:rsidP="004E426C">
      <w:pPr>
        <w:tabs>
          <w:tab w:val="num" w:pos="200"/>
        </w:tabs>
        <w:outlineLvl w:val="0"/>
        <w:rPr>
          <w:sz w:val="28"/>
          <w:szCs w:val="28"/>
        </w:rPr>
      </w:pPr>
      <w:r>
        <w:rPr>
          <w:sz w:val="28"/>
          <w:szCs w:val="28"/>
        </w:rPr>
        <w:t xml:space="preserve">                                                                                              решением          Темкинского </w:t>
      </w:r>
    </w:p>
    <w:p w14:paraId="6100B91E" w14:textId="77777777" w:rsidR="004E426C" w:rsidRDefault="004E426C" w:rsidP="004E426C">
      <w:pPr>
        <w:tabs>
          <w:tab w:val="num" w:pos="200"/>
        </w:tabs>
        <w:outlineLvl w:val="0"/>
        <w:rPr>
          <w:sz w:val="28"/>
          <w:szCs w:val="28"/>
        </w:rPr>
      </w:pPr>
      <w:r>
        <w:rPr>
          <w:sz w:val="28"/>
          <w:szCs w:val="28"/>
        </w:rPr>
        <w:t xml:space="preserve">                                                                                              окружного Совета депутатов</w:t>
      </w:r>
    </w:p>
    <w:p w14:paraId="335A859C" w14:textId="1B696807" w:rsidR="004E426C" w:rsidRDefault="004E426C" w:rsidP="004E426C">
      <w:pPr>
        <w:tabs>
          <w:tab w:val="num" w:pos="200"/>
        </w:tabs>
        <w:outlineLvl w:val="0"/>
        <w:rPr>
          <w:sz w:val="28"/>
          <w:szCs w:val="28"/>
        </w:rPr>
      </w:pPr>
      <w:r>
        <w:rPr>
          <w:sz w:val="28"/>
          <w:szCs w:val="28"/>
        </w:rPr>
        <w:t xml:space="preserve">                                                                                              от 14.03.2025 № </w:t>
      </w:r>
      <w:r w:rsidR="00E860DD">
        <w:rPr>
          <w:sz w:val="28"/>
          <w:szCs w:val="28"/>
        </w:rPr>
        <w:t>46</w:t>
      </w:r>
      <w:r>
        <w:rPr>
          <w:sz w:val="28"/>
          <w:szCs w:val="28"/>
        </w:rPr>
        <w:t xml:space="preserve"> </w:t>
      </w:r>
    </w:p>
    <w:p w14:paraId="21152B2B" w14:textId="77777777" w:rsidR="00AF2815" w:rsidRDefault="00272E90" w:rsidP="00282AD9">
      <w:pPr>
        <w:tabs>
          <w:tab w:val="num" w:pos="200"/>
        </w:tabs>
        <w:outlineLvl w:val="0"/>
      </w:pPr>
      <w:r>
        <w:t xml:space="preserve">                                                                                         </w:t>
      </w:r>
    </w:p>
    <w:p w14:paraId="2B450070" w14:textId="75AA4B3C" w:rsidR="00C92B5B" w:rsidRDefault="00272E90" w:rsidP="00282AD9">
      <w:pPr>
        <w:tabs>
          <w:tab w:val="num" w:pos="200"/>
        </w:tabs>
        <w:outlineLvl w:val="0"/>
      </w:pPr>
      <w:r>
        <w:t xml:space="preserve">                </w:t>
      </w:r>
    </w:p>
    <w:p w14:paraId="6DC4312B" w14:textId="55769E86" w:rsidR="00A71601" w:rsidRDefault="00A71601" w:rsidP="00F866BA">
      <w:pPr>
        <w:jc w:val="center"/>
        <w:rPr>
          <w:b/>
          <w:bCs/>
          <w:color w:val="000000"/>
          <w:sz w:val="28"/>
          <w:szCs w:val="28"/>
        </w:rPr>
      </w:pPr>
      <w:r>
        <w:rPr>
          <w:b/>
          <w:bCs/>
          <w:color w:val="000000"/>
          <w:sz w:val="28"/>
          <w:szCs w:val="28"/>
        </w:rPr>
        <w:t xml:space="preserve"> ПОЛОЖЕНИЕ </w:t>
      </w:r>
    </w:p>
    <w:p w14:paraId="72660562" w14:textId="575833B3" w:rsidR="00764AD0" w:rsidRDefault="00777414" w:rsidP="00F866BA">
      <w:pPr>
        <w:jc w:val="center"/>
        <w:rPr>
          <w:b/>
          <w:bCs/>
          <w:color w:val="000000"/>
          <w:sz w:val="28"/>
          <w:szCs w:val="28"/>
        </w:rPr>
      </w:pPr>
      <w:r w:rsidRPr="00ED5099">
        <w:rPr>
          <w:b/>
          <w:bCs/>
          <w:color w:val="000000"/>
          <w:sz w:val="28"/>
          <w:szCs w:val="28"/>
        </w:rPr>
        <w:t xml:space="preserve">о муниципальном контроле </w:t>
      </w:r>
      <w:r w:rsidR="003A0455" w:rsidRPr="00225DB4">
        <w:rPr>
          <w:b/>
          <w:sz w:val="28"/>
          <w:szCs w:val="28"/>
        </w:rPr>
        <w:t>в сфере благоустройства</w:t>
      </w:r>
    </w:p>
    <w:p w14:paraId="69C2D202" w14:textId="77777777" w:rsidR="00A71601" w:rsidRDefault="005F5D43" w:rsidP="00F866BA">
      <w:pPr>
        <w:jc w:val="center"/>
        <w:rPr>
          <w:b/>
          <w:bCs/>
          <w:color w:val="000000"/>
          <w:sz w:val="28"/>
          <w:szCs w:val="28"/>
        </w:rPr>
      </w:pPr>
      <w:r>
        <w:rPr>
          <w:b/>
          <w:bCs/>
          <w:color w:val="000000"/>
          <w:sz w:val="28"/>
          <w:szCs w:val="28"/>
        </w:rPr>
        <w:t xml:space="preserve">на территории </w:t>
      </w:r>
      <w:r w:rsidR="00BB457E">
        <w:rPr>
          <w:b/>
          <w:bCs/>
          <w:color w:val="000000"/>
          <w:sz w:val="28"/>
          <w:szCs w:val="28"/>
        </w:rPr>
        <w:t xml:space="preserve">муниципального образования </w:t>
      </w:r>
    </w:p>
    <w:p w14:paraId="4EE979AF" w14:textId="42AC5EEF" w:rsidR="00F866BA" w:rsidRDefault="00BB457E" w:rsidP="00F866BA">
      <w:pPr>
        <w:jc w:val="center"/>
        <w:rPr>
          <w:b/>
          <w:bCs/>
          <w:sz w:val="28"/>
          <w:szCs w:val="28"/>
        </w:rPr>
      </w:pPr>
      <w:r>
        <w:rPr>
          <w:b/>
          <w:bCs/>
          <w:color w:val="000000"/>
          <w:sz w:val="28"/>
          <w:szCs w:val="28"/>
        </w:rPr>
        <w:t>«</w:t>
      </w:r>
      <w:r w:rsidR="00D26507">
        <w:rPr>
          <w:b/>
          <w:bCs/>
          <w:color w:val="000000"/>
          <w:sz w:val="28"/>
          <w:szCs w:val="28"/>
        </w:rPr>
        <w:t>Темкинский</w:t>
      </w:r>
      <w:r w:rsidR="005F5D43">
        <w:rPr>
          <w:b/>
          <w:bCs/>
          <w:color w:val="000000"/>
          <w:sz w:val="28"/>
          <w:szCs w:val="28"/>
        </w:rPr>
        <w:t xml:space="preserve"> муниципальн</w:t>
      </w:r>
      <w:r>
        <w:rPr>
          <w:b/>
          <w:bCs/>
          <w:color w:val="000000"/>
          <w:sz w:val="28"/>
          <w:szCs w:val="28"/>
        </w:rPr>
        <w:t>ый</w:t>
      </w:r>
      <w:r w:rsidR="005F5D43">
        <w:rPr>
          <w:b/>
          <w:bCs/>
          <w:color w:val="000000"/>
          <w:sz w:val="28"/>
          <w:szCs w:val="28"/>
        </w:rPr>
        <w:t xml:space="preserve"> округ</w:t>
      </w:r>
      <w:r>
        <w:rPr>
          <w:b/>
          <w:bCs/>
          <w:color w:val="000000"/>
          <w:sz w:val="28"/>
          <w:szCs w:val="28"/>
        </w:rPr>
        <w:t>»</w:t>
      </w:r>
      <w:r w:rsidR="0024040A" w:rsidRPr="0024040A">
        <w:rPr>
          <w:b/>
          <w:bCs/>
          <w:sz w:val="28"/>
          <w:szCs w:val="28"/>
        </w:rPr>
        <w:t xml:space="preserve"> </w:t>
      </w:r>
      <w:r w:rsidR="00F866BA" w:rsidRPr="0024040A">
        <w:rPr>
          <w:b/>
          <w:bCs/>
          <w:sz w:val="28"/>
          <w:szCs w:val="28"/>
        </w:rPr>
        <w:t>Смоленской области</w:t>
      </w:r>
    </w:p>
    <w:p w14:paraId="6DEE1CCB" w14:textId="77777777" w:rsidR="00F135B1" w:rsidRDefault="00F135B1" w:rsidP="00D91913">
      <w:pPr>
        <w:ind w:firstLine="709"/>
        <w:jc w:val="center"/>
        <w:rPr>
          <w:sz w:val="28"/>
          <w:szCs w:val="28"/>
        </w:rPr>
      </w:pPr>
    </w:p>
    <w:p w14:paraId="65D5EC82" w14:textId="25AD456B" w:rsidR="00D91913" w:rsidRPr="00575B98" w:rsidRDefault="00D91913" w:rsidP="00575B98">
      <w:pPr>
        <w:ind w:firstLine="709"/>
        <w:jc w:val="center"/>
        <w:rPr>
          <w:b/>
          <w:bCs/>
          <w:sz w:val="28"/>
          <w:szCs w:val="28"/>
        </w:rPr>
      </w:pPr>
      <w:r w:rsidRPr="00A71601">
        <w:rPr>
          <w:b/>
          <w:bCs/>
          <w:sz w:val="28"/>
          <w:szCs w:val="28"/>
        </w:rPr>
        <w:t>1. Общие положения</w:t>
      </w:r>
    </w:p>
    <w:p w14:paraId="5ADF2C90" w14:textId="7FAD2666" w:rsidR="00D91913" w:rsidRPr="00D91913" w:rsidRDefault="00D91913" w:rsidP="00D91913">
      <w:pPr>
        <w:autoSpaceDE w:val="0"/>
        <w:ind w:firstLine="709"/>
        <w:jc w:val="both"/>
        <w:rPr>
          <w:sz w:val="28"/>
          <w:szCs w:val="28"/>
        </w:rPr>
      </w:pPr>
      <w:r w:rsidRPr="00D91913">
        <w:rPr>
          <w:sz w:val="28"/>
          <w:szCs w:val="28"/>
        </w:rPr>
        <w:t xml:space="preserve">1.1. Настоящее Положение устанавливает порядок осуществления муниципального контроля в сфере благоустройства на территории </w:t>
      </w:r>
      <w:r w:rsidR="00BB457E">
        <w:rPr>
          <w:sz w:val="28"/>
          <w:szCs w:val="28"/>
        </w:rPr>
        <w:t>муниципального образования «</w:t>
      </w:r>
      <w:r w:rsidR="00D26507">
        <w:rPr>
          <w:sz w:val="28"/>
          <w:szCs w:val="28"/>
        </w:rPr>
        <w:t>Темкинский</w:t>
      </w:r>
      <w:r w:rsidR="00BF05A1">
        <w:rPr>
          <w:sz w:val="28"/>
          <w:szCs w:val="28"/>
        </w:rPr>
        <w:t xml:space="preserve"> </w:t>
      </w:r>
      <w:r w:rsidR="005F5D43">
        <w:rPr>
          <w:sz w:val="28"/>
          <w:szCs w:val="28"/>
        </w:rPr>
        <w:t>муниципальн</w:t>
      </w:r>
      <w:r w:rsidR="00BB457E">
        <w:rPr>
          <w:sz w:val="28"/>
          <w:szCs w:val="28"/>
        </w:rPr>
        <w:t>ый</w:t>
      </w:r>
      <w:r w:rsidR="005F5D43">
        <w:rPr>
          <w:sz w:val="28"/>
          <w:szCs w:val="28"/>
        </w:rPr>
        <w:t xml:space="preserve"> округ</w:t>
      </w:r>
      <w:r w:rsidR="00BB457E">
        <w:rPr>
          <w:sz w:val="28"/>
          <w:szCs w:val="28"/>
        </w:rPr>
        <w:t>»</w:t>
      </w:r>
      <w:r w:rsidR="005F5D43">
        <w:rPr>
          <w:sz w:val="28"/>
          <w:szCs w:val="28"/>
        </w:rPr>
        <w:t xml:space="preserve"> </w:t>
      </w:r>
      <w:r w:rsidRPr="00D91913">
        <w:rPr>
          <w:sz w:val="28"/>
          <w:szCs w:val="28"/>
        </w:rPr>
        <w:t>Смоленской области (далее – контроль в сфере благоустройства).</w:t>
      </w:r>
    </w:p>
    <w:p w14:paraId="3EBD7B63" w14:textId="2964EE1E" w:rsidR="00D91913" w:rsidRPr="00D91913" w:rsidRDefault="00D91913" w:rsidP="00D91913">
      <w:pPr>
        <w:autoSpaceDE w:val="0"/>
        <w:ind w:firstLine="709"/>
        <w:jc w:val="both"/>
        <w:rPr>
          <w:sz w:val="28"/>
          <w:szCs w:val="28"/>
        </w:rPr>
      </w:pPr>
      <w:r w:rsidRPr="00D91913">
        <w:rPr>
          <w:sz w:val="28"/>
          <w:szCs w:val="28"/>
        </w:rPr>
        <w:t>1.2. 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Правил благоуст</w:t>
      </w:r>
      <w:r w:rsidR="00BF05A1">
        <w:rPr>
          <w:sz w:val="28"/>
          <w:szCs w:val="28"/>
        </w:rPr>
        <w:t xml:space="preserve">ройства территории </w:t>
      </w:r>
      <w:r w:rsidR="00BB457E">
        <w:rPr>
          <w:sz w:val="28"/>
          <w:szCs w:val="28"/>
        </w:rPr>
        <w:t>муниципального образования «</w:t>
      </w:r>
      <w:r w:rsidR="00D26507">
        <w:rPr>
          <w:sz w:val="28"/>
          <w:szCs w:val="28"/>
        </w:rPr>
        <w:t>Темкинский</w:t>
      </w:r>
      <w:r w:rsidRPr="00D91913">
        <w:rPr>
          <w:sz w:val="28"/>
          <w:szCs w:val="28"/>
        </w:rPr>
        <w:t xml:space="preserve"> </w:t>
      </w:r>
      <w:r w:rsidR="005F5D43">
        <w:rPr>
          <w:sz w:val="28"/>
          <w:szCs w:val="28"/>
        </w:rPr>
        <w:t>муниципальн</w:t>
      </w:r>
      <w:r w:rsidR="00BB457E">
        <w:rPr>
          <w:sz w:val="28"/>
          <w:szCs w:val="28"/>
        </w:rPr>
        <w:t>ый</w:t>
      </w:r>
      <w:r w:rsidR="005F5D43">
        <w:rPr>
          <w:sz w:val="28"/>
          <w:szCs w:val="28"/>
        </w:rPr>
        <w:t xml:space="preserve"> округ</w:t>
      </w:r>
      <w:r w:rsidR="00BB457E">
        <w:rPr>
          <w:sz w:val="28"/>
          <w:szCs w:val="28"/>
        </w:rPr>
        <w:t>»</w:t>
      </w:r>
      <w:r w:rsidRPr="00D91913">
        <w:rPr>
          <w:sz w:val="28"/>
          <w:szCs w:val="28"/>
        </w:rPr>
        <w:t xml:space="preserve"> Смоленской области (далее – Правила благоустройства),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14:paraId="06334E19" w14:textId="77777777" w:rsidR="00D91913" w:rsidRPr="00D91913" w:rsidRDefault="00D91913" w:rsidP="00D91913">
      <w:pPr>
        <w:autoSpaceDE w:val="0"/>
        <w:ind w:firstLine="709"/>
        <w:jc w:val="both"/>
        <w:rPr>
          <w:sz w:val="28"/>
          <w:szCs w:val="28"/>
        </w:rPr>
      </w:pPr>
      <w:r w:rsidRPr="00D91913">
        <w:rPr>
          <w:sz w:val="28"/>
          <w:szCs w:val="28"/>
        </w:rPr>
        <w:t>1.3. Под элементами благоустройства в настоящем Положении понимаются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14:paraId="7947D358" w14:textId="77777777" w:rsidR="00D91913" w:rsidRPr="00D91913" w:rsidRDefault="00D91913" w:rsidP="00D91913">
      <w:pPr>
        <w:autoSpaceDE w:val="0"/>
        <w:ind w:firstLine="709"/>
        <w:jc w:val="both"/>
        <w:rPr>
          <w:sz w:val="28"/>
          <w:szCs w:val="28"/>
        </w:rPr>
      </w:pPr>
      <w:r w:rsidRPr="00D91913">
        <w:rPr>
          <w:sz w:val="28"/>
          <w:szCs w:val="28"/>
        </w:rPr>
        <w:t>Под объектами благоустройства в настоящем Положении понимаются территории различного функционального назначения, на которых осуществляется деятельность по благоустройству, в том числе:</w:t>
      </w:r>
    </w:p>
    <w:p w14:paraId="5383D4FF" w14:textId="77777777" w:rsidR="00D91913" w:rsidRPr="00D91913" w:rsidRDefault="00D91913" w:rsidP="00D91913">
      <w:pPr>
        <w:autoSpaceDE w:val="0"/>
        <w:ind w:firstLine="709"/>
        <w:jc w:val="both"/>
        <w:rPr>
          <w:sz w:val="28"/>
          <w:szCs w:val="28"/>
        </w:rPr>
      </w:pPr>
      <w:r w:rsidRPr="00D91913">
        <w:rPr>
          <w:sz w:val="28"/>
          <w:szCs w:val="28"/>
        </w:rPr>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
    <w:p w14:paraId="038F288F" w14:textId="77777777" w:rsidR="00D91913" w:rsidRPr="00D91913" w:rsidRDefault="00D91913" w:rsidP="00D91913">
      <w:pPr>
        <w:autoSpaceDE w:val="0"/>
        <w:ind w:firstLine="709"/>
        <w:jc w:val="both"/>
        <w:rPr>
          <w:sz w:val="28"/>
          <w:szCs w:val="28"/>
        </w:rPr>
      </w:pPr>
      <w:r w:rsidRPr="00D91913">
        <w:rPr>
          <w:sz w:val="28"/>
          <w:szCs w:val="28"/>
        </w:rPr>
        <w:t>2) элементы улично-дорожной сети (аллеи, бульвары, магистрали, переулки, площади, проезды, проспекты, проулки, разъезды, спуски, тракты, тупики, улицы, шоссе);</w:t>
      </w:r>
    </w:p>
    <w:p w14:paraId="2613BB56" w14:textId="77777777" w:rsidR="00D91913" w:rsidRPr="00D91913" w:rsidRDefault="00D91913" w:rsidP="00D91913">
      <w:pPr>
        <w:autoSpaceDE w:val="0"/>
        <w:ind w:firstLine="709"/>
        <w:jc w:val="both"/>
        <w:rPr>
          <w:sz w:val="28"/>
          <w:szCs w:val="28"/>
        </w:rPr>
      </w:pPr>
      <w:r w:rsidRPr="00D91913">
        <w:rPr>
          <w:sz w:val="28"/>
          <w:szCs w:val="28"/>
        </w:rPr>
        <w:t>3) дворовые территории;</w:t>
      </w:r>
    </w:p>
    <w:p w14:paraId="5E068D5C" w14:textId="77777777" w:rsidR="00D91913" w:rsidRPr="00D91913" w:rsidRDefault="00D91913" w:rsidP="00D91913">
      <w:pPr>
        <w:autoSpaceDE w:val="0"/>
        <w:ind w:firstLine="709"/>
        <w:jc w:val="both"/>
        <w:rPr>
          <w:sz w:val="28"/>
          <w:szCs w:val="28"/>
        </w:rPr>
      </w:pPr>
      <w:r w:rsidRPr="00D91913">
        <w:rPr>
          <w:sz w:val="28"/>
          <w:szCs w:val="28"/>
        </w:rPr>
        <w:t>4) детские и спортивные площадки;</w:t>
      </w:r>
    </w:p>
    <w:p w14:paraId="3C69E853" w14:textId="77777777" w:rsidR="00D91913" w:rsidRPr="00D91913" w:rsidRDefault="00D91913" w:rsidP="00D91913">
      <w:pPr>
        <w:autoSpaceDE w:val="0"/>
        <w:ind w:firstLine="709"/>
        <w:jc w:val="both"/>
        <w:rPr>
          <w:sz w:val="28"/>
          <w:szCs w:val="28"/>
        </w:rPr>
      </w:pPr>
      <w:r w:rsidRPr="00D91913">
        <w:rPr>
          <w:sz w:val="28"/>
          <w:szCs w:val="28"/>
        </w:rPr>
        <w:t>5) площадки для выгула животных;</w:t>
      </w:r>
    </w:p>
    <w:p w14:paraId="46029331" w14:textId="77777777" w:rsidR="00D91913" w:rsidRPr="00D91913" w:rsidRDefault="00D91913" w:rsidP="00D91913">
      <w:pPr>
        <w:autoSpaceDE w:val="0"/>
        <w:ind w:firstLine="709"/>
        <w:jc w:val="both"/>
        <w:rPr>
          <w:sz w:val="28"/>
          <w:szCs w:val="28"/>
        </w:rPr>
      </w:pPr>
      <w:r w:rsidRPr="00D91913">
        <w:rPr>
          <w:sz w:val="28"/>
          <w:szCs w:val="28"/>
        </w:rPr>
        <w:t>6) парковки (парковочные места);</w:t>
      </w:r>
    </w:p>
    <w:p w14:paraId="6BD58CE0" w14:textId="77777777" w:rsidR="00D91913" w:rsidRPr="00D91913" w:rsidRDefault="00D91913" w:rsidP="00D91913">
      <w:pPr>
        <w:autoSpaceDE w:val="0"/>
        <w:ind w:firstLine="709"/>
        <w:jc w:val="both"/>
        <w:rPr>
          <w:sz w:val="28"/>
          <w:szCs w:val="28"/>
        </w:rPr>
      </w:pPr>
      <w:r w:rsidRPr="00D91913">
        <w:rPr>
          <w:sz w:val="28"/>
          <w:szCs w:val="28"/>
        </w:rPr>
        <w:t>7) парки, скверы, иные зеленые зоны;</w:t>
      </w:r>
    </w:p>
    <w:p w14:paraId="7A8A518D" w14:textId="77777777" w:rsidR="00D91913" w:rsidRPr="00D91913" w:rsidRDefault="00D91913" w:rsidP="00D91913">
      <w:pPr>
        <w:autoSpaceDE w:val="0"/>
        <w:ind w:firstLine="709"/>
        <w:jc w:val="both"/>
        <w:rPr>
          <w:sz w:val="28"/>
          <w:szCs w:val="28"/>
        </w:rPr>
      </w:pPr>
      <w:r w:rsidRPr="00D91913">
        <w:rPr>
          <w:sz w:val="28"/>
          <w:szCs w:val="28"/>
        </w:rPr>
        <w:t>8) технические и санитарно-защитные зоны;</w:t>
      </w:r>
    </w:p>
    <w:p w14:paraId="276788E2" w14:textId="77777777" w:rsidR="00D91913" w:rsidRPr="00D91913" w:rsidRDefault="00D91913" w:rsidP="00D91913">
      <w:pPr>
        <w:autoSpaceDE w:val="0"/>
        <w:ind w:firstLine="709"/>
        <w:jc w:val="both"/>
        <w:rPr>
          <w:sz w:val="28"/>
          <w:szCs w:val="28"/>
        </w:rPr>
      </w:pPr>
      <w:r w:rsidRPr="00D91913">
        <w:rPr>
          <w:sz w:val="28"/>
          <w:szCs w:val="28"/>
        </w:rPr>
        <w:lastRenderedPageBreak/>
        <w:t xml:space="preserve">Под ограждающими устройствами в настоящем Положении понимаются ворота, калитки, шлагбаумы, в том числе автоматические, и декоративные ограждения (заборы). </w:t>
      </w:r>
    </w:p>
    <w:p w14:paraId="49FB06EA" w14:textId="57A1CAE6" w:rsidR="00D91913" w:rsidRPr="00D91913" w:rsidRDefault="00D91913" w:rsidP="00D91913">
      <w:pPr>
        <w:autoSpaceDE w:val="0"/>
        <w:ind w:firstLine="709"/>
        <w:jc w:val="both"/>
        <w:rPr>
          <w:sz w:val="28"/>
          <w:szCs w:val="28"/>
        </w:rPr>
      </w:pPr>
      <w:r w:rsidRPr="00D91913">
        <w:rPr>
          <w:sz w:val="28"/>
          <w:szCs w:val="28"/>
        </w:rPr>
        <w:t>1.4. Муниципальный контроль осущес</w:t>
      </w:r>
      <w:r w:rsidR="00D42379">
        <w:rPr>
          <w:sz w:val="28"/>
          <w:szCs w:val="28"/>
        </w:rPr>
        <w:t>твляется А</w:t>
      </w:r>
      <w:r w:rsidR="00BF05A1">
        <w:rPr>
          <w:sz w:val="28"/>
          <w:szCs w:val="28"/>
        </w:rPr>
        <w:t xml:space="preserve">дминистрацией </w:t>
      </w:r>
      <w:r w:rsidR="008B70CB">
        <w:rPr>
          <w:sz w:val="28"/>
          <w:szCs w:val="28"/>
        </w:rPr>
        <w:t>муниципального образования «</w:t>
      </w:r>
      <w:r w:rsidR="00D26507">
        <w:rPr>
          <w:sz w:val="28"/>
          <w:szCs w:val="28"/>
        </w:rPr>
        <w:t>Темкинский</w:t>
      </w:r>
      <w:r w:rsidRPr="00D91913">
        <w:rPr>
          <w:sz w:val="28"/>
          <w:szCs w:val="28"/>
        </w:rPr>
        <w:t xml:space="preserve"> </w:t>
      </w:r>
      <w:r w:rsidR="005F5D43">
        <w:rPr>
          <w:sz w:val="28"/>
          <w:szCs w:val="28"/>
        </w:rPr>
        <w:t>муниципальн</w:t>
      </w:r>
      <w:r w:rsidR="008B70CB">
        <w:rPr>
          <w:sz w:val="28"/>
          <w:szCs w:val="28"/>
        </w:rPr>
        <w:t>ый</w:t>
      </w:r>
      <w:r w:rsidR="005F5D43">
        <w:rPr>
          <w:sz w:val="28"/>
          <w:szCs w:val="28"/>
        </w:rPr>
        <w:t xml:space="preserve"> округ</w:t>
      </w:r>
      <w:r w:rsidR="008B70CB">
        <w:rPr>
          <w:sz w:val="28"/>
          <w:szCs w:val="28"/>
        </w:rPr>
        <w:t>»</w:t>
      </w:r>
      <w:r w:rsidR="005F5D43">
        <w:rPr>
          <w:sz w:val="28"/>
          <w:szCs w:val="28"/>
        </w:rPr>
        <w:t xml:space="preserve"> </w:t>
      </w:r>
      <w:r w:rsidRPr="00D91913">
        <w:rPr>
          <w:sz w:val="28"/>
          <w:szCs w:val="28"/>
        </w:rPr>
        <w:t xml:space="preserve">Смоленской области (далее – </w:t>
      </w:r>
      <w:r w:rsidR="00DA3D20">
        <w:rPr>
          <w:sz w:val="28"/>
          <w:szCs w:val="28"/>
        </w:rPr>
        <w:t>К</w:t>
      </w:r>
      <w:r w:rsidRPr="00D91913">
        <w:rPr>
          <w:sz w:val="28"/>
          <w:szCs w:val="28"/>
        </w:rPr>
        <w:t>онтрольный орган).</w:t>
      </w:r>
    </w:p>
    <w:p w14:paraId="3E451D6B" w14:textId="70CEAF94" w:rsidR="00D91913" w:rsidRPr="00D91913" w:rsidRDefault="00D91913" w:rsidP="00D91913">
      <w:pPr>
        <w:autoSpaceDE w:val="0"/>
        <w:ind w:firstLine="709"/>
        <w:jc w:val="both"/>
        <w:rPr>
          <w:sz w:val="28"/>
          <w:szCs w:val="28"/>
        </w:rPr>
      </w:pPr>
      <w:r w:rsidRPr="00D91913">
        <w:rPr>
          <w:sz w:val="28"/>
          <w:szCs w:val="28"/>
        </w:rPr>
        <w:t>1.5. Руководство деятельностью по осуществлению муниципального контроля осуществляет</w:t>
      </w:r>
      <w:r w:rsidR="00D42379">
        <w:rPr>
          <w:sz w:val="28"/>
          <w:szCs w:val="28"/>
        </w:rPr>
        <w:t>ся Администрацией муниципального образования «</w:t>
      </w:r>
      <w:r w:rsidR="00D26507">
        <w:rPr>
          <w:sz w:val="28"/>
          <w:szCs w:val="28"/>
        </w:rPr>
        <w:t>Темкинский</w:t>
      </w:r>
      <w:r w:rsidR="00D42379">
        <w:rPr>
          <w:sz w:val="28"/>
          <w:szCs w:val="28"/>
        </w:rPr>
        <w:t xml:space="preserve"> </w:t>
      </w:r>
      <w:r w:rsidR="005F5D43">
        <w:rPr>
          <w:sz w:val="28"/>
          <w:szCs w:val="28"/>
        </w:rPr>
        <w:t>муниципальный округ</w:t>
      </w:r>
      <w:r w:rsidR="00D42379">
        <w:rPr>
          <w:sz w:val="28"/>
          <w:szCs w:val="28"/>
        </w:rPr>
        <w:t>» Смоленской области</w:t>
      </w:r>
      <w:r w:rsidR="00DA1FE8">
        <w:rPr>
          <w:sz w:val="28"/>
          <w:szCs w:val="28"/>
        </w:rPr>
        <w:t xml:space="preserve"> </w:t>
      </w:r>
      <w:r w:rsidR="00D42379">
        <w:rPr>
          <w:sz w:val="28"/>
          <w:szCs w:val="28"/>
        </w:rPr>
        <w:t>(далее-Администрация).</w:t>
      </w:r>
    </w:p>
    <w:p w14:paraId="7C86669D" w14:textId="77777777" w:rsidR="00D91913" w:rsidRPr="00D91913" w:rsidRDefault="00D91913" w:rsidP="00D91913">
      <w:pPr>
        <w:autoSpaceDE w:val="0"/>
        <w:ind w:firstLine="709"/>
        <w:jc w:val="both"/>
        <w:rPr>
          <w:sz w:val="28"/>
          <w:szCs w:val="28"/>
        </w:rPr>
      </w:pPr>
      <w:r w:rsidRPr="00D91913">
        <w:rPr>
          <w:sz w:val="28"/>
          <w:szCs w:val="28"/>
        </w:rPr>
        <w:t>1.6. От имени Контрольного органа муниципальный контроль вправе осуществлять следующие должностные лица:</w:t>
      </w:r>
    </w:p>
    <w:p w14:paraId="4B1B7F95" w14:textId="77777777" w:rsidR="00D91913" w:rsidRPr="00D91913" w:rsidRDefault="00D91913" w:rsidP="00D91913">
      <w:pPr>
        <w:autoSpaceDE w:val="0"/>
        <w:ind w:firstLine="709"/>
        <w:jc w:val="both"/>
        <w:rPr>
          <w:sz w:val="28"/>
          <w:szCs w:val="28"/>
        </w:rPr>
      </w:pPr>
      <w:r w:rsidRPr="00D91913">
        <w:rPr>
          <w:sz w:val="28"/>
          <w:szCs w:val="28"/>
        </w:rPr>
        <w:t>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14:paraId="78FA5C5B" w14:textId="7AFAC546" w:rsidR="00D91913" w:rsidRPr="00D91913" w:rsidRDefault="00D91913" w:rsidP="00D91913">
      <w:pPr>
        <w:autoSpaceDE w:val="0"/>
        <w:ind w:firstLine="709"/>
        <w:jc w:val="both"/>
        <w:rPr>
          <w:sz w:val="28"/>
          <w:szCs w:val="28"/>
        </w:rPr>
      </w:pPr>
      <w:r w:rsidRPr="00D91913">
        <w:rPr>
          <w:sz w:val="28"/>
          <w:szCs w:val="28"/>
        </w:rPr>
        <w:t>Должностными лицами Контрольного органа, уполномоченными на принятие решения о проведении контрольного мероприятия, являются руководитель Контрольного органа (далее – уполномоченные должностные лица Контрольного органа).</w:t>
      </w:r>
    </w:p>
    <w:p w14:paraId="37B5F81C" w14:textId="653916DE" w:rsidR="00D91913" w:rsidRPr="001B6967" w:rsidRDefault="00D91913" w:rsidP="00D91913">
      <w:pPr>
        <w:autoSpaceDE w:val="0"/>
        <w:ind w:firstLine="709"/>
        <w:jc w:val="both"/>
        <w:rPr>
          <w:sz w:val="28"/>
          <w:szCs w:val="28"/>
        </w:rPr>
      </w:pPr>
      <w:r w:rsidRPr="001B6967">
        <w:rPr>
          <w:sz w:val="28"/>
          <w:szCs w:val="28"/>
        </w:rPr>
        <w:t xml:space="preserve">1.7. 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Федерального закона от      </w:t>
      </w:r>
      <w:r w:rsidR="00D07574">
        <w:rPr>
          <w:sz w:val="28"/>
          <w:szCs w:val="28"/>
        </w:rPr>
        <w:t xml:space="preserve">                       </w:t>
      </w:r>
      <w:r w:rsidRPr="001B6967">
        <w:rPr>
          <w:sz w:val="28"/>
          <w:szCs w:val="28"/>
        </w:rPr>
        <w:t xml:space="preserve">31 июля 2020 года № 248-ФЗ «О государственном контроле (надзоре) и муниципальном контроле в Российской Федерации», Федерального закона от       </w:t>
      </w:r>
      <w:r w:rsidR="00B94FF2">
        <w:rPr>
          <w:sz w:val="28"/>
          <w:szCs w:val="28"/>
        </w:rPr>
        <w:t xml:space="preserve">                             </w:t>
      </w:r>
      <w:r w:rsidRPr="001B6967">
        <w:rPr>
          <w:sz w:val="28"/>
          <w:szCs w:val="28"/>
        </w:rPr>
        <w:t>6 октября 2003 года № 131-ФЗ «Об общих принципах организации местного самоуправления в Российской Федерации».</w:t>
      </w:r>
    </w:p>
    <w:p w14:paraId="5AFC171F" w14:textId="14E3EFF9" w:rsidR="00D91913" w:rsidRPr="001B6967" w:rsidRDefault="00D91913" w:rsidP="00D91913">
      <w:pPr>
        <w:autoSpaceDE w:val="0"/>
        <w:ind w:firstLine="709"/>
        <w:jc w:val="both"/>
        <w:rPr>
          <w:sz w:val="28"/>
          <w:szCs w:val="28"/>
        </w:rPr>
      </w:pPr>
      <w:r w:rsidRPr="001B6967">
        <w:rPr>
          <w:sz w:val="28"/>
          <w:szCs w:val="28"/>
        </w:rPr>
        <w:t xml:space="preserve">1.8. Администрация осуществляет контроль за соблюдением норм, установленных Правилами благоустройства. За исключением правонарушений </w:t>
      </w:r>
      <w:proofErr w:type="gramStart"/>
      <w:r w:rsidRPr="001B6967">
        <w:rPr>
          <w:sz w:val="28"/>
          <w:szCs w:val="28"/>
        </w:rPr>
        <w:t>административная</w:t>
      </w:r>
      <w:r w:rsidR="001D6DFA" w:rsidRPr="001B6967">
        <w:rPr>
          <w:sz w:val="28"/>
          <w:szCs w:val="28"/>
        </w:rPr>
        <w:t xml:space="preserve"> </w:t>
      </w:r>
      <w:r w:rsidRPr="001B6967">
        <w:rPr>
          <w:sz w:val="28"/>
          <w:szCs w:val="28"/>
        </w:rPr>
        <w:t>ответственность</w:t>
      </w:r>
      <w:proofErr w:type="gramEnd"/>
      <w:r w:rsidR="008B70CB">
        <w:rPr>
          <w:sz w:val="28"/>
          <w:szCs w:val="28"/>
        </w:rPr>
        <w:t xml:space="preserve"> </w:t>
      </w:r>
      <w:r w:rsidRPr="001B6967">
        <w:rPr>
          <w:sz w:val="28"/>
          <w:szCs w:val="28"/>
        </w:rPr>
        <w:t>за которые установлена ст</w:t>
      </w:r>
      <w:r w:rsidR="00FC354B">
        <w:rPr>
          <w:sz w:val="28"/>
          <w:szCs w:val="28"/>
        </w:rPr>
        <w:t>атьей</w:t>
      </w:r>
      <w:r w:rsidRPr="001B6967">
        <w:rPr>
          <w:sz w:val="28"/>
          <w:szCs w:val="28"/>
        </w:rPr>
        <w:t xml:space="preserve"> 17.5 областного закона от 25 июня 2003 года № 28-з «Об административных правонарушениях на</w:t>
      </w:r>
      <w:r w:rsidR="00D74E9E" w:rsidRPr="001B6967">
        <w:rPr>
          <w:sz w:val="28"/>
          <w:szCs w:val="28"/>
        </w:rPr>
        <w:t xml:space="preserve"> территории Смоленской области»</w:t>
      </w:r>
      <w:r w:rsidRPr="001B6967">
        <w:rPr>
          <w:sz w:val="28"/>
          <w:szCs w:val="28"/>
        </w:rPr>
        <w:t>.</w:t>
      </w:r>
    </w:p>
    <w:p w14:paraId="140FEF02" w14:textId="77777777" w:rsidR="00D91913" w:rsidRPr="00D91913" w:rsidRDefault="00D91913" w:rsidP="00D91913">
      <w:pPr>
        <w:autoSpaceDE w:val="0"/>
        <w:ind w:firstLine="709"/>
        <w:jc w:val="both"/>
        <w:rPr>
          <w:sz w:val="28"/>
          <w:szCs w:val="28"/>
        </w:rPr>
      </w:pPr>
      <w:r w:rsidRPr="001B6967">
        <w:rPr>
          <w:sz w:val="28"/>
          <w:szCs w:val="28"/>
        </w:rPr>
        <w:t>Администрация осуществляет контроль за соблюдением</w:t>
      </w:r>
      <w:r w:rsidRPr="00D91913">
        <w:rPr>
          <w:sz w:val="28"/>
          <w:szCs w:val="28"/>
        </w:rPr>
        <w:t xml:space="preserve"> исполнения предписаний об устранении нарушений обязательных требований, выданных должностными лицами, уполномоченными осуществлять контроль, в пределах их компетенции.</w:t>
      </w:r>
    </w:p>
    <w:p w14:paraId="4250E509" w14:textId="77777777" w:rsidR="00D91913" w:rsidRPr="00D91913" w:rsidRDefault="00D91913" w:rsidP="00D91913">
      <w:pPr>
        <w:autoSpaceDE w:val="0"/>
        <w:ind w:firstLine="709"/>
        <w:jc w:val="both"/>
        <w:rPr>
          <w:sz w:val="28"/>
          <w:szCs w:val="28"/>
        </w:rPr>
      </w:pPr>
      <w:r w:rsidRPr="00D91913">
        <w:rPr>
          <w:sz w:val="28"/>
          <w:szCs w:val="28"/>
        </w:rPr>
        <w:t>1.9. При осуществлении контроля в сфере благоустройства система оценки и уп</w:t>
      </w:r>
      <w:r w:rsidR="002D2743">
        <w:rPr>
          <w:sz w:val="28"/>
          <w:szCs w:val="28"/>
        </w:rPr>
        <w:t>равления рисками не применяется</w:t>
      </w:r>
      <w:r w:rsidRPr="00D91913">
        <w:rPr>
          <w:sz w:val="28"/>
          <w:szCs w:val="28"/>
        </w:rPr>
        <w:t>.</w:t>
      </w:r>
    </w:p>
    <w:p w14:paraId="0CEE1AF7" w14:textId="77777777" w:rsidR="001D6DFA" w:rsidRPr="00D91913" w:rsidRDefault="001D6DFA" w:rsidP="00A563A3">
      <w:pPr>
        <w:autoSpaceDE w:val="0"/>
        <w:jc w:val="both"/>
        <w:rPr>
          <w:sz w:val="28"/>
          <w:szCs w:val="28"/>
        </w:rPr>
      </w:pPr>
    </w:p>
    <w:p w14:paraId="66C6F96A" w14:textId="77777777" w:rsidR="008B70CB" w:rsidRDefault="00D91913" w:rsidP="008B70CB">
      <w:pPr>
        <w:autoSpaceDE w:val="0"/>
        <w:ind w:firstLine="142"/>
        <w:jc w:val="center"/>
        <w:rPr>
          <w:b/>
          <w:sz w:val="28"/>
          <w:szCs w:val="28"/>
        </w:rPr>
      </w:pPr>
      <w:r w:rsidRPr="00D91913">
        <w:rPr>
          <w:b/>
          <w:sz w:val="28"/>
          <w:szCs w:val="28"/>
        </w:rPr>
        <w:t xml:space="preserve">2. Профилактика рисков причинения вреда (ущерба) </w:t>
      </w:r>
    </w:p>
    <w:p w14:paraId="5B908BDF" w14:textId="335DD85C" w:rsidR="00D91913" w:rsidRPr="00CB6025" w:rsidRDefault="00D91913" w:rsidP="00CB6025">
      <w:pPr>
        <w:autoSpaceDE w:val="0"/>
        <w:ind w:firstLine="142"/>
        <w:jc w:val="center"/>
        <w:rPr>
          <w:b/>
          <w:sz w:val="28"/>
          <w:szCs w:val="28"/>
        </w:rPr>
      </w:pPr>
      <w:r w:rsidRPr="00D91913">
        <w:rPr>
          <w:b/>
          <w:sz w:val="28"/>
          <w:szCs w:val="28"/>
        </w:rPr>
        <w:t>охраняемым законом ценностям</w:t>
      </w:r>
    </w:p>
    <w:p w14:paraId="5352E1F9" w14:textId="77777777" w:rsidR="00D91913" w:rsidRPr="00D91913" w:rsidRDefault="00D91913" w:rsidP="00D91913">
      <w:pPr>
        <w:autoSpaceDE w:val="0"/>
        <w:ind w:firstLine="709"/>
        <w:jc w:val="both"/>
        <w:rPr>
          <w:sz w:val="28"/>
          <w:szCs w:val="28"/>
        </w:rPr>
      </w:pPr>
      <w:r w:rsidRPr="00D91913">
        <w:rPr>
          <w:sz w:val="28"/>
          <w:szCs w:val="28"/>
        </w:rPr>
        <w:t>2.1. Администрация осуществляет контроль в сфере благоустройства в том числе посредством проведения профилактических мероприятий.</w:t>
      </w:r>
    </w:p>
    <w:p w14:paraId="2DB3DFE1" w14:textId="77777777" w:rsidR="00D91913" w:rsidRPr="00D91913" w:rsidRDefault="00D91913" w:rsidP="00D91913">
      <w:pPr>
        <w:autoSpaceDE w:val="0"/>
        <w:ind w:firstLine="709"/>
        <w:jc w:val="both"/>
        <w:rPr>
          <w:sz w:val="28"/>
          <w:szCs w:val="28"/>
        </w:rPr>
      </w:pPr>
      <w:r w:rsidRPr="00D91913">
        <w:rPr>
          <w:sz w:val="28"/>
          <w:szCs w:val="28"/>
        </w:rPr>
        <w:t>2.2. Профилактичес</w:t>
      </w:r>
      <w:r w:rsidR="00DA1FE8">
        <w:rPr>
          <w:sz w:val="28"/>
          <w:szCs w:val="28"/>
        </w:rPr>
        <w:t>кие мероприятия осуществляются А</w:t>
      </w:r>
      <w:r w:rsidRPr="00D91913">
        <w:rPr>
          <w:sz w:val="28"/>
          <w:szCs w:val="28"/>
        </w:rPr>
        <w:t xml:space="preserve">дминистрацией в целях стимулирования добросовестного соблюдения обязательных требований </w:t>
      </w:r>
      <w:r w:rsidRPr="00D91913">
        <w:rPr>
          <w:sz w:val="28"/>
          <w:szCs w:val="28"/>
        </w:rPr>
        <w:lastRenderedPageBreak/>
        <w:t>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14:paraId="68A08D15" w14:textId="77777777" w:rsidR="00D91913" w:rsidRPr="00D91913" w:rsidRDefault="00D91913" w:rsidP="00D91913">
      <w:pPr>
        <w:autoSpaceDE w:val="0"/>
        <w:ind w:firstLine="709"/>
        <w:jc w:val="both"/>
        <w:rPr>
          <w:sz w:val="28"/>
          <w:szCs w:val="28"/>
        </w:rPr>
      </w:pPr>
      <w:r w:rsidRPr="00D91913">
        <w:rPr>
          <w:sz w:val="28"/>
          <w:szCs w:val="28"/>
        </w:rPr>
        <w:t>2.3.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14:paraId="7251505E" w14:textId="77777777" w:rsidR="00D91913" w:rsidRPr="00D91913" w:rsidRDefault="00D91913" w:rsidP="00D91913">
      <w:pPr>
        <w:autoSpaceDE w:val="0"/>
        <w:ind w:firstLine="709"/>
        <w:jc w:val="both"/>
        <w:rPr>
          <w:sz w:val="28"/>
          <w:szCs w:val="28"/>
        </w:rPr>
      </w:pPr>
      <w:r w:rsidRPr="00D91913">
        <w:rPr>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14:paraId="34851C03" w14:textId="2A3FA629" w:rsidR="00D91913" w:rsidRPr="00D91913" w:rsidRDefault="00D91913" w:rsidP="00D91913">
      <w:pPr>
        <w:autoSpaceDE w:val="0"/>
        <w:ind w:firstLine="709"/>
        <w:jc w:val="both"/>
        <w:rPr>
          <w:sz w:val="28"/>
          <w:szCs w:val="28"/>
        </w:rPr>
      </w:pPr>
      <w:r w:rsidRPr="00D91913">
        <w:rPr>
          <w:sz w:val="28"/>
          <w:szCs w:val="28"/>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контроль в сфере благоустройства, незамедлительно направляет и</w:t>
      </w:r>
      <w:r w:rsidR="00BF05A1">
        <w:rPr>
          <w:sz w:val="28"/>
          <w:szCs w:val="28"/>
        </w:rPr>
        <w:t xml:space="preserve">нформацию об этом главе </w:t>
      </w:r>
      <w:r w:rsidR="00D26507">
        <w:rPr>
          <w:sz w:val="28"/>
          <w:szCs w:val="28"/>
        </w:rPr>
        <w:t>Темкинского</w:t>
      </w:r>
      <w:r w:rsidRPr="00D91913">
        <w:rPr>
          <w:sz w:val="28"/>
          <w:szCs w:val="28"/>
        </w:rPr>
        <w:t xml:space="preserve"> </w:t>
      </w:r>
      <w:r w:rsidR="001D6DFA">
        <w:rPr>
          <w:sz w:val="28"/>
          <w:szCs w:val="28"/>
        </w:rPr>
        <w:t xml:space="preserve">муниципального округа </w:t>
      </w:r>
      <w:r w:rsidRPr="00D91913">
        <w:rPr>
          <w:sz w:val="28"/>
          <w:szCs w:val="28"/>
        </w:rPr>
        <w:t>Смоленской области для принятия решения о проведении контрольных мероприятий.</w:t>
      </w:r>
    </w:p>
    <w:p w14:paraId="71906E49" w14:textId="77777777" w:rsidR="00D91913" w:rsidRPr="00D91913" w:rsidRDefault="00DA1FE8" w:rsidP="00D91913">
      <w:pPr>
        <w:autoSpaceDE w:val="0"/>
        <w:ind w:firstLine="709"/>
        <w:jc w:val="both"/>
        <w:rPr>
          <w:sz w:val="28"/>
          <w:szCs w:val="28"/>
        </w:rPr>
      </w:pPr>
      <w:r>
        <w:rPr>
          <w:sz w:val="28"/>
          <w:szCs w:val="28"/>
        </w:rPr>
        <w:t>2.5. При осуществлении А</w:t>
      </w:r>
      <w:r w:rsidR="00D91913" w:rsidRPr="00D91913">
        <w:rPr>
          <w:sz w:val="28"/>
          <w:szCs w:val="28"/>
        </w:rPr>
        <w:t>дминистрацией контроля в сфере благоустройства могут проводиться следующие виды профилактических мероприятий:</w:t>
      </w:r>
    </w:p>
    <w:p w14:paraId="4CE3E67F" w14:textId="77777777" w:rsidR="00D91913" w:rsidRPr="00D91913" w:rsidRDefault="00D91913" w:rsidP="00D91913">
      <w:pPr>
        <w:autoSpaceDE w:val="0"/>
        <w:ind w:firstLine="709"/>
        <w:jc w:val="both"/>
        <w:rPr>
          <w:sz w:val="28"/>
          <w:szCs w:val="28"/>
        </w:rPr>
      </w:pPr>
      <w:r w:rsidRPr="00D91913">
        <w:rPr>
          <w:sz w:val="28"/>
          <w:szCs w:val="28"/>
        </w:rPr>
        <w:t>1) информирование;</w:t>
      </w:r>
    </w:p>
    <w:p w14:paraId="5E0E7944" w14:textId="77777777" w:rsidR="00D91913" w:rsidRPr="00D91913" w:rsidRDefault="00D91913" w:rsidP="00D91913">
      <w:pPr>
        <w:autoSpaceDE w:val="0"/>
        <w:ind w:firstLine="709"/>
        <w:jc w:val="both"/>
        <w:rPr>
          <w:sz w:val="28"/>
          <w:szCs w:val="28"/>
        </w:rPr>
      </w:pPr>
      <w:r w:rsidRPr="00D91913">
        <w:rPr>
          <w:sz w:val="28"/>
          <w:szCs w:val="28"/>
        </w:rPr>
        <w:t>2) обобщение правоприменительной практики;</w:t>
      </w:r>
    </w:p>
    <w:p w14:paraId="6C4F0B74" w14:textId="77777777" w:rsidR="00D91913" w:rsidRPr="00D91913" w:rsidRDefault="00D91913" w:rsidP="00D91913">
      <w:pPr>
        <w:autoSpaceDE w:val="0"/>
        <w:ind w:firstLine="709"/>
        <w:jc w:val="both"/>
        <w:rPr>
          <w:sz w:val="28"/>
          <w:szCs w:val="28"/>
        </w:rPr>
      </w:pPr>
      <w:r w:rsidRPr="00D91913">
        <w:rPr>
          <w:sz w:val="28"/>
          <w:szCs w:val="28"/>
        </w:rPr>
        <w:t>3) объявление предостережений;</w:t>
      </w:r>
    </w:p>
    <w:p w14:paraId="2F77549B" w14:textId="77777777" w:rsidR="00D91913" w:rsidRPr="00D91913" w:rsidRDefault="00D91913" w:rsidP="00D91913">
      <w:pPr>
        <w:autoSpaceDE w:val="0"/>
        <w:ind w:firstLine="709"/>
        <w:jc w:val="both"/>
        <w:rPr>
          <w:sz w:val="28"/>
          <w:szCs w:val="28"/>
        </w:rPr>
      </w:pPr>
      <w:r w:rsidRPr="00D91913">
        <w:rPr>
          <w:sz w:val="28"/>
          <w:szCs w:val="28"/>
        </w:rPr>
        <w:t>4) консультирование;</w:t>
      </w:r>
    </w:p>
    <w:p w14:paraId="0FF594B4" w14:textId="77777777" w:rsidR="00D91913" w:rsidRPr="00D91913" w:rsidRDefault="00D74E9E" w:rsidP="00D91913">
      <w:pPr>
        <w:autoSpaceDE w:val="0"/>
        <w:ind w:firstLine="709"/>
        <w:jc w:val="both"/>
        <w:rPr>
          <w:sz w:val="28"/>
          <w:szCs w:val="28"/>
        </w:rPr>
      </w:pPr>
      <w:r>
        <w:rPr>
          <w:sz w:val="28"/>
          <w:szCs w:val="28"/>
        </w:rPr>
        <w:t>5) профилактический визит</w:t>
      </w:r>
      <w:r w:rsidR="00D91913" w:rsidRPr="00D91913">
        <w:rPr>
          <w:sz w:val="28"/>
          <w:szCs w:val="28"/>
        </w:rPr>
        <w:t>.</w:t>
      </w:r>
    </w:p>
    <w:p w14:paraId="5B56816D" w14:textId="77777777" w:rsidR="00D91913" w:rsidRPr="00D91913" w:rsidRDefault="00D91913" w:rsidP="00D91913">
      <w:pPr>
        <w:autoSpaceDE w:val="0"/>
        <w:ind w:firstLine="709"/>
        <w:jc w:val="both"/>
        <w:rPr>
          <w:sz w:val="28"/>
          <w:szCs w:val="28"/>
        </w:rPr>
      </w:pPr>
      <w:r w:rsidRPr="00D91913">
        <w:rPr>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w:t>
      </w:r>
      <w:r w:rsidR="00DA1FE8">
        <w:rPr>
          <w:sz w:val="28"/>
          <w:szCs w:val="28"/>
        </w:rPr>
        <w:t xml:space="preserve"> сведений на официальном сайте А</w:t>
      </w:r>
      <w:r w:rsidRPr="00D91913">
        <w:rPr>
          <w:sz w:val="28"/>
          <w:szCs w:val="28"/>
        </w:rPr>
        <w:t>дминистрации  в информационно-телекоммуникационной сети «Интер</w:t>
      </w:r>
      <w:r w:rsidR="00DA1FE8">
        <w:rPr>
          <w:sz w:val="28"/>
          <w:szCs w:val="28"/>
        </w:rPr>
        <w:t>нет» (далее – официальный сайт А</w:t>
      </w:r>
      <w:r w:rsidRPr="00D91913">
        <w:rPr>
          <w:sz w:val="28"/>
          <w:szCs w:val="28"/>
        </w:rPr>
        <w:t>дминистрации) в специальном разделе, посвященном контрольной деятельности,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14:paraId="20B009BE" w14:textId="77777777" w:rsidR="00D91913" w:rsidRPr="00D91913" w:rsidRDefault="00D91913" w:rsidP="00D91913">
      <w:pPr>
        <w:autoSpaceDE w:val="0"/>
        <w:ind w:firstLine="709"/>
        <w:jc w:val="both"/>
        <w:rPr>
          <w:sz w:val="28"/>
          <w:szCs w:val="28"/>
        </w:rPr>
      </w:pPr>
      <w:r w:rsidRPr="00D91913">
        <w:rPr>
          <w:sz w:val="28"/>
          <w:szCs w:val="28"/>
        </w:rPr>
        <w:t>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частью 3 статьи 46 Федерального закона от 31 июля 2020 года № 248-ФЗ «О государственном контроле (надзоре) и муниципальном контроле в Российской Федерации».</w:t>
      </w:r>
    </w:p>
    <w:p w14:paraId="1C727B04" w14:textId="0456BF89" w:rsidR="00D91913" w:rsidRPr="00D91913" w:rsidRDefault="00D91913" w:rsidP="00D91913">
      <w:pPr>
        <w:autoSpaceDE w:val="0"/>
        <w:ind w:firstLine="709"/>
        <w:jc w:val="both"/>
        <w:rPr>
          <w:sz w:val="28"/>
          <w:szCs w:val="28"/>
        </w:rPr>
      </w:pPr>
      <w:r w:rsidRPr="00D91913">
        <w:rPr>
          <w:sz w:val="28"/>
          <w:szCs w:val="28"/>
        </w:rPr>
        <w:t>Администрация также вправе и</w:t>
      </w:r>
      <w:r w:rsidR="00861105">
        <w:rPr>
          <w:sz w:val="28"/>
          <w:szCs w:val="28"/>
        </w:rPr>
        <w:t xml:space="preserve">нформировать население </w:t>
      </w:r>
      <w:r w:rsidR="008B70CB">
        <w:rPr>
          <w:sz w:val="28"/>
          <w:szCs w:val="28"/>
        </w:rPr>
        <w:t>муниципального образования «</w:t>
      </w:r>
      <w:r w:rsidR="00D26507">
        <w:rPr>
          <w:sz w:val="28"/>
          <w:szCs w:val="28"/>
        </w:rPr>
        <w:t>Темкинский</w:t>
      </w:r>
      <w:r w:rsidRPr="00D91913">
        <w:rPr>
          <w:sz w:val="28"/>
          <w:szCs w:val="28"/>
        </w:rPr>
        <w:t xml:space="preserve"> </w:t>
      </w:r>
      <w:r w:rsidR="001D6DFA">
        <w:rPr>
          <w:sz w:val="28"/>
          <w:szCs w:val="28"/>
        </w:rPr>
        <w:t>муниципальн</w:t>
      </w:r>
      <w:r w:rsidR="008B70CB">
        <w:rPr>
          <w:sz w:val="28"/>
          <w:szCs w:val="28"/>
        </w:rPr>
        <w:t>ый</w:t>
      </w:r>
      <w:r w:rsidR="001D6DFA">
        <w:rPr>
          <w:sz w:val="28"/>
          <w:szCs w:val="28"/>
        </w:rPr>
        <w:t xml:space="preserve"> округ</w:t>
      </w:r>
      <w:r w:rsidR="008B70CB">
        <w:rPr>
          <w:sz w:val="28"/>
          <w:szCs w:val="28"/>
        </w:rPr>
        <w:t>»</w:t>
      </w:r>
      <w:r w:rsidRPr="00D91913">
        <w:rPr>
          <w:sz w:val="28"/>
          <w:szCs w:val="28"/>
        </w:rPr>
        <w:t xml:space="preserve"> Смоленской области на собраниях и конференциях граждан об обязательных требованиях, предъявляемых к объектам контроля.</w:t>
      </w:r>
    </w:p>
    <w:p w14:paraId="6EE61CBF" w14:textId="77777777" w:rsidR="00D91913" w:rsidRPr="00D91913" w:rsidRDefault="00D91913" w:rsidP="00DA1FE8">
      <w:pPr>
        <w:autoSpaceDE w:val="0"/>
        <w:ind w:firstLine="709"/>
        <w:jc w:val="both"/>
        <w:rPr>
          <w:sz w:val="28"/>
          <w:szCs w:val="28"/>
        </w:rPr>
      </w:pPr>
      <w:r w:rsidRPr="00D91913">
        <w:rPr>
          <w:sz w:val="28"/>
          <w:szCs w:val="28"/>
        </w:rPr>
        <w:lastRenderedPageBreak/>
        <w:t>2.7. Обобщение правоприменит</w:t>
      </w:r>
      <w:r w:rsidR="00DA1FE8">
        <w:rPr>
          <w:sz w:val="28"/>
          <w:szCs w:val="28"/>
        </w:rPr>
        <w:t>ельной практики осуществляется А</w:t>
      </w:r>
      <w:r w:rsidRPr="00D91913">
        <w:rPr>
          <w:sz w:val="28"/>
          <w:szCs w:val="28"/>
        </w:rPr>
        <w:t>дминистрацией посредством сбора и анализа данных о проведенных контрольны</w:t>
      </w:r>
      <w:r w:rsidR="001103CA">
        <w:rPr>
          <w:sz w:val="28"/>
          <w:szCs w:val="28"/>
        </w:rPr>
        <w:t>х мероприятиях и их результатах.</w:t>
      </w:r>
    </w:p>
    <w:p w14:paraId="0CE9B27E" w14:textId="79892FE1" w:rsidR="00D91913" w:rsidRPr="00D91913" w:rsidRDefault="00D91913" w:rsidP="00D91913">
      <w:pPr>
        <w:autoSpaceDE w:val="0"/>
        <w:ind w:firstLine="709"/>
        <w:jc w:val="both"/>
        <w:rPr>
          <w:sz w:val="28"/>
          <w:szCs w:val="28"/>
        </w:rPr>
      </w:pPr>
      <w:r w:rsidRPr="00D91913">
        <w:rPr>
          <w:sz w:val="28"/>
          <w:szCs w:val="28"/>
        </w:rPr>
        <w:t>По итогам обобщения правоприменительной практики должностными лицами, уполномоченными осуществлять контроль, ежегодно готовится доклад, содержащий результаты обобщения правоприменительной практики по осуществлению контроля в сфере благоустройства и утверждаемый распоряжением администрации, по</w:t>
      </w:r>
      <w:r w:rsidR="00DA1FE8">
        <w:rPr>
          <w:sz w:val="28"/>
          <w:szCs w:val="28"/>
        </w:rPr>
        <w:t xml:space="preserve">дписываемым Главой </w:t>
      </w:r>
      <w:r w:rsidR="008B70CB">
        <w:rPr>
          <w:sz w:val="28"/>
          <w:szCs w:val="28"/>
        </w:rPr>
        <w:t>м</w:t>
      </w:r>
      <w:r w:rsidR="001103CA">
        <w:rPr>
          <w:sz w:val="28"/>
          <w:szCs w:val="28"/>
        </w:rPr>
        <w:t>униципального образования «</w:t>
      </w:r>
      <w:r w:rsidR="00D26507">
        <w:rPr>
          <w:sz w:val="28"/>
          <w:szCs w:val="28"/>
        </w:rPr>
        <w:t>Темкинский</w:t>
      </w:r>
      <w:r w:rsidR="001103CA">
        <w:rPr>
          <w:sz w:val="28"/>
          <w:szCs w:val="28"/>
        </w:rPr>
        <w:t xml:space="preserve"> </w:t>
      </w:r>
      <w:r w:rsidR="001D6DFA">
        <w:rPr>
          <w:sz w:val="28"/>
          <w:szCs w:val="28"/>
        </w:rPr>
        <w:t>муниципальный округ</w:t>
      </w:r>
      <w:r w:rsidR="001103CA">
        <w:rPr>
          <w:sz w:val="28"/>
          <w:szCs w:val="28"/>
        </w:rPr>
        <w:t>» Смоленской области</w:t>
      </w:r>
      <w:r w:rsidRPr="00D91913">
        <w:rPr>
          <w:sz w:val="28"/>
          <w:szCs w:val="28"/>
        </w:rPr>
        <w:t>.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14:paraId="7C713CD9" w14:textId="3BA4AC57" w:rsidR="00D91913" w:rsidRPr="00D91913" w:rsidRDefault="00D91913" w:rsidP="00D91913">
      <w:pPr>
        <w:autoSpaceDE w:val="0"/>
        <w:ind w:firstLine="709"/>
        <w:jc w:val="both"/>
        <w:rPr>
          <w:sz w:val="28"/>
          <w:szCs w:val="28"/>
        </w:rPr>
      </w:pPr>
      <w:r w:rsidRPr="00D91913">
        <w:rPr>
          <w:sz w:val="28"/>
          <w:szCs w:val="28"/>
        </w:rPr>
        <w:t>2.8. 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w:t>
      </w:r>
      <w:r w:rsidR="00055E88">
        <w:rPr>
          <w:sz w:val="28"/>
          <w:szCs w:val="28"/>
        </w:rPr>
        <w:t>уемому лицу в случае наличия у А</w:t>
      </w:r>
      <w:r w:rsidRPr="00D91913">
        <w:rPr>
          <w:sz w:val="28"/>
          <w:szCs w:val="28"/>
        </w:rPr>
        <w:t>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w:t>
      </w:r>
      <w:r w:rsidR="00055E88">
        <w:rPr>
          <w:sz w:val="28"/>
          <w:szCs w:val="28"/>
        </w:rPr>
        <w:t xml:space="preserve"> (подписываются) Г</w:t>
      </w:r>
      <w:r w:rsidR="00861105">
        <w:rPr>
          <w:sz w:val="28"/>
          <w:szCs w:val="28"/>
        </w:rPr>
        <w:t xml:space="preserve">лавой </w:t>
      </w:r>
      <w:r w:rsidR="008B70CB">
        <w:rPr>
          <w:sz w:val="28"/>
          <w:szCs w:val="28"/>
        </w:rPr>
        <w:t>муниципального образования «</w:t>
      </w:r>
      <w:r w:rsidR="00D26507">
        <w:rPr>
          <w:sz w:val="28"/>
          <w:szCs w:val="28"/>
        </w:rPr>
        <w:t>Темкинский</w:t>
      </w:r>
      <w:r w:rsidR="00C2207F">
        <w:rPr>
          <w:sz w:val="28"/>
          <w:szCs w:val="28"/>
        </w:rPr>
        <w:t xml:space="preserve"> муниципальн</w:t>
      </w:r>
      <w:r w:rsidR="008B70CB">
        <w:rPr>
          <w:sz w:val="28"/>
          <w:szCs w:val="28"/>
        </w:rPr>
        <w:t xml:space="preserve">ый </w:t>
      </w:r>
      <w:r w:rsidR="00C2207F">
        <w:rPr>
          <w:sz w:val="28"/>
          <w:szCs w:val="28"/>
        </w:rPr>
        <w:t>ок</w:t>
      </w:r>
      <w:r w:rsidR="00674E43">
        <w:rPr>
          <w:sz w:val="28"/>
          <w:szCs w:val="28"/>
        </w:rPr>
        <w:t>руг</w:t>
      </w:r>
      <w:r w:rsidR="008B70CB">
        <w:rPr>
          <w:sz w:val="28"/>
          <w:szCs w:val="28"/>
        </w:rPr>
        <w:t>»</w:t>
      </w:r>
      <w:r w:rsidR="00674E43">
        <w:rPr>
          <w:sz w:val="28"/>
          <w:szCs w:val="28"/>
        </w:rPr>
        <w:t xml:space="preserve"> </w:t>
      </w:r>
      <w:r w:rsidRPr="00D91913">
        <w:rPr>
          <w:sz w:val="28"/>
          <w:szCs w:val="28"/>
        </w:rPr>
        <w:t>Смоленской области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14:paraId="1F385010" w14:textId="2E4AA46F" w:rsidR="00D91913" w:rsidRPr="00D91913" w:rsidRDefault="00D91913" w:rsidP="00D91913">
      <w:pPr>
        <w:autoSpaceDE w:val="0"/>
        <w:ind w:firstLine="709"/>
        <w:jc w:val="both"/>
        <w:rPr>
          <w:sz w:val="28"/>
          <w:szCs w:val="28"/>
        </w:rPr>
      </w:pPr>
      <w:r w:rsidRPr="00D91913">
        <w:rPr>
          <w:sz w:val="28"/>
          <w:szCs w:val="28"/>
        </w:rPr>
        <w:t xml:space="preserve">Предостережение о недопустимости нарушения обязательных требований оформляется в соответствии с формой, утвержденной приказом Министерства экономического развития Российской Федерации от 31 марта 2021 года № 151 </w:t>
      </w:r>
      <w:r w:rsidR="000441CB">
        <w:rPr>
          <w:sz w:val="28"/>
          <w:szCs w:val="28"/>
        </w:rPr>
        <w:t xml:space="preserve">                       </w:t>
      </w:r>
      <w:proofErr w:type="gramStart"/>
      <w:r w:rsidR="000441CB">
        <w:rPr>
          <w:sz w:val="28"/>
          <w:szCs w:val="28"/>
        </w:rPr>
        <w:t xml:space="preserve">   </w:t>
      </w:r>
      <w:r w:rsidRPr="00D91913">
        <w:rPr>
          <w:sz w:val="28"/>
          <w:szCs w:val="28"/>
        </w:rPr>
        <w:t>«</w:t>
      </w:r>
      <w:proofErr w:type="gramEnd"/>
      <w:r w:rsidRPr="00D91913">
        <w:rPr>
          <w:sz w:val="28"/>
          <w:szCs w:val="28"/>
        </w:rPr>
        <w:t xml:space="preserve">О типовых формах документов, используемых контрольным (надзорным) органом». </w:t>
      </w:r>
    </w:p>
    <w:p w14:paraId="4E6439C6" w14:textId="697E231B" w:rsidR="00D91913" w:rsidRDefault="00D91913" w:rsidP="00D91913">
      <w:pPr>
        <w:autoSpaceDE w:val="0"/>
        <w:ind w:firstLine="709"/>
        <w:jc w:val="both"/>
        <w:rPr>
          <w:sz w:val="28"/>
          <w:szCs w:val="28"/>
        </w:rPr>
      </w:pPr>
      <w:r w:rsidRPr="00D91913">
        <w:rPr>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14:paraId="2715C27D" w14:textId="5AC74A55" w:rsidR="00222606" w:rsidRDefault="00222606" w:rsidP="00D91913">
      <w:pPr>
        <w:autoSpaceDE w:val="0"/>
        <w:ind w:firstLine="709"/>
        <w:jc w:val="both"/>
        <w:rPr>
          <w:sz w:val="28"/>
          <w:szCs w:val="28"/>
        </w:rPr>
      </w:pPr>
      <w:r>
        <w:rPr>
          <w:sz w:val="28"/>
          <w:szCs w:val="28"/>
        </w:rPr>
        <w:t>Контролируемое лицо в праве после получения предостережения о недопустимости нарушения обязательных требований подать в контрольный (надзорный) орган возражение в отношении указанного предостережения. Порядок подачи и рассмотрения возражения в отношении предостережения устанавливается положением о виде контроля.</w:t>
      </w:r>
    </w:p>
    <w:p w14:paraId="59AD99EC" w14:textId="77777777" w:rsidR="00D91913" w:rsidRPr="00D91913" w:rsidRDefault="00D91913" w:rsidP="00D91913">
      <w:pPr>
        <w:autoSpaceDE w:val="0"/>
        <w:ind w:firstLine="709"/>
        <w:jc w:val="both"/>
        <w:rPr>
          <w:sz w:val="28"/>
          <w:szCs w:val="28"/>
        </w:rPr>
      </w:pPr>
      <w:r w:rsidRPr="00D91913">
        <w:rPr>
          <w:sz w:val="28"/>
          <w:szCs w:val="28"/>
        </w:rPr>
        <w:t>2.9.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14:paraId="73F6C6BA" w14:textId="17B10610" w:rsidR="00D91913" w:rsidRPr="00D91913" w:rsidRDefault="00D91913" w:rsidP="00D91913">
      <w:pPr>
        <w:autoSpaceDE w:val="0"/>
        <w:ind w:firstLine="709"/>
        <w:jc w:val="both"/>
        <w:rPr>
          <w:sz w:val="28"/>
          <w:szCs w:val="28"/>
        </w:rPr>
      </w:pPr>
      <w:r w:rsidRPr="00D91913">
        <w:rPr>
          <w:sz w:val="28"/>
          <w:szCs w:val="28"/>
        </w:rPr>
        <w:t>Личный прием гра</w:t>
      </w:r>
      <w:r w:rsidR="00055E88">
        <w:rPr>
          <w:sz w:val="28"/>
          <w:szCs w:val="28"/>
        </w:rPr>
        <w:t>ждан проводится Г</w:t>
      </w:r>
      <w:r w:rsidR="0037516B">
        <w:rPr>
          <w:sz w:val="28"/>
          <w:szCs w:val="28"/>
        </w:rPr>
        <w:t xml:space="preserve">лавой </w:t>
      </w:r>
      <w:r w:rsidR="008B70CB">
        <w:rPr>
          <w:sz w:val="28"/>
          <w:szCs w:val="28"/>
        </w:rPr>
        <w:t>муниципального образования «</w:t>
      </w:r>
      <w:r w:rsidR="00D26507">
        <w:rPr>
          <w:sz w:val="28"/>
          <w:szCs w:val="28"/>
        </w:rPr>
        <w:t>Темкинский</w:t>
      </w:r>
      <w:r w:rsidRPr="00D91913">
        <w:rPr>
          <w:sz w:val="28"/>
          <w:szCs w:val="28"/>
        </w:rPr>
        <w:t xml:space="preserve"> </w:t>
      </w:r>
      <w:r w:rsidR="00B11EF0">
        <w:rPr>
          <w:sz w:val="28"/>
          <w:szCs w:val="28"/>
        </w:rPr>
        <w:t>муниципальн</w:t>
      </w:r>
      <w:r w:rsidR="008B70CB">
        <w:rPr>
          <w:sz w:val="28"/>
          <w:szCs w:val="28"/>
        </w:rPr>
        <w:t>ый</w:t>
      </w:r>
      <w:r w:rsidR="00B11EF0">
        <w:rPr>
          <w:sz w:val="28"/>
          <w:szCs w:val="28"/>
        </w:rPr>
        <w:t xml:space="preserve"> округ</w:t>
      </w:r>
      <w:r w:rsidR="008B70CB">
        <w:rPr>
          <w:sz w:val="28"/>
          <w:szCs w:val="28"/>
        </w:rPr>
        <w:t>»</w:t>
      </w:r>
      <w:r w:rsidRPr="00D91913">
        <w:rPr>
          <w:sz w:val="28"/>
          <w:szCs w:val="28"/>
        </w:rPr>
        <w:t xml:space="preserve"> Смоленской области и (или) должностным лицом, уполномоченным осуществлять контроль. Информация о месте приема, а также об установленных для приема днях и часах ра</w:t>
      </w:r>
      <w:r w:rsidR="00055E88">
        <w:rPr>
          <w:sz w:val="28"/>
          <w:szCs w:val="28"/>
        </w:rPr>
        <w:t>змещается на официальном сайте А</w:t>
      </w:r>
      <w:r w:rsidRPr="00D91913">
        <w:rPr>
          <w:sz w:val="28"/>
          <w:szCs w:val="28"/>
        </w:rPr>
        <w:t>дминистрации в специальном разделе, посвященном контрольной деятельности.</w:t>
      </w:r>
    </w:p>
    <w:p w14:paraId="5D32BF29" w14:textId="77777777" w:rsidR="00D91913" w:rsidRPr="00D91913" w:rsidRDefault="00D91913" w:rsidP="00D91913">
      <w:pPr>
        <w:autoSpaceDE w:val="0"/>
        <w:ind w:firstLine="709"/>
        <w:jc w:val="both"/>
        <w:rPr>
          <w:sz w:val="28"/>
          <w:szCs w:val="28"/>
        </w:rPr>
      </w:pPr>
      <w:r w:rsidRPr="00D91913">
        <w:rPr>
          <w:sz w:val="28"/>
          <w:szCs w:val="28"/>
        </w:rPr>
        <w:lastRenderedPageBreak/>
        <w:t>Консультирование осуществляется в устной или письменной форме по следующим вопросам:</w:t>
      </w:r>
    </w:p>
    <w:p w14:paraId="7EDC6FD1" w14:textId="77777777" w:rsidR="00D91913" w:rsidRPr="00D91913" w:rsidRDefault="00D91913" w:rsidP="00D91913">
      <w:pPr>
        <w:autoSpaceDE w:val="0"/>
        <w:ind w:firstLine="709"/>
        <w:jc w:val="both"/>
        <w:rPr>
          <w:sz w:val="28"/>
          <w:szCs w:val="28"/>
        </w:rPr>
      </w:pPr>
      <w:r w:rsidRPr="00D91913">
        <w:rPr>
          <w:sz w:val="28"/>
          <w:szCs w:val="28"/>
        </w:rPr>
        <w:t>1) организация и осуществление контроля в сфере благоустройства;</w:t>
      </w:r>
    </w:p>
    <w:p w14:paraId="69BAA2A7" w14:textId="77777777" w:rsidR="00D91913" w:rsidRPr="00D91913" w:rsidRDefault="00D91913" w:rsidP="00D91913">
      <w:pPr>
        <w:autoSpaceDE w:val="0"/>
        <w:ind w:firstLine="709"/>
        <w:jc w:val="both"/>
        <w:rPr>
          <w:sz w:val="28"/>
          <w:szCs w:val="28"/>
        </w:rPr>
      </w:pPr>
      <w:r w:rsidRPr="00D91913">
        <w:rPr>
          <w:sz w:val="28"/>
          <w:szCs w:val="28"/>
        </w:rPr>
        <w:t>2) порядок осуществления контрольных мероприятий, установленных настоящим Положением;</w:t>
      </w:r>
    </w:p>
    <w:p w14:paraId="37FED914" w14:textId="77777777" w:rsidR="00D91913" w:rsidRPr="00D91913" w:rsidRDefault="00D91913" w:rsidP="00D91913">
      <w:pPr>
        <w:autoSpaceDE w:val="0"/>
        <w:ind w:firstLine="709"/>
        <w:jc w:val="both"/>
        <w:rPr>
          <w:sz w:val="28"/>
          <w:szCs w:val="28"/>
        </w:rPr>
      </w:pPr>
      <w:r w:rsidRPr="00D91913">
        <w:rPr>
          <w:sz w:val="28"/>
          <w:szCs w:val="28"/>
        </w:rPr>
        <w:t>3) порядок обжалования действий (бездействия) должностных лиц, уполномоченных осуществлять контроль;</w:t>
      </w:r>
    </w:p>
    <w:p w14:paraId="46DAAA22" w14:textId="77777777" w:rsidR="00D91913" w:rsidRPr="00D91913" w:rsidRDefault="00D91913" w:rsidP="00D91913">
      <w:pPr>
        <w:autoSpaceDE w:val="0"/>
        <w:ind w:firstLine="709"/>
        <w:jc w:val="both"/>
        <w:rPr>
          <w:sz w:val="28"/>
          <w:szCs w:val="28"/>
        </w:rPr>
      </w:pPr>
      <w:r w:rsidRPr="00D91913">
        <w:rPr>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14:paraId="4DBDBA56" w14:textId="77777777" w:rsidR="00D91913" w:rsidRPr="00D91913" w:rsidRDefault="00D91913" w:rsidP="00D91913">
      <w:pPr>
        <w:autoSpaceDE w:val="0"/>
        <w:ind w:firstLine="709"/>
        <w:jc w:val="both"/>
        <w:rPr>
          <w:sz w:val="28"/>
          <w:szCs w:val="28"/>
        </w:rPr>
      </w:pPr>
      <w:r w:rsidRPr="00D91913">
        <w:rPr>
          <w:sz w:val="28"/>
          <w:szCs w:val="28"/>
        </w:rPr>
        <w:t xml:space="preserve">Консультирование контролируемых лиц в устной форме может осуществляться также на собраниях и конференциях граждан. </w:t>
      </w:r>
    </w:p>
    <w:p w14:paraId="02A242DF" w14:textId="77777777" w:rsidR="00D91913" w:rsidRPr="00D91913" w:rsidRDefault="00D91913" w:rsidP="00D91913">
      <w:pPr>
        <w:autoSpaceDE w:val="0"/>
        <w:ind w:firstLine="709"/>
        <w:jc w:val="both"/>
        <w:rPr>
          <w:sz w:val="28"/>
          <w:szCs w:val="28"/>
        </w:rPr>
      </w:pPr>
      <w:r w:rsidRPr="00D91913">
        <w:rPr>
          <w:sz w:val="28"/>
          <w:szCs w:val="28"/>
        </w:rPr>
        <w:t>2.10. Консультирование в письменной форме осуществляется должностным лицом, уполномоченным осуществлять контроль, в следующих случаях:</w:t>
      </w:r>
    </w:p>
    <w:p w14:paraId="25EC1F62" w14:textId="77777777" w:rsidR="00D91913" w:rsidRPr="00D91913" w:rsidRDefault="00D91913" w:rsidP="00D91913">
      <w:pPr>
        <w:autoSpaceDE w:val="0"/>
        <w:ind w:firstLine="709"/>
        <w:jc w:val="both"/>
        <w:rPr>
          <w:sz w:val="28"/>
          <w:szCs w:val="28"/>
        </w:rPr>
      </w:pPr>
      <w:r w:rsidRPr="00D91913">
        <w:rPr>
          <w:sz w:val="28"/>
          <w:szCs w:val="28"/>
        </w:rPr>
        <w:t>1) контролируемым лицом представлен письменный запрос о представлении письменного ответа по вопросам консультирования;</w:t>
      </w:r>
    </w:p>
    <w:p w14:paraId="6E7CB92F" w14:textId="77777777" w:rsidR="00D91913" w:rsidRPr="00D91913" w:rsidRDefault="00D91913" w:rsidP="00D91913">
      <w:pPr>
        <w:autoSpaceDE w:val="0"/>
        <w:ind w:firstLine="709"/>
        <w:jc w:val="both"/>
        <w:rPr>
          <w:sz w:val="28"/>
          <w:szCs w:val="28"/>
        </w:rPr>
      </w:pPr>
      <w:r w:rsidRPr="00D91913">
        <w:rPr>
          <w:sz w:val="28"/>
          <w:szCs w:val="28"/>
        </w:rPr>
        <w:t>2) за время консультирования предоставить в устной форме ответ на поставленные вопросы невозможно;</w:t>
      </w:r>
    </w:p>
    <w:p w14:paraId="41D934F6" w14:textId="77777777" w:rsidR="00D91913" w:rsidRPr="00D91913" w:rsidRDefault="00D91913" w:rsidP="00D91913">
      <w:pPr>
        <w:autoSpaceDE w:val="0"/>
        <w:ind w:firstLine="709"/>
        <w:jc w:val="both"/>
        <w:rPr>
          <w:sz w:val="28"/>
          <w:szCs w:val="28"/>
        </w:rPr>
      </w:pPr>
      <w:r w:rsidRPr="00D91913">
        <w:rPr>
          <w:sz w:val="28"/>
          <w:szCs w:val="28"/>
        </w:rPr>
        <w:t>3) ответ на поставленные вопросы требует дополнительного запроса сведений.</w:t>
      </w:r>
    </w:p>
    <w:p w14:paraId="44D1A8FE" w14:textId="77777777" w:rsidR="00D91913" w:rsidRPr="00D91913" w:rsidRDefault="00D91913" w:rsidP="00D91913">
      <w:pPr>
        <w:autoSpaceDE w:val="0"/>
        <w:ind w:firstLine="709"/>
        <w:jc w:val="both"/>
        <w:rPr>
          <w:sz w:val="28"/>
          <w:szCs w:val="28"/>
        </w:rPr>
      </w:pPr>
      <w:r w:rsidRPr="00D91913">
        <w:rPr>
          <w:sz w:val="28"/>
          <w:szCs w:val="28"/>
        </w:rPr>
        <w:t>При осуществлении консультирования должностное лицо, уполномоченное осуществлять контроль, обязано соблюдать конфиденциальность информации, доступ к которой ограничен в соответствии с законодательством Российской Федерации.</w:t>
      </w:r>
    </w:p>
    <w:p w14:paraId="3A4CFA21" w14:textId="77777777" w:rsidR="00D91913" w:rsidRPr="00D91913" w:rsidRDefault="00D91913" w:rsidP="00D91913">
      <w:pPr>
        <w:autoSpaceDE w:val="0"/>
        <w:ind w:firstLine="709"/>
        <w:jc w:val="both"/>
        <w:rPr>
          <w:sz w:val="28"/>
          <w:szCs w:val="28"/>
        </w:rPr>
      </w:pPr>
      <w:r w:rsidRPr="00D91913">
        <w:rPr>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участников контрольного мероприятия, а также результаты проведенных в рамках контрольного мероприятия экспертизы, испытаний.</w:t>
      </w:r>
    </w:p>
    <w:p w14:paraId="3624A65F" w14:textId="77777777" w:rsidR="00D91913" w:rsidRPr="00D91913" w:rsidRDefault="00D91913" w:rsidP="00D91913">
      <w:pPr>
        <w:autoSpaceDE w:val="0"/>
        <w:ind w:firstLine="709"/>
        <w:jc w:val="both"/>
        <w:rPr>
          <w:sz w:val="28"/>
          <w:szCs w:val="28"/>
        </w:rPr>
      </w:pPr>
      <w:r w:rsidRPr="00D91913">
        <w:rPr>
          <w:sz w:val="28"/>
          <w:szCs w:val="28"/>
        </w:rPr>
        <w:t>Информация, ставшая известной должностному лицу, уполномоченному осуществлять контроль, в ходе консультиро</w:t>
      </w:r>
      <w:r w:rsidR="00055E88">
        <w:rPr>
          <w:sz w:val="28"/>
          <w:szCs w:val="28"/>
        </w:rPr>
        <w:t>вания, не может использоваться А</w:t>
      </w:r>
      <w:r w:rsidRPr="00D91913">
        <w:rPr>
          <w:sz w:val="28"/>
          <w:szCs w:val="28"/>
        </w:rPr>
        <w:t>дминистрацией в целях оценки контролируемого лица по вопросам соблюдения обязательных требований.</w:t>
      </w:r>
    </w:p>
    <w:p w14:paraId="370F50F2" w14:textId="77777777" w:rsidR="00D91913" w:rsidRPr="00D91913" w:rsidRDefault="00D91913" w:rsidP="00D91913">
      <w:pPr>
        <w:autoSpaceDE w:val="0"/>
        <w:ind w:firstLine="709"/>
        <w:jc w:val="both"/>
        <w:rPr>
          <w:sz w:val="28"/>
          <w:szCs w:val="28"/>
        </w:rPr>
      </w:pPr>
      <w:r w:rsidRPr="00D91913">
        <w:rPr>
          <w:sz w:val="28"/>
          <w:szCs w:val="28"/>
        </w:rPr>
        <w:t>Должностными лицами, уполномоченными осуществлять контроль, ведется журнал учета консультирований.</w:t>
      </w:r>
    </w:p>
    <w:p w14:paraId="61A123DC" w14:textId="3C7E576D" w:rsidR="00D91913" w:rsidRPr="00D91913" w:rsidRDefault="00055E88" w:rsidP="00D91913">
      <w:pPr>
        <w:autoSpaceDE w:val="0"/>
        <w:ind w:firstLine="709"/>
        <w:jc w:val="both"/>
        <w:rPr>
          <w:sz w:val="28"/>
          <w:szCs w:val="28"/>
        </w:rPr>
      </w:pPr>
      <w:r>
        <w:rPr>
          <w:sz w:val="28"/>
          <w:szCs w:val="28"/>
        </w:rPr>
        <w:t>В случае поступления в А</w:t>
      </w:r>
      <w:r w:rsidR="00D91913" w:rsidRPr="00D91913">
        <w:rPr>
          <w:sz w:val="28"/>
          <w:szCs w:val="28"/>
        </w:rPr>
        <w:t>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w:t>
      </w:r>
      <w:r>
        <w:rPr>
          <w:sz w:val="28"/>
          <w:szCs w:val="28"/>
        </w:rPr>
        <w:t>я, подписанного Г</w:t>
      </w:r>
      <w:r w:rsidR="00861105">
        <w:rPr>
          <w:sz w:val="28"/>
          <w:szCs w:val="28"/>
        </w:rPr>
        <w:t xml:space="preserve">лавой </w:t>
      </w:r>
      <w:r w:rsidR="00021B6C">
        <w:rPr>
          <w:sz w:val="28"/>
          <w:szCs w:val="28"/>
        </w:rPr>
        <w:t>муниципального образования «</w:t>
      </w:r>
      <w:r w:rsidR="00D26507">
        <w:rPr>
          <w:sz w:val="28"/>
          <w:szCs w:val="28"/>
        </w:rPr>
        <w:t>Темкинский</w:t>
      </w:r>
      <w:r w:rsidR="00D91913" w:rsidRPr="00D91913">
        <w:rPr>
          <w:sz w:val="28"/>
          <w:szCs w:val="28"/>
        </w:rPr>
        <w:t xml:space="preserve"> </w:t>
      </w:r>
      <w:r w:rsidR="00B11EF0">
        <w:rPr>
          <w:sz w:val="28"/>
          <w:szCs w:val="28"/>
        </w:rPr>
        <w:t>муниципальн</w:t>
      </w:r>
      <w:r w:rsidR="00021B6C">
        <w:rPr>
          <w:sz w:val="28"/>
          <w:szCs w:val="28"/>
        </w:rPr>
        <w:t>ый</w:t>
      </w:r>
      <w:r w:rsidR="00B11EF0">
        <w:rPr>
          <w:sz w:val="28"/>
          <w:szCs w:val="28"/>
        </w:rPr>
        <w:t xml:space="preserve"> округ</w:t>
      </w:r>
      <w:r w:rsidR="00021B6C">
        <w:rPr>
          <w:sz w:val="28"/>
          <w:szCs w:val="28"/>
        </w:rPr>
        <w:t>»</w:t>
      </w:r>
      <w:r w:rsidR="00D91913" w:rsidRPr="00D91913">
        <w:rPr>
          <w:sz w:val="28"/>
          <w:szCs w:val="28"/>
        </w:rPr>
        <w:t xml:space="preserve"> Смоленской области или должностным лицом, уполномоченным осуществлять контроль.</w:t>
      </w:r>
    </w:p>
    <w:p w14:paraId="7DE9A7DA" w14:textId="77777777" w:rsidR="00D91913" w:rsidRPr="00D91913" w:rsidRDefault="00D91913" w:rsidP="00D91913">
      <w:pPr>
        <w:autoSpaceDE w:val="0"/>
        <w:ind w:firstLine="709"/>
        <w:jc w:val="both"/>
        <w:rPr>
          <w:sz w:val="28"/>
          <w:szCs w:val="28"/>
        </w:rPr>
      </w:pPr>
      <w:r w:rsidRPr="00D91913">
        <w:rPr>
          <w:sz w:val="28"/>
          <w:szCs w:val="28"/>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14:paraId="07D95CD8" w14:textId="77777777" w:rsidR="00D91913" w:rsidRPr="00D91913" w:rsidRDefault="00D91913" w:rsidP="00D91913">
      <w:pPr>
        <w:autoSpaceDE w:val="0"/>
        <w:ind w:firstLine="709"/>
        <w:jc w:val="both"/>
        <w:rPr>
          <w:sz w:val="28"/>
          <w:szCs w:val="28"/>
        </w:rPr>
      </w:pPr>
      <w:r w:rsidRPr="00D91913">
        <w:rPr>
          <w:sz w:val="28"/>
          <w:szCs w:val="28"/>
        </w:rPr>
        <w:lastRenderedPageBreak/>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14:paraId="38CB8DAE" w14:textId="77777777" w:rsidR="00D91913" w:rsidRPr="00D91913" w:rsidRDefault="00D91913" w:rsidP="00D91913">
      <w:pPr>
        <w:autoSpaceDE w:val="0"/>
        <w:ind w:firstLine="709"/>
        <w:jc w:val="both"/>
        <w:rPr>
          <w:sz w:val="28"/>
          <w:szCs w:val="28"/>
        </w:rPr>
      </w:pPr>
      <w:r w:rsidRPr="00D91913">
        <w:rPr>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14:paraId="7407236D" w14:textId="77777777" w:rsidR="00D91913" w:rsidRPr="00D91913" w:rsidRDefault="00D91913" w:rsidP="00D91913">
      <w:pPr>
        <w:autoSpaceDE w:val="0"/>
        <w:ind w:firstLine="709"/>
        <w:jc w:val="both"/>
        <w:rPr>
          <w:sz w:val="28"/>
          <w:szCs w:val="28"/>
        </w:rPr>
      </w:pPr>
    </w:p>
    <w:p w14:paraId="479B8BFC" w14:textId="3E2F28B5" w:rsidR="00D91913" w:rsidRPr="00D91913" w:rsidRDefault="00796E89" w:rsidP="00796E89">
      <w:pPr>
        <w:autoSpaceDE w:val="0"/>
        <w:jc w:val="center"/>
        <w:rPr>
          <w:b/>
          <w:sz w:val="28"/>
          <w:szCs w:val="28"/>
        </w:rPr>
      </w:pPr>
      <w:r>
        <w:rPr>
          <w:b/>
          <w:sz w:val="28"/>
          <w:szCs w:val="28"/>
        </w:rPr>
        <w:t xml:space="preserve">       </w:t>
      </w:r>
      <w:r w:rsidR="00D91913" w:rsidRPr="00D91913">
        <w:rPr>
          <w:b/>
          <w:sz w:val="28"/>
          <w:szCs w:val="28"/>
        </w:rPr>
        <w:t>3. Осуществление контрольных мероприятий и контрольных действий</w:t>
      </w:r>
    </w:p>
    <w:p w14:paraId="35560AA1" w14:textId="77777777" w:rsidR="00D91913" w:rsidRPr="00D91913" w:rsidRDefault="00D91913" w:rsidP="00D91913">
      <w:pPr>
        <w:autoSpaceDE w:val="0"/>
        <w:ind w:firstLine="709"/>
        <w:jc w:val="both"/>
        <w:rPr>
          <w:sz w:val="28"/>
          <w:szCs w:val="28"/>
        </w:rPr>
      </w:pPr>
      <w:r w:rsidRPr="00D91913">
        <w:rPr>
          <w:sz w:val="28"/>
          <w:szCs w:val="28"/>
        </w:rPr>
        <w:t>3.1.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w:t>
      </w:r>
    </w:p>
    <w:p w14:paraId="40E2924A" w14:textId="77777777" w:rsidR="00D91913" w:rsidRPr="00D91913" w:rsidRDefault="00D91913" w:rsidP="00D91913">
      <w:pPr>
        <w:autoSpaceDE w:val="0"/>
        <w:ind w:firstLine="709"/>
        <w:jc w:val="both"/>
        <w:rPr>
          <w:sz w:val="28"/>
          <w:szCs w:val="28"/>
        </w:rPr>
      </w:pPr>
      <w:r w:rsidRPr="00D91913">
        <w:rPr>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14:paraId="4F12E584" w14:textId="77777777" w:rsidR="00D91913" w:rsidRPr="00D91913" w:rsidRDefault="00D91913" w:rsidP="00D91913">
      <w:pPr>
        <w:autoSpaceDE w:val="0"/>
        <w:ind w:firstLine="709"/>
        <w:jc w:val="both"/>
        <w:rPr>
          <w:sz w:val="28"/>
          <w:szCs w:val="28"/>
        </w:rPr>
      </w:pPr>
      <w:r w:rsidRPr="00D91913">
        <w:rPr>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14:paraId="22FBE17B" w14:textId="77777777" w:rsidR="00D91913" w:rsidRPr="00D91913" w:rsidRDefault="00D91913" w:rsidP="00D91913">
      <w:pPr>
        <w:autoSpaceDE w:val="0"/>
        <w:ind w:firstLine="709"/>
        <w:jc w:val="both"/>
        <w:rPr>
          <w:sz w:val="28"/>
          <w:szCs w:val="28"/>
        </w:rPr>
      </w:pPr>
      <w:r w:rsidRPr="00D91913">
        <w:rPr>
          <w:sz w:val="28"/>
          <w:szCs w:val="28"/>
        </w:rPr>
        <w:t>3) документарная проверка (посредством получения письменных объяснений, истребования документов, экспертизы);</w:t>
      </w:r>
    </w:p>
    <w:p w14:paraId="3405EE12" w14:textId="77777777" w:rsidR="00D91913" w:rsidRPr="00D91913" w:rsidRDefault="00D91913" w:rsidP="00D91913">
      <w:pPr>
        <w:autoSpaceDE w:val="0"/>
        <w:ind w:firstLine="709"/>
        <w:jc w:val="both"/>
        <w:rPr>
          <w:sz w:val="28"/>
          <w:szCs w:val="28"/>
        </w:rPr>
      </w:pPr>
      <w:r w:rsidRPr="00D91913">
        <w:rPr>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14:paraId="628AFFD4" w14:textId="77777777" w:rsidR="00D91913" w:rsidRPr="00D91913" w:rsidRDefault="00D91913" w:rsidP="00D91913">
      <w:pPr>
        <w:autoSpaceDE w:val="0"/>
        <w:ind w:firstLine="709"/>
        <w:jc w:val="both"/>
        <w:rPr>
          <w:sz w:val="28"/>
          <w:szCs w:val="28"/>
        </w:rPr>
      </w:pPr>
      <w:r w:rsidRPr="00D91913">
        <w:rPr>
          <w:sz w:val="28"/>
          <w:szCs w:val="28"/>
        </w:rPr>
        <w:t>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14:paraId="09855950" w14:textId="77777777" w:rsidR="00D91913" w:rsidRPr="00D91913" w:rsidRDefault="00D91913" w:rsidP="00D91913">
      <w:pPr>
        <w:autoSpaceDE w:val="0"/>
        <w:ind w:firstLine="709"/>
        <w:jc w:val="both"/>
        <w:rPr>
          <w:sz w:val="28"/>
          <w:szCs w:val="28"/>
        </w:rPr>
      </w:pPr>
      <w:r w:rsidRPr="00D91913">
        <w:rPr>
          <w:sz w:val="28"/>
          <w:szCs w:val="28"/>
        </w:rPr>
        <w:t>6) выездное обследование (посредством осмотра, инструментального обследования (с применением видеозаписи), испытания, экспертизы).</w:t>
      </w:r>
    </w:p>
    <w:p w14:paraId="5BBFF7C0" w14:textId="77777777" w:rsidR="00D91913" w:rsidRPr="00D91913" w:rsidRDefault="00D91913" w:rsidP="00D91913">
      <w:pPr>
        <w:autoSpaceDE w:val="0"/>
        <w:ind w:firstLine="709"/>
        <w:jc w:val="both"/>
        <w:rPr>
          <w:sz w:val="28"/>
          <w:szCs w:val="28"/>
        </w:rPr>
      </w:pPr>
      <w:r w:rsidRPr="00D91913">
        <w:rPr>
          <w:sz w:val="28"/>
          <w:szCs w:val="28"/>
        </w:rPr>
        <w:t>3.2. Наблюдение за соблюдением обязательных требований и вы</w:t>
      </w:r>
      <w:r w:rsidR="00055E88">
        <w:rPr>
          <w:sz w:val="28"/>
          <w:szCs w:val="28"/>
        </w:rPr>
        <w:t>ездное обследование проводятся А</w:t>
      </w:r>
      <w:r w:rsidRPr="00D91913">
        <w:rPr>
          <w:sz w:val="28"/>
          <w:szCs w:val="28"/>
        </w:rPr>
        <w:t>дминистрацией без взаимодействия с контролируемыми лицами.</w:t>
      </w:r>
    </w:p>
    <w:p w14:paraId="6E906899" w14:textId="77777777" w:rsidR="00D91913" w:rsidRPr="00D91913" w:rsidRDefault="00D91913" w:rsidP="00D91913">
      <w:pPr>
        <w:autoSpaceDE w:val="0"/>
        <w:ind w:firstLine="709"/>
        <w:jc w:val="both"/>
        <w:rPr>
          <w:sz w:val="28"/>
          <w:szCs w:val="28"/>
        </w:rPr>
      </w:pPr>
      <w:r w:rsidRPr="00D91913">
        <w:rPr>
          <w:sz w:val="28"/>
          <w:szCs w:val="28"/>
        </w:rPr>
        <w:t>3.3. Контрольные мероприятия, указанные в подпунктах 1 – 4 пункта 3.1 настоящего Положения, проводятся в форме внеплановых мероприятий.</w:t>
      </w:r>
    </w:p>
    <w:p w14:paraId="3509AC58" w14:textId="77777777" w:rsidR="00D91913" w:rsidRPr="00D91913" w:rsidRDefault="00D91913" w:rsidP="00D91913">
      <w:pPr>
        <w:autoSpaceDE w:val="0"/>
        <w:ind w:firstLine="709"/>
        <w:jc w:val="both"/>
        <w:rPr>
          <w:sz w:val="28"/>
          <w:szCs w:val="28"/>
        </w:rPr>
      </w:pPr>
      <w:r w:rsidRPr="00D91913">
        <w:rPr>
          <w:sz w:val="28"/>
          <w:szCs w:val="28"/>
        </w:rPr>
        <w:t>Внеплановые контрольные мероприятия могут проводиться только после согласования с органами прокуратуры.</w:t>
      </w:r>
    </w:p>
    <w:p w14:paraId="4F258210" w14:textId="77777777" w:rsidR="00D91913" w:rsidRPr="00D91913" w:rsidRDefault="00D91913" w:rsidP="00D91913">
      <w:pPr>
        <w:autoSpaceDE w:val="0"/>
        <w:ind w:firstLine="709"/>
        <w:jc w:val="both"/>
        <w:rPr>
          <w:sz w:val="28"/>
          <w:szCs w:val="28"/>
        </w:rPr>
      </w:pPr>
      <w:r w:rsidRPr="00D91913">
        <w:rPr>
          <w:sz w:val="28"/>
          <w:szCs w:val="28"/>
        </w:rPr>
        <w:t>3.4. Основанием для проведения контрольных мероприятий, проводимых с взаимодействием с контролируемыми лицами, является:</w:t>
      </w:r>
    </w:p>
    <w:p w14:paraId="6CFB6E56" w14:textId="77777777" w:rsidR="00D91913" w:rsidRPr="00D91913" w:rsidRDefault="00D91913" w:rsidP="00D91913">
      <w:pPr>
        <w:autoSpaceDE w:val="0"/>
        <w:ind w:firstLine="709"/>
        <w:jc w:val="both"/>
        <w:rPr>
          <w:sz w:val="28"/>
          <w:szCs w:val="28"/>
        </w:rPr>
      </w:pPr>
      <w:r w:rsidRPr="00D91913">
        <w:rPr>
          <w:sz w:val="28"/>
          <w:szCs w:val="28"/>
        </w:rPr>
        <w:lastRenderedPageBreak/>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14:paraId="04C4C0DF" w14:textId="77777777" w:rsidR="00D91913" w:rsidRPr="00D91913" w:rsidRDefault="00D91913" w:rsidP="00D91913">
      <w:pPr>
        <w:autoSpaceDE w:val="0"/>
        <w:ind w:firstLine="709"/>
        <w:jc w:val="both"/>
        <w:rPr>
          <w:sz w:val="28"/>
          <w:szCs w:val="28"/>
        </w:rPr>
      </w:pPr>
      <w:r w:rsidRPr="00D91913">
        <w:rPr>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14:paraId="0B27E695" w14:textId="77777777" w:rsidR="00D91913" w:rsidRPr="00D91913" w:rsidRDefault="00D91913" w:rsidP="00D91913">
      <w:pPr>
        <w:autoSpaceDE w:val="0"/>
        <w:ind w:firstLine="709"/>
        <w:jc w:val="both"/>
        <w:rPr>
          <w:sz w:val="28"/>
          <w:szCs w:val="28"/>
        </w:rPr>
      </w:pPr>
      <w:r w:rsidRPr="00D91913">
        <w:rPr>
          <w:sz w:val="28"/>
          <w:szCs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14C5A51E" w14:textId="77777777" w:rsidR="00D91913" w:rsidRPr="00D91913" w:rsidRDefault="00D91913" w:rsidP="00D91913">
      <w:pPr>
        <w:autoSpaceDE w:val="0"/>
        <w:ind w:firstLine="709"/>
        <w:jc w:val="both"/>
        <w:rPr>
          <w:sz w:val="28"/>
          <w:szCs w:val="28"/>
        </w:rPr>
      </w:pPr>
      <w:r w:rsidRPr="00D91913">
        <w:rPr>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7D5C3235" w14:textId="77777777" w:rsidR="00D91913" w:rsidRPr="00D91913" w:rsidRDefault="00D91913" w:rsidP="00D91913">
      <w:pPr>
        <w:autoSpaceDE w:val="0"/>
        <w:ind w:firstLine="709"/>
        <w:jc w:val="both"/>
        <w:rPr>
          <w:sz w:val="28"/>
          <w:szCs w:val="28"/>
        </w:rPr>
      </w:pPr>
      <w:r w:rsidRPr="00D91913">
        <w:rPr>
          <w:sz w:val="28"/>
          <w:szCs w:val="28"/>
        </w:rPr>
        <w:t>5)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14:paraId="54FF11F0" w14:textId="77777777" w:rsidR="00D91913" w:rsidRPr="00D91913" w:rsidRDefault="00D91913" w:rsidP="00D91913">
      <w:pPr>
        <w:autoSpaceDE w:val="0"/>
        <w:ind w:firstLine="709"/>
        <w:jc w:val="both"/>
        <w:rPr>
          <w:sz w:val="28"/>
          <w:szCs w:val="28"/>
        </w:rPr>
      </w:pPr>
      <w:r w:rsidRPr="00D91913">
        <w:rPr>
          <w:sz w:val="28"/>
          <w:szCs w:val="28"/>
        </w:rPr>
        <w:t>3.5. Индикаторы риска нарушения обязательных требований указаны в приложении к настоящему Положению.</w:t>
      </w:r>
    </w:p>
    <w:p w14:paraId="58601999" w14:textId="77777777" w:rsidR="00D91913" w:rsidRPr="00D91913" w:rsidRDefault="00D91913" w:rsidP="00D91913">
      <w:pPr>
        <w:autoSpaceDE w:val="0"/>
        <w:ind w:firstLine="709"/>
        <w:jc w:val="both"/>
        <w:rPr>
          <w:sz w:val="28"/>
          <w:szCs w:val="28"/>
        </w:rPr>
      </w:pPr>
      <w:r w:rsidRPr="00D91913">
        <w:rPr>
          <w:sz w:val="28"/>
          <w:szCs w:val="28"/>
        </w:rPr>
        <w:t>Перечень индикаторов риска нарушения обязательных требований ра</w:t>
      </w:r>
      <w:r w:rsidR="00055E88">
        <w:rPr>
          <w:sz w:val="28"/>
          <w:szCs w:val="28"/>
        </w:rPr>
        <w:t>змещается на официальном сайте А</w:t>
      </w:r>
      <w:r w:rsidRPr="00D91913">
        <w:rPr>
          <w:sz w:val="28"/>
          <w:szCs w:val="28"/>
        </w:rPr>
        <w:t>дминистрации в специальном разделе, посвященном контрольной деятельности.</w:t>
      </w:r>
    </w:p>
    <w:p w14:paraId="79C2F49F" w14:textId="77777777" w:rsidR="00D91913" w:rsidRPr="00D91913" w:rsidRDefault="00D91913" w:rsidP="00D91913">
      <w:pPr>
        <w:autoSpaceDE w:val="0"/>
        <w:ind w:firstLine="709"/>
        <w:jc w:val="both"/>
        <w:rPr>
          <w:sz w:val="28"/>
          <w:szCs w:val="28"/>
        </w:rPr>
      </w:pPr>
      <w:r w:rsidRPr="00D91913">
        <w:rPr>
          <w:sz w:val="28"/>
          <w:szCs w:val="28"/>
        </w:rPr>
        <w:t>3.6.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14:paraId="472F6322" w14:textId="77777777" w:rsidR="00D91913" w:rsidRPr="00D91913" w:rsidRDefault="00D91913" w:rsidP="00D91913">
      <w:pPr>
        <w:autoSpaceDE w:val="0"/>
        <w:ind w:firstLine="709"/>
        <w:jc w:val="both"/>
        <w:rPr>
          <w:sz w:val="28"/>
          <w:szCs w:val="28"/>
        </w:rPr>
      </w:pPr>
      <w:r w:rsidRPr="00D91913">
        <w:rPr>
          <w:sz w:val="28"/>
          <w:szCs w:val="28"/>
        </w:rPr>
        <w:t>3.7. В случае принятия распоряжения</w:t>
      </w:r>
      <w:r w:rsidR="00055E88">
        <w:rPr>
          <w:sz w:val="28"/>
          <w:szCs w:val="28"/>
        </w:rPr>
        <w:t xml:space="preserve"> А</w:t>
      </w:r>
      <w:r w:rsidRPr="00D91913">
        <w:rPr>
          <w:sz w:val="28"/>
          <w:szCs w:val="28"/>
        </w:rPr>
        <w:t>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контроль в сфере благоустройства, о проведении контрольного мероприятия.</w:t>
      </w:r>
    </w:p>
    <w:p w14:paraId="7FFAF46D" w14:textId="01E0BF62" w:rsidR="00D91913" w:rsidRPr="001B6967" w:rsidRDefault="00D91913" w:rsidP="00D91913">
      <w:pPr>
        <w:autoSpaceDE w:val="0"/>
        <w:ind w:firstLine="709"/>
        <w:jc w:val="both"/>
        <w:rPr>
          <w:sz w:val="28"/>
          <w:szCs w:val="28"/>
        </w:rPr>
      </w:pPr>
      <w:r w:rsidRPr="00D91913">
        <w:rPr>
          <w:sz w:val="28"/>
          <w:szCs w:val="28"/>
        </w:rPr>
        <w:t>3.8. Контрольные мероприятия, проводимые без взаимодействия с контролируемыми лицами, проводятся должностными лицами</w:t>
      </w:r>
      <w:r w:rsidR="00BB70AD">
        <w:rPr>
          <w:sz w:val="28"/>
          <w:szCs w:val="28"/>
        </w:rPr>
        <w:t>,</w:t>
      </w:r>
      <w:r w:rsidRPr="00D91913">
        <w:rPr>
          <w:sz w:val="28"/>
          <w:szCs w:val="28"/>
        </w:rPr>
        <w:t xml:space="preserve"> уполномоченными осуществлять контроль, на </w:t>
      </w:r>
      <w:r w:rsidR="00E359E3">
        <w:rPr>
          <w:sz w:val="28"/>
          <w:szCs w:val="28"/>
        </w:rPr>
        <w:t>основании задания Г</w:t>
      </w:r>
      <w:r w:rsidR="00861105">
        <w:rPr>
          <w:sz w:val="28"/>
          <w:szCs w:val="28"/>
        </w:rPr>
        <w:t xml:space="preserve">лавы </w:t>
      </w:r>
      <w:r w:rsidR="00703F32">
        <w:rPr>
          <w:sz w:val="28"/>
          <w:szCs w:val="28"/>
        </w:rPr>
        <w:t>муниципального образования «</w:t>
      </w:r>
      <w:r w:rsidR="00D26507">
        <w:rPr>
          <w:sz w:val="28"/>
          <w:szCs w:val="28"/>
        </w:rPr>
        <w:t>Темкинский</w:t>
      </w:r>
      <w:r w:rsidRPr="001B6967">
        <w:rPr>
          <w:sz w:val="28"/>
          <w:szCs w:val="28"/>
        </w:rPr>
        <w:t xml:space="preserve"> </w:t>
      </w:r>
      <w:r w:rsidR="00356575" w:rsidRPr="001B6967">
        <w:rPr>
          <w:sz w:val="28"/>
          <w:szCs w:val="28"/>
        </w:rPr>
        <w:t>муниципальн</w:t>
      </w:r>
      <w:r w:rsidR="00703F32">
        <w:rPr>
          <w:sz w:val="28"/>
          <w:szCs w:val="28"/>
        </w:rPr>
        <w:t>ый</w:t>
      </w:r>
      <w:r w:rsidR="00356575" w:rsidRPr="001B6967">
        <w:rPr>
          <w:sz w:val="28"/>
          <w:szCs w:val="28"/>
        </w:rPr>
        <w:t xml:space="preserve"> округ</w:t>
      </w:r>
      <w:r w:rsidR="00703F32">
        <w:rPr>
          <w:sz w:val="28"/>
          <w:szCs w:val="28"/>
        </w:rPr>
        <w:t>»</w:t>
      </w:r>
      <w:r w:rsidRPr="001B6967">
        <w:rPr>
          <w:sz w:val="28"/>
          <w:szCs w:val="28"/>
        </w:rPr>
        <w:t xml:space="preserve"> Смоленской области, задания,</w:t>
      </w:r>
      <w:r w:rsidR="00E359E3" w:rsidRPr="001B6967">
        <w:rPr>
          <w:sz w:val="28"/>
          <w:szCs w:val="28"/>
        </w:rPr>
        <w:t xml:space="preserve"> содержащегося в планах работы А</w:t>
      </w:r>
      <w:r w:rsidRPr="001B6967">
        <w:rPr>
          <w:sz w:val="28"/>
          <w:szCs w:val="28"/>
        </w:rPr>
        <w:t xml:space="preserve">дминистрации, в том числе в случаях, установленных </w:t>
      </w:r>
      <w:r w:rsidRPr="001B6967">
        <w:rPr>
          <w:sz w:val="28"/>
          <w:szCs w:val="28"/>
        </w:rPr>
        <w:lastRenderedPageBreak/>
        <w:t>Федеральным законом от 31 июля 2020 года № 248-ФЗ «О государственном контроле (надзоре) и муниципальном контроле в Российской Федерации».</w:t>
      </w:r>
    </w:p>
    <w:p w14:paraId="597FFB13" w14:textId="1E5FB988" w:rsidR="00D91913" w:rsidRPr="001B6967" w:rsidRDefault="00D91913" w:rsidP="00D91913">
      <w:pPr>
        <w:autoSpaceDE w:val="0"/>
        <w:ind w:firstLine="709"/>
        <w:jc w:val="both"/>
        <w:rPr>
          <w:sz w:val="28"/>
          <w:szCs w:val="28"/>
        </w:rPr>
      </w:pPr>
      <w:r w:rsidRPr="001B6967">
        <w:rPr>
          <w:sz w:val="28"/>
          <w:szCs w:val="28"/>
        </w:rPr>
        <w:t xml:space="preserve">3.9. Контрольные мероприятия в отношении граждан, юридических лиц и индивидуальных предпринимателей проводятся должностными </w:t>
      </w:r>
      <w:r w:rsidR="00707710" w:rsidRPr="001B6967">
        <w:rPr>
          <w:sz w:val="28"/>
          <w:szCs w:val="28"/>
        </w:rPr>
        <w:t>лицами, уполномоченными</w:t>
      </w:r>
      <w:r w:rsidRPr="001B6967">
        <w:rPr>
          <w:sz w:val="28"/>
          <w:szCs w:val="28"/>
        </w:rPr>
        <w:t xml:space="preserve"> осуществлять контроль, в соответствии с Федеральным законом от 31 июля 2020 года № 248-ФЗ «О государственном контроле (надзоре) и муниципальном контроле в Российской Федерации».</w:t>
      </w:r>
    </w:p>
    <w:p w14:paraId="1DCFDCF3" w14:textId="6BF28938" w:rsidR="00D91913" w:rsidRPr="001B6967" w:rsidRDefault="00D91913" w:rsidP="00D91913">
      <w:pPr>
        <w:autoSpaceDE w:val="0"/>
        <w:ind w:firstLine="709"/>
        <w:jc w:val="both"/>
        <w:rPr>
          <w:sz w:val="28"/>
          <w:szCs w:val="28"/>
        </w:rPr>
      </w:pPr>
      <w:r w:rsidRPr="001B6967">
        <w:rPr>
          <w:sz w:val="28"/>
          <w:szCs w:val="28"/>
        </w:rPr>
        <w:t>3.10.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распоряжением Правительства Российской Федерации от 19.04.2016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w:t>
      </w:r>
      <w:r w:rsidR="00356575" w:rsidRPr="001B6967">
        <w:rPr>
          <w:sz w:val="28"/>
          <w:szCs w:val="28"/>
        </w:rPr>
        <w:t xml:space="preserve"> </w:t>
      </w:r>
      <w:r w:rsidRPr="001B6967">
        <w:rPr>
          <w:sz w:val="28"/>
          <w:szCs w:val="28"/>
        </w:rPr>
        <w:t>организаций, в распоряжении которых находятся эти документы и (или) информация, а также Правилами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14:paraId="4A5C0FF9" w14:textId="77777777" w:rsidR="00D91913" w:rsidRPr="001B6967" w:rsidRDefault="00D91913" w:rsidP="00D91913">
      <w:pPr>
        <w:autoSpaceDE w:val="0"/>
        <w:ind w:firstLine="709"/>
        <w:jc w:val="both"/>
        <w:rPr>
          <w:sz w:val="28"/>
          <w:szCs w:val="28"/>
        </w:rPr>
      </w:pPr>
      <w:r w:rsidRPr="001B6967">
        <w:rPr>
          <w:sz w:val="28"/>
          <w:szCs w:val="28"/>
        </w:rPr>
        <w:t>3.11. 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w:t>
      </w:r>
      <w:r w:rsidR="00E359E3" w:rsidRPr="001B6967">
        <w:rPr>
          <w:sz w:val="28"/>
          <w:szCs w:val="28"/>
        </w:rPr>
        <w:t>льного мероприятия переносится А</w:t>
      </w:r>
      <w:r w:rsidRPr="001B6967">
        <w:rPr>
          <w:sz w:val="28"/>
          <w:szCs w:val="28"/>
        </w:rPr>
        <w:t>дминистрацией на срок, необходимый для устранения обстоятельств, послуживших поводом для данного обращения индивидуального</w:t>
      </w:r>
      <w:r w:rsidR="00E359E3" w:rsidRPr="001B6967">
        <w:rPr>
          <w:sz w:val="28"/>
          <w:szCs w:val="28"/>
        </w:rPr>
        <w:t xml:space="preserve"> предпринимателя, гражданина в А</w:t>
      </w:r>
      <w:r w:rsidRPr="001B6967">
        <w:rPr>
          <w:sz w:val="28"/>
          <w:szCs w:val="28"/>
        </w:rPr>
        <w:t>дминистрацию (но не более чем на 20 дней), относится соблюдение одновременно следующих условий:</w:t>
      </w:r>
    </w:p>
    <w:p w14:paraId="48DD980D" w14:textId="77777777" w:rsidR="00D91913" w:rsidRPr="001B6967" w:rsidRDefault="00D91913" w:rsidP="00D91913">
      <w:pPr>
        <w:autoSpaceDE w:val="0"/>
        <w:ind w:firstLine="709"/>
        <w:jc w:val="both"/>
        <w:rPr>
          <w:sz w:val="28"/>
          <w:szCs w:val="28"/>
        </w:rPr>
      </w:pPr>
      <w:r w:rsidRPr="001B6967">
        <w:rPr>
          <w:sz w:val="28"/>
          <w:szCs w:val="28"/>
        </w:rPr>
        <w:t xml:space="preserve">1) отсутствие контролируемого лица либо его представителя не препятствует оценке должностным лицом, уполномоченным осуществлять контроль в сфере благоустройства, 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14:paraId="781F0755" w14:textId="77777777" w:rsidR="00D91913" w:rsidRPr="001B6967" w:rsidRDefault="00D91913" w:rsidP="00D91913">
      <w:pPr>
        <w:autoSpaceDE w:val="0"/>
        <w:ind w:firstLine="709"/>
        <w:jc w:val="both"/>
        <w:rPr>
          <w:sz w:val="28"/>
          <w:szCs w:val="28"/>
        </w:rPr>
      </w:pPr>
      <w:r w:rsidRPr="001B6967">
        <w:rPr>
          <w:sz w:val="28"/>
          <w:szCs w:val="28"/>
        </w:rPr>
        <w:t>2) отсутствие признаков явной непосредственной угрозы причинения или фактического причинения вреда (ущерба) охраняемым законом ценностям;</w:t>
      </w:r>
    </w:p>
    <w:p w14:paraId="59693533" w14:textId="77777777" w:rsidR="00D91913" w:rsidRPr="001B6967" w:rsidRDefault="00D91913" w:rsidP="00D91913">
      <w:pPr>
        <w:autoSpaceDE w:val="0"/>
        <w:ind w:firstLine="709"/>
        <w:jc w:val="both"/>
        <w:rPr>
          <w:sz w:val="28"/>
          <w:szCs w:val="28"/>
        </w:rPr>
      </w:pPr>
      <w:r w:rsidRPr="001B6967">
        <w:rPr>
          <w:sz w:val="28"/>
          <w:szCs w:val="28"/>
        </w:rPr>
        <w:lastRenderedPageBreak/>
        <w:t>3) имеются уважительные причины для отсутствия контролируемого лица (болезнь контролируемого лица, его командировка и т.п.) при проведении контрольного мероприятия.</w:t>
      </w:r>
    </w:p>
    <w:p w14:paraId="342ABFF8" w14:textId="77777777" w:rsidR="00D91913" w:rsidRPr="001B6967" w:rsidRDefault="00D91913" w:rsidP="00D91913">
      <w:pPr>
        <w:autoSpaceDE w:val="0"/>
        <w:ind w:firstLine="709"/>
        <w:jc w:val="both"/>
        <w:rPr>
          <w:sz w:val="28"/>
          <w:szCs w:val="28"/>
        </w:rPr>
      </w:pPr>
      <w:r w:rsidRPr="001B6967">
        <w:rPr>
          <w:sz w:val="28"/>
          <w:szCs w:val="28"/>
        </w:rPr>
        <w:t xml:space="preserve">3.12. Срок проведения выездной проверки не может превышать 10 рабочих дней. </w:t>
      </w:r>
    </w:p>
    <w:p w14:paraId="671349C9" w14:textId="77777777" w:rsidR="00D91913" w:rsidRPr="001B6967" w:rsidRDefault="00D91913" w:rsidP="00D91913">
      <w:pPr>
        <w:autoSpaceDE w:val="0"/>
        <w:ind w:firstLine="709"/>
        <w:jc w:val="both"/>
        <w:rPr>
          <w:sz w:val="28"/>
          <w:szCs w:val="28"/>
        </w:rPr>
      </w:pPr>
      <w:r w:rsidRPr="001B6967">
        <w:rPr>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 </w:t>
      </w:r>
    </w:p>
    <w:p w14:paraId="6A0282CD" w14:textId="77777777" w:rsidR="00D91913" w:rsidRPr="001B6967" w:rsidRDefault="00D91913" w:rsidP="00D91913">
      <w:pPr>
        <w:autoSpaceDE w:val="0"/>
        <w:ind w:firstLine="709"/>
        <w:jc w:val="both"/>
        <w:rPr>
          <w:sz w:val="28"/>
          <w:szCs w:val="28"/>
        </w:rPr>
      </w:pPr>
      <w:r w:rsidRPr="001B6967">
        <w:rPr>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14:paraId="7D60EA0E" w14:textId="77777777" w:rsidR="00D91913" w:rsidRPr="001B6967" w:rsidRDefault="00D91913" w:rsidP="00D91913">
      <w:pPr>
        <w:autoSpaceDE w:val="0"/>
        <w:ind w:firstLine="709"/>
        <w:jc w:val="both"/>
        <w:rPr>
          <w:sz w:val="28"/>
          <w:szCs w:val="28"/>
        </w:rPr>
      </w:pPr>
      <w:r w:rsidRPr="001B6967">
        <w:rPr>
          <w:sz w:val="28"/>
          <w:szCs w:val="28"/>
        </w:rPr>
        <w:t>3.13.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14:paraId="0A001765" w14:textId="01EEC6DC" w:rsidR="00D91913" w:rsidRPr="001B6967" w:rsidRDefault="00D91913" w:rsidP="00D91913">
      <w:pPr>
        <w:autoSpaceDE w:val="0"/>
        <w:ind w:firstLine="709"/>
        <w:jc w:val="both"/>
        <w:rPr>
          <w:sz w:val="28"/>
          <w:szCs w:val="28"/>
        </w:rPr>
      </w:pPr>
      <w:r w:rsidRPr="001B6967">
        <w:rPr>
          <w:sz w:val="28"/>
          <w:szCs w:val="28"/>
        </w:rPr>
        <w:t>3.14.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частью 2 статьи 90 Федерального закона от 31 июля 2020 года № 248-ФЗ «О государственном</w:t>
      </w:r>
      <w:r w:rsidR="0016785B" w:rsidRPr="001B6967">
        <w:rPr>
          <w:sz w:val="28"/>
          <w:szCs w:val="28"/>
        </w:rPr>
        <w:t xml:space="preserve"> </w:t>
      </w:r>
      <w:r w:rsidRPr="001B6967">
        <w:rPr>
          <w:sz w:val="28"/>
          <w:szCs w:val="28"/>
        </w:rPr>
        <w:t>контроле (надзоре) и муниципальном контроле в Российской Федерации».</w:t>
      </w:r>
    </w:p>
    <w:p w14:paraId="408E3E5B" w14:textId="65370280" w:rsidR="00D91913" w:rsidRPr="001B6967" w:rsidRDefault="00D91913" w:rsidP="00D91913">
      <w:pPr>
        <w:autoSpaceDE w:val="0"/>
        <w:ind w:firstLine="709"/>
        <w:jc w:val="both"/>
        <w:rPr>
          <w:sz w:val="28"/>
          <w:szCs w:val="28"/>
        </w:rPr>
      </w:pPr>
      <w:r w:rsidRPr="001B6967">
        <w:rPr>
          <w:sz w:val="28"/>
          <w:szCs w:val="28"/>
        </w:rPr>
        <w:t>3.15.</w:t>
      </w:r>
      <w:r w:rsidR="009A2862">
        <w:rPr>
          <w:sz w:val="28"/>
          <w:szCs w:val="28"/>
        </w:rPr>
        <w:t xml:space="preserve"> </w:t>
      </w:r>
      <w:r w:rsidRPr="001B6967">
        <w:rPr>
          <w:sz w:val="28"/>
          <w:szCs w:val="28"/>
        </w:rPr>
        <w:t>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2BFAF988" w14:textId="77777777" w:rsidR="00D91913" w:rsidRPr="001B6967" w:rsidRDefault="00D91913" w:rsidP="00D91913">
      <w:pPr>
        <w:autoSpaceDE w:val="0"/>
        <w:ind w:firstLine="709"/>
        <w:jc w:val="both"/>
        <w:rPr>
          <w:sz w:val="28"/>
          <w:szCs w:val="28"/>
        </w:rPr>
      </w:pPr>
      <w:r w:rsidRPr="001B6967">
        <w:rPr>
          <w:sz w:val="28"/>
          <w:szCs w:val="28"/>
        </w:rPr>
        <w:lastRenderedPageBreak/>
        <w:t>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14:paraId="5643B364" w14:textId="77777777" w:rsidR="00D91913" w:rsidRPr="001B6967" w:rsidRDefault="00D91913" w:rsidP="00D91913">
      <w:pPr>
        <w:autoSpaceDE w:val="0"/>
        <w:ind w:firstLine="709"/>
        <w:jc w:val="both"/>
        <w:rPr>
          <w:sz w:val="28"/>
          <w:szCs w:val="28"/>
        </w:rPr>
      </w:pPr>
      <w:r w:rsidRPr="001B6967">
        <w:rPr>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7E45ED20" w14:textId="77777777" w:rsidR="00D91913" w:rsidRPr="001B6967" w:rsidRDefault="00D91913" w:rsidP="00D91913">
      <w:pPr>
        <w:autoSpaceDE w:val="0"/>
        <w:ind w:firstLine="709"/>
        <w:jc w:val="both"/>
        <w:rPr>
          <w:sz w:val="28"/>
          <w:szCs w:val="28"/>
        </w:rPr>
      </w:pPr>
      <w:r w:rsidRPr="001B6967">
        <w:rPr>
          <w:sz w:val="28"/>
          <w:szCs w:val="28"/>
        </w:rPr>
        <w:t>3.16. Информация о контрольных мероприятиях размещается в Едином реестре контрольных (надзорных) мероприятий.</w:t>
      </w:r>
    </w:p>
    <w:p w14:paraId="5BA6D0BF" w14:textId="77777777" w:rsidR="00D91913" w:rsidRPr="001B6967" w:rsidRDefault="00D91913" w:rsidP="00D91913">
      <w:pPr>
        <w:autoSpaceDE w:val="0"/>
        <w:ind w:firstLine="709"/>
        <w:jc w:val="both"/>
        <w:rPr>
          <w:sz w:val="28"/>
          <w:szCs w:val="28"/>
        </w:rPr>
      </w:pPr>
      <w:r w:rsidRPr="001B6967">
        <w:rPr>
          <w:sz w:val="28"/>
          <w:szCs w:val="28"/>
        </w:rPr>
        <w:t>3.17. 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14:paraId="29A30D6C" w14:textId="77777777" w:rsidR="00D91913" w:rsidRPr="001B6967" w:rsidRDefault="00D91913" w:rsidP="00D91913">
      <w:pPr>
        <w:autoSpaceDE w:val="0"/>
        <w:ind w:firstLine="709"/>
        <w:jc w:val="both"/>
        <w:rPr>
          <w:sz w:val="28"/>
          <w:szCs w:val="28"/>
        </w:rPr>
      </w:pPr>
      <w:r w:rsidRPr="001B6967">
        <w:rPr>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w:t>
      </w:r>
      <w:r w:rsidR="00E359E3" w:rsidRPr="001B6967">
        <w:rPr>
          <w:sz w:val="28"/>
          <w:szCs w:val="28"/>
        </w:rPr>
        <w:t xml:space="preserve"> случае направления им в адрес А</w:t>
      </w:r>
      <w:r w:rsidRPr="001B6967">
        <w:rPr>
          <w:sz w:val="28"/>
          <w:szCs w:val="28"/>
        </w:rPr>
        <w:t>дминистрации уведомления о необходимости получения документов на бумаж</w:t>
      </w:r>
      <w:r w:rsidR="00E359E3" w:rsidRPr="001B6967">
        <w:rPr>
          <w:sz w:val="28"/>
          <w:szCs w:val="28"/>
        </w:rPr>
        <w:t>ном носителе либо отсутствия у А</w:t>
      </w:r>
      <w:r w:rsidRPr="001B6967">
        <w:rPr>
          <w:sz w:val="28"/>
          <w:szCs w:val="28"/>
        </w:rPr>
        <w:t>дминистрации сведений об адресе электронной почты контролируемого лица и возможности направить ему документы в электронном</w:t>
      </w:r>
      <w:r w:rsidR="00E359E3" w:rsidRPr="001B6967">
        <w:rPr>
          <w:sz w:val="28"/>
          <w:szCs w:val="28"/>
        </w:rPr>
        <w:t xml:space="preserve"> </w:t>
      </w:r>
      <w:r w:rsidRPr="001B6967">
        <w:rPr>
          <w:sz w:val="28"/>
          <w:szCs w:val="28"/>
        </w:rPr>
        <w:t>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w:t>
      </w:r>
      <w:r w:rsidR="00E359E3" w:rsidRPr="001B6967">
        <w:rPr>
          <w:sz w:val="28"/>
          <w:szCs w:val="28"/>
        </w:rPr>
        <w:t>ый гражданин вправе направлять А</w:t>
      </w:r>
      <w:r w:rsidRPr="001B6967">
        <w:rPr>
          <w:sz w:val="28"/>
          <w:szCs w:val="28"/>
        </w:rPr>
        <w:t>дминистрации документы на бумажном носителе.</w:t>
      </w:r>
    </w:p>
    <w:p w14:paraId="0853C74B" w14:textId="77777777" w:rsidR="00D91913" w:rsidRPr="001B6967" w:rsidRDefault="00D91913" w:rsidP="00D91913">
      <w:pPr>
        <w:autoSpaceDE w:val="0"/>
        <w:ind w:firstLine="709"/>
        <w:jc w:val="both"/>
        <w:rPr>
          <w:sz w:val="28"/>
          <w:szCs w:val="28"/>
        </w:rPr>
      </w:pPr>
      <w:r w:rsidRPr="001B6967">
        <w:rPr>
          <w:sz w:val="28"/>
          <w:szCs w:val="28"/>
        </w:rPr>
        <w:t>3.18. В случае несогласия с фактами и выводами, изложенными в акте, контролируемое лицо вправе направить жалобу в порядке, предусмотренном статьями 39 – 40 Федерального закона от 31 июля 2020 года № 248-ФЗ «О государственном контроле (надзоре) и муниципальном контроле в Российской Федерации» и разделом 4 настоящего Положения.</w:t>
      </w:r>
    </w:p>
    <w:p w14:paraId="1111452A" w14:textId="77777777" w:rsidR="00D91913" w:rsidRPr="001B6967" w:rsidRDefault="00D91913" w:rsidP="00D91913">
      <w:pPr>
        <w:autoSpaceDE w:val="0"/>
        <w:ind w:firstLine="709"/>
        <w:jc w:val="both"/>
        <w:rPr>
          <w:sz w:val="28"/>
          <w:szCs w:val="28"/>
        </w:rPr>
      </w:pPr>
      <w:r w:rsidRPr="001B6967">
        <w:rPr>
          <w:sz w:val="28"/>
          <w:szCs w:val="28"/>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5E972995" w14:textId="77777777" w:rsidR="00D91913" w:rsidRPr="001B6967" w:rsidRDefault="00D91913" w:rsidP="00D91913">
      <w:pPr>
        <w:autoSpaceDE w:val="0"/>
        <w:ind w:firstLine="709"/>
        <w:jc w:val="both"/>
        <w:rPr>
          <w:sz w:val="28"/>
          <w:szCs w:val="28"/>
        </w:rPr>
      </w:pPr>
      <w:r w:rsidRPr="001B6967">
        <w:rPr>
          <w:sz w:val="28"/>
          <w:szCs w:val="28"/>
        </w:rPr>
        <w:t>3.20. В случае выявления при проведении контрольного мероприятия нарушений обязательных т</w:t>
      </w:r>
      <w:r w:rsidR="00E359E3" w:rsidRPr="001B6967">
        <w:rPr>
          <w:sz w:val="28"/>
          <w:szCs w:val="28"/>
        </w:rPr>
        <w:t>ребований контролируемым лицом А</w:t>
      </w:r>
      <w:r w:rsidRPr="001B6967">
        <w:rPr>
          <w:sz w:val="28"/>
          <w:szCs w:val="28"/>
        </w:rPr>
        <w:t xml:space="preserve">дминистрация </w:t>
      </w:r>
      <w:r w:rsidRPr="001B6967">
        <w:rPr>
          <w:sz w:val="28"/>
          <w:szCs w:val="28"/>
        </w:rPr>
        <w:lastRenderedPageBreak/>
        <w:t>(должностное лицо, уполномоченное осуществлять контроль) в пределах полномочий, предусмотренных законодательством Российской Федерации, обязана:</w:t>
      </w:r>
    </w:p>
    <w:p w14:paraId="68232459" w14:textId="77777777" w:rsidR="00D91913" w:rsidRPr="001B6967" w:rsidRDefault="00D91913" w:rsidP="00D91913">
      <w:pPr>
        <w:autoSpaceDE w:val="0"/>
        <w:ind w:firstLine="709"/>
        <w:jc w:val="both"/>
        <w:rPr>
          <w:sz w:val="28"/>
          <w:szCs w:val="28"/>
        </w:rPr>
      </w:pPr>
      <w:r w:rsidRPr="001B6967">
        <w:rPr>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273667C4" w14:textId="77777777" w:rsidR="00D91913" w:rsidRPr="001B6967" w:rsidRDefault="00D91913" w:rsidP="00D91913">
      <w:pPr>
        <w:autoSpaceDE w:val="0"/>
        <w:ind w:firstLine="709"/>
        <w:jc w:val="both"/>
        <w:rPr>
          <w:sz w:val="28"/>
          <w:szCs w:val="28"/>
        </w:rPr>
      </w:pPr>
      <w:r w:rsidRPr="001B6967">
        <w:rPr>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в сфере благоустройства, представляет непосредственную угрозу причинения вреда (ущерба) охраняемым законом ценностям или что такой вред (ущерб) причинен;</w:t>
      </w:r>
    </w:p>
    <w:p w14:paraId="6D378039" w14:textId="77777777" w:rsidR="00D91913" w:rsidRPr="001B6967" w:rsidRDefault="00D91913" w:rsidP="00D91913">
      <w:pPr>
        <w:autoSpaceDE w:val="0"/>
        <w:ind w:firstLine="709"/>
        <w:jc w:val="both"/>
        <w:rPr>
          <w:sz w:val="28"/>
          <w:szCs w:val="28"/>
        </w:rPr>
      </w:pPr>
      <w:r w:rsidRPr="001B6967">
        <w:rPr>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053F097D" w14:textId="77777777" w:rsidR="00D91913" w:rsidRPr="00D91913" w:rsidRDefault="00D91913" w:rsidP="00D91913">
      <w:pPr>
        <w:autoSpaceDE w:val="0"/>
        <w:ind w:firstLine="709"/>
        <w:jc w:val="both"/>
        <w:rPr>
          <w:sz w:val="28"/>
          <w:szCs w:val="28"/>
        </w:rPr>
      </w:pPr>
      <w:r w:rsidRPr="001B6967">
        <w:rPr>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w:t>
      </w:r>
      <w:r w:rsidRPr="00D91913">
        <w:rPr>
          <w:sz w:val="28"/>
          <w:szCs w:val="28"/>
        </w:rPr>
        <w:t xml:space="preserve"> обращения в суд с требованием о принудительном исполнении предписания, если такая мера предусмотрена законодательством;</w:t>
      </w:r>
    </w:p>
    <w:p w14:paraId="5E5BC0C6" w14:textId="77777777" w:rsidR="00D91913" w:rsidRPr="00D91913" w:rsidRDefault="00D91913" w:rsidP="00D91913">
      <w:pPr>
        <w:autoSpaceDE w:val="0"/>
        <w:ind w:firstLine="709"/>
        <w:jc w:val="both"/>
        <w:rPr>
          <w:sz w:val="28"/>
          <w:szCs w:val="28"/>
        </w:rPr>
      </w:pPr>
      <w:r w:rsidRPr="00D91913">
        <w:rPr>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00FF46E6" w14:textId="77777777" w:rsidR="00D91913" w:rsidRPr="00D91913" w:rsidRDefault="00D91913" w:rsidP="00D91913">
      <w:pPr>
        <w:autoSpaceDE w:val="0"/>
        <w:ind w:firstLine="709"/>
        <w:jc w:val="both"/>
        <w:rPr>
          <w:sz w:val="28"/>
          <w:szCs w:val="28"/>
        </w:rPr>
      </w:pPr>
      <w:r w:rsidRPr="00D91913">
        <w:rPr>
          <w:sz w:val="28"/>
          <w:szCs w:val="28"/>
        </w:rPr>
        <w:t>3.21. 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14:paraId="5C4F864C" w14:textId="77777777" w:rsidR="00D91913" w:rsidRPr="00D91913" w:rsidRDefault="00D91913" w:rsidP="00D91913">
      <w:pPr>
        <w:autoSpaceDE w:val="0"/>
        <w:ind w:firstLine="709"/>
        <w:jc w:val="both"/>
        <w:rPr>
          <w:sz w:val="28"/>
          <w:szCs w:val="28"/>
        </w:rPr>
      </w:pPr>
    </w:p>
    <w:p w14:paraId="38833EF4" w14:textId="08D7F53C" w:rsidR="00D91913" w:rsidRPr="00D91913" w:rsidRDefault="00E359E3" w:rsidP="007050C6">
      <w:pPr>
        <w:autoSpaceDE w:val="0"/>
        <w:ind w:firstLine="709"/>
        <w:jc w:val="center"/>
        <w:rPr>
          <w:b/>
          <w:sz w:val="28"/>
          <w:szCs w:val="28"/>
        </w:rPr>
      </w:pPr>
      <w:r>
        <w:rPr>
          <w:b/>
          <w:sz w:val="28"/>
          <w:szCs w:val="28"/>
        </w:rPr>
        <w:t>4. Обжалование решений А</w:t>
      </w:r>
      <w:r w:rsidR="00D91913" w:rsidRPr="00D91913">
        <w:rPr>
          <w:b/>
          <w:sz w:val="28"/>
          <w:szCs w:val="28"/>
        </w:rPr>
        <w:t>дминистрации, действий (бездействия) должностных лиц, уполномоченных осуществлять контроль в сфере благоустройства</w:t>
      </w:r>
    </w:p>
    <w:p w14:paraId="1E12F248" w14:textId="77777777" w:rsidR="00D91913" w:rsidRPr="001B6967" w:rsidRDefault="00E359E3" w:rsidP="00D91913">
      <w:pPr>
        <w:autoSpaceDE w:val="0"/>
        <w:ind w:firstLine="709"/>
        <w:jc w:val="both"/>
        <w:rPr>
          <w:sz w:val="28"/>
          <w:szCs w:val="28"/>
        </w:rPr>
      </w:pPr>
      <w:r w:rsidRPr="001B6967">
        <w:rPr>
          <w:sz w:val="28"/>
          <w:szCs w:val="28"/>
        </w:rPr>
        <w:t>4.1. Решения А</w:t>
      </w:r>
      <w:r w:rsidR="00D91913" w:rsidRPr="001B6967">
        <w:rPr>
          <w:sz w:val="28"/>
          <w:szCs w:val="28"/>
        </w:rPr>
        <w:t xml:space="preserve">дминистрации, действия (бездействие) должностных лиц, уполномоченных осуществлять контроль в сфере благоустройства, могут быть </w:t>
      </w:r>
      <w:r w:rsidR="00D91913" w:rsidRPr="001B6967">
        <w:rPr>
          <w:sz w:val="28"/>
          <w:szCs w:val="28"/>
        </w:rPr>
        <w:lastRenderedPageBreak/>
        <w:t>обжалованы в порядке, установленном главой 9 Федерального закона от 31 июля 2020 года № 248-ФЗ «О государственном контроле (надзоре) и муниципальном контроле в Российской Федерации».</w:t>
      </w:r>
    </w:p>
    <w:p w14:paraId="57E56D40" w14:textId="77777777" w:rsidR="00D91913" w:rsidRPr="00D91913" w:rsidRDefault="00D91913" w:rsidP="00D91913">
      <w:pPr>
        <w:autoSpaceDE w:val="0"/>
        <w:ind w:firstLine="709"/>
        <w:jc w:val="both"/>
        <w:rPr>
          <w:sz w:val="28"/>
          <w:szCs w:val="28"/>
        </w:rPr>
      </w:pPr>
      <w:r w:rsidRPr="001B6967">
        <w:rPr>
          <w:sz w:val="28"/>
          <w:szCs w:val="28"/>
        </w:rPr>
        <w:t>4.2. Контролируемые лица, права</w:t>
      </w:r>
      <w:r w:rsidRPr="00D91913">
        <w:rPr>
          <w:sz w:val="28"/>
          <w:szCs w:val="28"/>
        </w:rPr>
        <w:t xml:space="preserve"> и законные интересы которых, по их мнению, были непосредственно нарушены в рамках осуществления контроля в сфере благоустройства, имеют право на досудебное обжалование:</w:t>
      </w:r>
    </w:p>
    <w:p w14:paraId="179D19D4" w14:textId="77777777" w:rsidR="00D91913" w:rsidRPr="00D91913" w:rsidRDefault="00D91913" w:rsidP="00D91913">
      <w:pPr>
        <w:autoSpaceDE w:val="0"/>
        <w:ind w:firstLine="709"/>
        <w:jc w:val="both"/>
        <w:rPr>
          <w:sz w:val="28"/>
          <w:szCs w:val="28"/>
        </w:rPr>
      </w:pPr>
      <w:r w:rsidRPr="00D91913">
        <w:rPr>
          <w:sz w:val="28"/>
          <w:szCs w:val="28"/>
        </w:rPr>
        <w:t>1) решений о проведении контрольных мероприятий;</w:t>
      </w:r>
    </w:p>
    <w:p w14:paraId="00F48AE0" w14:textId="77777777" w:rsidR="00D91913" w:rsidRPr="00D91913" w:rsidRDefault="00D91913" w:rsidP="00D91913">
      <w:pPr>
        <w:autoSpaceDE w:val="0"/>
        <w:ind w:firstLine="709"/>
        <w:jc w:val="both"/>
        <w:rPr>
          <w:sz w:val="28"/>
          <w:szCs w:val="28"/>
        </w:rPr>
      </w:pPr>
      <w:r w:rsidRPr="00D91913">
        <w:rPr>
          <w:sz w:val="28"/>
          <w:szCs w:val="28"/>
        </w:rPr>
        <w:t>2) актов контрольных мероприятий, предписаний об устранении выявленных нарушений;</w:t>
      </w:r>
    </w:p>
    <w:p w14:paraId="408050F9" w14:textId="77777777" w:rsidR="00D91913" w:rsidRPr="00D91913" w:rsidRDefault="00D91913" w:rsidP="00D91913">
      <w:pPr>
        <w:autoSpaceDE w:val="0"/>
        <w:ind w:firstLine="709"/>
        <w:jc w:val="both"/>
        <w:rPr>
          <w:sz w:val="28"/>
          <w:szCs w:val="28"/>
        </w:rPr>
      </w:pPr>
      <w:r w:rsidRPr="00D91913">
        <w:rPr>
          <w:sz w:val="28"/>
          <w:szCs w:val="28"/>
        </w:rPr>
        <w:t>3) действий (бездействия) должностных лиц, уполномоченных осуществлять контроль в сфере благоустройства, в рамках контрольных мероприятий.</w:t>
      </w:r>
    </w:p>
    <w:p w14:paraId="15AF30A2" w14:textId="77777777" w:rsidR="00D91913" w:rsidRPr="00D91913" w:rsidRDefault="00D91913" w:rsidP="00D91913">
      <w:pPr>
        <w:autoSpaceDE w:val="0"/>
        <w:ind w:firstLine="709"/>
        <w:jc w:val="both"/>
        <w:rPr>
          <w:sz w:val="28"/>
          <w:szCs w:val="28"/>
        </w:rPr>
      </w:pPr>
      <w:r w:rsidRPr="00D91913">
        <w:rPr>
          <w:sz w:val="28"/>
          <w:szCs w:val="28"/>
        </w:rPr>
        <w:t xml:space="preserve">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 </w:t>
      </w:r>
    </w:p>
    <w:p w14:paraId="7CE9836D" w14:textId="3C194AF4" w:rsidR="00D91913" w:rsidRPr="00D91913" w:rsidRDefault="00D91913" w:rsidP="00D91913">
      <w:pPr>
        <w:autoSpaceDE w:val="0"/>
        <w:ind w:firstLine="709"/>
        <w:jc w:val="both"/>
        <w:rPr>
          <w:sz w:val="28"/>
          <w:szCs w:val="28"/>
        </w:rPr>
      </w:pPr>
      <w:r w:rsidRPr="00D91913">
        <w:rPr>
          <w:sz w:val="28"/>
          <w:szCs w:val="28"/>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w:t>
      </w:r>
      <w:r w:rsidR="00FE6304">
        <w:rPr>
          <w:sz w:val="28"/>
          <w:szCs w:val="28"/>
        </w:rPr>
        <w:t xml:space="preserve"> на личном приеме Г</w:t>
      </w:r>
      <w:r w:rsidR="00F17505">
        <w:rPr>
          <w:sz w:val="28"/>
          <w:szCs w:val="28"/>
        </w:rPr>
        <w:t xml:space="preserve">лавы </w:t>
      </w:r>
      <w:r w:rsidR="00AA2BC4">
        <w:rPr>
          <w:sz w:val="28"/>
          <w:szCs w:val="28"/>
        </w:rPr>
        <w:t>муниципального образования «</w:t>
      </w:r>
      <w:r w:rsidR="00F17505">
        <w:rPr>
          <w:sz w:val="28"/>
          <w:szCs w:val="28"/>
        </w:rPr>
        <w:t>Глинков</w:t>
      </w:r>
      <w:r w:rsidRPr="00D91913">
        <w:rPr>
          <w:sz w:val="28"/>
          <w:szCs w:val="28"/>
        </w:rPr>
        <w:t>ск</w:t>
      </w:r>
      <w:r w:rsidR="00AA2BC4">
        <w:rPr>
          <w:sz w:val="28"/>
          <w:szCs w:val="28"/>
        </w:rPr>
        <w:t>ий</w:t>
      </w:r>
      <w:r w:rsidRPr="00D91913">
        <w:rPr>
          <w:sz w:val="28"/>
          <w:szCs w:val="28"/>
        </w:rPr>
        <w:t xml:space="preserve"> </w:t>
      </w:r>
      <w:r w:rsidR="0016785B">
        <w:rPr>
          <w:sz w:val="28"/>
          <w:szCs w:val="28"/>
        </w:rPr>
        <w:t>муниципальн</w:t>
      </w:r>
      <w:r w:rsidR="00AA2BC4">
        <w:rPr>
          <w:sz w:val="28"/>
          <w:szCs w:val="28"/>
        </w:rPr>
        <w:t>ый</w:t>
      </w:r>
      <w:r w:rsidR="0016785B">
        <w:rPr>
          <w:sz w:val="28"/>
          <w:szCs w:val="28"/>
        </w:rPr>
        <w:t xml:space="preserve"> округ</w:t>
      </w:r>
      <w:r w:rsidR="00AA2BC4">
        <w:rPr>
          <w:sz w:val="28"/>
          <w:szCs w:val="28"/>
        </w:rPr>
        <w:t>»</w:t>
      </w:r>
      <w:r w:rsidR="0016785B">
        <w:rPr>
          <w:sz w:val="28"/>
          <w:szCs w:val="28"/>
        </w:rPr>
        <w:t xml:space="preserve"> </w:t>
      </w:r>
      <w:r w:rsidRPr="00D91913">
        <w:rPr>
          <w:sz w:val="28"/>
          <w:szCs w:val="28"/>
        </w:rPr>
        <w:t>Смоленской области о наличии в жалобе (документах) сведений, составляющих государственную или иную охраняемую законом тайну.</w:t>
      </w:r>
    </w:p>
    <w:p w14:paraId="2563DEDE" w14:textId="70619903" w:rsidR="00D91913" w:rsidRPr="00D91913" w:rsidRDefault="00D91913" w:rsidP="00D91913">
      <w:pPr>
        <w:autoSpaceDE w:val="0"/>
        <w:ind w:firstLine="709"/>
        <w:jc w:val="both"/>
        <w:rPr>
          <w:sz w:val="28"/>
          <w:szCs w:val="28"/>
        </w:rPr>
      </w:pPr>
      <w:r w:rsidRPr="00D91913">
        <w:rPr>
          <w:sz w:val="28"/>
          <w:szCs w:val="28"/>
        </w:rPr>
        <w:t>4.4. Жа</w:t>
      </w:r>
      <w:r w:rsidR="00FE6304">
        <w:rPr>
          <w:sz w:val="28"/>
          <w:szCs w:val="28"/>
        </w:rPr>
        <w:t>лоба на решение А</w:t>
      </w:r>
      <w:r w:rsidRPr="00D91913">
        <w:rPr>
          <w:sz w:val="28"/>
          <w:szCs w:val="28"/>
        </w:rPr>
        <w:t>дминистрации, действия (бездействие) его должностных лиц</w:t>
      </w:r>
      <w:r w:rsidR="00FE6304">
        <w:rPr>
          <w:sz w:val="28"/>
          <w:szCs w:val="28"/>
        </w:rPr>
        <w:t xml:space="preserve"> рассматривается Г</w:t>
      </w:r>
      <w:r w:rsidR="00F17505">
        <w:rPr>
          <w:sz w:val="28"/>
          <w:szCs w:val="28"/>
        </w:rPr>
        <w:t>лавой</w:t>
      </w:r>
      <w:r w:rsidR="00AA2BC4">
        <w:rPr>
          <w:sz w:val="28"/>
          <w:szCs w:val="28"/>
        </w:rPr>
        <w:t xml:space="preserve"> муниципального образования «</w:t>
      </w:r>
      <w:r w:rsidR="00D26507">
        <w:rPr>
          <w:sz w:val="28"/>
          <w:szCs w:val="28"/>
        </w:rPr>
        <w:t>Темкинский</w:t>
      </w:r>
      <w:r w:rsidR="00AA2BC4">
        <w:rPr>
          <w:sz w:val="28"/>
          <w:szCs w:val="28"/>
        </w:rPr>
        <w:t xml:space="preserve"> </w:t>
      </w:r>
      <w:r w:rsidR="0016785B">
        <w:rPr>
          <w:sz w:val="28"/>
          <w:szCs w:val="28"/>
        </w:rPr>
        <w:t>муниципальн</w:t>
      </w:r>
      <w:r w:rsidR="00AA2BC4">
        <w:rPr>
          <w:sz w:val="28"/>
          <w:szCs w:val="28"/>
        </w:rPr>
        <w:t>ый</w:t>
      </w:r>
      <w:r w:rsidR="0016785B">
        <w:rPr>
          <w:sz w:val="28"/>
          <w:szCs w:val="28"/>
        </w:rPr>
        <w:t xml:space="preserve"> округ</w:t>
      </w:r>
      <w:r w:rsidR="00AA2BC4">
        <w:rPr>
          <w:sz w:val="28"/>
          <w:szCs w:val="28"/>
        </w:rPr>
        <w:t>»</w:t>
      </w:r>
      <w:r w:rsidRPr="00D91913">
        <w:rPr>
          <w:sz w:val="28"/>
          <w:szCs w:val="28"/>
        </w:rPr>
        <w:t xml:space="preserve"> Смоленской области.</w:t>
      </w:r>
    </w:p>
    <w:p w14:paraId="03699E47" w14:textId="731B3420" w:rsidR="00D91913" w:rsidRPr="00D91913" w:rsidRDefault="00FE6304" w:rsidP="00D91913">
      <w:pPr>
        <w:autoSpaceDE w:val="0"/>
        <w:ind w:firstLine="709"/>
        <w:jc w:val="both"/>
        <w:rPr>
          <w:sz w:val="28"/>
          <w:szCs w:val="28"/>
        </w:rPr>
      </w:pPr>
      <w:r>
        <w:rPr>
          <w:sz w:val="28"/>
          <w:szCs w:val="28"/>
        </w:rPr>
        <w:t>4.5. Жалоба на решение А</w:t>
      </w:r>
      <w:r w:rsidR="00D91913" w:rsidRPr="00D91913">
        <w:rPr>
          <w:sz w:val="28"/>
          <w:szCs w:val="28"/>
        </w:rPr>
        <w:t xml:space="preserve">дминистрации, действия (бездействие) его должностных лиц может быть подана в течение </w:t>
      </w:r>
      <w:r w:rsidR="001619A8">
        <w:rPr>
          <w:sz w:val="28"/>
          <w:szCs w:val="28"/>
        </w:rPr>
        <w:t>15</w:t>
      </w:r>
      <w:r w:rsidR="00D91913" w:rsidRPr="00D91913">
        <w:rPr>
          <w:sz w:val="28"/>
          <w:szCs w:val="28"/>
        </w:rPr>
        <w:t xml:space="preserve"> календарных дней со дня, когда контролируемое лицо узнало или должно было узнать о нарушении своих прав.</w:t>
      </w:r>
    </w:p>
    <w:p w14:paraId="05E9C30B" w14:textId="3859BA1F" w:rsidR="00D91913" w:rsidRPr="00D91913" w:rsidRDefault="00FE6304" w:rsidP="00D91913">
      <w:pPr>
        <w:autoSpaceDE w:val="0"/>
        <w:ind w:firstLine="709"/>
        <w:jc w:val="both"/>
        <w:rPr>
          <w:sz w:val="28"/>
          <w:szCs w:val="28"/>
        </w:rPr>
      </w:pPr>
      <w:r>
        <w:rPr>
          <w:sz w:val="28"/>
          <w:szCs w:val="28"/>
        </w:rPr>
        <w:t>Жалоба на предписание А</w:t>
      </w:r>
      <w:r w:rsidR="00D91913" w:rsidRPr="00D91913">
        <w:rPr>
          <w:sz w:val="28"/>
          <w:szCs w:val="28"/>
        </w:rPr>
        <w:t xml:space="preserve">дминистрации может быть подана в течение </w:t>
      </w:r>
      <w:r w:rsidR="001619A8">
        <w:rPr>
          <w:sz w:val="28"/>
          <w:szCs w:val="28"/>
        </w:rPr>
        <w:t>5</w:t>
      </w:r>
      <w:r w:rsidR="00D91913" w:rsidRPr="00D91913">
        <w:rPr>
          <w:sz w:val="28"/>
          <w:szCs w:val="28"/>
        </w:rPr>
        <w:t xml:space="preserve"> рабочих дней с момента получения контролируемым лицом предписания.</w:t>
      </w:r>
    </w:p>
    <w:p w14:paraId="73EC27C7" w14:textId="77777777" w:rsidR="00D91913" w:rsidRPr="00D91913" w:rsidRDefault="00D91913" w:rsidP="00D91913">
      <w:pPr>
        <w:autoSpaceDE w:val="0"/>
        <w:ind w:firstLine="709"/>
        <w:jc w:val="both"/>
        <w:rPr>
          <w:sz w:val="28"/>
          <w:szCs w:val="28"/>
        </w:rPr>
      </w:pPr>
      <w:r w:rsidRPr="00D91913">
        <w:rPr>
          <w:sz w:val="28"/>
          <w:szCs w:val="28"/>
        </w:rPr>
        <w:t>В случае пропуска по уважительной причине срока подачи жалобы этот срок по ходатайству лица, подающего ж</w:t>
      </w:r>
      <w:r w:rsidR="00FE6304">
        <w:rPr>
          <w:sz w:val="28"/>
          <w:szCs w:val="28"/>
        </w:rPr>
        <w:t>алобу, может быть восстановлен А</w:t>
      </w:r>
      <w:r w:rsidRPr="00D91913">
        <w:rPr>
          <w:sz w:val="28"/>
          <w:szCs w:val="28"/>
        </w:rPr>
        <w:t>дминистрацией (должностным лицом, уполномоченным на рассмотрение жалобы).</w:t>
      </w:r>
    </w:p>
    <w:p w14:paraId="45BEF2A1" w14:textId="77777777" w:rsidR="00D91913" w:rsidRPr="00D91913" w:rsidRDefault="00D91913" w:rsidP="00D91913">
      <w:pPr>
        <w:autoSpaceDE w:val="0"/>
        <w:ind w:firstLine="709"/>
        <w:jc w:val="both"/>
        <w:rPr>
          <w:sz w:val="28"/>
          <w:szCs w:val="28"/>
        </w:rPr>
      </w:pPr>
      <w:r w:rsidRPr="00D91913">
        <w:rPr>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14:paraId="496EF5B6" w14:textId="04435B7A" w:rsidR="00D91913" w:rsidRPr="00D91913" w:rsidRDefault="00FE6304" w:rsidP="00D91913">
      <w:pPr>
        <w:autoSpaceDE w:val="0"/>
        <w:ind w:firstLine="709"/>
        <w:jc w:val="both"/>
        <w:rPr>
          <w:sz w:val="28"/>
          <w:szCs w:val="28"/>
        </w:rPr>
      </w:pPr>
      <w:r>
        <w:rPr>
          <w:sz w:val="28"/>
          <w:szCs w:val="28"/>
        </w:rPr>
        <w:t>4.6. Жалоба на решение А</w:t>
      </w:r>
      <w:r w:rsidR="00D91913" w:rsidRPr="00D91913">
        <w:rPr>
          <w:sz w:val="28"/>
          <w:szCs w:val="28"/>
        </w:rPr>
        <w:t xml:space="preserve">дминистрации, действия (бездействие) его должностных лиц подлежит рассмотрению в течение </w:t>
      </w:r>
      <w:r w:rsidR="00CF0FC1">
        <w:rPr>
          <w:sz w:val="28"/>
          <w:szCs w:val="28"/>
        </w:rPr>
        <w:t>5</w:t>
      </w:r>
      <w:r w:rsidR="00D91913" w:rsidRPr="00D91913">
        <w:rPr>
          <w:sz w:val="28"/>
          <w:szCs w:val="28"/>
        </w:rPr>
        <w:t xml:space="preserve"> рабочих дней со дня ее регистрации. </w:t>
      </w:r>
    </w:p>
    <w:p w14:paraId="40D51E2F" w14:textId="1356F140" w:rsidR="00D91913" w:rsidRPr="00D91913" w:rsidRDefault="00D91913" w:rsidP="00D91913">
      <w:pPr>
        <w:autoSpaceDE w:val="0"/>
        <w:ind w:firstLine="709"/>
        <w:jc w:val="both"/>
        <w:rPr>
          <w:sz w:val="28"/>
          <w:szCs w:val="28"/>
        </w:rPr>
      </w:pPr>
      <w:r w:rsidRPr="00D91913">
        <w:rPr>
          <w:sz w:val="28"/>
          <w:szCs w:val="28"/>
        </w:rPr>
        <w:t>В случае если для ее рассмотрения требуется получение сведений, имеющихся в распоряжении иных органов, срок рассмотрения жалобы мо</w:t>
      </w:r>
      <w:r w:rsidR="00FE6304">
        <w:rPr>
          <w:sz w:val="28"/>
          <w:szCs w:val="28"/>
        </w:rPr>
        <w:t>жет быть продлен Г</w:t>
      </w:r>
      <w:r w:rsidR="00F17505">
        <w:rPr>
          <w:sz w:val="28"/>
          <w:szCs w:val="28"/>
        </w:rPr>
        <w:t xml:space="preserve">лавой </w:t>
      </w:r>
      <w:r w:rsidR="008E0C79">
        <w:rPr>
          <w:sz w:val="28"/>
          <w:szCs w:val="28"/>
        </w:rPr>
        <w:t>муниципального образования «</w:t>
      </w:r>
      <w:r w:rsidR="00BB70AD">
        <w:rPr>
          <w:sz w:val="28"/>
          <w:szCs w:val="28"/>
        </w:rPr>
        <w:t>Темкинский</w:t>
      </w:r>
      <w:r w:rsidRPr="00D91913">
        <w:rPr>
          <w:sz w:val="28"/>
          <w:szCs w:val="28"/>
        </w:rPr>
        <w:t xml:space="preserve"> </w:t>
      </w:r>
      <w:r w:rsidR="0016785B">
        <w:rPr>
          <w:sz w:val="28"/>
          <w:szCs w:val="28"/>
        </w:rPr>
        <w:t>муниципальн</w:t>
      </w:r>
      <w:r w:rsidR="008E0C79">
        <w:rPr>
          <w:sz w:val="28"/>
          <w:szCs w:val="28"/>
        </w:rPr>
        <w:t>ый</w:t>
      </w:r>
      <w:r w:rsidR="0016785B">
        <w:rPr>
          <w:sz w:val="28"/>
          <w:szCs w:val="28"/>
        </w:rPr>
        <w:t xml:space="preserve"> округ</w:t>
      </w:r>
      <w:r w:rsidR="008E0C79">
        <w:rPr>
          <w:sz w:val="28"/>
          <w:szCs w:val="28"/>
        </w:rPr>
        <w:t>»</w:t>
      </w:r>
      <w:r w:rsidRPr="00D91913">
        <w:rPr>
          <w:sz w:val="28"/>
          <w:szCs w:val="28"/>
        </w:rPr>
        <w:t xml:space="preserve"> Смоленской области не более чем на </w:t>
      </w:r>
      <w:r w:rsidR="00CF0FC1">
        <w:rPr>
          <w:sz w:val="28"/>
          <w:szCs w:val="28"/>
        </w:rPr>
        <w:t>15</w:t>
      </w:r>
      <w:r w:rsidRPr="00D91913">
        <w:rPr>
          <w:sz w:val="28"/>
          <w:szCs w:val="28"/>
        </w:rPr>
        <w:t xml:space="preserve"> рабочих дней.</w:t>
      </w:r>
    </w:p>
    <w:p w14:paraId="4AF3CD76" w14:textId="77777777" w:rsidR="00D91913" w:rsidRPr="00D91913" w:rsidRDefault="00D91913" w:rsidP="00D91913">
      <w:pPr>
        <w:autoSpaceDE w:val="0"/>
        <w:ind w:firstLine="709"/>
        <w:jc w:val="both"/>
        <w:rPr>
          <w:sz w:val="28"/>
          <w:szCs w:val="28"/>
        </w:rPr>
      </w:pPr>
    </w:p>
    <w:p w14:paraId="061E0049" w14:textId="77777777" w:rsidR="00D91913" w:rsidRPr="00D91913" w:rsidRDefault="00D91913" w:rsidP="00D91913">
      <w:pPr>
        <w:autoSpaceDE w:val="0"/>
        <w:ind w:firstLine="709"/>
        <w:jc w:val="center"/>
        <w:rPr>
          <w:b/>
          <w:sz w:val="28"/>
          <w:szCs w:val="28"/>
        </w:rPr>
      </w:pPr>
      <w:r w:rsidRPr="00D91913">
        <w:rPr>
          <w:b/>
          <w:sz w:val="28"/>
          <w:szCs w:val="28"/>
        </w:rPr>
        <w:t>5. Ключевые показатели контроля в сфере благоустройства и их целевые значения</w:t>
      </w:r>
    </w:p>
    <w:p w14:paraId="47FDB0E2" w14:textId="77777777" w:rsidR="00D91913" w:rsidRPr="00D91913" w:rsidRDefault="00D91913" w:rsidP="00D91913">
      <w:pPr>
        <w:autoSpaceDE w:val="0"/>
        <w:ind w:firstLine="709"/>
        <w:jc w:val="both"/>
        <w:rPr>
          <w:sz w:val="28"/>
          <w:szCs w:val="28"/>
        </w:rPr>
      </w:pPr>
    </w:p>
    <w:p w14:paraId="6A77A910" w14:textId="77777777" w:rsidR="00D91913" w:rsidRPr="00D91913" w:rsidRDefault="00D91913" w:rsidP="00D91913">
      <w:pPr>
        <w:autoSpaceDE w:val="0"/>
        <w:ind w:firstLine="709"/>
        <w:jc w:val="both"/>
        <w:rPr>
          <w:sz w:val="28"/>
          <w:szCs w:val="28"/>
        </w:rPr>
      </w:pPr>
      <w:r w:rsidRPr="001B6967">
        <w:rPr>
          <w:sz w:val="28"/>
          <w:szCs w:val="28"/>
        </w:rPr>
        <w:t>5.1.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 июля 2020 года № 248-ФЗ «О государственном контроле (надзоре) и муниципальном контроле в Российской Федерации».</w:t>
      </w:r>
      <w:r w:rsidRPr="00D91913">
        <w:rPr>
          <w:sz w:val="28"/>
          <w:szCs w:val="28"/>
        </w:rPr>
        <w:t xml:space="preserve"> </w:t>
      </w:r>
    </w:p>
    <w:p w14:paraId="0B9DB849" w14:textId="6B69BCE7" w:rsidR="00D91913" w:rsidRPr="00D91913" w:rsidRDefault="00D91913" w:rsidP="003B0E57">
      <w:pPr>
        <w:autoSpaceDE w:val="0"/>
        <w:jc w:val="center"/>
        <w:rPr>
          <w:sz w:val="28"/>
          <w:szCs w:val="28"/>
        </w:rPr>
      </w:pPr>
      <w:r w:rsidRPr="00D91913">
        <w:rPr>
          <w:sz w:val="28"/>
          <w:szCs w:val="28"/>
        </w:rPr>
        <w:br w:type="page"/>
      </w:r>
      <w:r w:rsidR="003B0E57">
        <w:rPr>
          <w:sz w:val="28"/>
          <w:szCs w:val="28"/>
        </w:rPr>
        <w:lastRenderedPageBreak/>
        <w:t xml:space="preserve">                                               </w:t>
      </w:r>
      <w:r w:rsidRPr="00D91913">
        <w:rPr>
          <w:sz w:val="28"/>
          <w:szCs w:val="28"/>
        </w:rPr>
        <w:t>Приложение</w:t>
      </w:r>
    </w:p>
    <w:p w14:paraId="0B3EF24B" w14:textId="190D7401" w:rsidR="003B0E57" w:rsidRDefault="001E5CF7" w:rsidP="001E5CF7">
      <w:pPr>
        <w:autoSpaceDE w:val="0"/>
        <w:ind w:left="4820"/>
        <w:jc w:val="center"/>
        <w:rPr>
          <w:sz w:val="28"/>
          <w:szCs w:val="28"/>
        </w:rPr>
      </w:pPr>
      <w:r>
        <w:rPr>
          <w:sz w:val="28"/>
          <w:szCs w:val="28"/>
        </w:rPr>
        <w:t xml:space="preserve">                 </w:t>
      </w:r>
      <w:proofErr w:type="gramStart"/>
      <w:r w:rsidR="00D91913" w:rsidRPr="00D91913">
        <w:rPr>
          <w:sz w:val="28"/>
          <w:szCs w:val="28"/>
        </w:rPr>
        <w:t xml:space="preserve">к </w:t>
      </w:r>
      <w:r w:rsidR="00AA7642">
        <w:rPr>
          <w:sz w:val="28"/>
          <w:szCs w:val="28"/>
        </w:rPr>
        <w:t xml:space="preserve"> </w:t>
      </w:r>
      <w:r w:rsidR="00D91913" w:rsidRPr="00D91913">
        <w:rPr>
          <w:sz w:val="28"/>
          <w:szCs w:val="28"/>
        </w:rPr>
        <w:t>Положению</w:t>
      </w:r>
      <w:proofErr w:type="gramEnd"/>
      <w:r w:rsidR="00AA7642">
        <w:rPr>
          <w:sz w:val="28"/>
          <w:szCs w:val="28"/>
        </w:rPr>
        <w:t xml:space="preserve"> </w:t>
      </w:r>
      <w:r w:rsidR="00D91913" w:rsidRPr="00D91913">
        <w:rPr>
          <w:sz w:val="28"/>
          <w:szCs w:val="28"/>
        </w:rPr>
        <w:t xml:space="preserve"> о </w:t>
      </w:r>
      <w:r w:rsidR="00AA7642">
        <w:rPr>
          <w:sz w:val="28"/>
          <w:szCs w:val="28"/>
        </w:rPr>
        <w:t xml:space="preserve"> </w:t>
      </w:r>
      <w:r>
        <w:rPr>
          <w:sz w:val="28"/>
          <w:szCs w:val="28"/>
        </w:rPr>
        <w:t xml:space="preserve"> </w:t>
      </w:r>
      <w:r w:rsidR="00D91913" w:rsidRPr="00D91913">
        <w:rPr>
          <w:sz w:val="28"/>
          <w:szCs w:val="28"/>
        </w:rPr>
        <w:t xml:space="preserve">муниципальном </w:t>
      </w:r>
    </w:p>
    <w:p w14:paraId="55CC57B2" w14:textId="38F42F1C" w:rsidR="003B0E57" w:rsidRDefault="00D91913" w:rsidP="003B0E57">
      <w:pPr>
        <w:autoSpaceDE w:val="0"/>
        <w:ind w:left="4820"/>
        <w:jc w:val="right"/>
        <w:rPr>
          <w:sz w:val="28"/>
          <w:szCs w:val="28"/>
        </w:rPr>
      </w:pPr>
      <w:proofErr w:type="gramStart"/>
      <w:r w:rsidRPr="00D91913">
        <w:rPr>
          <w:sz w:val="28"/>
          <w:szCs w:val="28"/>
        </w:rPr>
        <w:t>контроле</w:t>
      </w:r>
      <w:r w:rsidR="00AA7642">
        <w:rPr>
          <w:sz w:val="28"/>
          <w:szCs w:val="28"/>
        </w:rPr>
        <w:t xml:space="preserve">  </w:t>
      </w:r>
      <w:r w:rsidRPr="00D91913">
        <w:rPr>
          <w:sz w:val="28"/>
          <w:szCs w:val="28"/>
        </w:rPr>
        <w:t>в</w:t>
      </w:r>
      <w:proofErr w:type="gramEnd"/>
      <w:r w:rsidR="00AA7642">
        <w:rPr>
          <w:sz w:val="28"/>
          <w:szCs w:val="28"/>
        </w:rPr>
        <w:t xml:space="preserve"> </w:t>
      </w:r>
      <w:r w:rsidRPr="00D91913">
        <w:rPr>
          <w:sz w:val="28"/>
          <w:szCs w:val="28"/>
        </w:rPr>
        <w:t>сфере</w:t>
      </w:r>
      <w:r w:rsidR="00AA7642">
        <w:rPr>
          <w:sz w:val="28"/>
          <w:szCs w:val="28"/>
        </w:rPr>
        <w:t xml:space="preserve"> </w:t>
      </w:r>
      <w:r w:rsidRPr="00D91913">
        <w:rPr>
          <w:sz w:val="28"/>
          <w:szCs w:val="28"/>
        </w:rPr>
        <w:t>благоу</w:t>
      </w:r>
      <w:r w:rsidR="00F17505">
        <w:rPr>
          <w:sz w:val="28"/>
          <w:szCs w:val="28"/>
        </w:rPr>
        <w:t xml:space="preserve">стройства </w:t>
      </w:r>
    </w:p>
    <w:p w14:paraId="7D0D555D" w14:textId="2DE7CBA3" w:rsidR="003B0E57" w:rsidRDefault="001E5CF7" w:rsidP="001E5CF7">
      <w:pPr>
        <w:autoSpaceDE w:val="0"/>
        <w:ind w:left="4820"/>
        <w:jc w:val="center"/>
        <w:rPr>
          <w:sz w:val="28"/>
          <w:szCs w:val="28"/>
        </w:rPr>
      </w:pPr>
      <w:r>
        <w:rPr>
          <w:sz w:val="28"/>
          <w:szCs w:val="28"/>
        </w:rPr>
        <w:t xml:space="preserve">                </w:t>
      </w:r>
      <w:r w:rsidR="00A32409">
        <w:rPr>
          <w:sz w:val="28"/>
          <w:szCs w:val="28"/>
        </w:rPr>
        <w:t xml:space="preserve"> </w:t>
      </w:r>
      <w:proofErr w:type="gramStart"/>
      <w:r w:rsidR="00F17505">
        <w:rPr>
          <w:sz w:val="28"/>
          <w:szCs w:val="28"/>
        </w:rPr>
        <w:t xml:space="preserve">на </w:t>
      </w:r>
      <w:r>
        <w:rPr>
          <w:sz w:val="28"/>
          <w:szCs w:val="28"/>
        </w:rPr>
        <w:t xml:space="preserve"> </w:t>
      </w:r>
      <w:r w:rsidR="00F17505">
        <w:rPr>
          <w:sz w:val="28"/>
          <w:szCs w:val="28"/>
        </w:rPr>
        <w:t>территории</w:t>
      </w:r>
      <w:proofErr w:type="gramEnd"/>
      <w:r w:rsidR="008C1C7F">
        <w:rPr>
          <w:sz w:val="28"/>
          <w:szCs w:val="28"/>
        </w:rPr>
        <w:t xml:space="preserve"> </w:t>
      </w:r>
      <w:r>
        <w:rPr>
          <w:sz w:val="28"/>
          <w:szCs w:val="28"/>
        </w:rPr>
        <w:t xml:space="preserve">    </w:t>
      </w:r>
      <w:r w:rsidR="008C1C7F">
        <w:rPr>
          <w:sz w:val="28"/>
          <w:szCs w:val="28"/>
        </w:rPr>
        <w:t xml:space="preserve">муниципального </w:t>
      </w:r>
    </w:p>
    <w:p w14:paraId="639A83A8" w14:textId="1FB2DD90" w:rsidR="003B0E57" w:rsidRDefault="008C1C7F" w:rsidP="003B0E57">
      <w:pPr>
        <w:autoSpaceDE w:val="0"/>
        <w:ind w:left="4820"/>
        <w:jc w:val="right"/>
        <w:rPr>
          <w:sz w:val="28"/>
          <w:szCs w:val="28"/>
        </w:rPr>
      </w:pPr>
      <w:r>
        <w:rPr>
          <w:sz w:val="28"/>
          <w:szCs w:val="28"/>
        </w:rPr>
        <w:t>образования</w:t>
      </w:r>
      <w:r w:rsidR="00300790">
        <w:rPr>
          <w:sz w:val="28"/>
          <w:szCs w:val="28"/>
        </w:rPr>
        <w:t xml:space="preserve">            </w:t>
      </w:r>
      <w:proofErr w:type="gramStart"/>
      <w:r w:rsidR="00300790">
        <w:rPr>
          <w:sz w:val="28"/>
          <w:szCs w:val="28"/>
        </w:rPr>
        <w:t xml:space="preserve">  </w:t>
      </w:r>
      <w:r>
        <w:rPr>
          <w:sz w:val="28"/>
          <w:szCs w:val="28"/>
        </w:rPr>
        <w:t xml:space="preserve"> «</w:t>
      </w:r>
      <w:proofErr w:type="gramEnd"/>
      <w:r w:rsidR="00BB70AD">
        <w:rPr>
          <w:sz w:val="28"/>
          <w:szCs w:val="28"/>
        </w:rPr>
        <w:t>Темкинский</w:t>
      </w:r>
      <w:r w:rsidR="00D91913" w:rsidRPr="00D91913">
        <w:rPr>
          <w:sz w:val="28"/>
          <w:szCs w:val="28"/>
        </w:rPr>
        <w:t xml:space="preserve"> </w:t>
      </w:r>
    </w:p>
    <w:p w14:paraId="2234D6D0" w14:textId="1819077F" w:rsidR="003B0E57" w:rsidRDefault="00300790" w:rsidP="00300790">
      <w:pPr>
        <w:autoSpaceDE w:val="0"/>
        <w:ind w:left="4820"/>
        <w:jc w:val="center"/>
        <w:rPr>
          <w:sz w:val="28"/>
          <w:szCs w:val="28"/>
        </w:rPr>
      </w:pPr>
      <w:r>
        <w:rPr>
          <w:sz w:val="28"/>
          <w:szCs w:val="28"/>
        </w:rPr>
        <w:t xml:space="preserve">                  </w:t>
      </w:r>
      <w:r w:rsidR="0016785B">
        <w:rPr>
          <w:sz w:val="28"/>
          <w:szCs w:val="28"/>
        </w:rPr>
        <w:t>муниципальн</w:t>
      </w:r>
      <w:r w:rsidR="008C1C7F">
        <w:rPr>
          <w:sz w:val="28"/>
          <w:szCs w:val="28"/>
        </w:rPr>
        <w:t>ый</w:t>
      </w:r>
      <w:r w:rsidR="0016785B">
        <w:rPr>
          <w:sz w:val="28"/>
          <w:szCs w:val="28"/>
        </w:rPr>
        <w:t xml:space="preserve"> </w:t>
      </w:r>
      <w:r>
        <w:rPr>
          <w:sz w:val="28"/>
          <w:szCs w:val="28"/>
        </w:rPr>
        <w:t xml:space="preserve">                  </w:t>
      </w:r>
      <w:r w:rsidR="0016785B">
        <w:rPr>
          <w:sz w:val="28"/>
          <w:szCs w:val="28"/>
        </w:rPr>
        <w:t>округ</w:t>
      </w:r>
      <w:r w:rsidR="008C1C7F">
        <w:rPr>
          <w:sz w:val="28"/>
          <w:szCs w:val="28"/>
        </w:rPr>
        <w:t>»</w:t>
      </w:r>
      <w:r w:rsidR="00D91913" w:rsidRPr="00D91913">
        <w:rPr>
          <w:sz w:val="28"/>
          <w:szCs w:val="28"/>
        </w:rPr>
        <w:t xml:space="preserve"> </w:t>
      </w:r>
    </w:p>
    <w:p w14:paraId="3CB38A75" w14:textId="3929E539" w:rsidR="00D91913" w:rsidRPr="00D91913" w:rsidRDefault="00300790" w:rsidP="00300790">
      <w:pPr>
        <w:autoSpaceDE w:val="0"/>
        <w:ind w:left="4820"/>
        <w:rPr>
          <w:sz w:val="28"/>
          <w:szCs w:val="28"/>
        </w:rPr>
      </w:pPr>
      <w:r>
        <w:rPr>
          <w:sz w:val="28"/>
          <w:szCs w:val="28"/>
        </w:rPr>
        <w:t xml:space="preserve">                  </w:t>
      </w:r>
      <w:r w:rsidR="00D91913" w:rsidRPr="00D91913">
        <w:rPr>
          <w:sz w:val="28"/>
          <w:szCs w:val="28"/>
        </w:rPr>
        <w:t xml:space="preserve">Смоленской </w:t>
      </w:r>
      <w:r>
        <w:rPr>
          <w:sz w:val="28"/>
          <w:szCs w:val="28"/>
        </w:rPr>
        <w:t xml:space="preserve">  </w:t>
      </w:r>
      <w:r w:rsidR="00B50F8D">
        <w:rPr>
          <w:sz w:val="28"/>
          <w:szCs w:val="28"/>
        </w:rPr>
        <w:t xml:space="preserve"> </w:t>
      </w:r>
      <w:r w:rsidR="00D91913" w:rsidRPr="00D91913">
        <w:rPr>
          <w:sz w:val="28"/>
          <w:szCs w:val="28"/>
        </w:rPr>
        <w:t>области</w:t>
      </w:r>
    </w:p>
    <w:p w14:paraId="4F5A9CBC" w14:textId="77777777" w:rsidR="0016785B" w:rsidRDefault="0016785B" w:rsidP="00D91913">
      <w:pPr>
        <w:autoSpaceDE w:val="0"/>
        <w:ind w:firstLine="709"/>
        <w:jc w:val="center"/>
        <w:rPr>
          <w:b/>
          <w:sz w:val="28"/>
          <w:szCs w:val="28"/>
        </w:rPr>
      </w:pPr>
      <w:r>
        <w:rPr>
          <w:b/>
          <w:sz w:val="28"/>
          <w:szCs w:val="28"/>
        </w:rPr>
        <w:t xml:space="preserve">  </w:t>
      </w:r>
    </w:p>
    <w:p w14:paraId="7066FC9C" w14:textId="77777777" w:rsidR="0063155C" w:rsidRDefault="00D91913" w:rsidP="00D91913">
      <w:pPr>
        <w:autoSpaceDE w:val="0"/>
        <w:ind w:firstLine="709"/>
        <w:jc w:val="center"/>
        <w:rPr>
          <w:b/>
          <w:sz w:val="28"/>
          <w:szCs w:val="28"/>
        </w:rPr>
      </w:pPr>
      <w:r w:rsidRPr="00D91913">
        <w:rPr>
          <w:b/>
          <w:sz w:val="28"/>
          <w:szCs w:val="28"/>
        </w:rPr>
        <w:t xml:space="preserve">Индикаторы риска нарушения обязательных требований, </w:t>
      </w:r>
    </w:p>
    <w:p w14:paraId="0D86732E" w14:textId="26A3AE6B" w:rsidR="001967FC" w:rsidRDefault="00D91913" w:rsidP="00D91913">
      <w:pPr>
        <w:autoSpaceDE w:val="0"/>
        <w:ind w:firstLine="709"/>
        <w:jc w:val="center"/>
        <w:rPr>
          <w:b/>
          <w:sz w:val="28"/>
          <w:szCs w:val="28"/>
        </w:rPr>
      </w:pPr>
      <w:r w:rsidRPr="00D91913">
        <w:rPr>
          <w:b/>
          <w:sz w:val="28"/>
          <w:szCs w:val="28"/>
        </w:rPr>
        <w:t>используемые для определения необходимости проведения внеплановых проверок при осуще</w:t>
      </w:r>
      <w:r w:rsidR="00675BEF">
        <w:rPr>
          <w:b/>
          <w:sz w:val="28"/>
          <w:szCs w:val="28"/>
        </w:rPr>
        <w:t xml:space="preserve">ствлении </w:t>
      </w:r>
      <w:r w:rsidR="00300790">
        <w:rPr>
          <w:b/>
          <w:sz w:val="28"/>
          <w:szCs w:val="28"/>
        </w:rPr>
        <w:t>Администрацией муниципального</w:t>
      </w:r>
      <w:r w:rsidR="00FE6304">
        <w:rPr>
          <w:b/>
          <w:sz w:val="28"/>
          <w:szCs w:val="28"/>
        </w:rPr>
        <w:t xml:space="preserve"> образования </w:t>
      </w:r>
    </w:p>
    <w:p w14:paraId="071CF2EB" w14:textId="77777777" w:rsidR="001967FC" w:rsidRDefault="00FE6304" w:rsidP="00D91913">
      <w:pPr>
        <w:autoSpaceDE w:val="0"/>
        <w:ind w:firstLine="709"/>
        <w:jc w:val="center"/>
        <w:rPr>
          <w:b/>
          <w:sz w:val="28"/>
          <w:szCs w:val="28"/>
        </w:rPr>
      </w:pPr>
      <w:r>
        <w:rPr>
          <w:b/>
          <w:sz w:val="28"/>
          <w:szCs w:val="28"/>
        </w:rPr>
        <w:t>«</w:t>
      </w:r>
      <w:r w:rsidR="00BB70AD">
        <w:rPr>
          <w:b/>
          <w:sz w:val="28"/>
          <w:szCs w:val="28"/>
        </w:rPr>
        <w:t>Темкинский</w:t>
      </w:r>
      <w:r>
        <w:rPr>
          <w:b/>
          <w:sz w:val="28"/>
          <w:szCs w:val="28"/>
        </w:rPr>
        <w:t xml:space="preserve"> </w:t>
      </w:r>
      <w:r w:rsidR="0016785B">
        <w:rPr>
          <w:b/>
          <w:sz w:val="28"/>
          <w:szCs w:val="28"/>
        </w:rPr>
        <w:t>муниципальный округ</w:t>
      </w:r>
      <w:r>
        <w:rPr>
          <w:b/>
          <w:sz w:val="28"/>
          <w:szCs w:val="28"/>
        </w:rPr>
        <w:t>» Смоленской области</w:t>
      </w:r>
    </w:p>
    <w:p w14:paraId="4ED37E59" w14:textId="79FD57C4" w:rsidR="00D91913" w:rsidRPr="00D91913" w:rsidRDefault="00D91913" w:rsidP="00D91913">
      <w:pPr>
        <w:autoSpaceDE w:val="0"/>
        <w:ind w:firstLine="709"/>
        <w:jc w:val="center"/>
        <w:rPr>
          <w:b/>
          <w:sz w:val="28"/>
          <w:szCs w:val="28"/>
        </w:rPr>
      </w:pPr>
      <w:r w:rsidRPr="00D91913">
        <w:rPr>
          <w:b/>
          <w:sz w:val="28"/>
          <w:szCs w:val="28"/>
        </w:rPr>
        <w:t xml:space="preserve"> контроля в сфере благоустройства</w:t>
      </w:r>
    </w:p>
    <w:p w14:paraId="2DAA669D" w14:textId="77777777" w:rsidR="00D8202A" w:rsidRDefault="00D8202A" w:rsidP="00D91913">
      <w:pPr>
        <w:autoSpaceDE w:val="0"/>
        <w:ind w:firstLine="709"/>
        <w:jc w:val="both"/>
        <w:rPr>
          <w:sz w:val="28"/>
          <w:szCs w:val="28"/>
        </w:rPr>
      </w:pPr>
    </w:p>
    <w:p w14:paraId="22A2FFFD" w14:textId="10C69763" w:rsidR="00D91913" w:rsidRPr="00D91913" w:rsidRDefault="00D91913" w:rsidP="00D91913">
      <w:pPr>
        <w:autoSpaceDE w:val="0"/>
        <w:ind w:firstLine="709"/>
        <w:jc w:val="both"/>
        <w:rPr>
          <w:sz w:val="28"/>
          <w:szCs w:val="28"/>
        </w:rPr>
      </w:pPr>
      <w:r w:rsidRPr="00D91913">
        <w:rPr>
          <w:sz w:val="28"/>
          <w:szCs w:val="28"/>
        </w:rPr>
        <w:t xml:space="preserve">1. Наличие мусора и иных отходов производства и потребления на прилегающей территории или на иных территориях общего пользования. </w:t>
      </w:r>
    </w:p>
    <w:p w14:paraId="624356B6" w14:textId="77777777" w:rsidR="00D91913" w:rsidRPr="00D91913" w:rsidRDefault="00D91913" w:rsidP="00D91913">
      <w:pPr>
        <w:autoSpaceDE w:val="0"/>
        <w:ind w:firstLine="709"/>
        <w:jc w:val="both"/>
        <w:rPr>
          <w:sz w:val="28"/>
          <w:szCs w:val="28"/>
        </w:rPr>
      </w:pPr>
      <w:r w:rsidRPr="00D91913">
        <w:rPr>
          <w:sz w:val="28"/>
          <w:szCs w:val="28"/>
        </w:rPr>
        <w:t xml:space="preserve">2. Наличие на прилегающей территории карантинных, ядовитых и сорных растений, порубочных остатков деревьев и кустарников. </w:t>
      </w:r>
    </w:p>
    <w:p w14:paraId="4C628119" w14:textId="77777777" w:rsidR="00D91913" w:rsidRPr="00D91913" w:rsidRDefault="00D91913" w:rsidP="00D91913">
      <w:pPr>
        <w:autoSpaceDE w:val="0"/>
        <w:ind w:firstLine="709"/>
        <w:jc w:val="both"/>
        <w:rPr>
          <w:sz w:val="28"/>
          <w:szCs w:val="28"/>
        </w:rPr>
      </w:pPr>
      <w:r w:rsidRPr="00D91913">
        <w:rPr>
          <w:sz w:val="28"/>
          <w:szCs w:val="28"/>
        </w:rPr>
        <w:t>3. Наличие самовольно нанесенных надписей или рисунков на фасадах нежилых зданий, строений, сооружений, на других стенах зданий, строений, сооружений, а также на иных элементах благоустройства и в общественных местах.</w:t>
      </w:r>
    </w:p>
    <w:p w14:paraId="79FF7505" w14:textId="77777777" w:rsidR="00D91913" w:rsidRPr="00D91913" w:rsidRDefault="00D91913" w:rsidP="00D91913">
      <w:pPr>
        <w:autoSpaceDE w:val="0"/>
        <w:ind w:firstLine="709"/>
        <w:jc w:val="both"/>
        <w:rPr>
          <w:sz w:val="28"/>
          <w:szCs w:val="28"/>
        </w:rPr>
      </w:pPr>
      <w:r w:rsidRPr="00D91913">
        <w:rPr>
          <w:sz w:val="28"/>
          <w:szCs w:val="28"/>
        </w:rPr>
        <w:t>4. Наличие препятствующей свободному и безопасному проходу граждан наледи на прилегающих территориях.</w:t>
      </w:r>
    </w:p>
    <w:p w14:paraId="583931F5" w14:textId="77777777" w:rsidR="00D91913" w:rsidRPr="00D91913" w:rsidRDefault="00D91913" w:rsidP="00D91913">
      <w:pPr>
        <w:autoSpaceDE w:val="0"/>
        <w:ind w:firstLine="709"/>
        <w:jc w:val="both"/>
        <w:rPr>
          <w:sz w:val="28"/>
          <w:szCs w:val="28"/>
        </w:rPr>
      </w:pPr>
      <w:r w:rsidRPr="00D91913">
        <w:rPr>
          <w:sz w:val="28"/>
          <w:szCs w:val="28"/>
        </w:rPr>
        <w:t>5. Наличие сосулек на кровлях зданий, сооружений.</w:t>
      </w:r>
    </w:p>
    <w:p w14:paraId="253E68A2" w14:textId="77777777" w:rsidR="00D91913" w:rsidRPr="00D91913" w:rsidRDefault="00D91913" w:rsidP="00D91913">
      <w:pPr>
        <w:autoSpaceDE w:val="0"/>
        <w:ind w:firstLine="709"/>
        <w:jc w:val="both"/>
        <w:rPr>
          <w:sz w:val="28"/>
          <w:szCs w:val="28"/>
        </w:rPr>
      </w:pPr>
      <w:r w:rsidRPr="00D91913">
        <w:rPr>
          <w:sz w:val="28"/>
          <w:szCs w:val="28"/>
        </w:rPr>
        <w:t>6. Наличие ограждений, препятствующих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14:paraId="6640E684" w14:textId="77777777" w:rsidR="00D91913" w:rsidRPr="00D91913" w:rsidRDefault="00D91913" w:rsidP="00D91913">
      <w:pPr>
        <w:autoSpaceDE w:val="0"/>
        <w:ind w:firstLine="709"/>
        <w:jc w:val="both"/>
        <w:rPr>
          <w:sz w:val="28"/>
          <w:szCs w:val="28"/>
        </w:rPr>
      </w:pPr>
      <w:r w:rsidRPr="00D91913">
        <w:rPr>
          <w:sz w:val="28"/>
          <w:szCs w:val="28"/>
        </w:rPr>
        <w:t>7. Уничтожение или повреждение специальных знаков, надписей, содержащих информацию, необходимую для эксплуатации инженерных сооружений.</w:t>
      </w:r>
    </w:p>
    <w:p w14:paraId="62D843B9" w14:textId="5882F4BC" w:rsidR="00D91913" w:rsidRPr="00D91913" w:rsidRDefault="00D91913" w:rsidP="00D91913">
      <w:pPr>
        <w:autoSpaceDE w:val="0"/>
        <w:ind w:firstLine="709"/>
        <w:jc w:val="both"/>
        <w:rPr>
          <w:sz w:val="28"/>
          <w:szCs w:val="28"/>
        </w:rPr>
      </w:pPr>
      <w:r w:rsidRPr="00D91913">
        <w:rPr>
          <w:sz w:val="28"/>
          <w:szCs w:val="28"/>
        </w:rPr>
        <w:t xml:space="preserve">8. Осуществление земляных работ без разрешения на их осуществление либо </w:t>
      </w:r>
      <w:r w:rsidR="00197445">
        <w:rPr>
          <w:sz w:val="28"/>
          <w:szCs w:val="28"/>
        </w:rPr>
        <w:t xml:space="preserve">                 </w:t>
      </w:r>
      <w:r w:rsidRPr="00D91913">
        <w:rPr>
          <w:sz w:val="28"/>
          <w:szCs w:val="28"/>
        </w:rPr>
        <w:t xml:space="preserve">с превышением срока действия такого разрешения.  </w:t>
      </w:r>
    </w:p>
    <w:p w14:paraId="1DAAEE05" w14:textId="77777777" w:rsidR="00D91913" w:rsidRPr="00D91913" w:rsidRDefault="00D91913" w:rsidP="00D91913">
      <w:pPr>
        <w:autoSpaceDE w:val="0"/>
        <w:ind w:firstLine="709"/>
        <w:jc w:val="both"/>
        <w:rPr>
          <w:sz w:val="28"/>
          <w:szCs w:val="28"/>
        </w:rPr>
      </w:pPr>
      <w:r w:rsidRPr="00D91913">
        <w:rPr>
          <w:sz w:val="28"/>
          <w:szCs w:val="28"/>
        </w:rPr>
        <w:t>9. Создание препятствий для свободного прохода к зданиям и входам в них, а также для свободных въездов во дворы, обеспечения безопасности пешеходов и безопасного пешеходного движения, включая инвалидов и другие маломобильные группы населения, при осуществлении земляных работ.</w:t>
      </w:r>
    </w:p>
    <w:p w14:paraId="4179F92D" w14:textId="77777777" w:rsidR="00D91913" w:rsidRPr="00D91913" w:rsidRDefault="00D91913" w:rsidP="00D91913">
      <w:pPr>
        <w:autoSpaceDE w:val="0"/>
        <w:ind w:firstLine="709"/>
        <w:jc w:val="both"/>
        <w:rPr>
          <w:sz w:val="28"/>
          <w:szCs w:val="28"/>
        </w:rPr>
      </w:pPr>
      <w:r w:rsidRPr="00D91913">
        <w:rPr>
          <w:sz w:val="28"/>
          <w:szCs w:val="28"/>
        </w:rPr>
        <w:t xml:space="preserve">10. Размещение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w:t>
      </w:r>
    </w:p>
    <w:p w14:paraId="7F59187F" w14:textId="77777777" w:rsidR="00D91913" w:rsidRPr="00D91913" w:rsidRDefault="00D91913" w:rsidP="00D91913">
      <w:pPr>
        <w:autoSpaceDE w:val="0"/>
        <w:ind w:firstLine="709"/>
        <w:jc w:val="both"/>
        <w:rPr>
          <w:sz w:val="28"/>
          <w:szCs w:val="28"/>
        </w:rPr>
      </w:pPr>
      <w:r w:rsidRPr="00D91913">
        <w:rPr>
          <w:sz w:val="28"/>
          <w:szCs w:val="28"/>
        </w:rPr>
        <w:t>11. Удаление (снос), пересадка деревьев и кустарников без разрешения на пересадку деревьев и кустарников, в случаях, когда удаление (снос) или пересадка должны быть осуществлены исключительно в соответствии с таким документом.</w:t>
      </w:r>
    </w:p>
    <w:p w14:paraId="180DC895" w14:textId="77777777" w:rsidR="00D91913" w:rsidRPr="00D91913" w:rsidRDefault="00D91913" w:rsidP="00D91913">
      <w:pPr>
        <w:autoSpaceDE w:val="0"/>
        <w:ind w:firstLine="709"/>
        <w:jc w:val="both"/>
        <w:rPr>
          <w:sz w:val="28"/>
          <w:szCs w:val="28"/>
        </w:rPr>
      </w:pPr>
      <w:r w:rsidRPr="00D91913">
        <w:rPr>
          <w:sz w:val="28"/>
          <w:szCs w:val="28"/>
        </w:rPr>
        <w:t xml:space="preserve">12. Выпас сельскохозяйственных животных и птиц на </w:t>
      </w:r>
      <w:r>
        <w:rPr>
          <w:sz w:val="28"/>
          <w:szCs w:val="28"/>
        </w:rPr>
        <w:t>территориях общего пользования</w:t>
      </w:r>
      <w:r w:rsidRPr="00D91913">
        <w:rPr>
          <w:sz w:val="28"/>
          <w:szCs w:val="28"/>
        </w:rPr>
        <w:t>.</w:t>
      </w:r>
    </w:p>
    <w:p w14:paraId="63D4CD20" w14:textId="77777777" w:rsidR="00F866BA" w:rsidRPr="00D91913" w:rsidRDefault="00F866BA" w:rsidP="00826EB8">
      <w:pPr>
        <w:shd w:val="clear" w:color="auto" w:fill="FFFFFF"/>
        <w:rPr>
          <w:b/>
          <w:sz w:val="28"/>
          <w:szCs w:val="28"/>
        </w:rPr>
      </w:pPr>
    </w:p>
    <w:sectPr w:rsidR="00F866BA" w:rsidRPr="00D91913" w:rsidSect="004E426C">
      <w:headerReference w:type="even" r:id="rId7"/>
      <w:headerReference w:type="default" r:id="rId8"/>
      <w:pgSz w:w="11906" w:h="16838"/>
      <w:pgMar w:top="1134" w:right="567" w:bottom="1134" w:left="1134"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BCDC32" w14:textId="77777777" w:rsidR="00B14505" w:rsidRDefault="00B14505" w:rsidP="00777414">
      <w:r>
        <w:separator/>
      </w:r>
    </w:p>
  </w:endnote>
  <w:endnote w:type="continuationSeparator" w:id="0">
    <w:p w14:paraId="06754037" w14:textId="77777777" w:rsidR="00B14505" w:rsidRDefault="00B14505" w:rsidP="007774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D3F469" w14:textId="77777777" w:rsidR="00B14505" w:rsidRDefault="00B14505" w:rsidP="00777414">
      <w:r>
        <w:separator/>
      </w:r>
    </w:p>
  </w:footnote>
  <w:footnote w:type="continuationSeparator" w:id="0">
    <w:p w14:paraId="1FDD884C" w14:textId="77777777" w:rsidR="00B14505" w:rsidRDefault="00B14505" w:rsidP="007774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C5772" w14:textId="77777777" w:rsidR="003C780A" w:rsidRDefault="008A3BC0" w:rsidP="00A205EC">
    <w:pPr>
      <w:pStyle w:val="a6"/>
      <w:framePr w:wrap="none" w:vAnchor="text" w:hAnchor="margin" w:xAlign="center" w:y="1"/>
      <w:rPr>
        <w:rStyle w:val="a8"/>
      </w:rPr>
    </w:pPr>
    <w:r>
      <w:rPr>
        <w:rStyle w:val="a8"/>
      </w:rPr>
      <w:fldChar w:fldCharType="begin"/>
    </w:r>
    <w:r w:rsidR="0022443D">
      <w:rPr>
        <w:rStyle w:val="a8"/>
      </w:rPr>
      <w:instrText xml:space="preserve"> PAGE </w:instrText>
    </w:r>
    <w:r>
      <w:rPr>
        <w:rStyle w:val="a8"/>
      </w:rPr>
      <w:fldChar w:fldCharType="end"/>
    </w:r>
  </w:p>
  <w:p w14:paraId="72C37D96" w14:textId="77777777" w:rsidR="003C780A" w:rsidRDefault="003C780A">
    <w:pPr>
      <w:pStyle w:val="a6"/>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12F76" w14:textId="6E2F6819" w:rsidR="003C780A" w:rsidRDefault="008A3BC0" w:rsidP="00A205EC">
    <w:pPr>
      <w:pStyle w:val="a6"/>
      <w:framePr w:wrap="none" w:vAnchor="text" w:hAnchor="margin" w:xAlign="center" w:y="1"/>
      <w:rPr>
        <w:rStyle w:val="a8"/>
      </w:rPr>
    </w:pPr>
    <w:r>
      <w:rPr>
        <w:rStyle w:val="a8"/>
      </w:rPr>
      <w:fldChar w:fldCharType="begin"/>
    </w:r>
    <w:r w:rsidR="0022443D">
      <w:rPr>
        <w:rStyle w:val="a8"/>
      </w:rPr>
      <w:instrText xml:space="preserve"> PAGE </w:instrText>
    </w:r>
    <w:r>
      <w:rPr>
        <w:rStyle w:val="a8"/>
      </w:rPr>
      <w:fldChar w:fldCharType="separate"/>
    </w:r>
    <w:r w:rsidR="00BB70AD">
      <w:rPr>
        <w:rStyle w:val="a8"/>
        <w:noProof/>
      </w:rPr>
      <w:t>15</w:t>
    </w:r>
    <w:r>
      <w:rPr>
        <w:rStyle w:val="a8"/>
      </w:rPr>
      <w:fldChar w:fldCharType="end"/>
    </w:r>
  </w:p>
  <w:p w14:paraId="2A36A479" w14:textId="77777777" w:rsidR="003C780A" w:rsidRDefault="003C780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7414"/>
    <w:rsid w:val="00021B6C"/>
    <w:rsid w:val="00022C3B"/>
    <w:rsid w:val="00026E08"/>
    <w:rsid w:val="000441CB"/>
    <w:rsid w:val="00055E88"/>
    <w:rsid w:val="001103CA"/>
    <w:rsid w:val="00114562"/>
    <w:rsid w:val="001619A8"/>
    <w:rsid w:val="0016785B"/>
    <w:rsid w:val="00173093"/>
    <w:rsid w:val="001967FC"/>
    <w:rsid w:val="00197445"/>
    <w:rsid w:val="001B40B4"/>
    <w:rsid w:val="001B40C5"/>
    <w:rsid w:val="001B6967"/>
    <w:rsid w:val="001C0EE2"/>
    <w:rsid w:val="001D6DFA"/>
    <w:rsid w:val="001E5CF7"/>
    <w:rsid w:val="001F6DB4"/>
    <w:rsid w:val="00201538"/>
    <w:rsid w:val="00222606"/>
    <w:rsid w:val="0022443D"/>
    <w:rsid w:val="00225BC5"/>
    <w:rsid w:val="00225DB4"/>
    <w:rsid w:val="0024040A"/>
    <w:rsid w:val="00250D60"/>
    <w:rsid w:val="00255062"/>
    <w:rsid w:val="00272E90"/>
    <w:rsid w:val="00282AD9"/>
    <w:rsid w:val="00293612"/>
    <w:rsid w:val="002D2743"/>
    <w:rsid w:val="00300790"/>
    <w:rsid w:val="00323546"/>
    <w:rsid w:val="00326205"/>
    <w:rsid w:val="00356575"/>
    <w:rsid w:val="003712DD"/>
    <w:rsid w:val="0037516B"/>
    <w:rsid w:val="003951B1"/>
    <w:rsid w:val="003A0455"/>
    <w:rsid w:val="003B0E57"/>
    <w:rsid w:val="003B1C0E"/>
    <w:rsid w:val="003C780A"/>
    <w:rsid w:val="003E23AC"/>
    <w:rsid w:val="003F2732"/>
    <w:rsid w:val="00490622"/>
    <w:rsid w:val="0049461F"/>
    <w:rsid w:val="0049763D"/>
    <w:rsid w:val="004E0510"/>
    <w:rsid w:val="004E07C6"/>
    <w:rsid w:val="004E426C"/>
    <w:rsid w:val="00524922"/>
    <w:rsid w:val="00535FEB"/>
    <w:rsid w:val="00546CC8"/>
    <w:rsid w:val="00550D4D"/>
    <w:rsid w:val="00575B98"/>
    <w:rsid w:val="005A6FFD"/>
    <w:rsid w:val="005F5D43"/>
    <w:rsid w:val="00626780"/>
    <w:rsid w:val="0063155C"/>
    <w:rsid w:val="0064218A"/>
    <w:rsid w:val="006630C5"/>
    <w:rsid w:val="006671A5"/>
    <w:rsid w:val="00670E7B"/>
    <w:rsid w:val="00674080"/>
    <w:rsid w:val="00674E43"/>
    <w:rsid w:val="00675BEF"/>
    <w:rsid w:val="00693DFF"/>
    <w:rsid w:val="006A4855"/>
    <w:rsid w:val="00700184"/>
    <w:rsid w:val="00703F32"/>
    <w:rsid w:val="007050C6"/>
    <w:rsid w:val="00707710"/>
    <w:rsid w:val="0071108D"/>
    <w:rsid w:val="00730E19"/>
    <w:rsid w:val="007476EA"/>
    <w:rsid w:val="00764AD0"/>
    <w:rsid w:val="00777414"/>
    <w:rsid w:val="00796E89"/>
    <w:rsid w:val="007C1B28"/>
    <w:rsid w:val="007C49FC"/>
    <w:rsid w:val="007C4C74"/>
    <w:rsid w:val="00826EB8"/>
    <w:rsid w:val="00861105"/>
    <w:rsid w:val="00863C57"/>
    <w:rsid w:val="00870932"/>
    <w:rsid w:val="008775C7"/>
    <w:rsid w:val="008862DA"/>
    <w:rsid w:val="0089108F"/>
    <w:rsid w:val="008A3BC0"/>
    <w:rsid w:val="008B0454"/>
    <w:rsid w:val="008B70CB"/>
    <w:rsid w:val="008C1C7F"/>
    <w:rsid w:val="008E0C79"/>
    <w:rsid w:val="00900046"/>
    <w:rsid w:val="00923D35"/>
    <w:rsid w:val="00935631"/>
    <w:rsid w:val="00963E72"/>
    <w:rsid w:val="009A2862"/>
    <w:rsid w:val="009D07EB"/>
    <w:rsid w:val="009F24E8"/>
    <w:rsid w:val="00A004FD"/>
    <w:rsid w:val="00A261E6"/>
    <w:rsid w:val="00A32409"/>
    <w:rsid w:val="00A3499E"/>
    <w:rsid w:val="00A37638"/>
    <w:rsid w:val="00A563A3"/>
    <w:rsid w:val="00A71601"/>
    <w:rsid w:val="00A724EB"/>
    <w:rsid w:val="00A85607"/>
    <w:rsid w:val="00AA2BC4"/>
    <w:rsid w:val="00AA7642"/>
    <w:rsid w:val="00AB7C2B"/>
    <w:rsid w:val="00AE1D36"/>
    <w:rsid w:val="00AF2815"/>
    <w:rsid w:val="00B11EF0"/>
    <w:rsid w:val="00B14505"/>
    <w:rsid w:val="00B4200B"/>
    <w:rsid w:val="00B50F8D"/>
    <w:rsid w:val="00B94FF2"/>
    <w:rsid w:val="00BB457E"/>
    <w:rsid w:val="00BB70AD"/>
    <w:rsid w:val="00BE05BE"/>
    <w:rsid w:val="00BF05A1"/>
    <w:rsid w:val="00C2013F"/>
    <w:rsid w:val="00C2207F"/>
    <w:rsid w:val="00C92B5B"/>
    <w:rsid w:val="00CA02C8"/>
    <w:rsid w:val="00CB6025"/>
    <w:rsid w:val="00CF0FC1"/>
    <w:rsid w:val="00CF7B00"/>
    <w:rsid w:val="00D00FA9"/>
    <w:rsid w:val="00D07574"/>
    <w:rsid w:val="00D14BD0"/>
    <w:rsid w:val="00D26507"/>
    <w:rsid w:val="00D27798"/>
    <w:rsid w:val="00D41960"/>
    <w:rsid w:val="00D42379"/>
    <w:rsid w:val="00D46391"/>
    <w:rsid w:val="00D46FF1"/>
    <w:rsid w:val="00D63265"/>
    <w:rsid w:val="00D67C3B"/>
    <w:rsid w:val="00D74E9E"/>
    <w:rsid w:val="00D8202A"/>
    <w:rsid w:val="00D8676E"/>
    <w:rsid w:val="00D91913"/>
    <w:rsid w:val="00D97177"/>
    <w:rsid w:val="00DA1FE8"/>
    <w:rsid w:val="00DA3D20"/>
    <w:rsid w:val="00DC52A2"/>
    <w:rsid w:val="00E359E3"/>
    <w:rsid w:val="00E46477"/>
    <w:rsid w:val="00E5174B"/>
    <w:rsid w:val="00E860DD"/>
    <w:rsid w:val="00EC3ED2"/>
    <w:rsid w:val="00EC54B3"/>
    <w:rsid w:val="00ED5099"/>
    <w:rsid w:val="00F03397"/>
    <w:rsid w:val="00F135B1"/>
    <w:rsid w:val="00F17505"/>
    <w:rsid w:val="00F36E98"/>
    <w:rsid w:val="00F431F9"/>
    <w:rsid w:val="00F866BA"/>
    <w:rsid w:val="00F96F21"/>
    <w:rsid w:val="00FB07E9"/>
    <w:rsid w:val="00FC0FFB"/>
    <w:rsid w:val="00FC354B"/>
    <w:rsid w:val="00FE6304"/>
    <w:rsid w:val="00FF06B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31AEA3"/>
  <w15:docId w15:val="{C49D212F-9CEF-4774-A3D1-E0CC240CC2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77414"/>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777414"/>
    <w:rPr>
      <w:color w:val="0000FF"/>
      <w:u w:val="single"/>
    </w:rPr>
  </w:style>
  <w:style w:type="paragraph" w:customStyle="1" w:styleId="ConsPlusTitle">
    <w:name w:val="ConsPlusTitle"/>
    <w:rsid w:val="00777414"/>
    <w:pPr>
      <w:widowControl w:val="0"/>
      <w:suppressAutoHyphens/>
      <w:autoSpaceDE w:val="0"/>
    </w:pPr>
    <w:rPr>
      <w:rFonts w:ascii="Calibri" w:eastAsia="Calibri" w:hAnsi="Calibri" w:cs="Calibri"/>
      <w:b/>
      <w:bCs/>
      <w:lang w:eastAsia="zh-CN"/>
    </w:rPr>
  </w:style>
  <w:style w:type="paragraph" w:customStyle="1" w:styleId="ConsTitle">
    <w:name w:val="ConsTitle"/>
    <w:rsid w:val="00777414"/>
    <w:pPr>
      <w:widowControl w:val="0"/>
      <w:suppressAutoHyphens/>
      <w:snapToGrid w:val="0"/>
    </w:pPr>
    <w:rPr>
      <w:rFonts w:ascii="Arial" w:eastAsia="Times New Roman" w:hAnsi="Arial" w:cs="Arial"/>
      <w:b/>
      <w:sz w:val="16"/>
      <w:szCs w:val="20"/>
      <w:lang w:eastAsia="zh-CN"/>
    </w:rPr>
  </w:style>
  <w:style w:type="paragraph" w:customStyle="1" w:styleId="ConsPlusNormal">
    <w:name w:val="ConsPlusNormal"/>
    <w:link w:val="ConsPlusNormal1"/>
    <w:uiPriority w:val="99"/>
    <w:rsid w:val="00777414"/>
    <w:pPr>
      <w:suppressAutoHyphens/>
      <w:autoSpaceDE w:val="0"/>
      <w:ind w:firstLine="720"/>
    </w:pPr>
    <w:rPr>
      <w:rFonts w:ascii="Arial" w:eastAsia="Times New Roman" w:hAnsi="Arial" w:cs="Arial"/>
      <w:sz w:val="20"/>
      <w:szCs w:val="20"/>
      <w:lang w:eastAsia="zh-CN"/>
    </w:rPr>
  </w:style>
  <w:style w:type="paragraph" w:customStyle="1" w:styleId="s1">
    <w:name w:val="s_1"/>
    <w:basedOn w:val="a"/>
    <w:rsid w:val="00777414"/>
    <w:pPr>
      <w:ind w:firstLine="720"/>
      <w:jc w:val="both"/>
    </w:pPr>
    <w:rPr>
      <w:rFonts w:ascii="Arial" w:hAnsi="Arial" w:cs="Arial"/>
      <w:sz w:val="26"/>
      <w:szCs w:val="26"/>
    </w:rPr>
  </w:style>
  <w:style w:type="paragraph" w:customStyle="1" w:styleId="1">
    <w:name w:val="Без интервала1"/>
    <w:rsid w:val="00777414"/>
    <w:pPr>
      <w:suppressAutoHyphens/>
    </w:pPr>
    <w:rPr>
      <w:rFonts w:ascii="Calibri" w:eastAsia="Times New Roman" w:hAnsi="Calibri" w:cs="Calibri"/>
      <w:lang w:eastAsia="zh-CN"/>
    </w:rPr>
  </w:style>
  <w:style w:type="paragraph" w:styleId="a4">
    <w:name w:val="footnote text"/>
    <w:basedOn w:val="a"/>
    <w:link w:val="10"/>
    <w:rsid w:val="00777414"/>
    <w:rPr>
      <w:sz w:val="20"/>
      <w:szCs w:val="20"/>
    </w:rPr>
  </w:style>
  <w:style w:type="character" w:customStyle="1" w:styleId="a5">
    <w:name w:val="Текст сноски Знак"/>
    <w:basedOn w:val="a0"/>
    <w:uiPriority w:val="99"/>
    <w:semiHidden/>
    <w:rsid w:val="00777414"/>
    <w:rPr>
      <w:rFonts w:ascii="Times New Roman" w:eastAsia="Times New Roman" w:hAnsi="Times New Roman" w:cs="Times New Roman"/>
      <w:sz w:val="20"/>
      <w:szCs w:val="20"/>
      <w:lang w:eastAsia="ru-RU"/>
    </w:rPr>
  </w:style>
  <w:style w:type="character" w:customStyle="1" w:styleId="10">
    <w:name w:val="Текст сноски Знак1"/>
    <w:basedOn w:val="a0"/>
    <w:link w:val="a4"/>
    <w:rsid w:val="00777414"/>
    <w:rPr>
      <w:rFonts w:ascii="Times New Roman" w:eastAsia="Times New Roman" w:hAnsi="Times New Roman" w:cs="Times New Roman"/>
      <w:sz w:val="20"/>
      <w:szCs w:val="20"/>
      <w:lang w:eastAsia="ru-RU"/>
    </w:rPr>
  </w:style>
  <w:style w:type="paragraph" w:styleId="a6">
    <w:name w:val="header"/>
    <w:basedOn w:val="a"/>
    <w:link w:val="a7"/>
    <w:uiPriority w:val="99"/>
    <w:unhideWhenUsed/>
    <w:rsid w:val="00777414"/>
    <w:pPr>
      <w:tabs>
        <w:tab w:val="center" w:pos="4677"/>
        <w:tab w:val="right" w:pos="9355"/>
      </w:tabs>
    </w:pPr>
  </w:style>
  <w:style w:type="character" w:customStyle="1" w:styleId="a7">
    <w:name w:val="Верхний колонтитул Знак"/>
    <w:basedOn w:val="a0"/>
    <w:link w:val="a6"/>
    <w:uiPriority w:val="99"/>
    <w:rsid w:val="00777414"/>
    <w:rPr>
      <w:rFonts w:ascii="Times New Roman" w:eastAsia="Times New Roman" w:hAnsi="Times New Roman" w:cs="Times New Roman"/>
      <w:sz w:val="24"/>
      <w:szCs w:val="24"/>
      <w:lang w:eastAsia="ru-RU"/>
    </w:rPr>
  </w:style>
  <w:style w:type="character" w:styleId="a8">
    <w:name w:val="page number"/>
    <w:basedOn w:val="a0"/>
    <w:uiPriority w:val="99"/>
    <w:semiHidden/>
    <w:unhideWhenUsed/>
    <w:rsid w:val="00777414"/>
  </w:style>
  <w:style w:type="character" w:styleId="a9">
    <w:name w:val="annotation reference"/>
    <w:uiPriority w:val="99"/>
    <w:semiHidden/>
    <w:unhideWhenUsed/>
    <w:rsid w:val="00777414"/>
    <w:rPr>
      <w:sz w:val="16"/>
      <w:szCs w:val="16"/>
    </w:rPr>
  </w:style>
  <w:style w:type="paragraph" w:styleId="aa">
    <w:name w:val="annotation text"/>
    <w:basedOn w:val="a"/>
    <w:link w:val="ab"/>
    <w:uiPriority w:val="99"/>
    <w:unhideWhenUsed/>
    <w:rsid w:val="00777414"/>
    <w:rPr>
      <w:sz w:val="20"/>
      <w:szCs w:val="20"/>
    </w:rPr>
  </w:style>
  <w:style w:type="character" w:customStyle="1" w:styleId="ab">
    <w:name w:val="Текст примечания Знак"/>
    <w:basedOn w:val="a0"/>
    <w:link w:val="aa"/>
    <w:uiPriority w:val="99"/>
    <w:rsid w:val="00777414"/>
    <w:rPr>
      <w:rFonts w:ascii="Times New Roman" w:eastAsia="Times New Roman" w:hAnsi="Times New Roman" w:cs="Times New Roman"/>
      <w:sz w:val="20"/>
      <w:szCs w:val="20"/>
      <w:lang w:eastAsia="ru-RU"/>
    </w:rPr>
  </w:style>
  <w:style w:type="character" w:styleId="ac">
    <w:name w:val="footnote reference"/>
    <w:uiPriority w:val="99"/>
    <w:semiHidden/>
    <w:unhideWhenUsed/>
    <w:rsid w:val="00777414"/>
    <w:rPr>
      <w:vertAlign w:val="superscript"/>
    </w:rPr>
  </w:style>
  <w:style w:type="paragraph" w:styleId="ad">
    <w:name w:val="annotation subject"/>
    <w:basedOn w:val="aa"/>
    <w:next w:val="aa"/>
    <w:link w:val="ae"/>
    <w:uiPriority w:val="99"/>
    <w:semiHidden/>
    <w:unhideWhenUsed/>
    <w:rsid w:val="00777414"/>
    <w:rPr>
      <w:b/>
      <w:bCs/>
    </w:rPr>
  </w:style>
  <w:style w:type="character" w:customStyle="1" w:styleId="ae">
    <w:name w:val="Тема примечания Знак"/>
    <w:basedOn w:val="ab"/>
    <w:link w:val="ad"/>
    <w:uiPriority w:val="99"/>
    <w:semiHidden/>
    <w:rsid w:val="00777414"/>
    <w:rPr>
      <w:rFonts w:ascii="Times New Roman" w:eastAsia="Times New Roman" w:hAnsi="Times New Roman" w:cs="Times New Roman"/>
      <w:b/>
      <w:bCs/>
      <w:sz w:val="20"/>
      <w:szCs w:val="20"/>
      <w:lang w:eastAsia="ru-RU"/>
    </w:rPr>
  </w:style>
  <w:style w:type="paragraph" w:styleId="af">
    <w:name w:val="Balloon Text"/>
    <w:basedOn w:val="a"/>
    <w:link w:val="af0"/>
    <w:uiPriority w:val="99"/>
    <w:semiHidden/>
    <w:unhideWhenUsed/>
    <w:rsid w:val="00ED5099"/>
    <w:rPr>
      <w:rFonts w:ascii="Segoe UI" w:hAnsi="Segoe UI" w:cs="Segoe UI"/>
      <w:sz w:val="18"/>
      <w:szCs w:val="18"/>
    </w:rPr>
  </w:style>
  <w:style w:type="character" w:customStyle="1" w:styleId="af0">
    <w:name w:val="Текст выноски Знак"/>
    <w:basedOn w:val="a0"/>
    <w:link w:val="af"/>
    <w:uiPriority w:val="99"/>
    <w:semiHidden/>
    <w:rsid w:val="00ED5099"/>
    <w:rPr>
      <w:rFonts w:ascii="Segoe UI" w:eastAsia="Times New Roman" w:hAnsi="Segoe UI" w:cs="Segoe UI"/>
      <w:sz w:val="18"/>
      <w:szCs w:val="18"/>
      <w:lang w:eastAsia="ru-RU"/>
    </w:rPr>
  </w:style>
  <w:style w:type="character" w:customStyle="1" w:styleId="ConsPlusNormal1">
    <w:name w:val="ConsPlusNormal1"/>
    <w:link w:val="ConsPlusNormal"/>
    <w:uiPriority w:val="99"/>
    <w:locked/>
    <w:rsid w:val="00693DFF"/>
    <w:rPr>
      <w:rFonts w:ascii="Arial" w:eastAsia="Times New Roman" w:hAnsi="Arial" w:cs="Arial"/>
      <w:sz w:val="20"/>
      <w:szCs w:val="20"/>
      <w:lang w:eastAsia="zh-CN"/>
    </w:rPr>
  </w:style>
  <w:style w:type="table" w:styleId="af1">
    <w:name w:val="Table Grid"/>
    <w:basedOn w:val="a1"/>
    <w:uiPriority w:val="39"/>
    <w:rsid w:val="00282AD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f2">
    <w:name w:val="Body Text Indent"/>
    <w:basedOn w:val="a"/>
    <w:link w:val="af3"/>
    <w:semiHidden/>
    <w:unhideWhenUsed/>
    <w:rsid w:val="00C2013F"/>
    <w:pPr>
      <w:overflowPunct w:val="0"/>
      <w:autoSpaceDE w:val="0"/>
      <w:autoSpaceDN w:val="0"/>
      <w:adjustRightInd w:val="0"/>
      <w:spacing w:after="120"/>
      <w:ind w:left="283"/>
    </w:pPr>
    <w:rPr>
      <w:sz w:val="20"/>
      <w:szCs w:val="20"/>
    </w:rPr>
  </w:style>
  <w:style w:type="character" w:customStyle="1" w:styleId="af3">
    <w:name w:val="Основной текст с отступом Знак"/>
    <w:basedOn w:val="a0"/>
    <w:link w:val="af2"/>
    <w:semiHidden/>
    <w:rsid w:val="00C2013F"/>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097069">
      <w:bodyDiv w:val="1"/>
      <w:marLeft w:val="0"/>
      <w:marRight w:val="0"/>
      <w:marTop w:val="0"/>
      <w:marBottom w:val="0"/>
      <w:divBdr>
        <w:top w:val="none" w:sz="0" w:space="0" w:color="auto"/>
        <w:left w:val="none" w:sz="0" w:space="0" w:color="auto"/>
        <w:bottom w:val="none" w:sz="0" w:space="0" w:color="auto"/>
        <w:right w:val="none" w:sz="0" w:space="0" w:color="auto"/>
      </w:divBdr>
    </w:div>
    <w:div w:id="315301844">
      <w:bodyDiv w:val="1"/>
      <w:marLeft w:val="0"/>
      <w:marRight w:val="0"/>
      <w:marTop w:val="0"/>
      <w:marBottom w:val="0"/>
      <w:divBdr>
        <w:top w:val="none" w:sz="0" w:space="0" w:color="auto"/>
        <w:left w:val="none" w:sz="0" w:space="0" w:color="auto"/>
        <w:bottom w:val="none" w:sz="0" w:space="0" w:color="auto"/>
        <w:right w:val="none" w:sz="0" w:space="0" w:color="auto"/>
      </w:divBdr>
    </w:div>
    <w:div w:id="440030431">
      <w:bodyDiv w:val="1"/>
      <w:marLeft w:val="0"/>
      <w:marRight w:val="0"/>
      <w:marTop w:val="0"/>
      <w:marBottom w:val="0"/>
      <w:divBdr>
        <w:top w:val="none" w:sz="0" w:space="0" w:color="auto"/>
        <w:left w:val="none" w:sz="0" w:space="0" w:color="auto"/>
        <w:bottom w:val="none" w:sz="0" w:space="0" w:color="auto"/>
        <w:right w:val="none" w:sz="0" w:space="0" w:color="auto"/>
      </w:divBdr>
    </w:div>
    <w:div w:id="721833557">
      <w:bodyDiv w:val="1"/>
      <w:marLeft w:val="0"/>
      <w:marRight w:val="0"/>
      <w:marTop w:val="0"/>
      <w:marBottom w:val="0"/>
      <w:divBdr>
        <w:top w:val="none" w:sz="0" w:space="0" w:color="auto"/>
        <w:left w:val="none" w:sz="0" w:space="0" w:color="auto"/>
        <w:bottom w:val="none" w:sz="0" w:space="0" w:color="auto"/>
        <w:right w:val="none" w:sz="0" w:space="0" w:color="auto"/>
      </w:divBdr>
    </w:div>
    <w:div w:id="1629313574">
      <w:bodyDiv w:val="1"/>
      <w:marLeft w:val="0"/>
      <w:marRight w:val="0"/>
      <w:marTop w:val="0"/>
      <w:marBottom w:val="0"/>
      <w:divBdr>
        <w:top w:val="none" w:sz="0" w:space="0" w:color="auto"/>
        <w:left w:val="none" w:sz="0" w:space="0" w:color="auto"/>
        <w:bottom w:val="none" w:sz="0" w:space="0" w:color="auto"/>
        <w:right w:val="none" w:sz="0" w:space="0" w:color="auto"/>
      </w:divBdr>
    </w:div>
    <w:div w:id="1737967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15</Pages>
  <Words>5785</Words>
  <Characters>32978</Characters>
  <Application>Microsoft Office Word</Application>
  <DocSecurity>0</DocSecurity>
  <Lines>274</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38686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79</cp:revision>
  <cp:lastPrinted>2025-02-24T07:49:00Z</cp:lastPrinted>
  <dcterms:created xsi:type="dcterms:W3CDTF">2025-03-14T13:03:00Z</dcterms:created>
  <dcterms:modified xsi:type="dcterms:W3CDTF">2025-03-16T11:02:00Z</dcterms:modified>
</cp:coreProperties>
</file>