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F698" w14:textId="35D7DA26" w:rsidR="00D62CB7" w:rsidRPr="00D62CB7" w:rsidRDefault="00D62CB7" w:rsidP="00056F10">
      <w:pPr>
        <w:rPr>
          <w:rFonts w:ascii="Times New Roman" w:hAnsi="Times New Roman" w:cs="Times New Roman"/>
          <w:sz w:val="28"/>
          <w:szCs w:val="28"/>
        </w:rPr>
      </w:pPr>
    </w:p>
    <w:p w14:paraId="0E9271CA" w14:textId="61CD13D0" w:rsidR="00497651" w:rsidRPr="00D62CB7" w:rsidRDefault="00D62CB7" w:rsidP="00D62CB7">
      <w:pPr>
        <w:ind w:left="426" w:hanging="426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7B8BE84" wp14:editId="6696883D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0782" w14:textId="3005DC2F" w:rsidR="00497651" w:rsidRPr="002F2357" w:rsidRDefault="00497651" w:rsidP="00497651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7B31D7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ТЕМКИНСКИЙ </w:t>
      </w:r>
      <w:r w:rsidR="001752A0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ОКРУЖНОЙ </w:t>
      </w:r>
      <w:r w:rsidRPr="007B31D7">
        <w:rPr>
          <w:rFonts w:ascii="Times New Roman" w:hAnsi="Times New Roman" w:cs="Times New Roman"/>
          <w:bCs w:val="0"/>
          <w:kern w:val="28"/>
          <w:sz w:val="28"/>
          <w:szCs w:val="28"/>
        </w:rPr>
        <w:t>СОВЕТ ДЕПУТАТОВ</w:t>
      </w:r>
    </w:p>
    <w:p w14:paraId="3840D7C0" w14:textId="77777777" w:rsidR="00497651" w:rsidRPr="00056F10" w:rsidRDefault="00497651" w:rsidP="00497651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2AA1AC34" w14:textId="77777777" w:rsidR="00497651" w:rsidRPr="002F2357" w:rsidRDefault="00497651" w:rsidP="00497651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2A6B1D6D" w14:textId="77777777" w:rsidR="00497651" w:rsidRPr="00275B00" w:rsidRDefault="00497651" w:rsidP="003F322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A54B19E" w14:textId="7B311BA0" w:rsidR="00497651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61850">
        <w:rPr>
          <w:rFonts w:ascii="Times New Roman" w:hAnsi="Times New Roman"/>
          <w:bCs/>
          <w:kern w:val="28"/>
          <w:sz w:val="28"/>
          <w:szCs w:val="28"/>
        </w:rPr>
        <w:t xml:space="preserve"> 2</w:t>
      </w:r>
      <w:r w:rsidR="001752A0">
        <w:rPr>
          <w:rFonts w:ascii="Times New Roman" w:hAnsi="Times New Roman"/>
          <w:bCs/>
          <w:kern w:val="28"/>
          <w:sz w:val="28"/>
          <w:szCs w:val="28"/>
        </w:rPr>
        <w:t>8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 м</w:t>
      </w:r>
      <w:r w:rsidR="001752A0">
        <w:rPr>
          <w:rFonts w:ascii="Times New Roman" w:hAnsi="Times New Roman"/>
          <w:bCs/>
          <w:kern w:val="28"/>
          <w:sz w:val="28"/>
          <w:szCs w:val="28"/>
        </w:rPr>
        <w:t>арта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202</w:t>
      </w:r>
      <w:r w:rsidR="001752A0">
        <w:rPr>
          <w:rFonts w:ascii="Times New Roman" w:hAnsi="Times New Roman"/>
          <w:bCs/>
          <w:kern w:val="28"/>
          <w:sz w:val="28"/>
          <w:szCs w:val="28"/>
        </w:rPr>
        <w:t>5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056F10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056F10">
        <w:rPr>
          <w:rFonts w:ascii="Times New Roman" w:hAnsi="Times New Roman"/>
          <w:bCs/>
          <w:kern w:val="28"/>
          <w:sz w:val="28"/>
          <w:szCs w:val="28"/>
        </w:rPr>
        <w:t>57</w:t>
      </w:r>
    </w:p>
    <w:p w14:paraId="25BA6A27" w14:textId="7B8710CA" w:rsidR="00497651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39EAD338" w14:textId="34E70ADC" w:rsidR="008D7A05" w:rsidRDefault="008D7A05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Об  </w:t>
      </w:r>
      <w:r w:rsidR="008250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утверждении  о</w:t>
      </w:r>
      <w:r w:rsidR="00497651">
        <w:rPr>
          <w:rFonts w:ascii="Times New Roman" w:hAnsi="Times New Roman"/>
          <w:bCs/>
          <w:kern w:val="28"/>
          <w:sz w:val="28"/>
          <w:szCs w:val="28"/>
        </w:rPr>
        <w:t>тчет</w:t>
      </w:r>
      <w:r>
        <w:rPr>
          <w:rFonts w:ascii="Times New Roman" w:hAnsi="Times New Roman"/>
          <w:bCs/>
          <w:kern w:val="28"/>
          <w:sz w:val="28"/>
          <w:szCs w:val="28"/>
        </w:rPr>
        <w:t>а</w:t>
      </w:r>
      <w:proofErr w:type="gramEnd"/>
      <w:r w:rsidR="00497651">
        <w:rPr>
          <w:rFonts w:ascii="Times New Roman" w:hAnsi="Times New Roman"/>
          <w:bCs/>
          <w:kern w:val="28"/>
          <w:sz w:val="28"/>
          <w:szCs w:val="28"/>
        </w:rPr>
        <w:t xml:space="preserve">   Главы     </w:t>
      </w:r>
    </w:p>
    <w:p w14:paraId="0C3A00F6" w14:textId="2FD7F96D" w:rsidR="008D7A05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</w:t>
      </w:r>
      <w:r w:rsidR="008D7A05"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образования </w:t>
      </w:r>
    </w:p>
    <w:p w14:paraId="169383DF" w14:textId="0B88A1AB" w:rsidR="001752A0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«Темкинский </w:t>
      </w:r>
      <w:r w:rsidR="001752A0">
        <w:rPr>
          <w:rFonts w:ascii="Times New Roman" w:hAnsi="Times New Roman"/>
          <w:bCs/>
          <w:kern w:val="28"/>
          <w:sz w:val="28"/>
          <w:szCs w:val="28"/>
        </w:rPr>
        <w:t xml:space="preserve">      муниципальный </w:t>
      </w:r>
    </w:p>
    <w:p w14:paraId="1738FE62" w14:textId="13AED326" w:rsidR="00D60664" w:rsidRDefault="001752A0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округ</w:t>
      </w:r>
      <w:r w:rsidR="00497651">
        <w:rPr>
          <w:rFonts w:ascii="Times New Roman" w:hAnsi="Times New Roman"/>
          <w:bCs/>
          <w:kern w:val="28"/>
          <w:sz w:val="28"/>
          <w:szCs w:val="28"/>
        </w:rPr>
        <w:t>»</w:t>
      </w:r>
      <w:r w:rsidR="008D7A0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497651">
        <w:rPr>
          <w:rFonts w:ascii="Times New Roman" w:hAnsi="Times New Roman"/>
          <w:bCs/>
          <w:kern w:val="28"/>
          <w:sz w:val="28"/>
          <w:szCs w:val="28"/>
        </w:rPr>
        <w:t xml:space="preserve">Смоленской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области </w:t>
      </w:r>
    </w:p>
    <w:p w14:paraId="13EB42B6" w14:textId="6B557BE8" w:rsidR="00D60664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8D7A05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>результатах</w:t>
      </w:r>
      <w:r w:rsidR="008D7A05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D6066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="004B60AB">
        <w:rPr>
          <w:rFonts w:ascii="Times New Roman" w:hAnsi="Times New Roman"/>
          <w:bCs/>
          <w:kern w:val="28"/>
          <w:sz w:val="28"/>
          <w:szCs w:val="28"/>
        </w:rPr>
        <w:t xml:space="preserve">его </w:t>
      </w:r>
      <w:r w:rsidR="00DE0A3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B60AB">
        <w:rPr>
          <w:rFonts w:ascii="Times New Roman" w:hAnsi="Times New Roman"/>
          <w:bCs/>
          <w:kern w:val="28"/>
          <w:sz w:val="28"/>
          <w:szCs w:val="28"/>
        </w:rPr>
        <w:t>деятельности</w:t>
      </w:r>
      <w:proofErr w:type="gramEnd"/>
      <w:r w:rsidR="009671E0">
        <w:rPr>
          <w:rFonts w:ascii="Times New Roman" w:hAnsi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D7A05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</w:p>
    <w:p w14:paraId="7C2DB9CF" w14:textId="39502FDD" w:rsidR="00D60664" w:rsidRDefault="00D60664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том числе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 xml:space="preserve">о  </w:t>
      </w:r>
      <w:r w:rsidR="004B60AB">
        <w:rPr>
          <w:rFonts w:ascii="Times New Roman" w:hAnsi="Times New Roman"/>
          <w:bCs/>
          <w:kern w:val="28"/>
          <w:sz w:val="28"/>
          <w:szCs w:val="28"/>
        </w:rPr>
        <w:t>решении</w:t>
      </w:r>
      <w:proofErr w:type="gramEnd"/>
      <w:r w:rsidR="004B60A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E0A3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4B60AB">
        <w:rPr>
          <w:rFonts w:ascii="Times New Roman" w:hAnsi="Times New Roman"/>
          <w:bCs/>
          <w:kern w:val="28"/>
          <w:sz w:val="28"/>
          <w:szCs w:val="28"/>
        </w:rPr>
        <w:t>вопросов</w:t>
      </w:r>
      <w:r w:rsidR="009671E0">
        <w:rPr>
          <w:rFonts w:ascii="Times New Roman" w:hAnsi="Times New Roman"/>
          <w:bCs/>
          <w:kern w:val="28"/>
          <w:sz w:val="28"/>
          <w:szCs w:val="28"/>
        </w:rPr>
        <w:t>,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25C0B4BE" w14:textId="77777777" w:rsidR="00D60664" w:rsidRDefault="00D60664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поставленных             Темкинским</w:t>
      </w:r>
    </w:p>
    <w:p w14:paraId="65E2E508" w14:textId="77777777" w:rsidR="00D60664" w:rsidRDefault="00D60664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окружным    Советом     депутатов </w:t>
      </w:r>
    </w:p>
    <w:p w14:paraId="05724F06" w14:textId="4C79587F" w:rsidR="00497651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за</w:t>
      </w:r>
      <w:r w:rsidR="00AA335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202</w:t>
      </w:r>
      <w:r w:rsidR="001752A0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</w:p>
    <w:p w14:paraId="0FDF9AB5" w14:textId="77777777" w:rsidR="00497651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530FFAE1" w14:textId="77777777" w:rsidR="00497651" w:rsidRDefault="00497651" w:rsidP="004976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7519B763" w14:textId="2006154F" w:rsidR="008D7A05" w:rsidRDefault="00497651" w:rsidP="00497651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4D35A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250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A6486">
        <w:rPr>
          <w:rFonts w:ascii="Times New Roman" w:hAnsi="Times New Roman"/>
          <w:bCs/>
          <w:kern w:val="28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Федерации, подпунктом 13 пункта 6 статьи 37 Устава муниципального образования «Темкинский муниципальный округ» Смоленской области</w:t>
      </w:r>
      <w:r w:rsidR="00796174">
        <w:rPr>
          <w:rFonts w:ascii="Times New Roman" w:hAnsi="Times New Roman"/>
          <w:bCs/>
          <w:kern w:val="28"/>
          <w:sz w:val="28"/>
          <w:szCs w:val="28"/>
        </w:rPr>
        <w:t>,</w:t>
      </w:r>
      <w:r w:rsidR="00E7627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A6486">
        <w:rPr>
          <w:rFonts w:ascii="Times New Roman" w:hAnsi="Times New Roman"/>
          <w:bCs/>
          <w:kern w:val="28"/>
          <w:sz w:val="28"/>
          <w:szCs w:val="28"/>
        </w:rPr>
        <w:t>з</w:t>
      </w:r>
      <w:r>
        <w:rPr>
          <w:rFonts w:ascii="Times New Roman" w:hAnsi="Times New Roman"/>
          <w:bCs/>
          <w:kern w:val="28"/>
          <w:sz w:val="28"/>
          <w:szCs w:val="28"/>
        </w:rPr>
        <w:t>аслушав отчет Главы муниципального образования «Темкинский</w:t>
      </w:r>
      <w:r w:rsidR="001752A0">
        <w:rPr>
          <w:rFonts w:ascii="Times New Roman" w:hAnsi="Times New Roman"/>
          <w:bCs/>
          <w:kern w:val="28"/>
          <w:sz w:val="28"/>
          <w:szCs w:val="28"/>
        </w:rPr>
        <w:t xml:space="preserve"> муниципальный округ»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Смоленской области</w:t>
      </w:r>
      <w:r w:rsidR="006D3D2F">
        <w:rPr>
          <w:rFonts w:ascii="Times New Roman" w:hAnsi="Times New Roman"/>
          <w:bCs/>
          <w:kern w:val="28"/>
          <w:sz w:val="28"/>
          <w:szCs w:val="28"/>
        </w:rPr>
        <w:t xml:space="preserve"> о </w:t>
      </w:r>
      <w:r w:rsidR="00A014D3">
        <w:rPr>
          <w:rFonts w:ascii="Times New Roman" w:hAnsi="Times New Roman"/>
          <w:bCs/>
          <w:kern w:val="28"/>
          <w:sz w:val="28"/>
          <w:szCs w:val="28"/>
        </w:rPr>
        <w:t>результатах его деятельности</w:t>
      </w:r>
      <w:r w:rsidR="00967BAC">
        <w:rPr>
          <w:rFonts w:ascii="Times New Roman" w:hAnsi="Times New Roman"/>
          <w:bCs/>
          <w:kern w:val="28"/>
          <w:sz w:val="28"/>
          <w:szCs w:val="28"/>
        </w:rPr>
        <w:t>,</w:t>
      </w:r>
      <w:r w:rsidR="00A014D3">
        <w:rPr>
          <w:rFonts w:ascii="Times New Roman" w:hAnsi="Times New Roman"/>
          <w:bCs/>
          <w:kern w:val="28"/>
          <w:sz w:val="28"/>
          <w:szCs w:val="28"/>
        </w:rPr>
        <w:t xml:space="preserve"> в том числе</w:t>
      </w:r>
      <w:r w:rsidR="00E7627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014D3">
        <w:rPr>
          <w:rFonts w:ascii="Times New Roman" w:hAnsi="Times New Roman"/>
          <w:bCs/>
          <w:kern w:val="28"/>
          <w:sz w:val="28"/>
          <w:szCs w:val="28"/>
        </w:rPr>
        <w:t xml:space="preserve"> о решении вопросов</w:t>
      </w:r>
      <w:r w:rsidR="00967BAC">
        <w:rPr>
          <w:rFonts w:ascii="Times New Roman" w:hAnsi="Times New Roman"/>
          <w:bCs/>
          <w:kern w:val="28"/>
          <w:sz w:val="28"/>
          <w:szCs w:val="28"/>
        </w:rPr>
        <w:t>,</w:t>
      </w:r>
      <w:r w:rsidR="00A014D3">
        <w:rPr>
          <w:rFonts w:ascii="Times New Roman" w:hAnsi="Times New Roman"/>
          <w:bCs/>
          <w:kern w:val="28"/>
          <w:sz w:val="28"/>
          <w:szCs w:val="28"/>
        </w:rPr>
        <w:t xml:space="preserve"> поставленных Темкинским окружным Советом депутатов за 2024 год, </w:t>
      </w:r>
      <w:r w:rsidR="008D7A05">
        <w:rPr>
          <w:rFonts w:ascii="Times New Roman" w:hAnsi="Times New Roman"/>
          <w:bCs/>
          <w:kern w:val="28"/>
          <w:sz w:val="28"/>
          <w:szCs w:val="28"/>
        </w:rPr>
        <w:t>решени</w:t>
      </w:r>
      <w:r w:rsidR="00E76278">
        <w:rPr>
          <w:rFonts w:ascii="Times New Roman" w:hAnsi="Times New Roman"/>
          <w:bCs/>
          <w:kern w:val="28"/>
          <w:sz w:val="28"/>
          <w:szCs w:val="28"/>
        </w:rPr>
        <w:t>ем</w:t>
      </w:r>
      <w:r w:rsidR="008D7A05"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 законности и правопорядку,</w:t>
      </w:r>
    </w:p>
    <w:p w14:paraId="0A70E545" w14:textId="40ED07CE" w:rsidR="008D7A05" w:rsidRDefault="00FA6486" w:rsidP="00497651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FDE9A93" w14:textId="0F1AE167" w:rsidR="008D7A05" w:rsidRDefault="008D7A05" w:rsidP="00497651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</w:t>
      </w:r>
      <w:r w:rsidR="00C47451">
        <w:rPr>
          <w:rFonts w:ascii="Times New Roman" w:hAnsi="Times New Roman"/>
          <w:bCs/>
          <w:kern w:val="28"/>
          <w:sz w:val="28"/>
          <w:szCs w:val="28"/>
        </w:rPr>
        <w:t xml:space="preserve">окружной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15CF1826" w14:textId="77777777" w:rsidR="008D7A05" w:rsidRDefault="008D7A05" w:rsidP="00497651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405FD26A" w14:textId="602B2CEE" w:rsidR="00215579" w:rsidRDefault="00215579" w:rsidP="00215579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Утвердить прилагаемый о</w:t>
      </w:r>
      <w:r w:rsidR="008D7A05" w:rsidRPr="00825060">
        <w:rPr>
          <w:rFonts w:ascii="Times New Roman" w:hAnsi="Times New Roman"/>
          <w:bCs/>
          <w:kern w:val="28"/>
          <w:sz w:val="28"/>
          <w:szCs w:val="28"/>
        </w:rPr>
        <w:t>тче</w:t>
      </w:r>
      <w:r w:rsidR="00825060">
        <w:rPr>
          <w:rFonts w:ascii="Times New Roman" w:hAnsi="Times New Roman"/>
          <w:bCs/>
          <w:kern w:val="28"/>
          <w:sz w:val="28"/>
          <w:szCs w:val="28"/>
        </w:rPr>
        <w:t xml:space="preserve">т Главы муниципального образования «Темкинский </w:t>
      </w:r>
      <w:r w:rsidR="00C47451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 w:rsidR="00825060">
        <w:rPr>
          <w:rFonts w:ascii="Times New Roman" w:hAnsi="Times New Roman"/>
          <w:bCs/>
          <w:kern w:val="28"/>
          <w:sz w:val="28"/>
          <w:szCs w:val="28"/>
        </w:rPr>
        <w:t xml:space="preserve">» Смоленской </w:t>
      </w:r>
      <w:r w:rsidR="00E4707C">
        <w:rPr>
          <w:rFonts w:ascii="Times New Roman" w:hAnsi="Times New Roman"/>
          <w:bCs/>
          <w:kern w:val="28"/>
          <w:sz w:val="28"/>
          <w:szCs w:val="28"/>
        </w:rPr>
        <w:t xml:space="preserve">области </w:t>
      </w:r>
      <w:r w:rsidR="00E4707C" w:rsidRPr="00825060">
        <w:rPr>
          <w:rFonts w:ascii="Times New Roman" w:hAnsi="Times New Roman"/>
          <w:bCs/>
          <w:kern w:val="28"/>
          <w:sz w:val="28"/>
          <w:szCs w:val="28"/>
        </w:rPr>
        <w:t>о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результатах его деятельности</w:t>
      </w:r>
      <w:r w:rsidR="00141585">
        <w:rPr>
          <w:rFonts w:ascii="Times New Roman" w:hAnsi="Times New Roman"/>
          <w:bCs/>
          <w:kern w:val="28"/>
          <w:sz w:val="28"/>
          <w:szCs w:val="28"/>
        </w:rPr>
        <w:t>,</w:t>
      </w:r>
      <w:r w:rsidR="00704DBF">
        <w:rPr>
          <w:rFonts w:ascii="Times New Roman" w:hAnsi="Times New Roman"/>
          <w:bCs/>
          <w:kern w:val="28"/>
          <w:sz w:val="28"/>
          <w:szCs w:val="28"/>
        </w:rPr>
        <w:t xml:space="preserve"> в том числе о решении вопросов</w:t>
      </w:r>
      <w:r w:rsidR="00141585">
        <w:rPr>
          <w:rFonts w:ascii="Times New Roman" w:hAnsi="Times New Roman"/>
          <w:bCs/>
          <w:kern w:val="28"/>
          <w:sz w:val="28"/>
          <w:szCs w:val="28"/>
        </w:rPr>
        <w:t>,</w:t>
      </w:r>
      <w:r w:rsidR="00704DBF">
        <w:rPr>
          <w:rFonts w:ascii="Times New Roman" w:hAnsi="Times New Roman"/>
          <w:bCs/>
          <w:kern w:val="28"/>
          <w:sz w:val="28"/>
          <w:szCs w:val="28"/>
        </w:rPr>
        <w:t xml:space="preserve"> поставленных Темкинским окружным Советом депутатов за 2024 год.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22C008ED" w14:textId="037C5D30" w:rsidR="00FB6D9A" w:rsidRDefault="00215579" w:rsidP="00215579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Признать </w:t>
      </w:r>
      <w:r w:rsidR="004A01E5">
        <w:rPr>
          <w:rFonts w:ascii="Times New Roman" w:hAnsi="Times New Roman"/>
          <w:bCs/>
          <w:kern w:val="28"/>
          <w:sz w:val="28"/>
          <w:szCs w:val="28"/>
        </w:rPr>
        <w:t>деятельность Главы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«Темкинский </w:t>
      </w:r>
      <w:r w:rsidR="00E175A4">
        <w:rPr>
          <w:rFonts w:ascii="Times New Roman" w:hAnsi="Times New Roman"/>
          <w:bCs/>
          <w:kern w:val="28"/>
          <w:sz w:val="28"/>
          <w:szCs w:val="28"/>
        </w:rPr>
        <w:t>муниципальный округ</w:t>
      </w:r>
      <w:r>
        <w:rPr>
          <w:rFonts w:ascii="Times New Roman" w:hAnsi="Times New Roman"/>
          <w:bCs/>
          <w:kern w:val="28"/>
          <w:sz w:val="28"/>
          <w:szCs w:val="28"/>
        </w:rPr>
        <w:t>» Смоленской области и Администрации муниципального образования «Темкинский район» Смоленской области за 202</w:t>
      </w:r>
      <w:r w:rsidR="00E175A4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  <w:r w:rsidR="007200E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E57B0">
        <w:rPr>
          <w:rFonts w:ascii="Times New Roman" w:hAnsi="Times New Roman"/>
          <w:bCs/>
          <w:kern w:val="28"/>
          <w:sz w:val="28"/>
          <w:szCs w:val="28"/>
        </w:rPr>
        <w:t>удовлетворительной.</w:t>
      </w:r>
    </w:p>
    <w:p w14:paraId="444654DE" w14:textId="5F099400" w:rsidR="00215579" w:rsidRPr="00945EED" w:rsidRDefault="00FB6D9A" w:rsidP="00945EED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Опубликовать настоящее решение в газете «Заря</w:t>
      </w:r>
      <w:r w:rsidR="00286571">
        <w:rPr>
          <w:rFonts w:ascii="Times New Roman" w:hAnsi="Times New Roman"/>
          <w:bCs/>
          <w:kern w:val="28"/>
          <w:sz w:val="28"/>
          <w:szCs w:val="28"/>
        </w:rPr>
        <w:t>.67</w:t>
      </w:r>
      <w:r>
        <w:rPr>
          <w:rFonts w:ascii="Times New Roman" w:hAnsi="Times New Roman"/>
          <w:bCs/>
          <w:kern w:val="28"/>
          <w:sz w:val="28"/>
          <w:szCs w:val="28"/>
        </w:rPr>
        <w:t>» и разместить на официальном сайте Администрации муниципального образования «Темкински</w:t>
      </w:r>
      <w:r w:rsidR="00F72FC5">
        <w:rPr>
          <w:rFonts w:ascii="Times New Roman" w:hAnsi="Times New Roman"/>
          <w:bCs/>
          <w:kern w:val="28"/>
          <w:sz w:val="28"/>
          <w:szCs w:val="28"/>
        </w:rPr>
        <w:t xml:space="preserve">й </w:t>
      </w:r>
      <w:r w:rsidRPr="00945EED"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муниципальный округ» Смоленской области в информационно-телекоммуникационной сети «Интернет». </w:t>
      </w:r>
    </w:p>
    <w:p w14:paraId="3548C27E" w14:textId="5D6039E5" w:rsidR="00215579" w:rsidRDefault="00215579" w:rsidP="00215579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Настоящее решение вступает в силу </w:t>
      </w:r>
      <w:r w:rsidR="00451030">
        <w:rPr>
          <w:rFonts w:ascii="Times New Roman" w:hAnsi="Times New Roman"/>
          <w:bCs/>
          <w:kern w:val="28"/>
          <w:sz w:val="28"/>
          <w:szCs w:val="28"/>
        </w:rPr>
        <w:t>после опубликования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в газете «Заря</w:t>
      </w:r>
      <w:r w:rsidR="00C70ABE">
        <w:rPr>
          <w:rFonts w:ascii="Times New Roman" w:hAnsi="Times New Roman"/>
          <w:bCs/>
          <w:kern w:val="28"/>
          <w:sz w:val="28"/>
          <w:szCs w:val="28"/>
        </w:rPr>
        <w:t>.67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7200EB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CD433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9FB626E" w14:textId="35F28A79" w:rsidR="009E43CD" w:rsidRDefault="00215579" w:rsidP="00215579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</w:t>
      </w:r>
      <w:r w:rsidR="00CD4338">
        <w:rPr>
          <w:rFonts w:ascii="Times New Roman" w:hAnsi="Times New Roman"/>
          <w:bCs/>
          <w:kern w:val="28"/>
          <w:sz w:val="28"/>
          <w:szCs w:val="28"/>
        </w:rPr>
        <w:t xml:space="preserve"> Олейник И.П.</w:t>
      </w:r>
      <w:r w:rsidR="009E43CD">
        <w:rPr>
          <w:rFonts w:ascii="Times New Roman" w:hAnsi="Times New Roman"/>
          <w:bCs/>
          <w:kern w:val="28"/>
          <w:sz w:val="28"/>
          <w:szCs w:val="28"/>
        </w:rPr>
        <w:t>).</w:t>
      </w:r>
    </w:p>
    <w:p w14:paraId="3895E0AB" w14:textId="1653961E" w:rsidR="003F322E" w:rsidRDefault="003F322E" w:rsidP="007200EB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1FB2C4C2" w14:textId="2833015F" w:rsidR="00CE0C2C" w:rsidRDefault="00CE0C2C" w:rsidP="007200EB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7C86A82" w14:textId="77777777" w:rsidR="00CE0C2C" w:rsidRDefault="00CE0C2C" w:rsidP="007200EB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518AC7C7" w14:textId="0E1E5893" w:rsidR="009E43CD" w:rsidRDefault="009E43CD" w:rsidP="009E43CD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28BA076D" w14:textId="79DF7EE5" w:rsidR="009E43CD" w:rsidRDefault="009E43CD" w:rsidP="009E43CD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районного Совета депутатов                                                                  </w:t>
      </w:r>
      <w:r w:rsidRPr="00CE0C2C">
        <w:rPr>
          <w:rFonts w:ascii="Times New Roman" w:hAnsi="Times New Roman"/>
          <w:b/>
          <w:kern w:val="28"/>
          <w:sz w:val="28"/>
          <w:szCs w:val="28"/>
        </w:rPr>
        <w:t>А.Ф. Горностаева</w:t>
      </w:r>
    </w:p>
    <w:sectPr w:rsidR="009E43CD" w:rsidSect="00F72FC5">
      <w:headerReference w:type="default" r:id="rId8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105A" w14:textId="77777777" w:rsidR="0074722F" w:rsidRDefault="0074722F" w:rsidP="00F72FC5">
      <w:pPr>
        <w:spacing w:after="0" w:line="240" w:lineRule="auto"/>
      </w:pPr>
      <w:r>
        <w:separator/>
      </w:r>
    </w:p>
  </w:endnote>
  <w:endnote w:type="continuationSeparator" w:id="0">
    <w:p w14:paraId="2B3D2C9E" w14:textId="77777777" w:rsidR="0074722F" w:rsidRDefault="0074722F" w:rsidP="00F7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5875" w14:textId="77777777" w:rsidR="0074722F" w:rsidRDefault="0074722F" w:rsidP="00F72FC5">
      <w:pPr>
        <w:spacing w:after="0" w:line="240" w:lineRule="auto"/>
      </w:pPr>
      <w:r>
        <w:separator/>
      </w:r>
    </w:p>
  </w:footnote>
  <w:footnote w:type="continuationSeparator" w:id="0">
    <w:p w14:paraId="12AF28C8" w14:textId="77777777" w:rsidR="0074722F" w:rsidRDefault="0074722F" w:rsidP="00F72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337569"/>
      <w:docPartObj>
        <w:docPartGallery w:val="Page Numbers (Top of Page)"/>
        <w:docPartUnique/>
      </w:docPartObj>
    </w:sdtPr>
    <w:sdtContent>
      <w:p w14:paraId="487601A1" w14:textId="36B1C711" w:rsidR="00F72FC5" w:rsidRDefault="00F72F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0E240F" w14:textId="77777777" w:rsidR="00F72FC5" w:rsidRDefault="00F72F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290E4A08"/>
    <w:lvl w:ilvl="0" w:tplc="71CE8A0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51"/>
    <w:rsid w:val="00056F10"/>
    <w:rsid w:val="00075583"/>
    <w:rsid w:val="00141585"/>
    <w:rsid w:val="001752A0"/>
    <w:rsid w:val="00215579"/>
    <w:rsid w:val="00286571"/>
    <w:rsid w:val="003A2D0D"/>
    <w:rsid w:val="003F322E"/>
    <w:rsid w:val="00451030"/>
    <w:rsid w:val="00497651"/>
    <w:rsid w:val="004A01E5"/>
    <w:rsid w:val="004B60AB"/>
    <w:rsid w:val="004D35A1"/>
    <w:rsid w:val="005F6FBA"/>
    <w:rsid w:val="00661850"/>
    <w:rsid w:val="006D3D2F"/>
    <w:rsid w:val="00704DBF"/>
    <w:rsid w:val="007200EB"/>
    <w:rsid w:val="0074722F"/>
    <w:rsid w:val="00784FEC"/>
    <w:rsid w:val="00796174"/>
    <w:rsid w:val="00825060"/>
    <w:rsid w:val="00851EA6"/>
    <w:rsid w:val="008D7A05"/>
    <w:rsid w:val="00945EED"/>
    <w:rsid w:val="009671E0"/>
    <w:rsid w:val="00967BAC"/>
    <w:rsid w:val="009C5FEC"/>
    <w:rsid w:val="009E43CD"/>
    <w:rsid w:val="00A014D3"/>
    <w:rsid w:val="00A94986"/>
    <w:rsid w:val="00AA3358"/>
    <w:rsid w:val="00C44DBB"/>
    <w:rsid w:val="00C47451"/>
    <w:rsid w:val="00C70ABE"/>
    <w:rsid w:val="00CD4338"/>
    <w:rsid w:val="00CE0C2C"/>
    <w:rsid w:val="00D60664"/>
    <w:rsid w:val="00D62CB7"/>
    <w:rsid w:val="00DE0A31"/>
    <w:rsid w:val="00E175A4"/>
    <w:rsid w:val="00E4707C"/>
    <w:rsid w:val="00E66E94"/>
    <w:rsid w:val="00E76278"/>
    <w:rsid w:val="00F72FC5"/>
    <w:rsid w:val="00FA6486"/>
    <w:rsid w:val="00FB6D9A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F712"/>
  <w15:chartTrackingRefBased/>
  <w15:docId w15:val="{1DB4E9B7-4543-4A99-B255-92A15A9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651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49765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976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4976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9765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F7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FC5"/>
  </w:style>
  <w:style w:type="paragraph" w:styleId="a5">
    <w:name w:val="footer"/>
    <w:basedOn w:val="a"/>
    <w:link w:val="a6"/>
    <w:uiPriority w:val="99"/>
    <w:unhideWhenUsed/>
    <w:rsid w:val="00F7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2025-04-01T07:29:00Z</cp:lastPrinted>
  <dcterms:created xsi:type="dcterms:W3CDTF">2024-05-17T11:43:00Z</dcterms:created>
  <dcterms:modified xsi:type="dcterms:W3CDTF">2025-04-01T07:31:00Z</dcterms:modified>
</cp:coreProperties>
</file>