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67" w:rsidRPr="005645E2" w:rsidRDefault="00597167" w:rsidP="00597167">
      <w:pPr>
        <w:tabs>
          <w:tab w:val="left" w:pos="709"/>
          <w:tab w:val="left" w:pos="4536"/>
        </w:tabs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45E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866775"/>
            <wp:effectExtent l="19050" t="0" r="9525" b="0"/>
            <wp:docPr id="7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167" w:rsidRPr="005645E2" w:rsidRDefault="00597167" w:rsidP="00597167">
      <w:pPr>
        <w:tabs>
          <w:tab w:val="left" w:pos="7785"/>
        </w:tabs>
        <w:spacing w:after="0" w:line="259" w:lineRule="auto"/>
        <w:jc w:val="both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5645E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</w:t>
      </w:r>
    </w:p>
    <w:p w:rsidR="00597167" w:rsidRPr="005645E2" w:rsidRDefault="00597167" w:rsidP="00597167">
      <w:pPr>
        <w:suppressAutoHyphens/>
        <w:spacing w:after="0" w:line="259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  <w:r w:rsidRPr="005645E2"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  <w:t>АДМИНИСТРАЦИЯ МУНИЦИПАЛЬНОГО ОБРАЗОВАНИЯ</w:t>
      </w:r>
    </w:p>
    <w:p w:rsidR="00597167" w:rsidRPr="005645E2" w:rsidRDefault="00597167" w:rsidP="00597167">
      <w:pPr>
        <w:suppressAutoHyphens/>
        <w:spacing w:after="0" w:line="259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</w:pPr>
      <w:r w:rsidRPr="005645E2">
        <w:rPr>
          <w:rFonts w:ascii="Times New Roman CYR" w:eastAsia="Times New Roman CYR" w:hAnsi="Times New Roman CYR" w:cs="Times New Roman CYR"/>
          <w:b/>
          <w:bCs/>
          <w:sz w:val="24"/>
          <w:szCs w:val="24"/>
          <w:lang w:eastAsia="ar-SA"/>
        </w:rPr>
        <w:t>«ТЕМКИНСКИЙ МУНИЦИПАЛЬНЫЙ ОКРУГ» СМОЛЕНСКОЙ ОБЛАСТИ</w:t>
      </w:r>
    </w:p>
    <w:p w:rsidR="00597167" w:rsidRPr="005645E2" w:rsidRDefault="00597167" w:rsidP="00597167">
      <w:pPr>
        <w:suppressAutoHyphens/>
        <w:spacing w:after="0" w:line="259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597167" w:rsidRPr="005645E2" w:rsidRDefault="00597167" w:rsidP="00597167">
      <w:pPr>
        <w:suppressAutoHyphens/>
        <w:spacing w:after="0" w:line="259" w:lineRule="auto"/>
        <w:ind w:right="-2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ar-SA"/>
        </w:rPr>
      </w:pPr>
      <w:r w:rsidRPr="005645E2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ar-SA"/>
        </w:rPr>
        <w:t>ПОСТАНОВЛЕНИЕ</w:t>
      </w:r>
    </w:p>
    <w:p w:rsidR="00597167" w:rsidRPr="005645E2" w:rsidRDefault="00597167" w:rsidP="0059716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4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597167" w:rsidRPr="005645E2" w:rsidRDefault="00597167" w:rsidP="00597167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7167" w:rsidRPr="005645E2" w:rsidRDefault="00597167" w:rsidP="00597167">
      <w:pPr>
        <w:tabs>
          <w:tab w:val="left" w:pos="453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45E2">
        <w:rPr>
          <w:rFonts w:ascii="Times New Roman" w:eastAsia="Calibri" w:hAnsi="Times New Roman" w:cs="Times New Roman"/>
          <w:sz w:val="28"/>
          <w:szCs w:val="28"/>
          <w:lang w:eastAsia="ru-RU"/>
        </w:rPr>
        <w:t>от  __</w:t>
      </w:r>
      <w:r w:rsidR="00E442E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09.04.2025</w:t>
      </w:r>
      <w:r w:rsidRPr="005645E2">
        <w:rPr>
          <w:rFonts w:ascii="Times New Roman" w:eastAsia="Calibri" w:hAnsi="Times New Roman" w:cs="Times New Roman"/>
          <w:sz w:val="28"/>
          <w:szCs w:val="28"/>
          <w:lang w:eastAsia="ru-RU"/>
        </w:rPr>
        <w:t>__  №  _</w:t>
      </w:r>
      <w:r w:rsidR="00E442E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292</w:t>
      </w:r>
      <w:r w:rsidRPr="005645E2">
        <w:rPr>
          <w:rFonts w:ascii="Times New Roman" w:eastAsia="Calibri" w:hAnsi="Times New Roman" w:cs="Times New Roman"/>
          <w:sz w:val="28"/>
          <w:szCs w:val="28"/>
          <w:lang w:eastAsia="ru-RU"/>
        </w:rPr>
        <w:t>_                                                                             с. Темкино</w:t>
      </w:r>
    </w:p>
    <w:p w:rsidR="00597167" w:rsidRPr="005645E2" w:rsidRDefault="00597167" w:rsidP="00597167">
      <w:pPr>
        <w:tabs>
          <w:tab w:val="left" w:pos="453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7167" w:rsidRPr="005645E2" w:rsidRDefault="00597167" w:rsidP="00597167">
      <w:pPr>
        <w:tabs>
          <w:tab w:val="left" w:pos="4536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7167" w:rsidRPr="005645E2" w:rsidRDefault="00597167" w:rsidP="00597167">
      <w:pPr>
        <w:tabs>
          <w:tab w:val="left" w:pos="4536"/>
          <w:tab w:val="left" w:pos="4820"/>
          <w:tab w:val="left" w:pos="5245"/>
        </w:tabs>
        <w:spacing w:after="0" w:line="240" w:lineRule="auto"/>
        <w:ind w:right="56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OLE_LINK1"/>
      <w:bookmarkStart w:id="1" w:name="OLE_LINK2"/>
      <w:r w:rsidRPr="005645E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bookmarkEnd w:id="0"/>
      <w:bookmarkEnd w:id="1"/>
      <w:r w:rsidRPr="005645E2">
        <w:rPr>
          <w:rFonts w:ascii="Times New Roman" w:eastAsia="Calibri" w:hAnsi="Times New Roman" w:cs="Times New Roman"/>
          <w:sz w:val="28"/>
          <w:szCs w:val="28"/>
          <w:lang w:eastAsia="ru-RU"/>
        </w:rPr>
        <w:t>б утверждении Административного регламента                 предоставления муниципальной  услуги «</w:t>
      </w:r>
      <w:r w:rsidRPr="005645E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64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597167" w:rsidRPr="005645E2" w:rsidRDefault="00597167" w:rsidP="005971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7167" w:rsidRPr="005645E2" w:rsidRDefault="00597167" w:rsidP="0059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4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«Темкинский район» Смоленской области </w:t>
      </w:r>
      <w:r w:rsidRPr="005645E2">
        <w:rPr>
          <w:rFonts w:ascii="Times New Roman" w:eastAsia="Times New Roman CYR" w:hAnsi="Times New Roman" w:cs="Times New Roman"/>
          <w:sz w:val="28"/>
          <w:szCs w:val="28"/>
          <w:lang w:eastAsia="ru-RU"/>
        </w:rPr>
        <w:t>от 25.09.2023 №  276</w:t>
      </w:r>
      <w:r w:rsidRPr="00564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Правил разработки и утверждения административных регламентов предоставления муниципальных услуг» (в редакции постановления Администрации муниципального образования «Темкинский муниципальный округ» Смоленской области от </w:t>
      </w:r>
      <w:r w:rsidRPr="005645E2">
        <w:rPr>
          <w:rFonts w:ascii="Times New Roman" w:eastAsia="Times New Roman CYR" w:hAnsi="Times New Roman" w:cs="Times New Roman"/>
          <w:sz w:val="28"/>
          <w:szCs w:val="28"/>
          <w:lang w:eastAsia="ru-RU"/>
        </w:rPr>
        <w:t>17.01.2025г. № 21</w:t>
      </w:r>
      <w:r w:rsidRPr="005645E2">
        <w:rPr>
          <w:rFonts w:ascii="Times New Roman" w:eastAsia="Calibri" w:hAnsi="Times New Roman" w:cs="Times New Roman"/>
          <w:sz w:val="28"/>
          <w:szCs w:val="28"/>
          <w:lang w:eastAsia="ru-RU"/>
        </w:rPr>
        <w:t>),</w:t>
      </w:r>
    </w:p>
    <w:p w:rsidR="00597167" w:rsidRPr="005645E2" w:rsidRDefault="00597167" w:rsidP="0059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97167" w:rsidRPr="005645E2" w:rsidRDefault="00597167" w:rsidP="00597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64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«Темкинский муниципальный округ» Смоленской области </w:t>
      </w:r>
      <w:r w:rsidRPr="005645E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597167" w:rsidRPr="005645E2" w:rsidRDefault="00597167" w:rsidP="00597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7167" w:rsidRPr="005645E2" w:rsidRDefault="00597167" w:rsidP="00597167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45E2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1. Утвердить прилагаемый Административный регламент предоставления муниципальной услуги «</w:t>
      </w:r>
      <w:r w:rsidRPr="005645E2"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указанных в уведомлении о планируемом строительстве параметров объекта индивидуального </w:t>
      </w:r>
      <w:r w:rsidRPr="005645E2">
        <w:rPr>
          <w:rFonts w:ascii="Times New Roman" w:hAnsi="Times New Roman" w:cs="Times New Roman"/>
          <w:sz w:val="28"/>
          <w:szCs w:val="28"/>
        </w:rPr>
        <w:lastRenderedPageBreak/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64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</w:t>
      </w:r>
    </w:p>
    <w:p w:rsidR="00597167" w:rsidRPr="005645E2" w:rsidRDefault="00597167" w:rsidP="00597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4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Разместить настоящее постановление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 </w:t>
      </w:r>
    </w:p>
    <w:p w:rsidR="00597167" w:rsidRPr="005645E2" w:rsidRDefault="00597167" w:rsidP="005971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45E2">
        <w:rPr>
          <w:rFonts w:ascii="Times New Roman" w:eastAsia="Calibri" w:hAnsi="Times New Roman" w:cs="Times New Roman"/>
          <w:sz w:val="28"/>
          <w:szCs w:val="28"/>
          <w:lang w:eastAsia="ru-RU"/>
        </w:rPr>
        <w:t>3. Контроль за исполнением данного постановления возложить на заместителя Главы муниципального образования «Темкинский муниципальный округ» Смоленской области Волкова В.И.</w:t>
      </w:r>
    </w:p>
    <w:p w:rsidR="00597167" w:rsidRPr="005645E2" w:rsidRDefault="00597167" w:rsidP="005971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7167" w:rsidRPr="005645E2" w:rsidRDefault="00597167" w:rsidP="005971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7167" w:rsidRPr="005645E2" w:rsidRDefault="00597167" w:rsidP="005971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4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597167" w:rsidRPr="005645E2" w:rsidRDefault="00597167" w:rsidP="005971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45E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597167" w:rsidRPr="005645E2" w:rsidRDefault="00597167" w:rsidP="005971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45E2">
        <w:rPr>
          <w:rFonts w:ascii="Times New Roman" w:eastAsia="Calibri" w:hAnsi="Times New Roman" w:cs="Times New Roman"/>
          <w:sz w:val="28"/>
          <w:szCs w:val="28"/>
          <w:lang w:eastAsia="ru-RU"/>
        </w:rPr>
        <w:t>«Темкинский муниципальный округ»</w:t>
      </w:r>
    </w:p>
    <w:p w:rsidR="00597167" w:rsidRPr="005645E2" w:rsidRDefault="00597167" w:rsidP="005971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45E2">
        <w:rPr>
          <w:rFonts w:ascii="Times New Roman" w:eastAsia="Calibri" w:hAnsi="Times New Roman" w:cs="Times New Roman"/>
          <w:sz w:val="28"/>
          <w:szCs w:val="28"/>
          <w:lang w:eastAsia="ru-RU"/>
        </w:rPr>
        <w:t>Смоленской области                                                                                     А.Н. Васильев</w:t>
      </w:r>
    </w:p>
    <w:p w:rsidR="00597167" w:rsidRPr="005645E2" w:rsidRDefault="00597167" w:rsidP="005971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03425" w:rsidRPr="00403425" w:rsidRDefault="00403425" w:rsidP="00403425">
      <w:pPr>
        <w:pStyle w:val="Style6"/>
        <w:widowControl/>
        <w:ind w:left="5954"/>
        <w:jc w:val="left"/>
        <w:rPr>
          <w:rStyle w:val="FontStyle35"/>
          <w:b w:val="0"/>
          <w:sz w:val="28"/>
          <w:szCs w:val="28"/>
        </w:rPr>
      </w:pPr>
      <w:r w:rsidRPr="00403425">
        <w:rPr>
          <w:rStyle w:val="FontStyle35"/>
          <w:b w:val="0"/>
          <w:sz w:val="28"/>
          <w:szCs w:val="28"/>
        </w:rPr>
        <w:lastRenderedPageBreak/>
        <w:t>УТВЕРЖДЕН</w:t>
      </w:r>
    </w:p>
    <w:p w:rsidR="00403425" w:rsidRPr="00403425" w:rsidRDefault="00403425" w:rsidP="00403425">
      <w:pPr>
        <w:pStyle w:val="Style6"/>
        <w:widowControl/>
        <w:ind w:left="5954"/>
        <w:jc w:val="left"/>
        <w:rPr>
          <w:rStyle w:val="FontStyle35"/>
          <w:b w:val="0"/>
          <w:sz w:val="28"/>
          <w:szCs w:val="28"/>
        </w:rPr>
      </w:pPr>
      <w:r w:rsidRPr="00403425">
        <w:rPr>
          <w:rStyle w:val="FontStyle35"/>
          <w:b w:val="0"/>
          <w:sz w:val="28"/>
          <w:szCs w:val="28"/>
        </w:rPr>
        <w:t xml:space="preserve">Постановлением Администрации муниципального образования «Темкинский  </w:t>
      </w:r>
      <w:r>
        <w:rPr>
          <w:rStyle w:val="FontStyle35"/>
          <w:b w:val="0"/>
          <w:sz w:val="28"/>
          <w:szCs w:val="28"/>
        </w:rPr>
        <w:t>муниципальный округ</w:t>
      </w:r>
      <w:r w:rsidRPr="00403425">
        <w:rPr>
          <w:rStyle w:val="FontStyle35"/>
          <w:b w:val="0"/>
          <w:sz w:val="28"/>
          <w:szCs w:val="28"/>
        </w:rPr>
        <w:t xml:space="preserve">»  Смоленской области </w:t>
      </w:r>
    </w:p>
    <w:p w:rsidR="00403425" w:rsidRPr="00403425" w:rsidRDefault="00403425" w:rsidP="00403425">
      <w:pPr>
        <w:pStyle w:val="Style6"/>
        <w:widowControl/>
        <w:ind w:left="5954"/>
        <w:jc w:val="left"/>
        <w:rPr>
          <w:rStyle w:val="FontStyle35"/>
          <w:b w:val="0"/>
          <w:sz w:val="28"/>
          <w:szCs w:val="28"/>
        </w:rPr>
      </w:pPr>
      <w:r w:rsidRPr="00403425">
        <w:rPr>
          <w:rStyle w:val="FontStyle35"/>
          <w:b w:val="0"/>
          <w:sz w:val="28"/>
          <w:szCs w:val="28"/>
        </w:rPr>
        <w:t>от __</w:t>
      </w:r>
      <w:r w:rsidR="00E442E6">
        <w:rPr>
          <w:rStyle w:val="FontStyle35"/>
          <w:b w:val="0"/>
          <w:sz w:val="28"/>
          <w:szCs w:val="28"/>
          <w:u w:val="single"/>
        </w:rPr>
        <w:t>09.04.2025</w:t>
      </w:r>
      <w:r w:rsidRPr="00403425">
        <w:rPr>
          <w:rStyle w:val="FontStyle35"/>
          <w:b w:val="0"/>
          <w:sz w:val="28"/>
          <w:szCs w:val="28"/>
        </w:rPr>
        <w:t>__ № _</w:t>
      </w:r>
      <w:r w:rsidR="00E442E6">
        <w:rPr>
          <w:rStyle w:val="FontStyle35"/>
          <w:b w:val="0"/>
          <w:sz w:val="28"/>
          <w:szCs w:val="28"/>
          <w:u w:val="single"/>
        </w:rPr>
        <w:t>292</w:t>
      </w:r>
      <w:r w:rsidRPr="00403425">
        <w:rPr>
          <w:rStyle w:val="FontStyle35"/>
          <w:b w:val="0"/>
          <w:sz w:val="28"/>
          <w:szCs w:val="28"/>
        </w:rPr>
        <w:t>_</w:t>
      </w:r>
    </w:p>
    <w:p w:rsidR="00597167" w:rsidRPr="005645E2" w:rsidRDefault="0059716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60355" w:rsidRPr="005645E2" w:rsidRDefault="00403425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74C97" w:rsidRPr="005645E2">
        <w:rPr>
          <w:rFonts w:ascii="Times New Roman" w:hAnsi="Times New Roman" w:cs="Times New Roman"/>
          <w:b/>
          <w:sz w:val="28"/>
          <w:szCs w:val="28"/>
        </w:rPr>
        <w:t xml:space="preserve">дминистративный регламент </w:t>
      </w:r>
    </w:p>
    <w:p w:rsidR="00860355" w:rsidRPr="005645E2" w:rsidRDefault="00374C97" w:rsidP="0086035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 xml:space="preserve">предоставления государственной (муниципальной) услуги </w:t>
      </w:r>
    </w:p>
    <w:p w:rsidR="00374C97" w:rsidRPr="005645E2" w:rsidRDefault="00374C97" w:rsidP="00187881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«</w:t>
      </w:r>
      <w:r w:rsidR="00187881" w:rsidRPr="005645E2">
        <w:rPr>
          <w:rFonts w:ascii="Times New Roman" w:hAnsi="Times New Roman" w:cs="Times New Roman"/>
          <w:b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645E2">
        <w:rPr>
          <w:rFonts w:ascii="Times New Roman" w:hAnsi="Times New Roman" w:cs="Times New Roman"/>
          <w:b/>
          <w:sz w:val="28"/>
          <w:szCs w:val="28"/>
        </w:rPr>
        <w:t xml:space="preserve">» на территории муниципального образования  «Темкинский </w:t>
      </w:r>
      <w:r w:rsidR="00413006" w:rsidRPr="005645E2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Pr="005645E2">
        <w:rPr>
          <w:rFonts w:ascii="Times New Roman" w:hAnsi="Times New Roman" w:cs="Times New Roman"/>
          <w:b/>
          <w:sz w:val="28"/>
          <w:szCs w:val="28"/>
        </w:rPr>
        <w:t>» Смоленской области</w:t>
      </w:r>
    </w:p>
    <w:p w:rsidR="007D429A" w:rsidRPr="005645E2" w:rsidRDefault="007D429A" w:rsidP="004F21F1">
      <w:pPr>
        <w:autoSpaceDE w:val="0"/>
        <w:autoSpaceDN w:val="0"/>
        <w:adjustRightInd w:val="0"/>
        <w:spacing w:after="0" w:line="240" w:lineRule="auto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7D429A" w:rsidRPr="005645E2" w:rsidSect="005645E2">
          <w:headerReference w:type="default" r:id="rId8"/>
          <w:headerReference w:type="firs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7D429A" w:rsidRPr="005645E2" w:rsidRDefault="007D429A" w:rsidP="004F21F1">
      <w:pPr>
        <w:autoSpaceDE w:val="0"/>
        <w:autoSpaceDN w:val="0"/>
        <w:adjustRightInd w:val="0"/>
        <w:spacing w:after="0" w:line="240" w:lineRule="auto"/>
        <w:ind w:right="-1" w:firstLine="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D429A" w:rsidRPr="005645E2" w:rsidRDefault="007D429A" w:rsidP="004F21F1">
      <w:pPr>
        <w:autoSpaceDE w:val="0"/>
        <w:autoSpaceDN w:val="0"/>
        <w:adjustRightInd w:val="0"/>
        <w:spacing w:after="0" w:line="240" w:lineRule="auto"/>
        <w:ind w:right="-1" w:firstLine="426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274C0" w:rsidRPr="005645E2" w:rsidRDefault="008274C0" w:rsidP="00A05862">
      <w:pPr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 w:cs="Times New Roman"/>
          <w:sz w:val="28"/>
          <w:szCs w:val="28"/>
        </w:rPr>
        <w:sectPr w:rsidR="008274C0" w:rsidRPr="005645E2" w:rsidSect="004F21F1">
          <w:type w:val="continuous"/>
          <w:pgSz w:w="11906" w:h="16838"/>
          <w:pgMar w:top="1134" w:right="567" w:bottom="1134" w:left="1134" w:header="708" w:footer="708" w:gutter="0"/>
          <w:cols w:num="2" w:space="284" w:equalWidth="0">
            <w:col w:w="9212" w:space="2"/>
            <w:col w:w="991"/>
          </w:cols>
          <w:docGrid w:linePitch="360"/>
        </w:sectPr>
      </w:pPr>
    </w:p>
    <w:p w:rsidR="002B22C6" w:rsidRDefault="002B22C6" w:rsidP="00AC44C3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5645E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45E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403425" w:rsidRPr="005645E2" w:rsidRDefault="00403425" w:rsidP="00403425">
      <w:pPr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B22C6" w:rsidRPr="005645E2" w:rsidRDefault="002B22C6" w:rsidP="00AC44C3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2F3DF3" w:rsidRPr="005645E2" w:rsidRDefault="002B22C6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государственной (муниципальной) услуги «</w:t>
      </w:r>
      <w:r w:rsidR="00802004" w:rsidRPr="005645E2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92038F" w:rsidRPr="005645E2">
        <w:rPr>
          <w:rFonts w:ascii="Times New Roman" w:hAnsi="Times New Roman" w:cs="Times New Roman"/>
          <w:sz w:val="28"/>
          <w:szCs w:val="28"/>
        </w:rPr>
        <w:t>»</w:t>
      </w:r>
      <w:r w:rsidR="00802004" w:rsidRPr="005645E2">
        <w:rPr>
          <w:rFonts w:ascii="Times New Roman" w:hAnsi="Times New Roman" w:cs="Times New Roman"/>
          <w:sz w:val="28"/>
          <w:szCs w:val="28"/>
        </w:rPr>
        <w:t xml:space="preserve">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несоответствие 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параметров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участке) </w:t>
      </w:r>
      <w:r w:rsidR="0092038F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</w:t>
      </w:r>
      <w:r w:rsidR="00291E66" w:rsidRPr="005645E2">
        <w:rPr>
          <w:rFonts w:ascii="Times New Roman" w:hAnsi="Times New Roman" w:cs="Times New Roman"/>
          <w:sz w:val="28"/>
          <w:szCs w:val="28"/>
        </w:rPr>
        <w:t xml:space="preserve">качества и доступности предоставления </w:t>
      </w:r>
      <w:r w:rsidR="00F118C5" w:rsidRPr="005645E2">
        <w:rPr>
          <w:rFonts w:ascii="Times New Roman" w:hAnsi="Times New Roman" w:cs="Times New Roman"/>
          <w:sz w:val="28"/>
          <w:szCs w:val="28"/>
        </w:rPr>
        <w:t>государственной и муниципальной</w:t>
      </w:r>
      <w:r w:rsidR="002F3DF3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291E66" w:rsidRPr="005645E2">
        <w:rPr>
          <w:rFonts w:ascii="Times New Roman" w:hAnsi="Times New Roman" w:cs="Times New Roman"/>
          <w:sz w:val="28"/>
          <w:szCs w:val="28"/>
        </w:rPr>
        <w:t>услуги, определяет стандарт, сроки и последовательность действий (административных процедур) при осуществлении</w:t>
      </w:r>
      <w:r w:rsidR="00802004" w:rsidRPr="005645E2">
        <w:rPr>
          <w:rFonts w:ascii="Times New Roman" w:hAnsi="Times New Roman" w:cs="Times New Roman"/>
          <w:sz w:val="28"/>
          <w:szCs w:val="28"/>
        </w:rPr>
        <w:t xml:space="preserve"> полномочий по </w:t>
      </w:r>
      <w:r w:rsidR="00413006" w:rsidRPr="005645E2">
        <w:rPr>
          <w:rFonts w:ascii="Times New Roman" w:hAnsi="Times New Roman" w:cs="Times New Roman"/>
          <w:sz w:val="28"/>
          <w:szCs w:val="28"/>
        </w:rPr>
        <w:t xml:space="preserve">предоставлению государственной (муниципальной) услуги «Направление уведомления о соответствии указанных в уведомлении о планируемом строительстве параметров </w:t>
      </w:r>
      <w:r w:rsidR="00413006" w:rsidRPr="005645E2">
        <w:rPr>
          <w:rFonts w:ascii="Times New Roman" w:hAnsi="Times New Roman" w:cs="Times New Roman"/>
          <w:sz w:val="28"/>
          <w:szCs w:val="28"/>
        </w:rPr>
        <w:lastRenderedPageBreak/>
        <w:t>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несоответствие 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параметров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участке)</w:t>
      </w:r>
      <w:r w:rsidR="00802004" w:rsidRPr="005645E2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«Темкинский </w:t>
      </w:r>
      <w:r w:rsidR="00413006" w:rsidRPr="005645E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802004" w:rsidRPr="005645E2">
        <w:rPr>
          <w:rFonts w:ascii="Times New Roman" w:hAnsi="Times New Roman" w:cs="Times New Roman"/>
          <w:sz w:val="28"/>
          <w:szCs w:val="28"/>
        </w:rPr>
        <w:t>» Смоленской области.</w:t>
      </w:r>
      <w:r w:rsidR="00291E66" w:rsidRPr="00564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5E2" w:rsidRPr="00403425" w:rsidRDefault="005645E2" w:rsidP="00AC44C3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F3DF3" w:rsidRPr="005645E2" w:rsidRDefault="002F3DF3" w:rsidP="00AC44C3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2F3DF3" w:rsidRPr="005645E2" w:rsidRDefault="002F3DF3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1.2. Заявителями на получение государственной (муниципальной) услуги являются </w:t>
      </w:r>
      <w:r w:rsidR="0092038F" w:rsidRPr="005645E2">
        <w:rPr>
          <w:rFonts w:ascii="Times New Roman" w:hAnsi="Times New Roman" w:cs="Times New Roman"/>
          <w:sz w:val="28"/>
          <w:szCs w:val="28"/>
        </w:rPr>
        <w:t>застройщики</w:t>
      </w:r>
      <w:r w:rsidR="00A60DE6" w:rsidRPr="005645E2">
        <w:rPr>
          <w:rFonts w:ascii="Times New Roman" w:hAnsi="Times New Roman" w:cs="Times New Roman"/>
          <w:sz w:val="28"/>
          <w:szCs w:val="28"/>
        </w:rPr>
        <w:t xml:space="preserve"> (далее – з</w:t>
      </w:r>
      <w:r w:rsidRPr="005645E2">
        <w:rPr>
          <w:rFonts w:ascii="Times New Roman" w:hAnsi="Times New Roman" w:cs="Times New Roman"/>
          <w:sz w:val="28"/>
          <w:szCs w:val="28"/>
        </w:rPr>
        <w:t>аявитель).</w:t>
      </w:r>
    </w:p>
    <w:p w:rsidR="00802004" w:rsidRPr="005645E2" w:rsidRDefault="002F3DF3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1.3. </w:t>
      </w:r>
      <w:r w:rsidR="00802004" w:rsidRPr="005645E2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1.2 настоящего Административного регламента, могут представить лица, обладающие соответствующими полномочиями (далее – представитель).</w:t>
      </w:r>
    </w:p>
    <w:p w:rsidR="002F3DF3" w:rsidRPr="005645E2" w:rsidRDefault="00802004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DF3" w:rsidRPr="005645E2" w:rsidRDefault="002F3DF3" w:rsidP="00AC44C3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</w:t>
      </w:r>
      <w:r w:rsidR="00C467D4" w:rsidRPr="005645E2">
        <w:rPr>
          <w:rFonts w:ascii="Times New Roman" w:hAnsi="Times New Roman" w:cs="Times New Roman"/>
          <w:b/>
          <w:sz w:val="28"/>
          <w:szCs w:val="28"/>
        </w:rPr>
        <w:t xml:space="preserve">информирования о предоставлении </w:t>
      </w:r>
      <w:r w:rsidRPr="005645E2">
        <w:rPr>
          <w:rFonts w:ascii="Times New Roman" w:hAnsi="Times New Roman" w:cs="Times New Roman"/>
          <w:b/>
          <w:sz w:val="28"/>
          <w:szCs w:val="28"/>
        </w:rPr>
        <w:t>государственной (муниципальной) услуги</w:t>
      </w:r>
    </w:p>
    <w:p w:rsidR="00C467D4" w:rsidRPr="005645E2" w:rsidRDefault="00C467D4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1.4. Информирование о порядке предоставления</w:t>
      </w:r>
      <w:r w:rsidR="00956BBC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C467D4" w:rsidRPr="005645E2" w:rsidRDefault="00C467D4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1) непосредственно при личном приеме заявителя в</w:t>
      </w:r>
      <w:r w:rsidR="00A60DE6" w:rsidRPr="005645E2">
        <w:rPr>
          <w:rFonts w:ascii="Times New Roman" w:hAnsi="Times New Roman" w:cs="Times New Roman"/>
          <w:sz w:val="28"/>
          <w:szCs w:val="28"/>
        </w:rPr>
        <w:t xml:space="preserve"> уполномоченный орган государственной власти, орган местного самоуправления</w:t>
      </w:r>
      <w:r w:rsidR="00956BBC" w:rsidRPr="005645E2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 или </w:t>
      </w:r>
      <w:r w:rsidR="00FF0987" w:rsidRPr="005645E2">
        <w:rPr>
          <w:rFonts w:ascii="Times New Roman" w:hAnsi="Times New Roman" w:cs="Times New Roman"/>
          <w:sz w:val="28"/>
          <w:szCs w:val="28"/>
        </w:rPr>
        <w:t>многофункциональном центре предоставления государс</w:t>
      </w:r>
      <w:r w:rsidR="00E17396" w:rsidRPr="005645E2">
        <w:rPr>
          <w:rFonts w:ascii="Times New Roman" w:hAnsi="Times New Roman" w:cs="Times New Roman"/>
          <w:sz w:val="28"/>
          <w:szCs w:val="28"/>
        </w:rPr>
        <w:t>твенных и муниципальных услуг (</w:t>
      </w:r>
      <w:r w:rsidR="00FF0987" w:rsidRPr="005645E2">
        <w:rPr>
          <w:rFonts w:ascii="Times New Roman" w:hAnsi="Times New Roman" w:cs="Times New Roman"/>
          <w:sz w:val="28"/>
          <w:szCs w:val="28"/>
        </w:rPr>
        <w:t>далее – многофункциональный центр);</w:t>
      </w:r>
    </w:p>
    <w:p w:rsidR="00FF0987" w:rsidRPr="005645E2" w:rsidRDefault="00FF0987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2) по телефону</w:t>
      </w:r>
      <w:r w:rsidR="00E17396" w:rsidRPr="005645E2">
        <w:rPr>
          <w:rFonts w:ascii="Times New Roman" w:hAnsi="Times New Roman" w:cs="Times New Roman"/>
          <w:sz w:val="28"/>
          <w:szCs w:val="28"/>
        </w:rPr>
        <w:t xml:space="preserve"> в</w:t>
      </w:r>
      <w:r w:rsidR="00A60DE6" w:rsidRPr="005645E2">
        <w:rPr>
          <w:rFonts w:ascii="Times New Roman" w:hAnsi="Times New Roman" w:cs="Times New Roman"/>
          <w:sz w:val="28"/>
          <w:szCs w:val="28"/>
        </w:rPr>
        <w:t xml:space="preserve"> у</w:t>
      </w:r>
      <w:r w:rsidRPr="005645E2">
        <w:rPr>
          <w:rFonts w:ascii="Times New Roman" w:hAnsi="Times New Roman" w:cs="Times New Roman"/>
          <w:sz w:val="28"/>
          <w:szCs w:val="28"/>
        </w:rPr>
        <w:t>полномоченном органе</w:t>
      </w:r>
      <w:r w:rsidR="00A60DE6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власти, органе местного самоуправления, организации</w:t>
      </w:r>
      <w:r w:rsidRPr="005645E2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центре;</w:t>
      </w:r>
    </w:p>
    <w:p w:rsidR="00FF0987" w:rsidRPr="005645E2" w:rsidRDefault="00FF0987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FF0987" w:rsidRPr="005645E2" w:rsidRDefault="00FF0987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FF0987" w:rsidRPr="005645E2" w:rsidRDefault="00FF0987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lastRenderedPageBreak/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5645E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5645E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5645E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645E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645E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5645E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645E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5645E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5645E2">
        <w:rPr>
          <w:rFonts w:ascii="Times New Roman" w:hAnsi="Times New Roman" w:cs="Times New Roman"/>
          <w:sz w:val="28"/>
          <w:szCs w:val="28"/>
        </w:rPr>
        <w:t>) (далее – Единый портал);</w:t>
      </w:r>
    </w:p>
    <w:p w:rsidR="00FF0987" w:rsidRPr="005645E2" w:rsidRDefault="00FF0987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на региональном портале государственных и муниципальных услуг </w:t>
      </w:r>
      <w:r w:rsidR="00DC5FBC" w:rsidRPr="005645E2">
        <w:rPr>
          <w:rFonts w:ascii="Times New Roman" w:hAnsi="Times New Roman" w:cs="Times New Roman"/>
          <w:sz w:val="28"/>
          <w:szCs w:val="28"/>
        </w:rPr>
        <w:t xml:space="preserve">(функций), являющегося государственной информационной системой субъекта Российской Федерации </w:t>
      </w:r>
      <w:r w:rsidR="00413006" w:rsidRPr="005645E2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413006" w:rsidRPr="005645E2">
        <w:rPr>
          <w:rFonts w:ascii="Times New Roman" w:hAnsi="Times New Roman" w:cs="Times New Roman"/>
          <w:sz w:val="28"/>
          <w:szCs w:val="28"/>
        </w:rPr>
        <w:t>-</w:t>
      </w:r>
      <w:r w:rsidR="00413006" w:rsidRPr="005645E2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="00F01E4A" w:rsidRPr="005645E2">
        <w:rPr>
          <w:rFonts w:ascii="Times New Roman" w:hAnsi="Times New Roman" w:cs="Times New Roman"/>
          <w:sz w:val="28"/>
          <w:szCs w:val="28"/>
        </w:rPr>
        <w:t xml:space="preserve">) </w:t>
      </w:r>
      <w:r w:rsidR="00DC5FBC" w:rsidRPr="005645E2">
        <w:rPr>
          <w:rFonts w:ascii="Times New Roman" w:hAnsi="Times New Roman" w:cs="Times New Roman"/>
          <w:sz w:val="28"/>
          <w:szCs w:val="28"/>
        </w:rPr>
        <w:t>(далее – региональный портал);</w:t>
      </w:r>
    </w:p>
    <w:p w:rsidR="00DC5FBC" w:rsidRPr="005645E2" w:rsidRDefault="00F01E4A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на официальном сайте у</w:t>
      </w:r>
      <w:r w:rsidR="00DC5FBC" w:rsidRPr="005645E2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Pr="005645E2">
        <w:rPr>
          <w:rFonts w:ascii="Times New Roman" w:hAnsi="Times New Roman" w:cs="Times New Roman"/>
          <w:sz w:val="28"/>
          <w:szCs w:val="28"/>
        </w:rPr>
        <w:t xml:space="preserve"> государственной власти, органа местного самоуправления, организации (адрес официального сайта)</w:t>
      </w:r>
      <w:r w:rsidR="00DC5FBC" w:rsidRPr="005645E2">
        <w:rPr>
          <w:rFonts w:ascii="Times New Roman" w:hAnsi="Times New Roman" w:cs="Times New Roman"/>
          <w:sz w:val="28"/>
          <w:szCs w:val="28"/>
        </w:rPr>
        <w:t>;</w:t>
      </w:r>
    </w:p>
    <w:p w:rsidR="00FF0987" w:rsidRPr="005645E2" w:rsidRDefault="00DC5FBC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5) посредством размещения информ</w:t>
      </w:r>
      <w:r w:rsidR="00F01E4A" w:rsidRPr="005645E2">
        <w:rPr>
          <w:rFonts w:ascii="Times New Roman" w:hAnsi="Times New Roman" w:cs="Times New Roman"/>
          <w:sz w:val="28"/>
          <w:szCs w:val="28"/>
        </w:rPr>
        <w:t>ации на информационных стендах у</w:t>
      </w:r>
      <w:r w:rsidRPr="005645E2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F01E4A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или многофункционального центра.</w:t>
      </w:r>
    </w:p>
    <w:p w:rsidR="00DC5FBC" w:rsidRPr="005645E2" w:rsidRDefault="00DC5FBC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D9422C" w:rsidRPr="005645E2" w:rsidRDefault="00DC5FBC" w:rsidP="00F975AD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способов подачи</w:t>
      </w:r>
      <w:r w:rsidR="00F01E4A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D9422C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 или реконструкции объекта индивидуального жилищного строительства или садового дома (далее – уведомлении о планируемом строительстве),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-  уведомление об изменении параметров);</w:t>
      </w:r>
    </w:p>
    <w:p w:rsidR="00DC5FBC" w:rsidRPr="005645E2" w:rsidRDefault="00F01E4A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адресов у</w:t>
      </w:r>
      <w:r w:rsidR="00DC5FBC" w:rsidRPr="005645E2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D9422C" w:rsidRPr="005645E2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центров,</w:t>
      </w: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DC5FBC" w:rsidRPr="005645E2">
        <w:rPr>
          <w:rFonts w:ascii="Times New Roman" w:hAnsi="Times New Roman" w:cs="Times New Roman"/>
          <w:sz w:val="28"/>
          <w:szCs w:val="28"/>
        </w:rPr>
        <w:t>обращение в которы</w:t>
      </w:r>
      <w:r w:rsidRPr="005645E2">
        <w:rPr>
          <w:rFonts w:ascii="Times New Roman" w:hAnsi="Times New Roman" w:cs="Times New Roman"/>
          <w:sz w:val="28"/>
          <w:szCs w:val="28"/>
        </w:rPr>
        <w:t>е необходимо для предоставления</w:t>
      </w:r>
      <w:r w:rsidR="00D9422C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</w:t>
      </w: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DC5FBC" w:rsidRPr="005645E2">
        <w:rPr>
          <w:rFonts w:ascii="Times New Roman" w:hAnsi="Times New Roman" w:cs="Times New Roman"/>
          <w:sz w:val="28"/>
          <w:szCs w:val="28"/>
        </w:rPr>
        <w:t>услуги;</w:t>
      </w:r>
    </w:p>
    <w:p w:rsidR="00F01E4A" w:rsidRPr="005645E2" w:rsidRDefault="00F01E4A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справочной информации о работе упол</w:t>
      </w:r>
      <w:r w:rsidR="00D9422C" w:rsidRPr="005645E2">
        <w:rPr>
          <w:rFonts w:ascii="Times New Roman" w:hAnsi="Times New Roman" w:cs="Times New Roman"/>
          <w:sz w:val="28"/>
          <w:szCs w:val="28"/>
        </w:rPr>
        <w:t xml:space="preserve">номоченного </w:t>
      </w:r>
      <w:r w:rsidRPr="005645E2">
        <w:rPr>
          <w:rFonts w:ascii="Times New Roman" w:hAnsi="Times New Roman" w:cs="Times New Roman"/>
          <w:sz w:val="28"/>
          <w:szCs w:val="28"/>
        </w:rPr>
        <w:t>(структурных подразделений уполномоченного органа);</w:t>
      </w:r>
    </w:p>
    <w:p w:rsidR="00DC5FBC" w:rsidRPr="005645E2" w:rsidRDefault="00DC5FBC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D9422C" w:rsidRPr="005645E2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5645E2">
        <w:rPr>
          <w:rFonts w:ascii="Times New Roman" w:hAnsi="Times New Roman" w:cs="Times New Roman"/>
          <w:sz w:val="28"/>
          <w:szCs w:val="28"/>
        </w:rPr>
        <w:t>услуги;</w:t>
      </w:r>
    </w:p>
    <w:p w:rsidR="00DC5FBC" w:rsidRPr="005645E2" w:rsidRDefault="00DC5FBC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порядка и сроков предоставления</w:t>
      </w:r>
      <w:r w:rsidR="00D9422C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D9422C" w:rsidRPr="005645E2" w:rsidRDefault="00DC5FBC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порядка получения сведений </w:t>
      </w:r>
      <w:r w:rsidR="00D46450" w:rsidRPr="005645E2">
        <w:rPr>
          <w:rFonts w:ascii="Times New Roman" w:hAnsi="Times New Roman" w:cs="Times New Roman"/>
          <w:sz w:val="28"/>
          <w:szCs w:val="28"/>
        </w:rPr>
        <w:t xml:space="preserve">о ходе рассмотрения </w:t>
      </w:r>
      <w:r w:rsidR="00D9422C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параметров;</w:t>
      </w:r>
      <w:r w:rsidR="00F975AD" w:rsidRPr="00564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450" w:rsidRPr="005645E2" w:rsidRDefault="00D46450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</w:t>
      </w:r>
      <w:r w:rsidR="00F00853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46450" w:rsidRPr="005645E2" w:rsidRDefault="00D46450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</w:t>
      </w:r>
      <w:r w:rsidR="00F00853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услуги осуществляется бесплатно.</w:t>
      </w:r>
    </w:p>
    <w:p w:rsidR="00D46450" w:rsidRPr="005645E2" w:rsidRDefault="000632D5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1.6. При устном обращении з</w:t>
      </w:r>
      <w:r w:rsidR="00D46450" w:rsidRPr="005645E2">
        <w:rPr>
          <w:rFonts w:ascii="Times New Roman" w:hAnsi="Times New Roman" w:cs="Times New Roman"/>
          <w:sz w:val="28"/>
          <w:szCs w:val="28"/>
        </w:rPr>
        <w:t xml:space="preserve">аявителя (лично или по телефону) должностное лицо </w:t>
      </w:r>
      <w:r w:rsidRPr="005645E2">
        <w:rPr>
          <w:rFonts w:ascii="Times New Roman" w:hAnsi="Times New Roman" w:cs="Times New Roman"/>
          <w:sz w:val="28"/>
          <w:szCs w:val="28"/>
        </w:rPr>
        <w:t>упол</w:t>
      </w:r>
      <w:r w:rsidR="00D46450" w:rsidRPr="005645E2">
        <w:rPr>
          <w:rFonts w:ascii="Times New Roman" w:hAnsi="Times New Roman" w:cs="Times New Roman"/>
          <w:sz w:val="28"/>
          <w:szCs w:val="28"/>
        </w:rPr>
        <w:t>номоченного органа</w:t>
      </w: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D46450" w:rsidRPr="005645E2">
        <w:rPr>
          <w:rFonts w:ascii="Times New Roman" w:hAnsi="Times New Roman" w:cs="Times New Roman"/>
          <w:sz w:val="28"/>
          <w:szCs w:val="28"/>
        </w:rPr>
        <w:t>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D40CB" w:rsidRPr="005645E2" w:rsidRDefault="008D40CB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</w:t>
      </w:r>
      <w:r w:rsidR="000632D5" w:rsidRPr="005645E2">
        <w:rPr>
          <w:rFonts w:ascii="Times New Roman" w:hAnsi="Times New Roman" w:cs="Times New Roman"/>
          <w:sz w:val="28"/>
          <w:szCs w:val="28"/>
        </w:rPr>
        <w:t>нии органа, в который позвонил з</w:t>
      </w:r>
      <w:r w:rsidRPr="005645E2">
        <w:rPr>
          <w:rFonts w:ascii="Times New Roman" w:hAnsi="Times New Roman" w:cs="Times New Roman"/>
          <w:sz w:val="28"/>
          <w:szCs w:val="28"/>
        </w:rPr>
        <w:t xml:space="preserve">аявитель, фамилии, имени, отчества </w:t>
      </w:r>
      <w:r w:rsidRPr="005645E2">
        <w:rPr>
          <w:rFonts w:ascii="Times New Roman" w:hAnsi="Times New Roman" w:cs="Times New Roman"/>
          <w:sz w:val="28"/>
          <w:szCs w:val="28"/>
        </w:rPr>
        <w:lastRenderedPageBreak/>
        <w:t>(последнее – при наличии) и должности специалиста, принявшего телефонный звонок.</w:t>
      </w:r>
    </w:p>
    <w:p w:rsidR="008D40CB" w:rsidRPr="005645E2" w:rsidRDefault="000632D5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Если должностное лицо у</w:t>
      </w:r>
      <w:r w:rsidR="008D40CB" w:rsidRPr="005645E2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8D40CB" w:rsidRPr="005645E2">
        <w:rPr>
          <w:rFonts w:ascii="Times New Roman" w:hAnsi="Times New Roman" w:cs="Times New Roman"/>
          <w:sz w:val="28"/>
          <w:szCs w:val="28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  <w:r w:rsidR="00C857D4" w:rsidRPr="00564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7D4" w:rsidRPr="005645E2" w:rsidRDefault="00C857D4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</w:t>
      </w:r>
      <w:r w:rsidR="000632D5" w:rsidRPr="005645E2">
        <w:rPr>
          <w:rFonts w:ascii="Times New Roman" w:hAnsi="Times New Roman" w:cs="Times New Roman"/>
          <w:sz w:val="28"/>
          <w:szCs w:val="28"/>
        </w:rPr>
        <w:t>он предлагает з</w:t>
      </w:r>
      <w:r w:rsidRPr="005645E2">
        <w:rPr>
          <w:rFonts w:ascii="Times New Roman" w:hAnsi="Times New Roman" w:cs="Times New Roman"/>
          <w:sz w:val="28"/>
          <w:szCs w:val="28"/>
        </w:rPr>
        <w:t>аявителю один из следующих вариантов дальнейших действий:</w:t>
      </w:r>
    </w:p>
    <w:p w:rsidR="00C857D4" w:rsidRPr="005645E2" w:rsidRDefault="00C857D4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C857D4" w:rsidRPr="005645E2" w:rsidRDefault="00C857D4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C857D4" w:rsidRPr="005645E2" w:rsidRDefault="000632D5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Должностное лицо у</w:t>
      </w:r>
      <w:r w:rsidR="00C857D4" w:rsidRPr="005645E2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C857D4" w:rsidRPr="005645E2">
        <w:rPr>
          <w:rFonts w:ascii="Times New Roman" w:hAnsi="Times New Roman" w:cs="Times New Roman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896487" w:rsidRPr="005645E2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="00C857D4" w:rsidRPr="005645E2">
        <w:rPr>
          <w:rFonts w:ascii="Times New Roman" w:hAnsi="Times New Roman" w:cs="Times New Roman"/>
          <w:sz w:val="28"/>
          <w:szCs w:val="28"/>
        </w:rPr>
        <w:t>услуги, и влияющее прямо или косвенно на принимаемое решение.</w:t>
      </w:r>
    </w:p>
    <w:p w:rsidR="00C857D4" w:rsidRPr="005645E2" w:rsidRDefault="00C857D4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C857D4" w:rsidRPr="005645E2" w:rsidRDefault="00C857D4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соответствии с графиком приема </w:t>
      </w:r>
      <w:r w:rsidR="00CA18EC" w:rsidRPr="005645E2">
        <w:rPr>
          <w:rFonts w:ascii="Times New Roman" w:hAnsi="Times New Roman" w:cs="Times New Roman"/>
          <w:sz w:val="28"/>
          <w:szCs w:val="28"/>
        </w:rPr>
        <w:t>граждан.</w:t>
      </w:r>
    </w:p>
    <w:p w:rsidR="00CA18EC" w:rsidRPr="005645E2" w:rsidRDefault="00CA18EC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1.7. По письменн</w:t>
      </w:r>
      <w:r w:rsidR="000632D5" w:rsidRPr="005645E2">
        <w:rPr>
          <w:rFonts w:ascii="Times New Roman" w:hAnsi="Times New Roman" w:cs="Times New Roman"/>
          <w:sz w:val="28"/>
          <w:szCs w:val="28"/>
        </w:rPr>
        <w:t>ому обращению должностное лицо у</w:t>
      </w:r>
      <w:r w:rsidRPr="005645E2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896487" w:rsidRPr="005645E2">
        <w:rPr>
          <w:rFonts w:ascii="Times New Roman" w:hAnsi="Times New Roman" w:cs="Times New Roman"/>
          <w:sz w:val="28"/>
          <w:szCs w:val="28"/>
        </w:rPr>
        <w:t>, ответственный за предоставление государственной (муниципальной) услуги,</w:t>
      </w:r>
      <w:r w:rsidRPr="005645E2">
        <w:rPr>
          <w:rFonts w:ascii="Times New Roman" w:hAnsi="Times New Roman" w:cs="Times New Roman"/>
          <w:sz w:val="28"/>
          <w:szCs w:val="28"/>
        </w:rPr>
        <w:t xml:space="preserve">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    № 59-ФЗ).</w:t>
      </w:r>
    </w:p>
    <w:p w:rsidR="00B52370" w:rsidRPr="005645E2" w:rsidRDefault="00B52370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B52370" w:rsidRPr="005645E2" w:rsidRDefault="00B52370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</w:t>
      </w:r>
      <w:r w:rsidR="00896487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услуги осуществляется без выполнения заявителем каких-либо требований, </w:t>
      </w:r>
      <w:r w:rsidR="00DB243E" w:rsidRPr="005645E2">
        <w:rPr>
          <w:rFonts w:ascii="Times New Roman" w:hAnsi="Times New Roman" w:cs="Times New Roman"/>
          <w:sz w:val="28"/>
          <w:szCs w:val="28"/>
        </w:rPr>
        <w:t>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B243E" w:rsidRPr="005645E2" w:rsidRDefault="00DB243E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lastRenderedPageBreak/>
        <w:t>1.9. На официальном сайте Уполномоченного органа</w:t>
      </w:r>
      <w:r w:rsidR="00836E7C" w:rsidRPr="005645E2">
        <w:rPr>
          <w:rFonts w:ascii="Times New Roman" w:hAnsi="Times New Roman" w:cs="Times New Roman"/>
          <w:sz w:val="28"/>
          <w:szCs w:val="28"/>
        </w:rPr>
        <w:t>,</w:t>
      </w:r>
      <w:r w:rsidRPr="005645E2">
        <w:rPr>
          <w:rFonts w:ascii="Times New Roman" w:hAnsi="Times New Roman" w:cs="Times New Roman"/>
          <w:sz w:val="28"/>
          <w:szCs w:val="28"/>
        </w:rPr>
        <w:t xml:space="preserve"> на стендах в местах предоставления </w:t>
      </w:r>
      <w:r w:rsidR="00896487" w:rsidRPr="005645E2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5645E2">
        <w:rPr>
          <w:rFonts w:ascii="Times New Roman" w:hAnsi="Times New Roman" w:cs="Times New Roman"/>
          <w:sz w:val="28"/>
          <w:szCs w:val="28"/>
        </w:rPr>
        <w:t>услуги и в многофункциональном центре размещается следующая справочная информация:</w:t>
      </w:r>
    </w:p>
    <w:p w:rsidR="00DB243E" w:rsidRPr="005645E2" w:rsidRDefault="00DB243E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="00836E7C" w:rsidRPr="005645E2">
        <w:rPr>
          <w:rFonts w:ascii="Times New Roman" w:hAnsi="Times New Roman" w:cs="Times New Roman"/>
          <w:sz w:val="28"/>
          <w:szCs w:val="28"/>
        </w:rPr>
        <w:t>упо</w:t>
      </w:r>
      <w:r w:rsidRPr="005645E2">
        <w:rPr>
          <w:rFonts w:ascii="Times New Roman" w:hAnsi="Times New Roman" w:cs="Times New Roman"/>
          <w:sz w:val="28"/>
          <w:szCs w:val="28"/>
        </w:rPr>
        <w:t>лномоченного органа</w:t>
      </w:r>
      <w:r w:rsidR="00836E7C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и их структурных подразделений, ответственных за предоставление</w:t>
      </w:r>
      <w:r w:rsidR="00896487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услуги, а также многофункциональных центров;</w:t>
      </w:r>
    </w:p>
    <w:p w:rsidR="00DB243E" w:rsidRPr="005645E2" w:rsidRDefault="00DB243E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836E7C" w:rsidRPr="005645E2">
        <w:rPr>
          <w:rFonts w:ascii="Times New Roman" w:hAnsi="Times New Roman" w:cs="Times New Roman"/>
          <w:sz w:val="28"/>
          <w:szCs w:val="28"/>
        </w:rPr>
        <w:t>упол</w:t>
      </w:r>
      <w:r w:rsidRPr="005645E2">
        <w:rPr>
          <w:rFonts w:ascii="Times New Roman" w:hAnsi="Times New Roman" w:cs="Times New Roman"/>
          <w:sz w:val="28"/>
          <w:szCs w:val="28"/>
        </w:rPr>
        <w:t>номоченного органа</w:t>
      </w:r>
      <w:r w:rsidR="00896487" w:rsidRPr="005645E2">
        <w:rPr>
          <w:rFonts w:ascii="Times New Roman" w:hAnsi="Times New Roman" w:cs="Times New Roman"/>
          <w:sz w:val="28"/>
          <w:szCs w:val="28"/>
        </w:rPr>
        <w:t xml:space="preserve">, </w:t>
      </w:r>
      <w:r w:rsidRPr="005645E2">
        <w:rPr>
          <w:rFonts w:ascii="Times New Roman" w:hAnsi="Times New Roman" w:cs="Times New Roman"/>
          <w:sz w:val="28"/>
          <w:szCs w:val="28"/>
        </w:rPr>
        <w:t>ответственных за предоставление</w:t>
      </w:r>
      <w:r w:rsidR="00896487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услуги, в том числе номер телефона – автоинформатора (при наличии);</w:t>
      </w:r>
    </w:p>
    <w:p w:rsidR="00DB243E" w:rsidRPr="005645E2" w:rsidRDefault="00DB243E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836E7C" w:rsidRPr="005645E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5645E2">
        <w:rPr>
          <w:rFonts w:ascii="Times New Roman" w:hAnsi="Times New Roman" w:cs="Times New Roman"/>
          <w:sz w:val="28"/>
          <w:szCs w:val="28"/>
        </w:rPr>
        <w:t>в сети «Интернет».</w:t>
      </w:r>
      <w:r w:rsidR="00836E7C" w:rsidRPr="00564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43E" w:rsidRPr="005645E2" w:rsidRDefault="00DB243E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1.10. В залах ожидания </w:t>
      </w:r>
      <w:r w:rsidR="00836E7C" w:rsidRPr="005645E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5645E2">
        <w:rPr>
          <w:rFonts w:ascii="Times New Roman" w:hAnsi="Times New Roman" w:cs="Times New Roman"/>
          <w:sz w:val="28"/>
          <w:szCs w:val="28"/>
        </w:rPr>
        <w:t>размещаются нормативные правовые акты, регу</w:t>
      </w:r>
      <w:r w:rsidR="00836E7C" w:rsidRPr="005645E2">
        <w:rPr>
          <w:rFonts w:ascii="Times New Roman" w:hAnsi="Times New Roman" w:cs="Times New Roman"/>
          <w:sz w:val="28"/>
          <w:szCs w:val="28"/>
        </w:rPr>
        <w:t>лирующие порядок предоставления</w:t>
      </w:r>
      <w:r w:rsidR="000474F8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</w:t>
      </w:r>
      <w:r w:rsidR="00836E7C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DB243E" w:rsidRPr="005645E2" w:rsidRDefault="00810752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1.11. Размещение информации о пор</w:t>
      </w:r>
      <w:r w:rsidR="00836E7C" w:rsidRPr="005645E2">
        <w:rPr>
          <w:rFonts w:ascii="Times New Roman" w:hAnsi="Times New Roman" w:cs="Times New Roman"/>
          <w:sz w:val="28"/>
          <w:szCs w:val="28"/>
        </w:rPr>
        <w:t>ядке предоставления</w:t>
      </w:r>
      <w:r w:rsidR="000474F8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</w:t>
      </w:r>
      <w:r w:rsidR="00836E7C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 xml:space="preserve"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836E7C" w:rsidRPr="005645E2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5645E2">
        <w:rPr>
          <w:rFonts w:ascii="Times New Roman" w:hAnsi="Times New Roman" w:cs="Times New Roman"/>
          <w:sz w:val="28"/>
          <w:szCs w:val="28"/>
        </w:rPr>
        <w:t xml:space="preserve">с учетом требований к информированию, установленных Административным  регламентом. </w:t>
      </w:r>
    </w:p>
    <w:p w:rsidR="00810752" w:rsidRPr="005645E2" w:rsidRDefault="00810752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1.12. Информация о ходе рассмотрения</w:t>
      </w:r>
      <w:r w:rsidR="000474F8" w:rsidRPr="005645E2">
        <w:rPr>
          <w:rFonts w:ascii="Times New Roman" w:hAnsi="Times New Roman" w:cs="Times New Roman"/>
          <w:sz w:val="28"/>
          <w:szCs w:val="28"/>
        </w:rPr>
        <w:t xml:space="preserve"> уведомления о планируемом строительстве, уведомления об изменении параметров и о результатах предоставления </w:t>
      </w: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0474F8" w:rsidRPr="005645E2">
        <w:rPr>
          <w:rFonts w:ascii="Times New Roman" w:hAnsi="Times New Roman" w:cs="Times New Roman"/>
          <w:sz w:val="28"/>
          <w:szCs w:val="28"/>
        </w:rPr>
        <w:t>государственной (муниципальной)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</w:t>
      </w:r>
      <w:r w:rsidR="00836E7C" w:rsidRPr="005645E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5645E2">
        <w:rPr>
          <w:rFonts w:ascii="Times New Roman" w:hAnsi="Times New Roman" w:cs="Times New Roman"/>
          <w:sz w:val="28"/>
          <w:szCs w:val="28"/>
        </w:rPr>
        <w:t>при обращении заявителя лично, по телефону посредством электронной почты.</w:t>
      </w:r>
    </w:p>
    <w:p w:rsidR="00D776FF" w:rsidRPr="005645E2" w:rsidRDefault="00D776FF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76FF" w:rsidRPr="005645E2" w:rsidRDefault="00D776FF" w:rsidP="00AC44C3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Pr="005645E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645E2">
        <w:rPr>
          <w:rFonts w:ascii="Times New Roman" w:hAnsi="Times New Roman" w:cs="Times New Roman"/>
          <w:b/>
          <w:sz w:val="28"/>
          <w:szCs w:val="28"/>
        </w:rPr>
        <w:t>. Стандарт предоставления государственной (муниципальной) услуги</w:t>
      </w:r>
    </w:p>
    <w:p w:rsidR="00EB42B1" w:rsidRPr="005645E2" w:rsidRDefault="00EB42B1" w:rsidP="00AC44C3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Наименование государственной (муниципальной) услуги</w:t>
      </w:r>
    </w:p>
    <w:p w:rsidR="00EB42B1" w:rsidRPr="005645E2" w:rsidRDefault="00EB42B1" w:rsidP="00AC44C3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B42B1" w:rsidRPr="005645E2" w:rsidRDefault="00EB42B1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2.1. Наименование государственной и муниципальной услуги – «</w:t>
      </w:r>
      <w:r w:rsidR="000474F8" w:rsidRPr="005645E2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645E2">
        <w:rPr>
          <w:rFonts w:ascii="Times New Roman" w:hAnsi="Times New Roman" w:cs="Times New Roman"/>
          <w:sz w:val="28"/>
          <w:szCs w:val="28"/>
        </w:rPr>
        <w:t>»</w:t>
      </w:r>
      <w:r w:rsidR="000474F8" w:rsidRPr="005645E2">
        <w:rPr>
          <w:rFonts w:ascii="Times New Roman" w:hAnsi="Times New Roman" w:cs="Times New Roman"/>
          <w:sz w:val="28"/>
          <w:szCs w:val="28"/>
        </w:rPr>
        <w:t xml:space="preserve"> (Направление уведомления о соответствии указанных в уведомлении о планируемом строительстве или реконструкции объекта </w:t>
      </w:r>
      <w:r w:rsidR="000474F8" w:rsidRPr="005645E2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</w:t>
      </w:r>
      <w:r w:rsidR="003B300B" w:rsidRPr="005645E2">
        <w:rPr>
          <w:rFonts w:ascii="Times New Roman" w:hAnsi="Times New Roman" w:cs="Times New Roman"/>
          <w:sz w:val="28"/>
          <w:szCs w:val="28"/>
        </w:rPr>
        <w:t>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участке) (далее – услуга).</w:t>
      </w:r>
    </w:p>
    <w:p w:rsidR="008E686C" w:rsidRPr="005645E2" w:rsidRDefault="008E686C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42B1" w:rsidRPr="005645E2" w:rsidRDefault="00EB42B1" w:rsidP="00AC44C3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Наименование органа государственной власти, органа местного  самоуправления (организации), предоставляющего государственную (муниципальную) услугу</w:t>
      </w:r>
    </w:p>
    <w:p w:rsidR="00EB42B1" w:rsidRPr="005645E2" w:rsidRDefault="00EB42B1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Государственная (муниципальная) услуга предоставляется Уполномоченным органом </w:t>
      </w:r>
      <w:r w:rsidR="00E17396" w:rsidRPr="005645E2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«Темкинский </w:t>
      </w:r>
      <w:r w:rsidR="00413006" w:rsidRPr="005645E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E17396" w:rsidRPr="005645E2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EB42B1" w:rsidRPr="005645E2" w:rsidRDefault="00EB42B1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2.2. Состав заявителей.</w:t>
      </w:r>
    </w:p>
    <w:p w:rsidR="00EB42B1" w:rsidRPr="005645E2" w:rsidRDefault="00EB42B1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Заявителями при обращении за получением услуги </w:t>
      </w:r>
      <w:r w:rsidR="0002083C" w:rsidRPr="005645E2">
        <w:rPr>
          <w:rFonts w:ascii="Times New Roman" w:hAnsi="Times New Roman" w:cs="Times New Roman"/>
          <w:sz w:val="28"/>
          <w:szCs w:val="28"/>
        </w:rPr>
        <w:t>являются застройщики</w:t>
      </w:r>
      <w:r w:rsidRPr="005645E2">
        <w:rPr>
          <w:rFonts w:ascii="Times New Roman" w:hAnsi="Times New Roman" w:cs="Times New Roman"/>
          <w:sz w:val="28"/>
          <w:szCs w:val="28"/>
        </w:rPr>
        <w:t>.</w:t>
      </w:r>
    </w:p>
    <w:p w:rsidR="00EB42B1" w:rsidRPr="005645E2" w:rsidRDefault="000F2EA5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F2EA5" w:rsidRPr="005645E2" w:rsidRDefault="000F2EA5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F2EA5" w:rsidRPr="005645E2" w:rsidRDefault="000F2EA5" w:rsidP="00AC44C3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0F2EA5" w:rsidRPr="005645E2" w:rsidRDefault="000F2EA5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2.3. 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</w:t>
      </w:r>
      <w:r w:rsidR="007C3FD3" w:rsidRPr="005645E2">
        <w:rPr>
          <w:rFonts w:ascii="Times New Roman" w:hAnsi="Times New Roman" w:cs="Times New Roman"/>
          <w:sz w:val="28"/>
          <w:szCs w:val="28"/>
        </w:rPr>
        <w:t>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7C3FD3" w:rsidRPr="005645E2" w:rsidRDefault="007C3FD3" w:rsidP="00AC44C3">
      <w:pPr>
        <w:autoSpaceDE w:val="0"/>
        <w:autoSpaceDN w:val="0"/>
        <w:adjustRightInd w:val="0"/>
        <w:spacing w:after="0"/>
        <w:ind w:right="-1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645E2" w:rsidRPr="00403425" w:rsidRDefault="007C3FD3" w:rsidP="00AC44C3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</w:t>
      </w:r>
    </w:p>
    <w:p w:rsidR="005645E2" w:rsidRPr="00403425" w:rsidRDefault="005645E2" w:rsidP="00AC44C3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C3FD3" w:rsidRPr="005645E2" w:rsidRDefault="007C3FD3" w:rsidP="00AC44C3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lastRenderedPageBreak/>
        <w:t>получения заявителем, в том числе в электронной форме, порядок их представления</w:t>
      </w:r>
    </w:p>
    <w:p w:rsidR="00746494" w:rsidRPr="005645E2" w:rsidRDefault="007C3FD3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2.4. Заявитель или его представитель представляет в уполномоченны</w:t>
      </w:r>
      <w:r w:rsidR="004138DA" w:rsidRPr="005645E2">
        <w:rPr>
          <w:rFonts w:ascii="Times New Roman" w:hAnsi="Times New Roman" w:cs="Times New Roman"/>
          <w:sz w:val="28"/>
          <w:szCs w:val="28"/>
        </w:rPr>
        <w:t xml:space="preserve">е на выдачу разрешений на строительство федеральные органы исполнительной власти, органы исполнительной власти субъекта Российской Федерации, органы местного </w:t>
      </w:r>
      <w:r w:rsidR="00EF737A" w:rsidRPr="005645E2">
        <w:rPr>
          <w:rFonts w:ascii="Times New Roman" w:hAnsi="Times New Roman" w:cs="Times New Roman"/>
          <w:sz w:val="28"/>
          <w:szCs w:val="28"/>
        </w:rPr>
        <w:t>самоуправления</w:t>
      </w:r>
      <w:r w:rsidR="004138DA" w:rsidRPr="005645E2">
        <w:rPr>
          <w:rFonts w:ascii="Times New Roman" w:hAnsi="Times New Roman" w:cs="Times New Roman"/>
          <w:sz w:val="28"/>
          <w:szCs w:val="28"/>
        </w:rPr>
        <w:t xml:space="preserve"> уведомление о планируемом строительстве, уведомление об изменении параметров по формам,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ним документы, указанные в </w:t>
      </w:r>
      <w:r w:rsidR="00EF737A" w:rsidRPr="005645E2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746494" w:rsidRPr="005645E2">
        <w:rPr>
          <w:rFonts w:ascii="Times New Roman" w:hAnsi="Times New Roman" w:cs="Times New Roman"/>
          <w:sz w:val="28"/>
          <w:szCs w:val="28"/>
        </w:rPr>
        <w:t>«б» - «</w:t>
      </w:r>
      <w:r w:rsidR="004138DA" w:rsidRPr="005645E2">
        <w:rPr>
          <w:rFonts w:ascii="Times New Roman" w:hAnsi="Times New Roman" w:cs="Times New Roman"/>
          <w:sz w:val="28"/>
          <w:szCs w:val="28"/>
        </w:rPr>
        <w:t>е</w:t>
      </w:r>
      <w:r w:rsidR="00746494" w:rsidRPr="005645E2">
        <w:rPr>
          <w:rFonts w:ascii="Times New Roman" w:hAnsi="Times New Roman" w:cs="Times New Roman"/>
          <w:sz w:val="28"/>
          <w:szCs w:val="28"/>
        </w:rPr>
        <w:t>» пункта 2.8 настоящего Административного регламента, одним из следующих способов:</w:t>
      </w:r>
    </w:p>
    <w:p w:rsidR="00F3564A" w:rsidRPr="005645E2" w:rsidRDefault="00B17DA2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а) в электронной форме посредством федеральной государственной информационной системы «Единый портал государственных и </w:t>
      </w:r>
      <w:r w:rsidR="004138DA" w:rsidRPr="005645E2">
        <w:rPr>
          <w:rFonts w:ascii="Times New Roman" w:hAnsi="Times New Roman" w:cs="Times New Roman"/>
          <w:sz w:val="28"/>
          <w:szCs w:val="28"/>
        </w:rPr>
        <w:t>муниципальных услуг (функций)»</w:t>
      </w:r>
      <w:r w:rsidRPr="005645E2">
        <w:rPr>
          <w:rFonts w:ascii="Times New Roman" w:hAnsi="Times New Roman" w:cs="Times New Roman"/>
          <w:sz w:val="28"/>
          <w:szCs w:val="28"/>
        </w:rPr>
        <w:t>, регионального портала государственных и муниципальных услуг (функций), являющегося государственной информационной системо</w:t>
      </w:r>
      <w:r w:rsidR="00946616" w:rsidRPr="005645E2">
        <w:rPr>
          <w:rFonts w:ascii="Times New Roman" w:hAnsi="Times New Roman" w:cs="Times New Roman"/>
          <w:sz w:val="28"/>
          <w:szCs w:val="28"/>
        </w:rPr>
        <w:t>й субъекта Российской Федерации</w:t>
      </w:r>
      <w:r w:rsidR="00F3564A" w:rsidRPr="005645E2">
        <w:rPr>
          <w:rFonts w:ascii="Times New Roman" w:hAnsi="Times New Roman" w:cs="Times New Roman"/>
          <w:sz w:val="28"/>
          <w:szCs w:val="28"/>
        </w:rPr>
        <w:t>.</w:t>
      </w:r>
    </w:p>
    <w:p w:rsidR="00B17DA2" w:rsidRPr="005645E2" w:rsidRDefault="00B17DA2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EF737A" w:rsidRPr="005645E2">
        <w:rPr>
          <w:rFonts w:ascii="Times New Roman" w:hAnsi="Times New Roman" w:cs="Times New Roman"/>
          <w:sz w:val="28"/>
          <w:szCs w:val="28"/>
        </w:rPr>
        <w:t>направления</w:t>
      </w:r>
      <w:r w:rsidR="00AE0DD2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F3564A" w:rsidRPr="005645E2">
        <w:rPr>
          <w:rFonts w:ascii="Times New Roman" w:hAnsi="Times New Roman" w:cs="Times New Roman"/>
          <w:sz w:val="28"/>
          <w:szCs w:val="28"/>
        </w:rPr>
        <w:t xml:space="preserve">уведомления о планируемом строительстве, уведомления об изменении параметров и прилагаемых к ним документов указанным </w:t>
      </w:r>
      <w:r w:rsidR="00AE0DD2" w:rsidRPr="005645E2">
        <w:rPr>
          <w:rFonts w:ascii="Times New Roman" w:hAnsi="Times New Roman" w:cs="Times New Roman"/>
          <w:sz w:val="28"/>
          <w:szCs w:val="28"/>
        </w:rPr>
        <w:t xml:space="preserve"> способом заявитель или его представитель, прошедшие</w:t>
      </w:r>
      <w:r w:rsidR="00946616" w:rsidRPr="005645E2">
        <w:rPr>
          <w:rFonts w:ascii="Times New Roman" w:hAnsi="Times New Roman" w:cs="Times New Roman"/>
          <w:sz w:val="28"/>
          <w:szCs w:val="28"/>
        </w:rPr>
        <w:t xml:space="preserve"> процедуры регистрации, идентификации и аутентификации </w:t>
      </w:r>
      <w:r w:rsidRPr="005645E2">
        <w:rPr>
          <w:rFonts w:ascii="Times New Roman" w:hAnsi="Times New Roman" w:cs="Times New Roman"/>
          <w:sz w:val="28"/>
          <w:szCs w:val="28"/>
        </w:rPr>
        <w:t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</w:t>
      </w:r>
      <w:r w:rsidR="00AE0DD2" w:rsidRPr="005645E2">
        <w:rPr>
          <w:rFonts w:ascii="Times New Roman" w:hAnsi="Times New Roman" w:cs="Times New Roman"/>
          <w:sz w:val="28"/>
          <w:szCs w:val="28"/>
        </w:rPr>
        <w:t>ионных системах, заполняют формы</w:t>
      </w:r>
      <w:r w:rsidR="00F3564A" w:rsidRPr="005645E2">
        <w:rPr>
          <w:rFonts w:ascii="Times New Roman" w:hAnsi="Times New Roman" w:cs="Times New Roman"/>
          <w:sz w:val="28"/>
          <w:szCs w:val="28"/>
        </w:rPr>
        <w:t xml:space="preserve"> указанных уведомлений с использованием интерактивной формы</w:t>
      </w:r>
      <w:r w:rsidR="00AE0DD2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B17DA2" w:rsidRPr="005645E2" w:rsidRDefault="00B17DA2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F3564A" w:rsidRPr="005645E2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строительстве, уведомление об изменении параметров</w:t>
      </w:r>
      <w:r w:rsidR="00AE0DD2" w:rsidRPr="005645E2">
        <w:rPr>
          <w:rFonts w:ascii="Times New Roman" w:hAnsi="Times New Roman" w:cs="Times New Roman"/>
          <w:sz w:val="28"/>
          <w:szCs w:val="28"/>
        </w:rPr>
        <w:t xml:space="preserve"> направляется заявителем или его представителем</w:t>
      </w:r>
      <w:r w:rsidR="00CA4FC2" w:rsidRPr="005645E2">
        <w:rPr>
          <w:rFonts w:ascii="Times New Roman" w:hAnsi="Times New Roman" w:cs="Times New Roman"/>
          <w:sz w:val="28"/>
          <w:szCs w:val="28"/>
        </w:rPr>
        <w:t xml:space="preserve"> вместе с прикрепленными электронными документами, </w:t>
      </w:r>
      <w:r w:rsidR="00AE0DD2" w:rsidRPr="005645E2">
        <w:rPr>
          <w:rFonts w:ascii="Times New Roman" w:hAnsi="Times New Roman" w:cs="Times New Roman"/>
          <w:sz w:val="28"/>
          <w:szCs w:val="28"/>
        </w:rPr>
        <w:t>указанными в подпунктах «б» - «</w:t>
      </w:r>
      <w:r w:rsidR="00F3564A" w:rsidRPr="005645E2">
        <w:rPr>
          <w:rFonts w:ascii="Times New Roman" w:hAnsi="Times New Roman" w:cs="Times New Roman"/>
          <w:sz w:val="28"/>
          <w:szCs w:val="28"/>
        </w:rPr>
        <w:t>е</w:t>
      </w:r>
      <w:r w:rsidR="00CA4FC2" w:rsidRPr="005645E2">
        <w:rPr>
          <w:rFonts w:ascii="Times New Roman" w:hAnsi="Times New Roman" w:cs="Times New Roman"/>
          <w:sz w:val="28"/>
          <w:szCs w:val="28"/>
        </w:rPr>
        <w:t xml:space="preserve">» пункта 2.8. настоящего Административного регламента. </w:t>
      </w:r>
      <w:r w:rsidR="003F5999" w:rsidRPr="005645E2">
        <w:rPr>
          <w:rFonts w:ascii="Times New Roman" w:hAnsi="Times New Roman" w:cs="Times New Roman"/>
          <w:sz w:val="28"/>
          <w:szCs w:val="28"/>
        </w:rPr>
        <w:t xml:space="preserve">Уведомление о планируемом строительстве, уведомление об изменении параметров подписывается заявителем или его представителем, уполномоченным на подписание таких уведомлений, простой </w:t>
      </w:r>
      <w:r w:rsidR="00CA4FC2" w:rsidRPr="005645E2">
        <w:rPr>
          <w:rFonts w:ascii="Times New Roman" w:hAnsi="Times New Roman" w:cs="Times New Roman"/>
          <w:sz w:val="28"/>
          <w:szCs w:val="28"/>
        </w:rPr>
        <w:t xml:space="preserve">электронной подписью, либо усиленной квалифицированной электронной подписью, либо усиленной неквалифицированной электронной </w:t>
      </w:r>
      <w:r w:rsidR="00CA4FC2" w:rsidRPr="005645E2">
        <w:rPr>
          <w:rFonts w:ascii="Times New Roman" w:hAnsi="Times New Roman" w:cs="Times New Roman"/>
          <w:sz w:val="28"/>
          <w:szCs w:val="28"/>
        </w:rPr>
        <w:lastRenderedPageBreak/>
        <w:t xml:space="preserve">подписью, сертификат ключа проверки которой создан и используется в инфраструктуре, обеспечивающей информационно-технологическое взаимодействие </w:t>
      </w:r>
      <w:r w:rsidR="001D4074" w:rsidRPr="005645E2">
        <w:rPr>
          <w:rFonts w:ascii="Times New Roman" w:hAnsi="Times New Roman" w:cs="Times New Roman"/>
          <w:sz w:val="28"/>
          <w:szCs w:val="28"/>
        </w:rPr>
        <w:t xml:space="preserve">информационных систем, используемых для предоставления государственных и муниципальных услуг </w:t>
      </w:r>
      <w:r w:rsidR="00E70BD6" w:rsidRPr="005645E2">
        <w:rPr>
          <w:rFonts w:ascii="Times New Roman" w:hAnsi="Times New Roman" w:cs="Times New Roman"/>
          <w:sz w:val="28"/>
          <w:szCs w:val="28"/>
        </w:rPr>
        <w:t xml:space="preserve">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</w:t>
      </w:r>
      <w:r w:rsidR="0010624D" w:rsidRPr="005645E2">
        <w:rPr>
          <w:rFonts w:ascii="Times New Roman" w:hAnsi="Times New Roman" w:cs="Times New Roman"/>
          <w:sz w:val="28"/>
          <w:szCs w:val="28"/>
        </w:rPr>
        <w:t xml:space="preserve">июня </w:t>
      </w:r>
      <w:r w:rsidR="00E70BD6" w:rsidRPr="005645E2">
        <w:rPr>
          <w:rFonts w:ascii="Times New Roman" w:hAnsi="Times New Roman" w:cs="Times New Roman"/>
          <w:sz w:val="28"/>
          <w:szCs w:val="28"/>
        </w:rPr>
        <w:t>2012 г. № 634 «О видах электронной подписи, использование которых допускается при обращении за получением государственных и муниципальных услуг» (далее</w:t>
      </w:r>
      <w:r w:rsidR="00157186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E70BD6" w:rsidRPr="005645E2">
        <w:rPr>
          <w:rFonts w:ascii="Times New Roman" w:hAnsi="Times New Roman" w:cs="Times New Roman"/>
          <w:sz w:val="28"/>
          <w:szCs w:val="28"/>
        </w:rPr>
        <w:t>- усиленная неквалифицированная электронная подпись).</w:t>
      </w:r>
    </w:p>
    <w:p w:rsidR="00AE5AA6" w:rsidRPr="005645E2" w:rsidRDefault="0094661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В целях</w:t>
      </w:r>
      <w:r w:rsidR="00AE5AA6" w:rsidRPr="005645E2">
        <w:rPr>
          <w:rFonts w:ascii="Times New Roman" w:hAnsi="Times New Roman" w:cs="Times New Roman"/>
          <w:sz w:val="28"/>
          <w:szCs w:val="28"/>
        </w:rPr>
        <w:t xml:space="preserve"> предоставления услуги заявителю или его представителю обес</w:t>
      </w:r>
      <w:r w:rsidR="0010624D" w:rsidRPr="005645E2">
        <w:rPr>
          <w:rFonts w:ascii="Times New Roman" w:hAnsi="Times New Roman" w:cs="Times New Roman"/>
          <w:sz w:val="28"/>
          <w:szCs w:val="28"/>
        </w:rPr>
        <w:t>печивается в многофункциональном центре</w:t>
      </w:r>
      <w:r w:rsidR="00AE5AA6" w:rsidRPr="005645E2">
        <w:rPr>
          <w:rFonts w:ascii="Times New Roman" w:hAnsi="Times New Roman" w:cs="Times New Roman"/>
          <w:sz w:val="28"/>
          <w:szCs w:val="28"/>
        </w:rPr>
        <w:t xml:space="preserve"> доступ к Единому порталу, региональному порталу в соответствии с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57186" w:rsidRPr="005645E2" w:rsidRDefault="0015718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б) на бумажном носителе посредством личного обращения в уполномоченный орган</w:t>
      </w:r>
      <w:r w:rsidR="003F5999" w:rsidRPr="005645E2">
        <w:rPr>
          <w:rFonts w:ascii="Times New Roman" w:hAnsi="Times New Roman" w:cs="Times New Roman"/>
          <w:sz w:val="28"/>
          <w:szCs w:val="28"/>
        </w:rPr>
        <w:t>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«О взаимодействии между многофункциональным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</w:t>
      </w:r>
      <w:r w:rsidR="0010624D" w:rsidRPr="005645E2">
        <w:rPr>
          <w:rFonts w:ascii="Times New Roman" w:hAnsi="Times New Roman" w:cs="Times New Roman"/>
          <w:sz w:val="28"/>
          <w:szCs w:val="28"/>
        </w:rPr>
        <w:t xml:space="preserve"> почтового отправления с уведомлением о вручении; </w:t>
      </w:r>
    </w:p>
    <w:p w:rsidR="003F5999" w:rsidRPr="005645E2" w:rsidRDefault="003F5999" w:rsidP="00AC44C3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57186" w:rsidRPr="005645E2" w:rsidRDefault="00157186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lastRenderedPageBreak/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262FF3" w:rsidRPr="005645E2" w:rsidRDefault="00262FF3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2.5. Документы, прилагаемые</w:t>
      </w:r>
      <w:r w:rsidR="00D24773" w:rsidRPr="005645E2">
        <w:rPr>
          <w:rFonts w:ascii="Times New Roman" w:hAnsi="Times New Roman" w:cs="Times New Roman"/>
          <w:sz w:val="28"/>
          <w:szCs w:val="28"/>
        </w:rPr>
        <w:t xml:space="preserve"> заявителем к </w:t>
      </w:r>
      <w:r w:rsidR="003F5999" w:rsidRPr="005645E2">
        <w:rPr>
          <w:rFonts w:ascii="Times New Roman" w:hAnsi="Times New Roman" w:cs="Times New Roman"/>
          <w:sz w:val="28"/>
          <w:szCs w:val="28"/>
        </w:rPr>
        <w:t>уведомлению о планируемом строительстве, уведомлению об изменении параметров</w:t>
      </w:r>
      <w:r w:rsidR="004C4971" w:rsidRPr="005645E2">
        <w:rPr>
          <w:rFonts w:ascii="Times New Roman" w:hAnsi="Times New Roman" w:cs="Times New Roman"/>
          <w:sz w:val="28"/>
          <w:szCs w:val="28"/>
        </w:rPr>
        <w:t xml:space="preserve">, </w:t>
      </w:r>
      <w:r w:rsidRPr="005645E2">
        <w:rPr>
          <w:rFonts w:ascii="Times New Roman" w:hAnsi="Times New Roman" w:cs="Times New Roman"/>
          <w:sz w:val="28"/>
          <w:szCs w:val="28"/>
        </w:rPr>
        <w:t>представляемые в электронной форме, направляются в следующих форматах:</w:t>
      </w:r>
    </w:p>
    <w:p w:rsidR="00262FF3" w:rsidRPr="005645E2" w:rsidRDefault="00262FF3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а) </w:t>
      </w:r>
      <w:r w:rsidRPr="005645E2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5645E2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</w:t>
      </w:r>
      <w:r w:rsidR="008E6283" w:rsidRPr="005645E2">
        <w:rPr>
          <w:rFonts w:ascii="Times New Roman" w:hAnsi="Times New Roman" w:cs="Times New Roman"/>
          <w:sz w:val="28"/>
          <w:szCs w:val="28"/>
        </w:rPr>
        <w:t xml:space="preserve"> которых утверждены формы и требования по формированию электронных документов в виде файлов в формате </w:t>
      </w:r>
      <w:r w:rsidR="008E6283" w:rsidRPr="005645E2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="008E6283" w:rsidRPr="005645E2">
        <w:rPr>
          <w:rFonts w:ascii="Times New Roman" w:hAnsi="Times New Roman" w:cs="Times New Roman"/>
          <w:sz w:val="28"/>
          <w:szCs w:val="28"/>
        </w:rPr>
        <w:t>;</w:t>
      </w:r>
    </w:p>
    <w:p w:rsidR="008E6283" w:rsidRPr="005645E2" w:rsidRDefault="008E6283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б) </w:t>
      </w:r>
      <w:r w:rsidRPr="005645E2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5645E2">
        <w:rPr>
          <w:rFonts w:ascii="Times New Roman" w:hAnsi="Times New Roman" w:cs="Times New Roman"/>
          <w:sz w:val="28"/>
          <w:szCs w:val="28"/>
        </w:rPr>
        <w:t xml:space="preserve">, </w:t>
      </w:r>
      <w:r w:rsidRPr="005645E2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5645E2">
        <w:rPr>
          <w:rFonts w:ascii="Times New Roman" w:hAnsi="Times New Roman" w:cs="Times New Roman"/>
          <w:sz w:val="28"/>
          <w:szCs w:val="28"/>
        </w:rPr>
        <w:t xml:space="preserve">, </w:t>
      </w:r>
      <w:r w:rsidRPr="005645E2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5645E2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8E6283" w:rsidRPr="005645E2" w:rsidRDefault="00CD102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в</w:t>
      </w:r>
      <w:r w:rsidR="004C5F91" w:rsidRPr="005645E2">
        <w:rPr>
          <w:rFonts w:ascii="Times New Roman" w:hAnsi="Times New Roman" w:cs="Times New Roman"/>
          <w:sz w:val="28"/>
          <w:szCs w:val="28"/>
        </w:rPr>
        <w:t xml:space="preserve">) </w:t>
      </w:r>
      <w:r w:rsidR="004C5F91" w:rsidRPr="005645E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4C5F91" w:rsidRPr="005645E2">
        <w:rPr>
          <w:rFonts w:ascii="Times New Roman" w:hAnsi="Times New Roman" w:cs="Times New Roman"/>
          <w:sz w:val="28"/>
          <w:szCs w:val="28"/>
        </w:rPr>
        <w:t xml:space="preserve">, </w:t>
      </w:r>
      <w:r w:rsidR="004C5F91" w:rsidRPr="005645E2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4C5F91" w:rsidRPr="005645E2">
        <w:rPr>
          <w:rFonts w:ascii="Times New Roman" w:hAnsi="Times New Roman" w:cs="Times New Roman"/>
          <w:sz w:val="28"/>
          <w:szCs w:val="28"/>
        </w:rPr>
        <w:t xml:space="preserve">, </w:t>
      </w:r>
      <w:r w:rsidR="004C5F91" w:rsidRPr="005645E2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7B14C9" w:rsidRPr="005645E2">
        <w:rPr>
          <w:rFonts w:ascii="Times New Roman" w:hAnsi="Times New Roman" w:cs="Times New Roman"/>
          <w:sz w:val="28"/>
          <w:szCs w:val="28"/>
        </w:rPr>
        <w:t xml:space="preserve">, </w:t>
      </w:r>
      <w:r w:rsidR="007B14C9" w:rsidRPr="005645E2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="007B14C9" w:rsidRPr="005645E2">
        <w:rPr>
          <w:rFonts w:ascii="Times New Roman" w:hAnsi="Times New Roman" w:cs="Times New Roman"/>
          <w:sz w:val="28"/>
          <w:szCs w:val="28"/>
        </w:rPr>
        <w:t xml:space="preserve">, </w:t>
      </w:r>
      <w:r w:rsidR="007B14C9" w:rsidRPr="005645E2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="007B14C9" w:rsidRPr="005645E2">
        <w:rPr>
          <w:rFonts w:ascii="Times New Roman" w:hAnsi="Times New Roman" w:cs="Times New Roman"/>
          <w:sz w:val="28"/>
          <w:szCs w:val="28"/>
        </w:rPr>
        <w:t xml:space="preserve">, </w:t>
      </w:r>
      <w:r w:rsidR="007B14C9" w:rsidRPr="005645E2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="004C5F91" w:rsidRPr="005645E2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</w:t>
      </w:r>
      <w:r w:rsidR="004C4971" w:rsidRPr="005645E2">
        <w:rPr>
          <w:rFonts w:ascii="Times New Roman" w:hAnsi="Times New Roman" w:cs="Times New Roman"/>
          <w:sz w:val="28"/>
          <w:szCs w:val="28"/>
        </w:rPr>
        <w:t>х</w:t>
      </w:r>
      <w:r w:rsidR="004C5F91" w:rsidRPr="005645E2">
        <w:rPr>
          <w:rFonts w:ascii="Times New Roman" w:hAnsi="Times New Roman" w:cs="Times New Roman"/>
          <w:sz w:val="28"/>
          <w:szCs w:val="28"/>
        </w:rPr>
        <w:t xml:space="preserve"> формулы и (или) графические изображения, а также документов с графическим содержанием.</w:t>
      </w:r>
    </w:p>
    <w:p w:rsidR="007B14C9" w:rsidRPr="005645E2" w:rsidRDefault="00CD102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г</w:t>
      </w:r>
      <w:r w:rsidR="007B14C9" w:rsidRPr="005645E2">
        <w:rPr>
          <w:rFonts w:ascii="Times New Roman" w:hAnsi="Times New Roman" w:cs="Times New Roman"/>
          <w:sz w:val="28"/>
          <w:szCs w:val="28"/>
        </w:rPr>
        <w:t xml:space="preserve">) </w:t>
      </w:r>
      <w:r w:rsidR="007B14C9" w:rsidRPr="005645E2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="007B14C9" w:rsidRPr="005645E2">
        <w:rPr>
          <w:rFonts w:ascii="Times New Roman" w:hAnsi="Times New Roman" w:cs="Times New Roman"/>
          <w:sz w:val="28"/>
          <w:szCs w:val="28"/>
        </w:rPr>
        <w:t xml:space="preserve">, </w:t>
      </w:r>
      <w:r w:rsidR="007B14C9" w:rsidRPr="005645E2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="007B14C9" w:rsidRPr="005645E2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:rsidR="007B14C9" w:rsidRPr="005645E2" w:rsidRDefault="00CD102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д</w:t>
      </w:r>
      <w:r w:rsidR="007B14C9" w:rsidRPr="005645E2">
        <w:rPr>
          <w:rFonts w:ascii="Times New Roman" w:hAnsi="Times New Roman" w:cs="Times New Roman"/>
          <w:sz w:val="28"/>
          <w:szCs w:val="28"/>
        </w:rPr>
        <w:t xml:space="preserve">) </w:t>
      </w:r>
      <w:r w:rsidR="007B14C9" w:rsidRPr="005645E2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="007B14C9" w:rsidRPr="005645E2">
        <w:rPr>
          <w:rFonts w:ascii="Times New Roman" w:hAnsi="Times New Roman" w:cs="Times New Roman"/>
          <w:sz w:val="28"/>
          <w:szCs w:val="28"/>
        </w:rPr>
        <w:t xml:space="preserve">  - для открепленной усиленной квалифицированной электронной подписи.</w:t>
      </w:r>
    </w:p>
    <w:p w:rsidR="004C5F91" w:rsidRPr="005645E2" w:rsidRDefault="004C5F9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2.6. В случае</w:t>
      </w:r>
      <w:r w:rsidR="00980D0D" w:rsidRPr="005645E2">
        <w:rPr>
          <w:rFonts w:ascii="Times New Roman" w:hAnsi="Times New Roman" w:cs="Times New Roman"/>
          <w:sz w:val="28"/>
          <w:szCs w:val="28"/>
        </w:rPr>
        <w:t>,</w:t>
      </w:r>
      <w:r w:rsidRPr="005645E2">
        <w:rPr>
          <w:rFonts w:ascii="Times New Roman" w:hAnsi="Times New Roman" w:cs="Times New Roman"/>
          <w:sz w:val="28"/>
          <w:szCs w:val="28"/>
        </w:rPr>
        <w:t xml:space="preserve"> если оригиналы документов, прилагаемых к</w:t>
      </w:r>
      <w:r w:rsidR="004C4971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CD102D" w:rsidRPr="005645E2">
        <w:rPr>
          <w:rFonts w:ascii="Times New Roman" w:hAnsi="Times New Roman" w:cs="Times New Roman"/>
          <w:sz w:val="28"/>
          <w:szCs w:val="28"/>
        </w:rPr>
        <w:t>уведомлению о планируемом строительстве, уведомлению об изменении параметров,</w:t>
      </w:r>
      <w:r w:rsidR="004C4971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</w:t>
      </w:r>
      <w:r w:rsidR="00D71FC2" w:rsidRPr="005645E2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="00D71FC2" w:rsidRPr="005645E2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="00D71FC2" w:rsidRPr="005645E2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</w:t>
      </w:r>
      <w:r w:rsidR="00FA2F7E" w:rsidRPr="005645E2">
        <w:rPr>
          <w:rFonts w:ascii="Times New Roman" w:hAnsi="Times New Roman" w:cs="Times New Roman"/>
          <w:sz w:val="28"/>
          <w:szCs w:val="28"/>
        </w:rPr>
        <w:t>(графической подписи лица, печати, углового штампа бланка), с использованием следующих режимов:</w:t>
      </w:r>
    </w:p>
    <w:p w:rsidR="00FA2F7E" w:rsidRPr="005645E2" w:rsidRDefault="00FA2F7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FA2F7E" w:rsidRPr="005645E2" w:rsidRDefault="00FA2F7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A2F7E" w:rsidRPr="005645E2" w:rsidRDefault="00FA2F7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FA2F7E" w:rsidRPr="005645E2" w:rsidRDefault="00FA2F7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80D0D" w:rsidRPr="005645E2" w:rsidRDefault="00FA2F7E" w:rsidP="00CD102D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2.7. Документы, прил</w:t>
      </w:r>
      <w:r w:rsidR="00B70D52" w:rsidRPr="005645E2">
        <w:rPr>
          <w:rFonts w:ascii="Times New Roman" w:hAnsi="Times New Roman" w:cs="Times New Roman"/>
          <w:sz w:val="28"/>
          <w:szCs w:val="28"/>
        </w:rPr>
        <w:t xml:space="preserve">агаемые заявителем к </w:t>
      </w:r>
      <w:r w:rsidR="00CD102D" w:rsidRPr="005645E2">
        <w:rPr>
          <w:rFonts w:ascii="Times New Roman" w:hAnsi="Times New Roman" w:cs="Times New Roman"/>
          <w:sz w:val="28"/>
          <w:szCs w:val="28"/>
        </w:rPr>
        <w:t>уведомлению о планируемом строительстве, уведомлению об изменении параметров</w:t>
      </w:r>
      <w:r w:rsidR="004C4971" w:rsidRPr="005645E2">
        <w:rPr>
          <w:rFonts w:ascii="Times New Roman" w:hAnsi="Times New Roman" w:cs="Times New Roman"/>
          <w:sz w:val="28"/>
          <w:szCs w:val="28"/>
        </w:rPr>
        <w:t xml:space="preserve">, </w:t>
      </w:r>
      <w:r w:rsidR="00980D0D" w:rsidRPr="005645E2">
        <w:rPr>
          <w:rFonts w:ascii="Times New Roman" w:hAnsi="Times New Roman" w:cs="Times New Roman"/>
          <w:sz w:val="28"/>
          <w:szCs w:val="28"/>
        </w:rPr>
        <w:t xml:space="preserve">представляемые в </w:t>
      </w:r>
      <w:r w:rsidR="00980D0D" w:rsidRPr="005645E2">
        <w:rPr>
          <w:rFonts w:ascii="Times New Roman" w:hAnsi="Times New Roman" w:cs="Times New Roman"/>
          <w:sz w:val="28"/>
          <w:szCs w:val="28"/>
        </w:rPr>
        <w:lastRenderedPageBreak/>
        <w:t>электро</w:t>
      </w:r>
      <w:r w:rsidR="00CD102D" w:rsidRPr="005645E2">
        <w:rPr>
          <w:rFonts w:ascii="Times New Roman" w:hAnsi="Times New Roman" w:cs="Times New Roman"/>
          <w:sz w:val="28"/>
          <w:szCs w:val="28"/>
        </w:rPr>
        <w:t xml:space="preserve">нной форме, должны обеспечивать </w:t>
      </w:r>
      <w:r w:rsidR="00980D0D" w:rsidRPr="005645E2">
        <w:rPr>
          <w:rFonts w:ascii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</w:t>
      </w:r>
      <w:r w:rsidR="004C4971" w:rsidRPr="005645E2">
        <w:rPr>
          <w:rFonts w:ascii="Times New Roman" w:hAnsi="Times New Roman" w:cs="Times New Roman"/>
          <w:sz w:val="28"/>
          <w:szCs w:val="28"/>
        </w:rPr>
        <w:t>е</w:t>
      </w:r>
      <w:r w:rsidR="00CD102D" w:rsidRPr="005645E2">
        <w:rPr>
          <w:rFonts w:ascii="Times New Roman" w:hAnsi="Times New Roman" w:cs="Times New Roman"/>
          <w:sz w:val="28"/>
          <w:szCs w:val="28"/>
        </w:rPr>
        <w:t>.</w:t>
      </w:r>
    </w:p>
    <w:p w:rsidR="00FA2F7E" w:rsidRPr="005645E2" w:rsidRDefault="00FA2F7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2.8. </w:t>
      </w:r>
      <w:r w:rsidR="00FB6FB0" w:rsidRPr="005645E2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</w:t>
      </w:r>
      <w:r w:rsidR="00FB7C3A" w:rsidRPr="005645E2">
        <w:rPr>
          <w:rFonts w:ascii="Times New Roman" w:hAnsi="Times New Roman" w:cs="Times New Roman"/>
          <w:sz w:val="28"/>
          <w:szCs w:val="28"/>
        </w:rPr>
        <w:t xml:space="preserve"> предоставления услуги, подлежащих представлению заявителем самостоятельно:</w:t>
      </w:r>
    </w:p>
    <w:p w:rsidR="00FB7C3A" w:rsidRPr="005645E2" w:rsidRDefault="00B70D52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а) </w:t>
      </w:r>
      <w:r w:rsidR="00CD102D" w:rsidRPr="005645E2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строительстве, уведомление об изменении параметров</w:t>
      </w:r>
      <w:r w:rsidR="00FB7C3A" w:rsidRPr="005645E2">
        <w:rPr>
          <w:rFonts w:ascii="Times New Roman" w:hAnsi="Times New Roman" w:cs="Times New Roman"/>
          <w:sz w:val="28"/>
          <w:szCs w:val="28"/>
        </w:rPr>
        <w:t>. В случае</w:t>
      </w:r>
      <w:r w:rsidR="002B6BFA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CD102D" w:rsidRPr="005645E2">
        <w:rPr>
          <w:rFonts w:ascii="Times New Roman" w:hAnsi="Times New Roman" w:cs="Times New Roman"/>
          <w:sz w:val="28"/>
          <w:szCs w:val="28"/>
        </w:rPr>
        <w:t xml:space="preserve">их </w:t>
      </w:r>
      <w:r w:rsidR="00FB7C3A" w:rsidRPr="005645E2">
        <w:rPr>
          <w:rFonts w:ascii="Times New Roman" w:hAnsi="Times New Roman" w:cs="Times New Roman"/>
          <w:sz w:val="28"/>
          <w:szCs w:val="28"/>
        </w:rPr>
        <w:t>представления</w:t>
      </w:r>
      <w:r w:rsidR="00E71F51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FB7C3A" w:rsidRPr="005645E2">
        <w:rPr>
          <w:rFonts w:ascii="Times New Roman" w:hAnsi="Times New Roman" w:cs="Times New Roman"/>
          <w:sz w:val="28"/>
          <w:szCs w:val="28"/>
        </w:rPr>
        <w:t>в электронной форме посредством Единого портала</w:t>
      </w:r>
      <w:r w:rsidR="002B6BFA" w:rsidRPr="005645E2">
        <w:rPr>
          <w:rFonts w:ascii="Times New Roman" w:hAnsi="Times New Roman" w:cs="Times New Roman"/>
          <w:sz w:val="28"/>
          <w:szCs w:val="28"/>
        </w:rPr>
        <w:t>,</w:t>
      </w:r>
      <w:r w:rsidR="00FB7C3A" w:rsidRPr="005645E2">
        <w:rPr>
          <w:rFonts w:ascii="Times New Roman" w:hAnsi="Times New Roman" w:cs="Times New Roman"/>
          <w:sz w:val="28"/>
          <w:szCs w:val="28"/>
        </w:rPr>
        <w:t xml:space="preserve"> регионального портала в соответствии с подпунктом «а» пункта </w:t>
      </w:r>
      <w:r w:rsidR="002B6BFA" w:rsidRPr="005645E2">
        <w:rPr>
          <w:rFonts w:ascii="Times New Roman" w:hAnsi="Times New Roman" w:cs="Times New Roman"/>
          <w:sz w:val="28"/>
          <w:szCs w:val="28"/>
        </w:rPr>
        <w:t>2.</w:t>
      </w:r>
      <w:r w:rsidRPr="005645E2">
        <w:rPr>
          <w:rFonts w:ascii="Times New Roman" w:hAnsi="Times New Roman" w:cs="Times New Roman"/>
          <w:sz w:val="28"/>
          <w:szCs w:val="28"/>
        </w:rPr>
        <w:t>4</w:t>
      </w:r>
      <w:r w:rsidR="00FB7C3A" w:rsidRPr="005645E2">
        <w:rPr>
          <w:rFonts w:ascii="Times New Roman" w:hAnsi="Times New Roman" w:cs="Times New Roman"/>
          <w:sz w:val="28"/>
          <w:szCs w:val="28"/>
        </w:rPr>
        <w:t xml:space="preserve"> настоящего Админ</w:t>
      </w:r>
      <w:r w:rsidR="002B6BFA" w:rsidRPr="005645E2">
        <w:rPr>
          <w:rFonts w:ascii="Times New Roman" w:hAnsi="Times New Roman" w:cs="Times New Roman"/>
          <w:sz w:val="28"/>
          <w:szCs w:val="28"/>
        </w:rPr>
        <w:t>истративного регламента указанн</w:t>
      </w:r>
      <w:r w:rsidR="00CD102D" w:rsidRPr="005645E2">
        <w:rPr>
          <w:rFonts w:ascii="Times New Roman" w:hAnsi="Times New Roman" w:cs="Times New Roman"/>
          <w:sz w:val="28"/>
          <w:szCs w:val="28"/>
        </w:rPr>
        <w:t>ые уведомления</w:t>
      </w:r>
      <w:r w:rsidR="002B6BFA" w:rsidRPr="005645E2">
        <w:rPr>
          <w:rFonts w:ascii="Times New Roman" w:hAnsi="Times New Roman" w:cs="Times New Roman"/>
          <w:sz w:val="28"/>
          <w:szCs w:val="28"/>
        </w:rPr>
        <w:t xml:space="preserve"> заполня</w:t>
      </w:r>
      <w:r w:rsidR="00CD102D" w:rsidRPr="005645E2">
        <w:rPr>
          <w:rFonts w:ascii="Times New Roman" w:hAnsi="Times New Roman" w:cs="Times New Roman"/>
          <w:sz w:val="28"/>
          <w:szCs w:val="28"/>
        </w:rPr>
        <w:t>ю</w:t>
      </w:r>
      <w:r w:rsidR="00FB7C3A" w:rsidRPr="005645E2">
        <w:rPr>
          <w:rFonts w:ascii="Times New Roman" w:hAnsi="Times New Roman" w:cs="Times New Roman"/>
          <w:sz w:val="28"/>
          <w:szCs w:val="28"/>
        </w:rPr>
        <w:t>тся путем внесения соответствующих сведений в</w:t>
      </w:r>
      <w:r w:rsidR="00707A6A" w:rsidRPr="005645E2">
        <w:rPr>
          <w:rFonts w:ascii="Times New Roman" w:hAnsi="Times New Roman" w:cs="Times New Roman"/>
          <w:sz w:val="28"/>
          <w:szCs w:val="28"/>
        </w:rPr>
        <w:t xml:space="preserve"> интерактивную</w:t>
      </w:r>
      <w:r w:rsidR="00FB7C3A" w:rsidRPr="005645E2">
        <w:rPr>
          <w:rFonts w:ascii="Times New Roman" w:hAnsi="Times New Roman" w:cs="Times New Roman"/>
          <w:sz w:val="28"/>
          <w:szCs w:val="28"/>
        </w:rPr>
        <w:t xml:space="preserve"> форму на Едином портале, региональном портале</w:t>
      </w:r>
      <w:r w:rsidR="00CD102D" w:rsidRPr="005645E2">
        <w:rPr>
          <w:rFonts w:ascii="Times New Roman" w:hAnsi="Times New Roman" w:cs="Times New Roman"/>
          <w:sz w:val="28"/>
          <w:szCs w:val="28"/>
        </w:rPr>
        <w:t xml:space="preserve"> с представлением схематичного изображения планируемого к строительству или реконструкции объекта капитального строительства на земельном участке</w:t>
      </w:r>
      <w:r w:rsidR="002B6BFA" w:rsidRPr="005645E2">
        <w:rPr>
          <w:rFonts w:ascii="Times New Roman" w:hAnsi="Times New Roman" w:cs="Times New Roman"/>
          <w:sz w:val="28"/>
          <w:szCs w:val="28"/>
        </w:rPr>
        <w:t>;</w:t>
      </w:r>
    </w:p>
    <w:p w:rsidR="00691620" w:rsidRPr="005645E2" w:rsidRDefault="00FB7C3A" w:rsidP="008A3A2A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 заявителя</w:t>
      </w:r>
      <w:r w:rsidR="00B70D52" w:rsidRPr="005645E2">
        <w:rPr>
          <w:rFonts w:ascii="Times New Roman" w:hAnsi="Times New Roman" w:cs="Times New Roman"/>
          <w:sz w:val="28"/>
          <w:szCs w:val="28"/>
        </w:rPr>
        <w:t xml:space="preserve">, в случае представления </w:t>
      </w:r>
      <w:r w:rsidR="00CD102D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 и прилагаемых к</w:t>
      </w:r>
      <w:r w:rsidR="002B6BFA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CD102D" w:rsidRPr="005645E2">
        <w:rPr>
          <w:rFonts w:ascii="Times New Roman" w:hAnsi="Times New Roman" w:cs="Times New Roman"/>
          <w:sz w:val="28"/>
          <w:szCs w:val="28"/>
        </w:rPr>
        <w:t>ним</w:t>
      </w:r>
      <w:r w:rsidR="002B6BFA" w:rsidRPr="005645E2">
        <w:rPr>
          <w:rFonts w:ascii="Times New Roman" w:hAnsi="Times New Roman" w:cs="Times New Roman"/>
          <w:sz w:val="28"/>
          <w:szCs w:val="28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</w:t>
      </w:r>
      <w:r w:rsidR="00707A6A" w:rsidRPr="005645E2">
        <w:rPr>
          <w:rFonts w:ascii="Times New Roman" w:hAnsi="Times New Roman" w:cs="Times New Roman"/>
          <w:sz w:val="28"/>
          <w:szCs w:val="28"/>
        </w:rPr>
        <w:t>рез многофункциональный центр</w:t>
      </w:r>
      <w:r w:rsidR="002B6BFA" w:rsidRPr="005645E2">
        <w:rPr>
          <w:rFonts w:ascii="Times New Roman" w:hAnsi="Times New Roman" w:cs="Times New Roman"/>
          <w:sz w:val="28"/>
          <w:szCs w:val="28"/>
        </w:rPr>
        <w:t>.</w:t>
      </w: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691620" w:rsidRPr="005645E2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8A3A2A" w:rsidRPr="005645E2">
        <w:rPr>
          <w:rFonts w:ascii="Times New Roman" w:hAnsi="Times New Roman" w:cs="Times New Roman"/>
          <w:sz w:val="28"/>
          <w:szCs w:val="28"/>
        </w:rPr>
        <w:t xml:space="preserve">представления документов в электронной форме посредством Единого портала, регионального портала в соответствии с </w:t>
      </w:r>
      <w:r w:rsidR="00691620" w:rsidRPr="005645E2">
        <w:rPr>
          <w:rFonts w:ascii="Times New Roman" w:hAnsi="Times New Roman" w:cs="Times New Roman"/>
          <w:sz w:val="28"/>
          <w:szCs w:val="28"/>
        </w:rPr>
        <w:t xml:space="preserve">подпунктом «а» пункта </w:t>
      </w:r>
      <w:r w:rsidR="002D6E3A" w:rsidRPr="005645E2">
        <w:rPr>
          <w:rFonts w:ascii="Times New Roman" w:hAnsi="Times New Roman" w:cs="Times New Roman"/>
          <w:sz w:val="28"/>
          <w:szCs w:val="28"/>
        </w:rPr>
        <w:t>2.</w:t>
      </w:r>
      <w:r w:rsidR="00B70D52" w:rsidRPr="005645E2">
        <w:rPr>
          <w:rFonts w:ascii="Times New Roman" w:hAnsi="Times New Roman" w:cs="Times New Roman"/>
          <w:sz w:val="28"/>
          <w:szCs w:val="28"/>
        </w:rPr>
        <w:t xml:space="preserve">4 </w:t>
      </w:r>
      <w:r w:rsidR="00691620" w:rsidRPr="005645E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8A3A2A" w:rsidRPr="005645E2">
        <w:rPr>
          <w:rFonts w:ascii="Times New Roman" w:hAnsi="Times New Roman" w:cs="Times New Roman"/>
          <w:sz w:val="28"/>
          <w:szCs w:val="28"/>
        </w:rPr>
        <w:t xml:space="preserve"> представление указанного документа не требуется;</w:t>
      </w:r>
    </w:p>
    <w:p w:rsidR="008A3A2A" w:rsidRPr="005645E2" w:rsidRDefault="008A3A2A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в</w:t>
      </w:r>
      <w:r w:rsidR="00691620" w:rsidRPr="005645E2">
        <w:rPr>
          <w:rFonts w:ascii="Times New Roman" w:hAnsi="Times New Roman" w:cs="Times New Roman"/>
          <w:sz w:val="28"/>
          <w:szCs w:val="28"/>
        </w:rPr>
        <w:t xml:space="preserve">) </w:t>
      </w:r>
      <w:r w:rsidR="00707A6A" w:rsidRPr="005645E2">
        <w:rPr>
          <w:rFonts w:ascii="Times New Roman" w:hAnsi="Times New Roman" w:cs="Times New Roman"/>
          <w:sz w:val="28"/>
          <w:szCs w:val="28"/>
        </w:rPr>
        <w:t>документ, подтверждающий</w:t>
      </w:r>
      <w:r w:rsidRPr="005645E2">
        <w:rPr>
          <w:rFonts w:ascii="Times New Roman" w:hAnsi="Times New Roman" w:cs="Times New Roman"/>
          <w:sz w:val="28"/>
          <w:szCs w:val="28"/>
        </w:rPr>
        <w:t xml:space="preserve">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«а»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 </w:t>
      </w:r>
      <w:r w:rsidR="00707A6A" w:rsidRPr="00564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620" w:rsidRPr="005645E2" w:rsidRDefault="008A3A2A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8A3A2A" w:rsidRPr="005645E2" w:rsidRDefault="008A3A2A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8A3A2A" w:rsidRPr="005645E2" w:rsidRDefault="008A3A2A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е)  описание внешнего облика индивидуального жилищного строительства или садового дома в случае, если строительство или реконструкция объекта </w:t>
      </w:r>
      <w:r w:rsidRPr="005645E2">
        <w:rPr>
          <w:rFonts w:ascii="Times New Roman" w:hAnsi="Times New Roman" w:cs="Times New Roman"/>
          <w:sz w:val="28"/>
          <w:szCs w:val="28"/>
        </w:rPr>
        <w:lastRenderedPageBreak/>
        <w:t>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</w:t>
      </w:r>
      <w:r w:rsidRPr="005645E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645E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8A3A2A" w:rsidRPr="005645E2" w:rsidRDefault="008A3A2A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</w:t>
      </w:r>
      <w:r w:rsidR="00054450" w:rsidRPr="005645E2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707A6A" w:rsidRPr="005645E2" w:rsidRDefault="00707A6A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91620" w:rsidRPr="005645E2" w:rsidRDefault="00691620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703BB7" w:rsidRPr="005645E2" w:rsidRDefault="00703BB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2.9. Исчерпывающий перечень необходимых для предоставления услуги документов (их копий или сведений, содержащихся</w:t>
      </w:r>
      <w:r w:rsidR="002D6E3A" w:rsidRPr="005645E2">
        <w:rPr>
          <w:rFonts w:ascii="Times New Roman" w:hAnsi="Times New Roman" w:cs="Times New Roman"/>
          <w:sz w:val="28"/>
          <w:szCs w:val="28"/>
        </w:rPr>
        <w:t xml:space="preserve"> в них), которые запрашиваются у</w:t>
      </w:r>
      <w:r w:rsidRPr="005645E2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2D6E3A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</w:t>
      </w:r>
      <w:r w:rsidR="004B5C10" w:rsidRPr="005645E2">
        <w:rPr>
          <w:rFonts w:ascii="Times New Roman" w:hAnsi="Times New Roman" w:cs="Times New Roman"/>
          <w:sz w:val="28"/>
          <w:szCs w:val="28"/>
        </w:rPr>
        <w:t>ли</w:t>
      </w:r>
      <w:r w:rsidRPr="005645E2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C84D6F" w:rsidRPr="005645E2" w:rsidRDefault="004B5C10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а) </w:t>
      </w:r>
      <w:r w:rsidR="00054450" w:rsidRPr="005645E2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28063F" w:rsidRPr="005645E2" w:rsidRDefault="00C84D6F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б</w:t>
      </w:r>
      <w:r w:rsidR="0028063F" w:rsidRPr="005645E2">
        <w:rPr>
          <w:rFonts w:ascii="Times New Roman" w:hAnsi="Times New Roman" w:cs="Times New Roman"/>
          <w:sz w:val="28"/>
          <w:szCs w:val="28"/>
        </w:rPr>
        <w:t>)</w:t>
      </w:r>
      <w:r w:rsidR="005377D0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054450" w:rsidRPr="005645E2">
        <w:rPr>
          <w:rFonts w:ascii="Times New Roman" w:hAnsi="Times New Roman" w:cs="Times New Roman"/>
          <w:sz w:val="28"/>
          <w:szCs w:val="28"/>
        </w:rPr>
        <w:t xml:space="preserve">сведения из Единого государственного реестра юридических лиц (при обращении застройщика, являющегося юридическим лицом) или из Единого </w:t>
      </w:r>
      <w:r w:rsidR="00054450" w:rsidRPr="005645E2">
        <w:rPr>
          <w:rFonts w:ascii="Times New Roman" w:hAnsi="Times New Roman" w:cs="Times New Roman"/>
          <w:sz w:val="28"/>
          <w:szCs w:val="28"/>
        </w:rPr>
        <w:lastRenderedPageBreak/>
        <w:t>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266402" w:rsidRPr="005645E2">
        <w:rPr>
          <w:rFonts w:ascii="Times New Roman" w:hAnsi="Times New Roman" w:cs="Times New Roman"/>
          <w:sz w:val="28"/>
          <w:szCs w:val="28"/>
        </w:rPr>
        <w:t>;</w:t>
      </w:r>
    </w:p>
    <w:p w:rsidR="00266402" w:rsidRPr="005645E2" w:rsidRDefault="00C84D6F" w:rsidP="00C84D6F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в</w:t>
      </w:r>
      <w:r w:rsidR="00266402" w:rsidRPr="005645E2">
        <w:rPr>
          <w:rFonts w:ascii="Times New Roman" w:hAnsi="Times New Roman" w:cs="Times New Roman"/>
          <w:sz w:val="28"/>
          <w:szCs w:val="28"/>
        </w:rPr>
        <w:t xml:space="preserve">) </w:t>
      </w:r>
      <w:r w:rsidR="00054450" w:rsidRPr="005645E2">
        <w:rPr>
          <w:rFonts w:ascii="Times New Roman" w:hAnsi="Times New Roman" w:cs="Times New Roman"/>
          <w:sz w:val="28"/>
          <w:szCs w:val="28"/>
        </w:rPr>
        <w:t>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расположенный в границах территории исторического поселения федерального или регионального значения.</w:t>
      </w:r>
    </w:p>
    <w:p w:rsidR="00345438" w:rsidRPr="005645E2" w:rsidRDefault="00345438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6A5D" w:rsidRPr="005645E2" w:rsidRDefault="00D12231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D12231" w:rsidRPr="005645E2" w:rsidRDefault="008241A4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2.1</w:t>
      </w:r>
      <w:r w:rsidR="00054450" w:rsidRPr="005645E2">
        <w:rPr>
          <w:rFonts w:ascii="Times New Roman" w:hAnsi="Times New Roman" w:cs="Times New Roman"/>
          <w:sz w:val="28"/>
          <w:szCs w:val="28"/>
        </w:rPr>
        <w:t>0</w:t>
      </w:r>
      <w:r w:rsidR="00D12231" w:rsidRPr="005645E2">
        <w:rPr>
          <w:rFonts w:ascii="Times New Roman" w:hAnsi="Times New Roman" w:cs="Times New Roman"/>
          <w:sz w:val="28"/>
          <w:szCs w:val="28"/>
        </w:rPr>
        <w:t xml:space="preserve">. Регистрация </w:t>
      </w:r>
      <w:r w:rsidR="00054450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параметров,</w:t>
      </w:r>
      <w:r w:rsidRPr="005645E2">
        <w:rPr>
          <w:rFonts w:ascii="Times New Roman" w:hAnsi="Times New Roman" w:cs="Times New Roman"/>
          <w:sz w:val="28"/>
          <w:szCs w:val="28"/>
        </w:rPr>
        <w:t xml:space="preserve"> представленн</w:t>
      </w:r>
      <w:r w:rsidR="00054450" w:rsidRPr="005645E2">
        <w:rPr>
          <w:rFonts w:ascii="Times New Roman" w:hAnsi="Times New Roman" w:cs="Times New Roman"/>
          <w:sz w:val="28"/>
          <w:szCs w:val="28"/>
        </w:rPr>
        <w:t>ых</w:t>
      </w:r>
      <w:r w:rsidR="00D12231" w:rsidRPr="005645E2">
        <w:rPr>
          <w:rFonts w:ascii="Times New Roman" w:hAnsi="Times New Roman" w:cs="Times New Roman"/>
          <w:sz w:val="28"/>
          <w:szCs w:val="28"/>
        </w:rPr>
        <w:t xml:space="preserve"> заявителем указанными в пункте 2.4. настоящего Административного регламента способами в уполномоченный орган государственной власти, орган местного самоуправления</w:t>
      </w:r>
      <w:r w:rsidRPr="005645E2">
        <w:rPr>
          <w:rFonts w:ascii="Times New Roman" w:hAnsi="Times New Roman" w:cs="Times New Roman"/>
          <w:sz w:val="28"/>
          <w:szCs w:val="28"/>
        </w:rPr>
        <w:t xml:space="preserve">, </w:t>
      </w:r>
      <w:r w:rsidR="00D12231" w:rsidRPr="005645E2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его поступления.</w:t>
      </w:r>
    </w:p>
    <w:p w:rsidR="00D12231" w:rsidRPr="005645E2" w:rsidRDefault="00D1223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В случае представления </w:t>
      </w:r>
      <w:r w:rsidR="00472A32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 в электронной форме</w:t>
      </w:r>
      <w:r w:rsidR="008241A4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F874C3" w:rsidRPr="005645E2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</w:t>
      </w: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F874C3" w:rsidRPr="005645E2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="008241A4" w:rsidRPr="005645E2">
        <w:rPr>
          <w:rFonts w:ascii="Times New Roman" w:hAnsi="Times New Roman" w:cs="Times New Roman"/>
          <w:sz w:val="28"/>
          <w:szCs w:val="28"/>
        </w:rPr>
        <w:t xml:space="preserve"> или единой информационной системы жилищного строительства вне рабочего времени уполномоченного органа</w:t>
      </w:r>
      <w:r w:rsidRPr="005645E2">
        <w:rPr>
          <w:rFonts w:ascii="Times New Roman" w:hAnsi="Times New Roman" w:cs="Times New Roman"/>
          <w:sz w:val="28"/>
          <w:szCs w:val="28"/>
        </w:rPr>
        <w:t xml:space="preserve"> государственной власти, органа местного самоуправления</w:t>
      </w:r>
      <w:r w:rsidR="008241A4" w:rsidRPr="005645E2">
        <w:rPr>
          <w:rFonts w:ascii="Times New Roman" w:hAnsi="Times New Roman" w:cs="Times New Roman"/>
          <w:sz w:val="28"/>
          <w:szCs w:val="28"/>
        </w:rPr>
        <w:t xml:space="preserve">, </w:t>
      </w:r>
      <w:r w:rsidRPr="005645E2">
        <w:rPr>
          <w:rFonts w:ascii="Times New Roman" w:hAnsi="Times New Roman" w:cs="Times New Roman"/>
          <w:sz w:val="28"/>
          <w:szCs w:val="28"/>
        </w:rPr>
        <w:t xml:space="preserve">либо в выходной, нерабочий праздничный день днем </w:t>
      </w:r>
      <w:r w:rsidR="00D30B5B" w:rsidRPr="005645E2">
        <w:rPr>
          <w:rFonts w:ascii="Times New Roman" w:hAnsi="Times New Roman" w:cs="Times New Roman"/>
          <w:sz w:val="28"/>
          <w:szCs w:val="28"/>
        </w:rPr>
        <w:t>поступления</w:t>
      </w:r>
      <w:r w:rsidR="008241A4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472A32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="008241A4" w:rsidRPr="005645E2">
        <w:rPr>
          <w:rFonts w:ascii="Times New Roman" w:hAnsi="Times New Roman" w:cs="Times New Roman"/>
          <w:sz w:val="28"/>
          <w:szCs w:val="28"/>
        </w:rPr>
        <w:t xml:space="preserve"> считается первый рабочий</w:t>
      </w:r>
      <w:r w:rsidR="00D30B5B" w:rsidRPr="005645E2">
        <w:rPr>
          <w:rFonts w:ascii="Times New Roman" w:hAnsi="Times New Roman" w:cs="Times New Roman"/>
          <w:sz w:val="28"/>
          <w:szCs w:val="28"/>
        </w:rPr>
        <w:t xml:space="preserve"> день</w:t>
      </w:r>
      <w:r w:rsidRPr="005645E2">
        <w:rPr>
          <w:rFonts w:ascii="Times New Roman" w:hAnsi="Times New Roman" w:cs="Times New Roman"/>
          <w:sz w:val="28"/>
          <w:szCs w:val="28"/>
        </w:rPr>
        <w:t>, следующий за днем пре</w:t>
      </w:r>
      <w:r w:rsidR="008241A4" w:rsidRPr="005645E2">
        <w:rPr>
          <w:rFonts w:ascii="Times New Roman" w:hAnsi="Times New Roman" w:cs="Times New Roman"/>
          <w:sz w:val="28"/>
          <w:szCs w:val="28"/>
        </w:rPr>
        <w:t>дставления заявителем указанн</w:t>
      </w:r>
      <w:r w:rsidR="00D30B5B" w:rsidRPr="005645E2">
        <w:rPr>
          <w:rFonts w:ascii="Times New Roman" w:hAnsi="Times New Roman" w:cs="Times New Roman"/>
          <w:sz w:val="28"/>
          <w:szCs w:val="28"/>
        </w:rPr>
        <w:t>ого</w:t>
      </w: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472A32" w:rsidRPr="005645E2">
        <w:rPr>
          <w:rFonts w:ascii="Times New Roman" w:hAnsi="Times New Roman" w:cs="Times New Roman"/>
          <w:sz w:val="28"/>
          <w:szCs w:val="28"/>
        </w:rPr>
        <w:t>уведомления</w:t>
      </w:r>
      <w:r w:rsidR="00D30B5B" w:rsidRPr="005645E2">
        <w:rPr>
          <w:rFonts w:ascii="Times New Roman" w:hAnsi="Times New Roman" w:cs="Times New Roman"/>
          <w:sz w:val="28"/>
          <w:szCs w:val="28"/>
        </w:rPr>
        <w:t>.</w:t>
      </w:r>
    </w:p>
    <w:p w:rsidR="00472A32" w:rsidRPr="005645E2" w:rsidRDefault="00472A32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строительстве, уведомление об изменении параметров считается поступившим в уполномоченный орган государственной власти, орган местного самоуправления со дня его регистрации.</w:t>
      </w:r>
    </w:p>
    <w:p w:rsidR="008241A4" w:rsidRPr="005645E2" w:rsidRDefault="008241A4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12231" w:rsidRPr="005645E2" w:rsidRDefault="00D12231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государственной (муниципальной) услуги, в том числе с учетом необходимости обращения в организации, участвующие в предоставлении государственной (муниципальной) услуги, срок приостановления предоставления государственной (муниципальной) услуги, </w:t>
      </w:r>
      <w:r w:rsidR="005C0455" w:rsidRPr="005645E2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государственной (муниципальной) услуги</w:t>
      </w:r>
    </w:p>
    <w:p w:rsidR="00472A32" w:rsidRPr="005645E2" w:rsidRDefault="00EE3A5C" w:rsidP="00D30B5B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2.1</w:t>
      </w:r>
      <w:r w:rsidR="00472A32" w:rsidRPr="005645E2">
        <w:rPr>
          <w:rFonts w:ascii="Times New Roman" w:hAnsi="Times New Roman" w:cs="Times New Roman"/>
          <w:sz w:val="28"/>
          <w:szCs w:val="28"/>
        </w:rPr>
        <w:t>1</w:t>
      </w:r>
      <w:r w:rsidR="005C0455" w:rsidRPr="005645E2">
        <w:rPr>
          <w:rFonts w:ascii="Times New Roman" w:hAnsi="Times New Roman" w:cs="Times New Roman"/>
          <w:sz w:val="28"/>
          <w:szCs w:val="28"/>
        </w:rPr>
        <w:t>. Срок предоставления услуги составляет</w:t>
      </w:r>
      <w:r w:rsidR="00472A32" w:rsidRPr="005645E2">
        <w:rPr>
          <w:rFonts w:ascii="Times New Roman" w:hAnsi="Times New Roman" w:cs="Times New Roman"/>
          <w:sz w:val="28"/>
          <w:szCs w:val="28"/>
        </w:rPr>
        <w:t>:</w:t>
      </w:r>
    </w:p>
    <w:p w:rsidR="00472A32" w:rsidRPr="005645E2" w:rsidRDefault="00EE3A5C" w:rsidP="00D30B5B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472A32" w:rsidRPr="005645E2">
        <w:rPr>
          <w:rFonts w:ascii="Times New Roman" w:hAnsi="Times New Roman" w:cs="Times New Roman"/>
          <w:sz w:val="28"/>
          <w:szCs w:val="28"/>
        </w:rPr>
        <w:t>семи</w:t>
      </w:r>
      <w:r w:rsidRPr="005645E2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D30B5B" w:rsidRPr="005645E2">
        <w:rPr>
          <w:rFonts w:ascii="Times New Roman" w:hAnsi="Times New Roman" w:cs="Times New Roman"/>
          <w:sz w:val="28"/>
          <w:szCs w:val="28"/>
        </w:rPr>
        <w:t>поступления</w:t>
      </w: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472A32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="00D30B5B" w:rsidRPr="005645E2">
        <w:rPr>
          <w:rFonts w:ascii="Times New Roman" w:hAnsi="Times New Roman" w:cs="Times New Roman"/>
          <w:sz w:val="28"/>
          <w:szCs w:val="28"/>
        </w:rPr>
        <w:t xml:space="preserve"> в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D30B5B" w:rsidRPr="005645E2">
        <w:rPr>
          <w:rFonts w:ascii="Times New Roman" w:hAnsi="Times New Roman" w:cs="Times New Roman"/>
          <w:sz w:val="28"/>
          <w:szCs w:val="28"/>
        </w:rPr>
        <w:t>й</w:t>
      </w:r>
      <w:r w:rsidRPr="005645E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472A32" w:rsidRPr="005645E2">
        <w:rPr>
          <w:rFonts w:ascii="Times New Roman" w:hAnsi="Times New Roman" w:cs="Times New Roman"/>
          <w:sz w:val="28"/>
          <w:szCs w:val="28"/>
        </w:rPr>
        <w:t xml:space="preserve">, за </w:t>
      </w:r>
      <w:r w:rsidR="00472A32" w:rsidRPr="005645E2">
        <w:rPr>
          <w:rFonts w:ascii="Times New Roman" w:hAnsi="Times New Roman" w:cs="Times New Roman"/>
          <w:sz w:val="28"/>
          <w:szCs w:val="28"/>
        </w:rPr>
        <w:lastRenderedPageBreak/>
        <w:t>исключением случая, предусмотренного частью 8 статьи 51</w:t>
      </w:r>
      <w:r w:rsidR="00472A32" w:rsidRPr="005645E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72A32" w:rsidRPr="005645E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EE3A5C" w:rsidRPr="005645E2" w:rsidRDefault="00EE3A5C" w:rsidP="00472A32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472A32" w:rsidRPr="005645E2">
        <w:rPr>
          <w:rFonts w:ascii="Times New Roman" w:hAnsi="Times New Roman" w:cs="Times New Roman"/>
          <w:sz w:val="28"/>
          <w:szCs w:val="28"/>
        </w:rPr>
        <w:t>не более двадцати рабочих дней со дня поступления уведомления о планируемом строительстве, уведомления об изменении параметров в Уполномоченный орган, в случае, предусмотренном частью 8 статьи 51</w:t>
      </w:r>
      <w:r w:rsidR="00472A32" w:rsidRPr="005645E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72A32" w:rsidRPr="005645E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EE3A5C" w:rsidRPr="005645E2" w:rsidRDefault="00EE3A5C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0455" w:rsidRPr="005645E2" w:rsidRDefault="00562377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562377" w:rsidRPr="005645E2" w:rsidRDefault="00EE3A5C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2.1</w:t>
      </w:r>
      <w:r w:rsidR="00472A32" w:rsidRPr="005645E2">
        <w:rPr>
          <w:rFonts w:ascii="Times New Roman" w:hAnsi="Times New Roman" w:cs="Times New Roman"/>
          <w:sz w:val="28"/>
          <w:szCs w:val="28"/>
        </w:rPr>
        <w:t>2</w:t>
      </w:r>
      <w:r w:rsidR="00562377" w:rsidRPr="005645E2">
        <w:rPr>
          <w:rFonts w:ascii="Times New Roman" w:hAnsi="Times New Roman" w:cs="Times New Roman"/>
          <w:sz w:val="28"/>
          <w:szCs w:val="28"/>
        </w:rPr>
        <w:t>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562377" w:rsidRPr="005645E2" w:rsidRDefault="0056237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Основания для</w:t>
      </w:r>
      <w:r w:rsidR="00472A32" w:rsidRPr="005645E2">
        <w:rPr>
          <w:rFonts w:ascii="Times New Roman" w:hAnsi="Times New Roman" w:cs="Times New Roman"/>
          <w:sz w:val="28"/>
          <w:szCs w:val="28"/>
        </w:rPr>
        <w:t xml:space="preserve">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</w:t>
      </w: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EE3A5C" w:rsidRPr="005645E2">
        <w:rPr>
          <w:rFonts w:ascii="Times New Roman" w:hAnsi="Times New Roman" w:cs="Times New Roman"/>
          <w:sz w:val="28"/>
          <w:szCs w:val="28"/>
        </w:rPr>
        <w:t>предусмотрены пункт</w:t>
      </w:r>
      <w:r w:rsidR="00D30B5B" w:rsidRPr="005645E2">
        <w:rPr>
          <w:rFonts w:ascii="Times New Roman" w:hAnsi="Times New Roman" w:cs="Times New Roman"/>
          <w:sz w:val="28"/>
          <w:szCs w:val="28"/>
        </w:rPr>
        <w:t>ом</w:t>
      </w:r>
      <w:r w:rsidR="00EE3A5C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D30B5B" w:rsidRPr="005645E2">
        <w:rPr>
          <w:rFonts w:ascii="Times New Roman" w:hAnsi="Times New Roman" w:cs="Times New Roman"/>
          <w:sz w:val="28"/>
          <w:szCs w:val="28"/>
        </w:rPr>
        <w:t>2.2</w:t>
      </w:r>
      <w:r w:rsidR="00472A32" w:rsidRPr="005645E2">
        <w:rPr>
          <w:rFonts w:ascii="Times New Roman" w:hAnsi="Times New Roman" w:cs="Times New Roman"/>
          <w:sz w:val="28"/>
          <w:szCs w:val="28"/>
        </w:rPr>
        <w:t>0</w:t>
      </w:r>
      <w:r w:rsidR="00EE3A5C" w:rsidRPr="005645E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5645E2">
        <w:rPr>
          <w:rFonts w:ascii="Times New Roman" w:hAnsi="Times New Roman" w:cs="Times New Roman"/>
          <w:sz w:val="28"/>
          <w:szCs w:val="28"/>
        </w:rPr>
        <w:t>.</w:t>
      </w:r>
    </w:p>
    <w:p w:rsidR="00562377" w:rsidRPr="005645E2" w:rsidRDefault="0056237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2377" w:rsidRPr="005645E2" w:rsidRDefault="00707021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(муниципальной) услуги</w:t>
      </w:r>
    </w:p>
    <w:p w:rsidR="00707021" w:rsidRPr="005645E2" w:rsidRDefault="00EE3A5C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2.1</w:t>
      </w:r>
      <w:r w:rsidR="00FD4B79" w:rsidRPr="005645E2">
        <w:rPr>
          <w:rFonts w:ascii="Times New Roman" w:hAnsi="Times New Roman" w:cs="Times New Roman"/>
          <w:sz w:val="28"/>
          <w:szCs w:val="28"/>
        </w:rPr>
        <w:t>3</w:t>
      </w:r>
      <w:r w:rsidR="00707021" w:rsidRPr="005645E2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документов, указанных в пункте 2.8. настоящего Административного регламента, в том числе представленных в электронной форме:</w:t>
      </w:r>
    </w:p>
    <w:p w:rsidR="00271A33" w:rsidRPr="005645E2" w:rsidRDefault="0070702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а) </w:t>
      </w:r>
      <w:r w:rsidR="00FD4B79" w:rsidRPr="005645E2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</w:t>
      </w:r>
      <w:r w:rsidRPr="005645E2">
        <w:rPr>
          <w:rFonts w:ascii="Times New Roman" w:hAnsi="Times New Roman" w:cs="Times New Roman"/>
          <w:sz w:val="28"/>
          <w:szCs w:val="28"/>
        </w:rPr>
        <w:t>;</w:t>
      </w:r>
    </w:p>
    <w:p w:rsidR="00481034" w:rsidRPr="005645E2" w:rsidRDefault="0082127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б) </w:t>
      </w:r>
      <w:r w:rsidR="00FD4B79" w:rsidRPr="005645E2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</w:r>
      <w:r w:rsidRPr="005645E2">
        <w:rPr>
          <w:rFonts w:ascii="Times New Roman" w:hAnsi="Times New Roman" w:cs="Times New Roman"/>
          <w:sz w:val="28"/>
          <w:szCs w:val="28"/>
        </w:rPr>
        <w:t>;</w:t>
      </w:r>
    </w:p>
    <w:p w:rsidR="00821279" w:rsidRPr="005645E2" w:rsidRDefault="00FD4B7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в</w:t>
      </w:r>
      <w:r w:rsidR="00821279" w:rsidRPr="005645E2">
        <w:rPr>
          <w:rFonts w:ascii="Times New Roman" w:hAnsi="Times New Roman" w:cs="Times New Roman"/>
          <w:sz w:val="28"/>
          <w:szCs w:val="28"/>
        </w:rPr>
        <w:t>) представленные документы содержат подчистки и исправления текста;</w:t>
      </w:r>
    </w:p>
    <w:p w:rsidR="00821279" w:rsidRPr="005645E2" w:rsidRDefault="00FD4B7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г</w:t>
      </w:r>
      <w:r w:rsidR="00821279" w:rsidRPr="005645E2">
        <w:rPr>
          <w:rFonts w:ascii="Times New Roman" w:hAnsi="Times New Roman" w:cs="Times New Roman"/>
          <w:sz w:val="28"/>
          <w:szCs w:val="28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21279" w:rsidRPr="005645E2" w:rsidRDefault="00FD4B7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д</w:t>
      </w:r>
      <w:r w:rsidR="0084552C" w:rsidRPr="005645E2">
        <w:rPr>
          <w:rFonts w:ascii="Times New Roman" w:hAnsi="Times New Roman" w:cs="Times New Roman"/>
          <w:sz w:val="28"/>
          <w:szCs w:val="28"/>
        </w:rPr>
        <w:t xml:space="preserve">) </w:t>
      </w:r>
      <w:r w:rsidRPr="005645E2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строительстве, уведомление об изменении параметров и документы,</w:t>
      </w:r>
      <w:r w:rsidR="0084552C" w:rsidRPr="005645E2">
        <w:rPr>
          <w:rFonts w:ascii="Times New Roman" w:hAnsi="Times New Roman" w:cs="Times New Roman"/>
          <w:sz w:val="28"/>
          <w:szCs w:val="28"/>
        </w:rPr>
        <w:t xml:space="preserve"> указанные в подпунктах «б» - «</w:t>
      </w:r>
      <w:r w:rsidRPr="005645E2">
        <w:rPr>
          <w:rFonts w:ascii="Times New Roman" w:hAnsi="Times New Roman" w:cs="Times New Roman"/>
          <w:sz w:val="28"/>
          <w:szCs w:val="28"/>
        </w:rPr>
        <w:t>е</w:t>
      </w:r>
      <w:r w:rsidR="0084552C" w:rsidRPr="005645E2">
        <w:rPr>
          <w:rFonts w:ascii="Times New Roman" w:hAnsi="Times New Roman" w:cs="Times New Roman"/>
          <w:sz w:val="28"/>
          <w:szCs w:val="28"/>
        </w:rPr>
        <w:t xml:space="preserve">» пункта 2.8 настоящего Административного регламента, представлены в электронной форме с нарушением </w:t>
      </w:r>
      <w:r w:rsidR="0084552C" w:rsidRPr="005645E2">
        <w:rPr>
          <w:rFonts w:ascii="Times New Roman" w:hAnsi="Times New Roman" w:cs="Times New Roman"/>
          <w:sz w:val="28"/>
          <w:szCs w:val="28"/>
        </w:rPr>
        <w:lastRenderedPageBreak/>
        <w:t>требований, установленных пунктами 2.5 – 2.7 настоящего Административного регламента</w:t>
      </w:r>
      <w:r w:rsidR="002E6757" w:rsidRPr="005645E2">
        <w:rPr>
          <w:rFonts w:ascii="Times New Roman" w:hAnsi="Times New Roman" w:cs="Times New Roman"/>
          <w:sz w:val="28"/>
          <w:szCs w:val="28"/>
        </w:rPr>
        <w:t>;</w:t>
      </w:r>
    </w:p>
    <w:p w:rsidR="002E6757" w:rsidRPr="005645E2" w:rsidRDefault="00FD4B7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е</w:t>
      </w:r>
      <w:r w:rsidR="002E6757" w:rsidRPr="005645E2">
        <w:rPr>
          <w:rFonts w:ascii="Times New Roman" w:hAnsi="Times New Roman" w:cs="Times New Roman"/>
          <w:sz w:val="28"/>
          <w:szCs w:val="28"/>
        </w:rPr>
        <w:t>) в</w:t>
      </w:r>
      <w:r w:rsidR="00BB1543" w:rsidRPr="005645E2">
        <w:rPr>
          <w:rFonts w:ascii="Times New Roman" w:hAnsi="Times New Roman" w:cs="Times New Roman"/>
          <w:sz w:val="28"/>
          <w:szCs w:val="28"/>
        </w:rPr>
        <w:t>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81034" w:rsidRPr="005645E2" w:rsidRDefault="00BB1543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2.1</w:t>
      </w:r>
      <w:r w:rsidR="00FD4B79" w:rsidRPr="005645E2">
        <w:rPr>
          <w:rFonts w:ascii="Times New Roman" w:hAnsi="Times New Roman" w:cs="Times New Roman"/>
          <w:sz w:val="28"/>
          <w:szCs w:val="28"/>
        </w:rPr>
        <w:t>4</w:t>
      </w:r>
      <w:r w:rsidR="00481034" w:rsidRPr="005645E2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2.8. настоящего Административного регламента, оформляется по форме согласно Приложению № </w:t>
      </w:r>
      <w:r w:rsidR="00FD4B79" w:rsidRPr="005645E2">
        <w:rPr>
          <w:rFonts w:ascii="Times New Roman" w:hAnsi="Times New Roman" w:cs="Times New Roman"/>
          <w:sz w:val="28"/>
          <w:szCs w:val="28"/>
        </w:rPr>
        <w:t>1</w:t>
      </w:r>
      <w:r w:rsidR="00481034" w:rsidRPr="005645E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481034" w:rsidRPr="005645E2" w:rsidRDefault="007B5DDF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2.1</w:t>
      </w:r>
      <w:r w:rsidR="00FD4B79" w:rsidRPr="005645E2">
        <w:rPr>
          <w:rFonts w:ascii="Times New Roman" w:hAnsi="Times New Roman" w:cs="Times New Roman"/>
          <w:sz w:val="28"/>
          <w:szCs w:val="28"/>
        </w:rPr>
        <w:t>5</w:t>
      </w:r>
      <w:r w:rsidRPr="005645E2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пункте 2.8. настоящего Административного регламента, направляется заявителю способом, определенным заявителем в </w:t>
      </w:r>
      <w:r w:rsidR="00FD4B79" w:rsidRPr="005645E2">
        <w:rPr>
          <w:rFonts w:ascii="Times New Roman" w:hAnsi="Times New Roman" w:cs="Times New Roman"/>
          <w:sz w:val="28"/>
          <w:szCs w:val="28"/>
        </w:rPr>
        <w:t>уведомлении о планируемом строительстве, уведомлении об изменении параметров</w:t>
      </w:r>
      <w:r w:rsidR="001C0F57" w:rsidRPr="005645E2">
        <w:rPr>
          <w:rFonts w:ascii="Times New Roman" w:hAnsi="Times New Roman" w:cs="Times New Roman"/>
          <w:sz w:val="28"/>
          <w:szCs w:val="28"/>
        </w:rPr>
        <w:t>,</w:t>
      </w:r>
      <w:r w:rsidRPr="005645E2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получения</w:t>
      </w:r>
      <w:r w:rsidR="001C0F57" w:rsidRPr="005645E2">
        <w:rPr>
          <w:rFonts w:ascii="Times New Roman" w:hAnsi="Times New Roman" w:cs="Times New Roman"/>
          <w:sz w:val="28"/>
          <w:szCs w:val="28"/>
        </w:rPr>
        <w:t xml:space="preserve"> так</w:t>
      </w:r>
      <w:r w:rsidR="00FD4B79" w:rsidRPr="005645E2">
        <w:rPr>
          <w:rFonts w:ascii="Times New Roman" w:hAnsi="Times New Roman" w:cs="Times New Roman"/>
          <w:sz w:val="28"/>
          <w:szCs w:val="28"/>
        </w:rPr>
        <w:t>их</w:t>
      </w:r>
      <w:r w:rsidR="00BB1543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FD4B79" w:rsidRPr="005645E2">
        <w:rPr>
          <w:rFonts w:ascii="Times New Roman" w:hAnsi="Times New Roman" w:cs="Times New Roman"/>
          <w:sz w:val="28"/>
          <w:szCs w:val="28"/>
        </w:rPr>
        <w:t>уведомлений</w:t>
      </w:r>
      <w:r w:rsidR="001C0F57" w:rsidRPr="005645E2">
        <w:rPr>
          <w:rFonts w:ascii="Times New Roman" w:hAnsi="Times New Roman" w:cs="Times New Roman"/>
          <w:sz w:val="28"/>
          <w:szCs w:val="28"/>
        </w:rPr>
        <w:t>,</w:t>
      </w:r>
      <w:r w:rsidR="00BB1543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либо выдается в день личного обращения за получением указанного решения в</w:t>
      </w:r>
      <w:r w:rsidR="00E329E6" w:rsidRPr="005645E2">
        <w:rPr>
          <w:rFonts w:ascii="Times New Roman" w:hAnsi="Times New Roman" w:cs="Times New Roman"/>
          <w:sz w:val="28"/>
          <w:szCs w:val="28"/>
        </w:rPr>
        <w:t xml:space="preserve"> многофункциональный центр</w:t>
      </w:r>
      <w:r w:rsidR="00FD4B79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BB1543" w:rsidRPr="005645E2">
        <w:rPr>
          <w:rFonts w:ascii="Times New Roman" w:hAnsi="Times New Roman" w:cs="Times New Roman"/>
          <w:sz w:val="28"/>
          <w:szCs w:val="28"/>
        </w:rPr>
        <w:t>или у</w:t>
      </w:r>
      <w:r w:rsidRPr="005645E2">
        <w:rPr>
          <w:rFonts w:ascii="Times New Roman" w:hAnsi="Times New Roman" w:cs="Times New Roman"/>
          <w:sz w:val="28"/>
          <w:szCs w:val="28"/>
        </w:rPr>
        <w:t>полномоченный</w:t>
      </w:r>
      <w:r w:rsidR="00E329E6" w:rsidRPr="005645E2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5645E2">
        <w:rPr>
          <w:rFonts w:ascii="Times New Roman" w:hAnsi="Times New Roman" w:cs="Times New Roman"/>
          <w:sz w:val="28"/>
          <w:szCs w:val="28"/>
        </w:rPr>
        <w:t>.</w:t>
      </w:r>
    </w:p>
    <w:p w:rsidR="007B5DDF" w:rsidRPr="005645E2" w:rsidRDefault="007B5DDF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2.1</w:t>
      </w:r>
      <w:r w:rsidR="00FD4B79" w:rsidRPr="005645E2">
        <w:rPr>
          <w:rFonts w:ascii="Times New Roman" w:hAnsi="Times New Roman" w:cs="Times New Roman"/>
          <w:sz w:val="28"/>
          <w:szCs w:val="28"/>
        </w:rPr>
        <w:t>6</w:t>
      </w:r>
      <w:r w:rsidRPr="005645E2">
        <w:rPr>
          <w:rFonts w:ascii="Times New Roman" w:hAnsi="Times New Roman" w:cs="Times New Roman"/>
          <w:sz w:val="28"/>
          <w:szCs w:val="28"/>
        </w:rPr>
        <w:t>. Отказ в приеме документов, указанных в пункте 2.8. настоящего Административного регламента, не препятствует по</w:t>
      </w:r>
      <w:r w:rsidR="00BB1543" w:rsidRPr="005645E2">
        <w:rPr>
          <w:rFonts w:ascii="Times New Roman" w:hAnsi="Times New Roman" w:cs="Times New Roman"/>
          <w:sz w:val="28"/>
          <w:szCs w:val="28"/>
        </w:rPr>
        <w:t>вторному обращению заявителя в у</w:t>
      </w:r>
      <w:r w:rsidRPr="005645E2">
        <w:rPr>
          <w:rFonts w:ascii="Times New Roman" w:hAnsi="Times New Roman" w:cs="Times New Roman"/>
          <w:sz w:val="28"/>
          <w:szCs w:val="28"/>
        </w:rPr>
        <w:t>полномоченный орган.</w:t>
      </w:r>
    </w:p>
    <w:p w:rsidR="00FD4B79" w:rsidRPr="005645E2" w:rsidRDefault="00FD4B7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2.17. В случае отсутствия в уведомлении о планируемом строительстве, уведомлении об изменении параметров сведений, предусмотренных частью 1 статьи 51</w:t>
      </w:r>
      <w:r w:rsidRPr="005645E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645E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или документов, предусмотренных подпунктами «в», «д» и «е» пункта 2.8 настоящего Административного регламента, Уполномоченный орган 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возврата. В этом случае уведомление о планируемом строительстве, уведомление об изменении параметров считаются ненаправленными.</w:t>
      </w:r>
    </w:p>
    <w:p w:rsidR="001C0F57" w:rsidRPr="005645E2" w:rsidRDefault="001C0F5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B5DDF" w:rsidRPr="005645E2" w:rsidRDefault="007D3754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Описание результата предоставления государственной (муниципальной) услуги</w:t>
      </w:r>
    </w:p>
    <w:p w:rsidR="007D3754" w:rsidRPr="005645E2" w:rsidRDefault="007D3754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</w:t>
      </w:r>
      <w:r w:rsidR="00FD4B79" w:rsidRPr="005645E2">
        <w:rPr>
          <w:rFonts w:ascii="Times New Roman" w:hAnsi="Times New Roman" w:cs="Times New Roman"/>
          <w:sz w:val="28"/>
          <w:szCs w:val="28"/>
        </w:rPr>
        <w:t>18</w:t>
      </w:r>
      <w:r w:rsidRPr="005645E2">
        <w:rPr>
          <w:rFonts w:ascii="Times New Roman" w:hAnsi="Times New Roman" w:cs="Times New Roman"/>
          <w:sz w:val="28"/>
          <w:szCs w:val="28"/>
        </w:rPr>
        <w:t>. Результатом предоставления услуги является:</w:t>
      </w:r>
    </w:p>
    <w:p w:rsidR="00FD4B79" w:rsidRPr="005645E2" w:rsidRDefault="007D3754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а) </w:t>
      </w:r>
      <w:r w:rsidR="00FD4B79" w:rsidRPr="005645E2">
        <w:rPr>
          <w:rFonts w:ascii="Times New Roman" w:hAnsi="Times New Roman" w:cs="Times New Roman"/>
          <w:sz w:val="28"/>
          <w:szCs w:val="28"/>
        </w:rPr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</w:t>
      </w:r>
      <w:r w:rsidR="001C0F57" w:rsidRPr="00564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543" w:rsidRPr="005645E2" w:rsidRDefault="007D3754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б) </w:t>
      </w:r>
      <w:r w:rsidR="007323C9" w:rsidRPr="005645E2">
        <w:rPr>
          <w:rFonts w:ascii="Times New Roman" w:hAnsi="Times New Roman" w:cs="Times New Roman"/>
          <w:sz w:val="28"/>
          <w:szCs w:val="28"/>
        </w:rPr>
        <w:t>уведомление о несоответствии в случае наличия оснований, указанных в пункте 2.20 настоящего Административного регламента.</w:t>
      </w:r>
    </w:p>
    <w:p w:rsidR="00EE02B9" w:rsidRPr="005645E2" w:rsidRDefault="00EE02B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323C9" w:rsidRPr="005645E2">
        <w:rPr>
          <w:rFonts w:ascii="Times New Roman" w:hAnsi="Times New Roman" w:cs="Times New Roman"/>
          <w:sz w:val="28"/>
          <w:szCs w:val="28"/>
        </w:rPr>
        <w:t>19</w:t>
      </w:r>
      <w:r w:rsidRPr="005645E2">
        <w:rPr>
          <w:rFonts w:ascii="Times New Roman" w:hAnsi="Times New Roman" w:cs="Times New Roman"/>
          <w:sz w:val="28"/>
          <w:szCs w:val="28"/>
        </w:rPr>
        <w:t>. Форм</w:t>
      </w:r>
      <w:r w:rsidR="007323C9" w:rsidRPr="005645E2">
        <w:rPr>
          <w:rFonts w:ascii="Times New Roman" w:hAnsi="Times New Roman" w:cs="Times New Roman"/>
          <w:sz w:val="28"/>
          <w:szCs w:val="28"/>
        </w:rPr>
        <w:t>ы</w:t>
      </w: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7323C9" w:rsidRPr="005645E2">
        <w:rPr>
          <w:rFonts w:ascii="Times New Roman" w:hAnsi="Times New Roman" w:cs="Times New Roman"/>
          <w:sz w:val="28"/>
          <w:szCs w:val="28"/>
        </w:rPr>
        <w:t xml:space="preserve">уведомления о соответствии, уведомления о несоответствии </w:t>
      </w:r>
      <w:r w:rsidR="00801148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утвержда</w:t>
      </w:r>
      <w:r w:rsidR="007323C9" w:rsidRPr="005645E2">
        <w:rPr>
          <w:rFonts w:ascii="Times New Roman" w:hAnsi="Times New Roman" w:cs="Times New Roman"/>
          <w:sz w:val="28"/>
          <w:szCs w:val="28"/>
        </w:rPr>
        <w:t>ю</w:t>
      </w:r>
      <w:r w:rsidRPr="005645E2">
        <w:rPr>
          <w:rFonts w:ascii="Times New Roman" w:hAnsi="Times New Roman" w:cs="Times New Roman"/>
          <w:sz w:val="28"/>
          <w:szCs w:val="28"/>
        </w:rPr>
        <w:t>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</w:t>
      </w:r>
      <w:r w:rsidR="00465840" w:rsidRPr="005645E2">
        <w:rPr>
          <w:rFonts w:ascii="Times New Roman" w:hAnsi="Times New Roman" w:cs="Times New Roman"/>
          <w:sz w:val="28"/>
          <w:szCs w:val="28"/>
        </w:rPr>
        <w:t xml:space="preserve"> архитектуры, градостроительства</w:t>
      </w:r>
      <w:r w:rsidRPr="005645E2">
        <w:rPr>
          <w:rFonts w:ascii="Times New Roman" w:hAnsi="Times New Roman" w:cs="Times New Roman"/>
          <w:sz w:val="28"/>
          <w:szCs w:val="28"/>
        </w:rPr>
        <w:t>.</w:t>
      </w:r>
    </w:p>
    <w:p w:rsidR="00C72E02" w:rsidRPr="005645E2" w:rsidRDefault="00C72E02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2.2</w:t>
      </w:r>
      <w:r w:rsidR="00367701" w:rsidRPr="005645E2">
        <w:rPr>
          <w:rFonts w:ascii="Times New Roman" w:hAnsi="Times New Roman" w:cs="Times New Roman"/>
          <w:sz w:val="28"/>
          <w:szCs w:val="28"/>
        </w:rPr>
        <w:t>0</w:t>
      </w:r>
      <w:r w:rsidRPr="005645E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</w:t>
      </w:r>
      <w:r w:rsidR="007323C9" w:rsidRPr="005645E2">
        <w:rPr>
          <w:rFonts w:ascii="Times New Roman" w:hAnsi="Times New Roman" w:cs="Times New Roman"/>
          <w:sz w:val="28"/>
          <w:szCs w:val="28"/>
        </w:rPr>
        <w:t>направления заявителю уведомления о несоответствии</w:t>
      </w:r>
      <w:r w:rsidRPr="005645E2">
        <w:rPr>
          <w:rFonts w:ascii="Times New Roman" w:hAnsi="Times New Roman" w:cs="Times New Roman"/>
          <w:sz w:val="28"/>
          <w:szCs w:val="28"/>
        </w:rPr>
        <w:t>:</w:t>
      </w:r>
    </w:p>
    <w:p w:rsidR="003870EC" w:rsidRPr="005645E2" w:rsidRDefault="00AF116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а) </w:t>
      </w:r>
      <w:r w:rsidR="007323C9" w:rsidRPr="005645E2">
        <w:rPr>
          <w:rFonts w:ascii="Times New Roman" w:hAnsi="Times New Roman" w:cs="Times New Roman"/>
          <w:sz w:val="28"/>
          <w:szCs w:val="28"/>
        </w:rPr>
        <w:t>указанные в уведомлении о планируемом строительстве,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установленным Градостроительным кодексом Российской Федерации, другими федеральными законами и действующим на дату поступления уведомления о планируемом строительстве, уведомления об изменении параметров;</w:t>
      </w:r>
    </w:p>
    <w:p w:rsidR="00AF1167" w:rsidRPr="005645E2" w:rsidRDefault="00AF116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б) </w:t>
      </w:r>
      <w:r w:rsidR="00367701" w:rsidRPr="005645E2">
        <w:rPr>
          <w:rFonts w:ascii="Times New Roman" w:hAnsi="Times New Roman" w:cs="Times New Roman"/>
          <w:sz w:val="28"/>
          <w:szCs w:val="28"/>
        </w:rPr>
        <w:t xml:space="preserve">размещение указанных в уведомлении о планируемом </w:t>
      </w:r>
      <w:r w:rsidR="00413006" w:rsidRPr="005645E2">
        <w:rPr>
          <w:rFonts w:ascii="Times New Roman" w:hAnsi="Times New Roman" w:cs="Times New Roman"/>
          <w:sz w:val="28"/>
          <w:szCs w:val="28"/>
        </w:rPr>
        <w:t>строительстве, уведомлении</w:t>
      </w:r>
      <w:r w:rsidR="00367701" w:rsidRPr="005645E2">
        <w:rPr>
          <w:rFonts w:ascii="Times New Roman" w:hAnsi="Times New Roman" w:cs="Times New Roman"/>
          <w:sz w:val="28"/>
          <w:szCs w:val="28"/>
        </w:rPr>
        <w:t xml:space="preserve">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Pr="005645E2">
        <w:rPr>
          <w:rFonts w:ascii="Times New Roman" w:hAnsi="Times New Roman" w:cs="Times New Roman"/>
          <w:sz w:val="28"/>
          <w:szCs w:val="28"/>
        </w:rPr>
        <w:t>;</w:t>
      </w:r>
    </w:p>
    <w:p w:rsidR="00AF1167" w:rsidRPr="005645E2" w:rsidRDefault="00AF116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в) </w:t>
      </w:r>
      <w:r w:rsidR="00367701" w:rsidRPr="005645E2">
        <w:rPr>
          <w:rFonts w:ascii="Times New Roman" w:hAnsi="Times New Roman" w:cs="Times New Roman"/>
          <w:sz w:val="28"/>
          <w:szCs w:val="28"/>
        </w:rPr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</w:t>
      </w:r>
      <w:r w:rsidRPr="005645E2">
        <w:rPr>
          <w:rFonts w:ascii="Times New Roman" w:hAnsi="Times New Roman" w:cs="Times New Roman"/>
          <w:sz w:val="28"/>
          <w:szCs w:val="28"/>
        </w:rPr>
        <w:t>;</w:t>
      </w:r>
    </w:p>
    <w:p w:rsidR="00AF1167" w:rsidRPr="005645E2" w:rsidRDefault="00AF116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г) </w:t>
      </w:r>
      <w:r w:rsidR="00367701" w:rsidRPr="005645E2">
        <w:rPr>
          <w:rFonts w:ascii="Times New Roman" w:hAnsi="Times New Roman" w:cs="Times New Roman"/>
          <w:sz w:val="28"/>
          <w:szCs w:val="28"/>
        </w:rPr>
        <w:t>в срок, указанный в части 9 статьи 51</w:t>
      </w:r>
      <w:r w:rsidR="00367701" w:rsidRPr="005645E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67701" w:rsidRPr="005645E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A17E2E" w:rsidRPr="005645E2" w:rsidRDefault="00A17E2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2.2</w:t>
      </w:r>
      <w:r w:rsidR="00367701" w:rsidRPr="005645E2">
        <w:rPr>
          <w:rFonts w:ascii="Times New Roman" w:hAnsi="Times New Roman" w:cs="Times New Roman"/>
          <w:sz w:val="28"/>
          <w:szCs w:val="28"/>
        </w:rPr>
        <w:t>1</w:t>
      </w:r>
      <w:r w:rsidRPr="005645E2">
        <w:rPr>
          <w:rFonts w:ascii="Times New Roman" w:hAnsi="Times New Roman" w:cs="Times New Roman"/>
          <w:sz w:val="28"/>
          <w:szCs w:val="28"/>
        </w:rPr>
        <w:t>. Результат предоставления услуги, указанный в пункте 2.</w:t>
      </w:r>
      <w:r w:rsidR="00367701" w:rsidRPr="005645E2">
        <w:rPr>
          <w:rFonts w:ascii="Times New Roman" w:hAnsi="Times New Roman" w:cs="Times New Roman"/>
          <w:sz w:val="28"/>
          <w:szCs w:val="28"/>
        </w:rPr>
        <w:t>18</w:t>
      </w:r>
      <w:r w:rsidRPr="005645E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D62923" w:rsidRPr="005645E2" w:rsidRDefault="00A17E2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</w:t>
      </w:r>
      <w:r w:rsidRPr="005645E2">
        <w:rPr>
          <w:rFonts w:ascii="Times New Roman" w:hAnsi="Times New Roman" w:cs="Times New Roman"/>
          <w:sz w:val="28"/>
          <w:szCs w:val="28"/>
        </w:rPr>
        <w:lastRenderedPageBreak/>
        <w:t>должностного лица, в личный кабинет на Едином портале, региональном портале, в</w:t>
      </w:r>
      <w:r w:rsidR="00367701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 xml:space="preserve"> случае, если </w:t>
      </w:r>
      <w:r w:rsidR="00D62923" w:rsidRPr="005645E2">
        <w:rPr>
          <w:rFonts w:ascii="Times New Roman" w:hAnsi="Times New Roman" w:cs="Times New Roman"/>
          <w:sz w:val="28"/>
          <w:szCs w:val="28"/>
        </w:rPr>
        <w:t>это указано</w:t>
      </w:r>
      <w:r w:rsidRPr="005645E2">
        <w:rPr>
          <w:rFonts w:ascii="Times New Roman" w:hAnsi="Times New Roman" w:cs="Times New Roman"/>
          <w:sz w:val="28"/>
          <w:szCs w:val="28"/>
        </w:rPr>
        <w:t xml:space="preserve"> в </w:t>
      </w:r>
      <w:r w:rsidR="00367701" w:rsidRPr="005645E2">
        <w:rPr>
          <w:rFonts w:ascii="Times New Roman" w:hAnsi="Times New Roman" w:cs="Times New Roman"/>
          <w:sz w:val="28"/>
          <w:szCs w:val="28"/>
        </w:rPr>
        <w:t>уведомлении о планируемом строительстве, уведомлении об изменении параметров</w:t>
      </w:r>
      <w:r w:rsidR="00D62923" w:rsidRPr="005645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7E2E" w:rsidRPr="005645E2" w:rsidRDefault="00A17E2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</w:t>
      </w:r>
      <w:r w:rsidR="00367701" w:rsidRPr="005645E2">
        <w:rPr>
          <w:rFonts w:ascii="Times New Roman" w:hAnsi="Times New Roman" w:cs="Times New Roman"/>
          <w:sz w:val="28"/>
          <w:szCs w:val="28"/>
        </w:rPr>
        <w:t xml:space="preserve">бращении в уполномоченный орган, </w:t>
      </w:r>
      <w:r w:rsidR="00D62923" w:rsidRPr="005645E2">
        <w:rPr>
          <w:rFonts w:ascii="Times New Roman" w:hAnsi="Times New Roman" w:cs="Times New Roman"/>
          <w:sz w:val="28"/>
          <w:szCs w:val="28"/>
        </w:rPr>
        <w:t xml:space="preserve">многофункциональный центр </w:t>
      </w:r>
      <w:r w:rsidRPr="005645E2">
        <w:rPr>
          <w:rFonts w:ascii="Times New Roman" w:hAnsi="Times New Roman" w:cs="Times New Roman"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124E10" w:rsidRPr="005645E2" w:rsidRDefault="00124E10" w:rsidP="00AC44C3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9D63A1" w:rsidRPr="005645E2" w:rsidRDefault="009D63A1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9D63A1" w:rsidRPr="005645E2" w:rsidRDefault="009B075C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2.2</w:t>
      </w:r>
      <w:r w:rsidR="00367701" w:rsidRPr="005645E2">
        <w:rPr>
          <w:rFonts w:ascii="Times New Roman" w:hAnsi="Times New Roman" w:cs="Times New Roman"/>
          <w:sz w:val="28"/>
          <w:szCs w:val="28"/>
        </w:rPr>
        <w:t>2</w:t>
      </w:r>
      <w:r w:rsidR="009D63A1" w:rsidRPr="005645E2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взимания платы.</w:t>
      </w:r>
    </w:p>
    <w:p w:rsidR="009D63A1" w:rsidRPr="005645E2" w:rsidRDefault="009B075C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2.2</w:t>
      </w:r>
      <w:r w:rsidR="00367701" w:rsidRPr="005645E2">
        <w:rPr>
          <w:rFonts w:ascii="Times New Roman" w:hAnsi="Times New Roman" w:cs="Times New Roman"/>
          <w:sz w:val="28"/>
          <w:szCs w:val="28"/>
        </w:rPr>
        <w:t>3</w:t>
      </w:r>
      <w:r w:rsidR="009D63A1" w:rsidRPr="005645E2">
        <w:rPr>
          <w:rFonts w:ascii="Times New Roman" w:hAnsi="Times New Roman" w:cs="Times New Roman"/>
          <w:sz w:val="28"/>
          <w:szCs w:val="28"/>
        </w:rPr>
        <w:t xml:space="preserve">. Сведения о ходе рассмотрения </w:t>
      </w:r>
      <w:r w:rsidR="00B25FD6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параметров, направленных посредством</w:t>
      </w:r>
      <w:r w:rsidR="009D63A1" w:rsidRPr="005645E2">
        <w:rPr>
          <w:rFonts w:ascii="Times New Roman" w:hAnsi="Times New Roman" w:cs="Times New Roman"/>
          <w:sz w:val="28"/>
          <w:szCs w:val="28"/>
        </w:rPr>
        <w:t xml:space="preserve"> Единого портала, </w:t>
      </w:r>
      <w:r w:rsidR="00AF485A" w:rsidRPr="005645E2">
        <w:rPr>
          <w:rFonts w:ascii="Times New Roman" w:hAnsi="Times New Roman" w:cs="Times New Roman"/>
          <w:sz w:val="28"/>
          <w:szCs w:val="28"/>
        </w:rPr>
        <w:t>регионального портала,</w:t>
      </w:r>
      <w:r w:rsidR="00A17E2E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AF485A" w:rsidRPr="005645E2">
        <w:rPr>
          <w:rFonts w:ascii="Times New Roman" w:hAnsi="Times New Roman" w:cs="Times New Roman"/>
          <w:sz w:val="28"/>
          <w:szCs w:val="28"/>
        </w:rPr>
        <w:t xml:space="preserve">доводятся до заявителя путем уведомления об изменении статуса </w:t>
      </w:r>
      <w:r w:rsidR="00B25FD6" w:rsidRPr="005645E2">
        <w:rPr>
          <w:rFonts w:ascii="Times New Roman" w:hAnsi="Times New Roman" w:cs="Times New Roman"/>
          <w:sz w:val="28"/>
          <w:szCs w:val="28"/>
        </w:rPr>
        <w:t>уведомления</w:t>
      </w:r>
      <w:r w:rsidR="006712A4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AF485A" w:rsidRPr="005645E2">
        <w:rPr>
          <w:rFonts w:ascii="Times New Roman" w:hAnsi="Times New Roman" w:cs="Times New Roman"/>
          <w:sz w:val="28"/>
          <w:szCs w:val="28"/>
        </w:rPr>
        <w:t>в личном кабинете заявителя на Едином портале, региональном портале</w:t>
      </w:r>
      <w:r w:rsidR="00A17E2E" w:rsidRPr="005645E2">
        <w:rPr>
          <w:rFonts w:ascii="Times New Roman" w:hAnsi="Times New Roman" w:cs="Times New Roman"/>
          <w:sz w:val="28"/>
          <w:szCs w:val="28"/>
        </w:rPr>
        <w:t>.</w:t>
      </w:r>
    </w:p>
    <w:p w:rsidR="00AF485A" w:rsidRPr="005645E2" w:rsidRDefault="00AF485A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Сведения о ходе рассмотрения </w:t>
      </w:r>
      <w:r w:rsidR="00B25FD6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5645E2">
        <w:rPr>
          <w:rFonts w:ascii="Times New Roman" w:hAnsi="Times New Roman" w:cs="Times New Roman"/>
          <w:sz w:val="28"/>
          <w:szCs w:val="28"/>
        </w:rPr>
        <w:t xml:space="preserve">, </w:t>
      </w:r>
      <w:r w:rsidR="00B25FD6" w:rsidRPr="005645E2">
        <w:rPr>
          <w:rFonts w:ascii="Times New Roman" w:hAnsi="Times New Roman" w:cs="Times New Roman"/>
          <w:sz w:val="28"/>
          <w:szCs w:val="28"/>
        </w:rPr>
        <w:t>направленных способом</w:t>
      </w:r>
      <w:r w:rsidRPr="005645E2">
        <w:rPr>
          <w:rFonts w:ascii="Times New Roman" w:hAnsi="Times New Roman" w:cs="Times New Roman"/>
          <w:sz w:val="28"/>
          <w:szCs w:val="28"/>
        </w:rPr>
        <w:t>, указанным</w:t>
      </w:r>
      <w:r w:rsidR="009B075C" w:rsidRPr="005645E2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B25FD6" w:rsidRPr="005645E2">
        <w:rPr>
          <w:rFonts w:ascii="Times New Roman" w:hAnsi="Times New Roman" w:cs="Times New Roman"/>
          <w:sz w:val="28"/>
          <w:szCs w:val="28"/>
        </w:rPr>
        <w:t>е</w:t>
      </w:r>
      <w:r w:rsidRPr="005645E2">
        <w:rPr>
          <w:rFonts w:ascii="Times New Roman" w:hAnsi="Times New Roman" w:cs="Times New Roman"/>
          <w:sz w:val="28"/>
          <w:szCs w:val="28"/>
        </w:rPr>
        <w:t xml:space="preserve"> «б» пункта 2.4 настоящего Административного регламента, предоставляются заявителю на основании его устного (при лично</w:t>
      </w:r>
      <w:r w:rsidR="009B075C" w:rsidRPr="005645E2">
        <w:rPr>
          <w:rFonts w:ascii="Times New Roman" w:hAnsi="Times New Roman" w:cs="Times New Roman"/>
          <w:sz w:val="28"/>
          <w:szCs w:val="28"/>
        </w:rPr>
        <w:t>м обращении либо по телефону в у</w:t>
      </w:r>
      <w:r w:rsidR="00B25FD6" w:rsidRPr="005645E2">
        <w:rPr>
          <w:rFonts w:ascii="Times New Roman" w:hAnsi="Times New Roman" w:cs="Times New Roman"/>
          <w:sz w:val="28"/>
          <w:szCs w:val="28"/>
        </w:rPr>
        <w:t xml:space="preserve">полномоченный </w:t>
      </w:r>
      <w:r w:rsidRPr="005645E2">
        <w:rPr>
          <w:rFonts w:ascii="Times New Roman" w:hAnsi="Times New Roman" w:cs="Times New Roman"/>
          <w:sz w:val="28"/>
          <w:szCs w:val="28"/>
        </w:rPr>
        <w:t>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AF485A" w:rsidRPr="005645E2" w:rsidRDefault="00E50274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а) на бумажном носителе п</w:t>
      </w:r>
      <w:r w:rsidR="009B075C" w:rsidRPr="005645E2">
        <w:rPr>
          <w:rFonts w:ascii="Times New Roman" w:hAnsi="Times New Roman" w:cs="Times New Roman"/>
          <w:sz w:val="28"/>
          <w:szCs w:val="28"/>
        </w:rPr>
        <w:t>осредством личного обращения в у</w:t>
      </w:r>
      <w:r w:rsidRPr="005645E2">
        <w:rPr>
          <w:rFonts w:ascii="Times New Roman" w:hAnsi="Times New Roman" w:cs="Times New Roman"/>
          <w:sz w:val="28"/>
          <w:szCs w:val="28"/>
        </w:rPr>
        <w:t>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E50274" w:rsidRPr="005645E2" w:rsidRDefault="00E50274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б) в электронной форме посредством электронной почты.</w:t>
      </w:r>
    </w:p>
    <w:p w:rsidR="00E50274" w:rsidRPr="005645E2" w:rsidRDefault="00E50274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На основании запроса сведения о ходе рассмотрения </w:t>
      </w:r>
      <w:r w:rsidR="00B25FD6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="006712A4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доводятся до заявителя в устной форме (при лично</w:t>
      </w:r>
      <w:r w:rsidR="009B075C" w:rsidRPr="005645E2">
        <w:rPr>
          <w:rFonts w:ascii="Times New Roman" w:hAnsi="Times New Roman" w:cs="Times New Roman"/>
          <w:sz w:val="28"/>
          <w:szCs w:val="28"/>
        </w:rPr>
        <w:t xml:space="preserve">м обращении либо по </w:t>
      </w:r>
      <w:r w:rsidR="00B25FD6" w:rsidRPr="005645E2">
        <w:rPr>
          <w:rFonts w:ascii="Times New Roman" w:hAnsi="Times New Roman" w:cs="Times New Roman"/>
          <w:sz w:val="28"/>
          <w:szCs w:val="28"/>
        </w:rPr>
        <w:t xml:space="preserve">телефону в уполномоченный орган, </w:t>
      </w:r>
      <w:r w:rsidR="009B075C" w:rsidRPr="005645E2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5645E2">
        <w:rPr>
          <w:rFonts w:ascii="Times New Roman" w:hAnsi="Times New Roman" w:cs="Times New Roman"/>
          <w:sz w:val="28"/>
          <w:szCs w:val="28"/>
        </w:rPr>
        <w:t>) в день обращения заявителя либо в письменной форме, в том числе в электронном виде, если это предусмотрено указанным запросом, в течени</w:t>
      </w:r>
      <w:r w:rsidR="00494C6A" w:rsidRPr="005645E2">
        <w:rPr>
          <w:rFonts w:ascii="Times New Roman" w:hAnsi="Times New Roman" w:cs="Times New Roman"/>
          <w:sz w:val="28"/>
          <w:szCs w:val="28"/>
        </w:rPr>
        <w:t>е</w:t>
      </w:r>
      <w:r w:rsidRPr="005645E2">
        <w:rPr>
          <w:rFonts w:ascii="Times New Roman" w:hAnsi="Times New Roman" w:cs="Times New Roman"/>
          <w:sz w:val="28"/>
          <w:szCs w:val="28"/>
        </w:rPr>
        <w:t xml:space="preserve"> двух рабочих дней со дня поступления соответствующего запроса.</w:t>
      </w:r>
    </w:p>
    <w:p w:rsidR="006C3644" w:rsidRPr="005645E2" w:rsidRDefault="006C3644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2.2</w:t>
      </w:r>
      <w:r w:rsidR="00B25FD6" w:rsidRPr="005645E2">
        <w:rPr>
          <w:rFonts w:ascii="Times New Roman" w:hAnsi="Times New Roman" w:cs="Times New Roman"/>
          <w:sz w:val="28"/>
          <w:szCs w:val="28"/>
        </w:rPr>
        <w:t>4</w:t>
      </w:r>
      <w:r w:rsidRPr="005645E2">
        <w:rPr>
          <w:rFonts w:ascii="Times New Roman" w:hAnsi="Times New Roman" w:cs="Times New Roman"/>
          <w:sz w:val="28"/>
          <w:szCs w:val="28"/>
        </w:rPr>
        <w:t>. Результат предоставления услуги (его копия или сведения, содержащиеся в нем:</w:t>
      </w:r>
    </w:p>
    <w:p w:rsidR="00D2483E" w:rsidRPr="005645E2" w:rsidRDefault="00D2483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lastRenderedPageBreak/>
        <w:t xml:space="preserve"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</w:t>
      </w:r>
      <w:r w:rsidR="00F80677" w:rsidRPr="005645E2">
        <w:rPr>
          <w:rFonts w:ascii="Times New Roman" w:hAnsi="Times New Roman" w:cs="Times New Roman"/>
          <w:sz w:val="28"/>
          <w:szCs w:val="28"/>
        </w:rPr>
        <w:t>ведение</w:t>
      </w:r>
      <w:r w:rsidR="009B075C" w:rsidRPr="005645E2">
        <w:rPr>
          <w:rFonts w:ascii="Times New Roman" w:hAnsi="Times New Roman" w:cs="Times New Roman"/>
          <w:sz w:val="28"/>
          <w:szCs w:val="28"/>
        </w:rPr>
        <w:t xml:space="preserve"> государственных </w:t>
      </w:r>
      <w:r w:rsidRPr="005645E2">
        <w:rPr>
          <w:rFonts w:ascii="Times New Roman" w:hAnsi="Times New Roman" w:cs="Times New Roman"/>
          <w:sz w:val="28"/>
          <w:szCs w:val="28"/>
        </w:rPr>
        <w:t xml:space="preserve">информационных систем обеспечения градостроительной деятельности органы </w:t>
      </w:r>
      <w:r w:rsidR="009B075C" w:rsidRPr="005645E2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5645E2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Федерации, органы местного самоуправления городских округов, органы местного самоуправления муниципальных </w:t>
      </w:r>
      <w:r w:rsidR="00413006" w:rsidRPr="005645E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645E2">
        <w:rPr>
          <w:rFonts w:ascii="Times New Roman" w:hAnsi="Times New Roman" w:cs="Times New Roman"/>
          <w:sz w:val="28"/>
          <w:szCs w:val="28"/>
        </w:rPr>
        <w:t>ов;</w:t>
      </w:r>
    </w:p>
    <w:p w:rsidR="006A7D4C" w:rsidRPr="005645E2" w:rsidRDefault="00D2483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б) </w:t>
      </w:r>
      <w:r w:rsidR="00F80677" w:rsidRPr="005645E2">
        <w:rPr>
          <w:rFonts w:ascii="Times New Roman" w:hAnsi="Times New Roman" w:cs="Times New Roman"/>
          <w:sz w:val="28"/>
          <w:szCs w:val="28"/>
        </w:rPr>
        <w:t>предусмотренный подпунктом «б» пункта 2.18 настоящего Административного регламента, подлежит направлению в сроки, установленные пунктом 2.11 настоящего Административного регламента для предоставления услуги</w:t>
      </w:r>
      <w:r w:rsidR="006A7D4C" w:rsidRPr="005645E2">
        <w:rPr>
          <w:rFonts w:ascii="Times New Roman" w:hAnsi="Times New Roman" w:cs="Times New Roman"/>
          <w:sz w:val="28"/>
          <w:szCs w:val="28"/>
        </w:rPr>
        <w:t>;</w:t>
      </w:r>
    </w:p>
    <w:p w:rsidR="00F80677" w:rsidRPr="005645E2" w:rsidRDefault="00F8067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уведомления о несоответствии по основанию, предусмотренному подпунктом «а» пункта 2.20 настоящего Административного регламента;</w:t>
      </w:r>
    </w:p>
    <w:p w:rsidR="00F80677" w:rsidRPr="005645E2" w:rsidRDefault="00F8067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уведомления о несоответствии по основаниям, предусмотренным подпунктом «б» и «в» пункта 2.20 настоящего Административного регламента;</w:t>
      </w:r>
    </w:p>
    <w:p w:rsidR="00F80677" w:rsidRPr="005645E2" w:rsidRDefault="00F8067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в орган исполнительной власти субъекта Российской Федерации, уполномоченный в области охраны объектов культурного наследия, в случае направления уведомления о несоответствии по основанию, предусмотренному подпунктом «г» пункта 2.20 настоящего Административного регламента.</w:t>
      </w:r>
    </w:p>
    <w:p w:rsidR="00494C6A" w:rsidRPr="005645E2" w:rsidRDefault="00494C6A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4C6A" w:rsidRPr="005645E2" w:rsidRDefault="00494C6A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(муниципальной) услуги документах</w:t>
      </w:r>
    </w:p>
    <w:p w:rsidR="00413006" w:rsidRPr="005645E2" w:rsidRDefault="009D456C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2.2</w:t>
      </w:r>
      <w:r w:rsidR="00F80677" w:rsidRPr="005645E2">
        <w:rPr>
          <w:rFonts w:ascii="Times New Roman" w:hAnsi="Times New Roman" w:cs="Times New Roman"/>
          <w:sz w:val="28"/>
          <w:szCs w:val="28"/>
        </w:rPr>
        <w:t>5</w:t>
      </w:r>
      <w:r w:rsidR="00494C6A" w:rsidRPr="005645E2">
        <w:rPr>
          <w:rFonts w:ascii="Times New Roman" w:hAnsi="Times New Roman" w:cs="Times New Roman"/>
          <w:sz w:val="28"/>
          <w:szCs w:val="28"/>
        </w:rPr>
        <w:t xml:space="preserve">. Порядок исправления допущенных опечаток и ошибок в </w:t>
      </w:r>
      <w:r w:rsidR="00F80677" w:rsidRPr="005645E2">
        <w:rPr>
          <w:rFonts w:ascii="Times New Roman" w:hAnsi="Times New Roman" w:cs="Times New Roman"/>
          <w:sz w:val="28"/>
          <w:szCs w:val="28"/>
        </w:rPr>
        <w:t>уведомлении о соответствии, уведомлении о несоответствии</w:t>
      </w:r>
      <w:r w:rsidR="00413006" w:rsidRPr="005645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4C6A" w:rsidRPr="005645E2" w:rsidRDefault="00D83C6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уполномоченный орган </w:t>
      </w:r>
      <w:r w:rsidR="009D456C" w:rsidRPr="005645E2">
        <w:rPr>
          <w:rFonts w:ascii="Times New Roman" w:hAnsi="Times New Roman" w:cs="Times New Roman"/>
          <w:sz w:val="28"/>
          <w:szCs w:val="28"/>
        </w:rPr>
        <w:t xml:space="preserve">с заявлением об исправлении допущенных опечаток и ошибок в </w:t>
      </w:r>
      <w:r w:rsidR="00126F57" w:rsidRPr="005645E2">
        <w:rPr>
          <w:rFonts w:ascii="Times New Roman" w:hAnsi="Times New Roman" w:cs="Times New Roman"/>
          <w:sz w:val="28"/>
          <w:szCs w:val="28"/>
        </w:rPr>
        <w:t>уведомлении о соответствии, уведомлении о несоответствии</w:t>
      </w:r>
      <w:r w:rsidR="00EC4452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9D456C" w:rsidRPr="005645E2">
        <w:rPr>
          <w:rFonts w:ascii="Times New Roman" w:hAnsi="Times New Roman" w:cs="Times New Roman"/>
          <w:sz w:val="28"/>
          <w:szCs w:val="28"/>
        </w:rPr>
        <w:t xml:space="preserve">(далее – заявление об исправлении допущенных опечаток и ошибок) по форме согласно Приложению № </w:t>
      </w:r>
      <w:r w:rsidR="00C51882" w:rsidRPr="005645E2">
        <w:rPr>
          <w:rFonts w:ascii="Times New Roman" w:hAnsi="Times New Roman" w:cs="Times New Roman"/>
          <w:sz w:val="28"/>
          <w:szCs w:val="28"/>
        </w:rPr>
        <w:t>2</w:t>
      </w:r>
      <w:r w:rsidR="009D456C" w:rsidRPr="005645E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в порядке, установленном пунктами 2.4 – 2.7, 2.1</w:t>
      </w:r>
      <w:r w:rsidR="00C51882" w:rsidRPr="005645E2">
        <w:rPr>
          <w:rFonts w:ascii="Times New Roman" w:hAnsi="Times New Roman" w:cs="Times New Roman"/>
          <w:sz w:val="28"/>
          <w:szCs w:val="28"/>
        </w:rPr>
        <w:t>0</w:t>
      </w:r>
      <w:r w:rsidR="009D456C" w:rsidRPr="005645E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3278D" w:rsidRPr="005645E2" w:rsidRDefault="0093278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подтверждения наличия допущенных опечаток, ошибок в </w:t>
      </w:r>
      <w:r w:rsidR="00C51882" w:rsidRPr="005645E2">
        <w:rPr>
          <w:rFonts w:ascii="Times New Roman" w:hAnsi="Times New Roman" w:cs="Times New Roman"/>
          <w:sz w:val="28"/>
          <w:szCs w:val="28"/>
        </w:rPr>
        <w:t xml:space="preserve">уведомлении о соответствии, уведомлении о несоответствии </w:t>
      </w:r>
      <w:r w:rsidR="00EC4452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856241" w:rsidRPr="005645E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5645E2">
        <w:rPr>
          <w:rFonts w:ascii="Times New Roman" w:hAnsi="Times New Roman" w:cs="Times New Roman"/>
          <w:sz w:val="28"/>
          <w:szCs w:val="28"/>
        </w:rPr>
        <w:t>вно</w:t>
      </w:r>
      <w:r w:rsidR="009D456C" w:rsidRPr="005645E2">
        <w:rPr>
          <w:rFonts w:ascii="Times New Roman" w:hAnsi="Times New Roman" w:cs="Times New Roman"/>
          <w:sz w:val="28"/>
          <w:szCs w:val="28"/>
        </w:rPr>
        <w:t xml:space="preserve">сит исправления в ранее выданное </w:t>
      </w:r>
      <w:r w:rsidR="00C51882" w:rsidRPr="005645E2">
        <w:rPr>
          <w:rFonts w:ascii="Times New Roman" w:hAnsi="Times New Roman" w:cs="Times New Roman"/>
          <w:sz w:val="28"/>
          <w:szCs w:val="28"/>
        </w:rPr>
        <w:t>уведомление о соответствии, уведомление о несоответствии</w:t>
      </w:r>
      <w:r w:rsidR="009D456C" w:rsidRPr="005645E2">
        <w:rPr>
          <w:rFonts w:ascii="Times New Roman" w:hAnsi="Times New Roman" w:cs="Times New Roman"/>
          <w:sz w:val="28"/>
          <w:szCs w:val="28"/>
        </w:rPr>
        <w:t>.</w:t>
      </w:r>
      <w:r w:rsidRPr="005645E2">
        <w:rPr>
          <w:rFonts w:ascii="Times New Roman" w:hAnsi="Times New Roman" w:cs="Times New Roman"/>
          <w:sz w:val="28"/>
          <w:szCs w:val="28"/>
        </w:rPr>
        <w:t xml:space="preserve"> Дата и номер выданного </w:t>
      </w:r>
      <w:r w:rsidR="00C51882" w:rsidRPr="005645E2">
        <w:rPr>
          <w:rFonts w:ascii="Times New Roman" w:hAnsi="Times New Roman" w:cs="Times New Roman"/>
          <w:sz w:val="28"/>
          <w:szCs w:val="28"/>
        </w:rPr>
        <w:t>уведомления о соответствии, уведомления о несоответствии</w:t>
      </w:r>
      <w:r w:rsidR="00EC4452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 xml:space="preserve">не изменяются, а в соответствующей графе формы </w:t>
      </w:r>
      <w:r w:rsidR="00C51882" w:rsidRPr="005645E2">
        <w:rPr>
          <w:rFonts w:ascii="Times New Roman" w:hAnsi="Times New Roman" w:cs="Times New Roman"/>
          <w:sz w:val="28"/>
          <w:szCs w:val="28"/>
        </w:rPr>
        <w:t>уведомления о соответствии, уведомления о несоответствии</w:t>
      </w:r>
      <w:r w:rsidR="00EC4452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856241" w:rsidRPr="005645E2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Pr="005645E2">
        <w:rPr>
          <w:rFonts w:ascii="Times New Roman" w:hAnsi="Times New Roman" w:cs="Times New Roman"/>
          <w:sz w:val="28"/>
          <w:szCs w:val="28"/>
        </w:rPr>
        <w:t>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93278D" w:rsidRPr="005645E2" w:rsidRDefault="00C51882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Уведомление о соответствие, уведомление о несоответствии</w:t>
      </w:r>
      <w:r w:rsidR="00EC4452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856241" w:rsidRPr="005645E2">
        <w:rPr>
          <w:rFonts w:ascii="Times New Roman" w:hAnsi="Times New Roman" w:cs="Times New Roman"/>
          <w:sz w:val="28"/>
          <w:szCs w:val="28"/>
        </w:rPr>
        <w:t>с внесенными исправлениями</w:t>
      </w:r>
      <w:r w:rsidR="0093278D" w:rsidRPr="005645E2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либо решение об отказе во внесении исправлений </w:t>
      </w:r>
      <w:r w:rsidR="002A6C07" w:rsidRPr="005645E2">
        <w:rPr>
          <w:rFonts w:ascii="Times New Roman" w:hAnsi="Times New Roman" w:cs="Times New Roman"/>
          <w:sz w:val="28"/>
          <w:szCs w:val="28"/>
        </w:rPr>
        <w:t xml:space="preserve">в </w:t>
      </w:r>
      <w:r w:rsidRPr="005645E2">
        <w:rPr>
          <w:rFonts w:ascii="Times New Roman" w:hAnsi="Times New Roman" w:cs="Times New Roman"/>
          <w:sz w:val="28"/>
          <w:szCs w:val="28"/>
        </w:rPr>
        <w:t>уведомление о соответствии, уведомление о несоответствии</w:t>
      </w:r>
      <w:r w:rsidR="0093278D" w:rsidRPr="005645E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</w:t>
      </w:r>
      <w:r w:rsidRPr="005645E2">
        <w:rPr>
          <w:rFonts w:ascii="Times New Roman" w:hAnsi="Times New Roman" w:cs="Times New Roman"/>
          <w:sz w:val="28"/>
          <w:szCs w:val="28"/>
        </w:rPr>
        <w:t>3</w:t>
      </w:r>
      <w:r w:rsidR="0093278D" w:rsidRPr="005645E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направляется заявителю в порядке, установленном пунктом 2.2</w:t>
      </w:r>
      <w:r w:rsidRPr="005645E2">
        <w:rPr>
          <w:rFonts w:ascii="Times New Roman" w:hAnsi="Times New Roman" w:cs="Times New Roman"/>
          <w:sz w:val="28"/>
          <w:szCs w:val="28"/>
        </w:rPr>
        <w:t>1</w:t>
      </w:r>
      <w:r w:rsidR="0093278D" w:rsidRPr="005645E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в заявлении об исправлении допущенных опечаток и ошибок, в те</w:t>
      </w:r>
      <w:r w:rsidR="00856241" w:rsidRPr="005645E2">
        <w:rPr>
          <w:rFonts w:ascii="Times New Roman" w:hAnsi="Times New Roman" w:cs="Times New Roman"/>
          <w:sz w:val="28"/>
          <w:szCs w:val="28"/>
        </w:rPr>
        <w:t>чение</w:t>
      </w:r>
      <w:r w:rsidR="0093278D" w:rsidRPr="005645E2">
        <w:rPr>
          <w:rFonts w:ascii="Times New Roman" w:hAnsi="Times New Roman" w:cs="Times New Roman"/>
          <w:sz w:val="28"/>
          <w:szCs w:val="28"/>
        </w:rPr>
        <w:t xml:space="preserve"> пяти рабочих дней с даты поступления заявления об исправлении допущенных опечаток и ошибок. </w:t>
      </w:r>
    </w:p>
    <w:p w:rsidR="0093278D" w:rsidRPr="005645E2" w:rsidRDefault="00770B4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2.2</w:t>
      </w:r>
      <w:r w:rsidR="00C51882" w:rsidRPr="005645E2">
        <w:rPr>
          <w:rFonts w:ascii="Times New Roman" w:hAnsi="Times New Roman" w:cs="Times New Roman"/>
          <w:sz w:val="28"/>
          <w:szCs w:val="28"/>
        </w:rPr>
        <w:t>6</w:t>
      </w:r>
      <w:r w:rsidRPr="005645E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исправлении допущенных опечаток и ошибок в </w:t>
      </w:r>
      <w:r w:rsidR="00C51882" w:rsidRPr="005645E2">
        <w:rPr>
          <w:rFonts w:ascii="Times New Roman" w:hAnsi="Times New Roman" w:cs="Times New Roman"/>
          <w:sz w:val="28"/>
          <w:szCs w:val="28"/>
        </w:rPr>
        <w:t>уведомлении о соответствии, уведомлении о несоответствии</w:t>
      </w:r>
      <w:r w:rsidRPr="005645E2">
        <w:rPr>
          <w:rFonts w:ascii="Times New Roman" w:hAnsi="Times New Roman" w:cs="Times New Roman"/>
          <w:sz w:val="28"/>
          <w:szCs w:val="28"/>
        </w:rPr>
        <w:t>:</w:t>
      </w:r>
    </w:p>
    <w:p w:rsidR="00770B4E" w:rsidRPr="005645E2" w:rsidRDefault="00770B4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2.2 настоящего Административного регламента;</w:t>
      </w:r>
    </w:p>
    <w:p w:rsidR="00770B4E" w:rsidRPr="005645E2" w:rsidRDefault="00770B4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б) отсутствие факта допущения опечаток и ошибок в </w:t>
      </w:r>
      <w:r w:rsidR="00C51882" w:rsidRPr="005645E2">
        <w:rPr>
          <w:rFonts w:ascii="Times New Roman" w:hAnsi="Times New Roman" w:cs="Times New Roman"/>
          <w:sz w:val="28"/>
          <w:szCs w:val="28"/>
        </w:rPr>
        <w:t>уведомлении о соответствии, уведомлении о несоответствии</w:t>
      </w:r>
      <w:r w:rsidRPr="005645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B4E" w:rsidRPr="005645E2" w:rsidRDefault="00770B4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2.2</w:t>
      </w:r>
      <w:r w:rsidR="00C51882" w:rsidRPr="005645E2">
        <w:rPr>
          <w:rFonts w:ascii="Times New Roman" w:hAnsi="Times New Roman" w:cs="Times New Roman"/>
          <w:sz w:val="28"/>
          <w:szCs w:val="28"/>
        </w:rPr>
        <w:t>7</w:t>
      </w:r>
      <w:r w:rsidRPr="005645E2">
        <w:rPr>
          <w:rFonts w:ascii="Times New Roman" w:hAnsi="Times New Roman" w:cs="Times New Roman"/>
          <w:sz w:val="28"/>
          <w:szCs w:val="28"/>
        </w:rPr>
        <w:t xml:space="preserve">. Порядок выдачи дубликата </w:t>
      </w:r>
      <w:r w:rsidR="00C51882" w:rsidRPr="005645E2">
        <w:rPr>
          <w:rFonts w:ascii="Times New Roman" w:hAnsi="Times New Roman" w:cs="Times New Roman"/>
          <w:sz w:val="28"/>
          <w:szCs w:val="28"/>
        </w:rPr>
        <w:t>уведомления о соответствии, уведомления о несоответствии</w:t>
      </w:r>
      <w:r w:rsidR="00856241" w:rsidRPr="005645E2">
        <w:rPr>
          <w:rFonts w:ascii="Times New Roman" w:hAnsi="Times New Roman" w:cs="Times New Roman"/>
          <w:sz w:val="28"/>
          <w:szCs w:val="28"/>
        </w:rPr>
        <w:t>.</w:t>
      </w:r>
    </w:p>
    <w:p w:rsidR="00770B4E" w:rsidRPr="005645E2" w:rsidRDefault="00770B4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</w:t>
      </w:r>
      <w:r w:rsidR="00856241" w:rsidRPr="005645E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CD6358" w:rsidRPr="005645E2">
        <w:rPr>
          <w:rFonts w:ascii="Times New Roman" w:hAnsi="Times New Roman" w:cs="Times New Roman"/>
          <w:sz w:val="28"/>
          <w:szCs w:val="28"/>
        </w:rPr>
        <w:t>с заявлением</w:t>
      </w:r>
      <w:r w:rsidRPr="005645E2">
        <w:rPr>
          <w:rFonts w:ascii="Times New Roman" w:hAnsi="Times New Roman" w:cs="Times New Roman"/>
          <w:sz w:val="28"/>
          <w:szCs w:val="28"/>
        </w:rPr>
        <w:t xml:space="preserve"> о выдаче дубликата </w:t>
      </w:r>
      <w:r w:rsidR="00C51882" w:rsidRPr="005645E2">
        <w:rPr>
          <w:rFonts w:ascii="Times New Roman" w:hAnsi="Times New Roman" w:cs="Times New Roman"/>
          <w:sz w:val="28"/>
          <w:szCs w:val="28"/>
        </w:rPr>
        <w:t>уведомления о соответствии, уведомления о несоответствии</w:t>
      </w:r>
      <w:r w:rsidR="00CD6358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 xml:space="preserve">(далее – заявление о выдаче дубликата) по форме согласно Приложению № </w:t>
      </w:r>
      <w:r w:rsidR="004003DC" w:rsidRPr="005645E2">
        <w:rPr>
          <w:rFonts w:ascii="Times New Roman" w:hAnsi="Times New Roman" w:cs="Times New Roman"/>
          <w:sz w:val="28"/>
          <w:szCs w:val="28"/>
        </w:rPr>
        <w:t>4</w:t>
      </w:r>
      <w:r w:rsidRPr="005645E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в порядке, устано</w:t>
      </w:r>
      <w:r w:rsidR="00856241" w:rsidRPr="005645E2">
        <w:rPr>
          <w:rFonts w:ascii="Times New Roman" w:hAnsi="Times New Roman" w:cs="Times New Roman"/>
          <w:sz w:val="28"/>
          <w:szCs w:val="28"/>
        </w:rPr>
        <w:t>вленном пунктами 2.4 – 2.7, 2.1</w:t>
      </w:r>
      <w:r w:rsidR="004003DC" w:rsidRPr="005645E2">
        <w:rPr>
          <w:rFonts w:ascii="Times New Roman" w:hAnsi="Times New Roman" w:cs="Times New Roman"/>
          <w:sz w:val="28"/>
          <w:szCs w:val="28"/>
        </w:rPr>
        <w:t>0</w:t>
      </w:r>
      <w:r w:rsidRPr="005645E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70B4E" w:rsidRPr="005645E2" w:rsidRDefault="00851C04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выдаче дубликата </w:t>
      </w:r>
      <w:r w:rsidR="004003DC" w:rsidRPr="005645E2">
        <w:rPr>
          <w:rFonts w:ascii="Times New Roman" w:hAnsi="Times New Roman" w:cs="Times New Roman"/>
          <w:sz w:val="28"/>
          <w:szCs w:val="28"/>
        </w:rPr>
        <w:t>уведомления о соответствии, уведомления о несоответствии</w:t>
      </w:r>
      <w:r w:rsidR="00856241" w:rsidRPr="005645E2">
        <w:rPr>
          <w:rFonts w:ascii="Times New Roman" w:hAnsi="Times New Roman" w:cs="Times New Roman"/>
          <w:sz w:val="28"/>
          <w:szCs w:val="28"/>
        </w:rPr>
        <w:t>, установленных пунктом 2.</w:t>
      </w:r>
      <w:r w:rsidR="004003DC" w:rsidRPr="005645E2">
        <w:rPr>
          <w:rFonts w:ascii="Times New Roman" w:hAnsi="Times New Roman" w:cs="Times New Roman"/>
          <w:sz w:val="28"/>
          <w:szCs w:val="28"/>
        </w:rPr>
        <w:t>28</w:t>
      </w:r>
      <w:r w:rsidRPr="005645E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856241" w:rsidRPr="005645E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5645E2">
        <w:rPr>
          <w:rFonts w:ascii="Times New Roman" w:hAnsi="Times New Roman" w:cs="Times New Roman"/>
          <w:sz w:val="28"/>
          <w:szCs w:val="28"/>
        </w:rPr>
        <w:t xml:space="preserve">выдает дубликат </w:t>
      </w:r>
      <w:r w:rsidR="004003DC" w:rsidRPr="005645E2">
        <w:rPr>
          <w:rFonts w:ascii="Times New Roman" w:hAnsi="Times New Roman" w:cs="Times New Roman"/>
          <w:sz w:val="28"/>
          <w:szCs w:val="28"/>
        </w:rPr>
        <w:t xml:space="preserve">уведомления о соответствии, уведомления о несоответствии </w:t>
      </w:r>
      <w:r w:rsidRPr="005645E2">
        <w:rPr>
          <w:rFonts w:ascii="Times New Roman" w:hAnsi="Times New Roman" w:cs="Times New Roman"/>
          <w:sz w:val="28"/>
          <w:szCs w:val="28"/>
        </w:rPr>
        <w:t>с</w:t>
      </w:r>
      <w:r w:rsidR="00B65584" w:rsidRPr="005645E2">
        <w:rPr>
          <w:rFonts w:ascii="Times New Roman" w:hAnsi="Times New Roman" w:cs="Times New Roman"/>
          <w:sz w:val="28"/>
          <w:szCs w:val="28"/>
        </w:rPr>
        <w:t xml:space="preserve"> тем же</w:t>
      </w: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B65584" w:rsidRPr="005645E2">
        <w:rPr>
          <w:rFonts w:ascii="Times New Roman" w:hAnsi="Times New Roman" w:cs="Times New Roman"/>
          <w:sz w:val="28"/>
          <w:szCs w:val="28"/>
        </w:rPr>
        <w:t>регистрационным номером</w:t>
      </w:r>
      <w:r w:rsidR="004003DC" w:rsidRPr="005645E2">
        <w:rPr>
          <w:rFonts w:ascii="Times New Roman" w:hAnsi="Times New Roman" w:cs="Times New Roman"/>
          <w:sz w:val="28"/>
          <w:szCs w:val="28"/>
        </w:rPr>
        <w:t xml:space="preserve">, который был указан в ранее </w:t>
      </w:r>
      <w:r w:rsidRPr="005645E2">
        <w:rPr>
          <w:rFonts w:ascii="Times New Roman" w:hAnsi="Times New Roman" w:cs="Times New Roman"/>
          <w:sz w:val="28"/>
          <w:szCs w:val="28"/>
        </w:rPr>
        <w:t xml:space="preserve">выданном </w:t>
      </w:r>
      <w:r w:rsidR="004003DC" w:rsidRPr="005645E2">
        <w:rPr>
          <w:rFonts w:ascii="Times New Roman" w:hAnsi="Times New Roman" w:cs="Times New Roman"/>
          <w:sz w:val="28"/>
          <w:szCs w:val="28"/>
        </w:rPr>
        <w:t>уведомлении о соответствии, уведомлении о несоответствии</w:t>
      </w:r>
      <w:r w:rsidRPr="005645E2">
        <w:rPr>
          <w:rFonts w:ascii="Times New Roman" w:hAnsi="Times New Roman" w:cs="Times New Roman"/>
          <w:sz w:val="28"/>
          <w:szCs w:val="28"/>
        </w:rPr>
        <w:t>. В случае, если ранее заявителю был</w:t>
      </w:r>
      <w:r w:rsidR="00B65584" w:rsidRPr="005645E2">
        <w:rPr>
          <w:rFonts w:ascii="Times New Roman" w:hAnsi="Times New Roman" w:cs="Times New Roman"/>
          <w:sz w:val="28"/>
          <w:szCs w:val="28"/>
        </w:rPr>
        <w:t>о</w:t>
      </w:r>
      <w:r w:rsidRPr="005645E2">
        <w:rPr>
          <w:rFonts w:ascii="Times New Roman" w:hAnsi="Times New Roman" w:cs="Times New Roman"/>
          <w:sz w:val="28"/>
          <w:szCs w:val="28"/>
        </w:rPr>
        <w:t xml:space="preserve"> выдан</w:t>
      </w:r>
      <w:r w:rsidR="00B65584" w:rsidRPr="005645E2">
        <w:rPr>
          <w:rFonts w:ascii="Times New Roman" w:hAnsi="Times New Roman" w:cs="Times New Roman"/>
          <w:sz w:val="28"/>
          <w:szCs w:val="28"/>
        </w:rPr>
        <w:t>о</w:t>
      </w: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4003DC" w:rsidRPr="005645E2">
        <w:rPr>
          <w:rFonts w:ascii="Times New Roman" w:hAnsi="Times New Roman" w:cs="Times New Roman"/>
          <w:sz w:val="28"/>
          <w:szCs w:val="28"/>
        </w:rPr>
        <w:t xml:space="preserve">уведомление о соответствии, уведомление о несоответствии </w:t>
      </w:r>
      <w:r w:rsidRPr="005645E2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5645E2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документа, подписанного усиленной квалифицированной электронной подписью уполномоченного должностного лица, то в качестве дубликата </w:t>
      </w:r>
      <w:r w:rsidR="004003DC" w:rsidRPr="005645E2">
        <w:rPr>
          <w:rFonts w:ascii="Times New Roman" w:hAnsi="Times New Roman" w:cs="Times New Roman"/>
          <w:sz w:val="28"/>
          <w:szCs w:val="28"/>
        </w:rPr>
        <w:t xml:space="preserve">уведомления о соответствии, уведомления о несоответствии </w:t>
      </w:r>
      <w:r w:rsidRPr="005645E2">
        <w:rPr>
          <w:rFonts w:ascii="Times New Roman" w:hAnsi="Times New Roman" w:cs="Times New Roman"/>
          <w:sz w:val="28"/>
          <w:szCs w:val="28"/>
        </w:rPr>
        <w:t>заявителю повторно представляется указанный документ.</w:t>
      </w:r>
      <w:r w:rsidR="00CD6358" w:rsidRPr="00564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C04" w:rsidRPr="005645E2" w:rsidRDefault="00851C04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Дубликат </w:t>
      </w:r>
      <w:r w:rsidR="004003DC" w:rsidRPr="005645E2">
        <w:rPr>
          <w:rFonts w:ascii="Times New Roman" w:hAnsi="Times New Roman" w:cs="Times New Roman"/>
          <w:sz w:val="28"/>
          <w:szCs w:val="28"/>
        </w:rPr>
        <w:t xml:space="preserve">уведомления о соответствии, уведомления о несоответствии </w:t>
      </w:r>
      <w:r w:rsidRPr="005645E2">
        <w:rPr>
          <w:rFonts w:ascii="Times New Roman" w:hAnsi="Times New Roman" w:cs="Times New Roman"/>
          <w:sz w:val="28"/>
          <w:szCs w:val="28"/>
        </w:rPr>
        <w:t xml:space="preserve">либо решение об отказе в выдаче дубликата </w:t>
      </w:r>
      <w:r w:rsidR="004003DC" w:rsidRPr="005645E2">
        <w:rPr>
          <w:rFonts w:ascii="Times New Roman" w:hAnsi="Times New Roman" w:cs="Times New Roman"/>
          <w:sz w:val="28"/>
          <w:szCs w:val="28"/>
        </w:rPr>
        <w:t xml:space="preserve">уведомления о соответствии, уведомления о несоответствии </w:t>
      </w:r>
      <w:r w:rsidRPr="005645E2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E00110" w:rsidRPr="005645E2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4003DC" w:rsidRPr="005645E2">
        <w:rPr>
          <w:rFonts w:ascii="Times New Roman" w:hAnsi="Times New Roman" w:cs="Times New Roman"/>
          <w:sz w:val="28"/>
          <w:szCs w:val="28"/>
        </w:rPr>
        <w:t>5</w:t>
      </w:r>
      <w:r w:rsidR="00E00110" w:rsidRPr="005645E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направляется заявителю в порядке, установленном пунктом 2.2</w:t>
      </w:r>
      <w:r w:rsidR="004003DC" w:rsidRPr="005645E2">
        <w:rPr>
          <w:rFonts w:ascii="Times New Roman" w:hAnsi="Times New Roman" w:cs="Times New Roman"/>
          <w:sz w:val="28"/>
          <w:szCs w:val="28"/>
        </w:rPr>
        <w:t>1</w:t>
      </w:r>
      <w:r w:rsidR="00E00110" w:rsidRPr="005645E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E00110" w:rsidRPr="005645E2" w:rsidRDefault="00E00110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</w:t>
      </w:r>
      <w:r w:rsidR="004003DC" w:rsidRPr="005645E2">
        <w:rPr>
          <w:rFonts w:ascii="Times New Roman" w:hAnsi="Times New Roman" w:cs="Times New Roman"/>
          <w:sz w:val="28"/>
          <w:szCs w:val="28"/>
        </w:rPr>
        <w:t>28</w:t>
      </w:r>
      <w:r w:rsidRPr="005645E2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выдаче дубликата </w:t>
      </w:r>
      <w:r w:rsidR="004003DC" w:rsidRPr="005645E2">
        <w:rPr>
          <w:rFonts w:ascii="Times New Roman" w:hAnsi="Times New Roman" w:cs="Times New Roman"/>
          <w:sz w:val="28"/>
          <w:szCs w:val="28"/>
        </w:rPr>
        <w:t>уведомления о соответствии, уведомления о несоответствии</w:t>
      </w:r>
      <w:r w:rsidRPr="005645E2">
        <w:rPr>
          <w:rFonts w:ascii="Times New Roman" w:hAnsi="Times New Roman" w:cs="Times New Roman"/>
          <w:sz w:val="28"/>
          <w:szCs w:val="28"/>
        </w:rPr>
        <w:t>:</w:t>
      </w:r>
    </w:p>
    <w:p w:rsidR="00E00110" w:rsidRPr="005645E2" w:rsidRDefault="00E00110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несоответствие заявителя кругу лиц, указанных в пункте 2.2 настоящего Административного регламента. </w:t>
      </w:r>
    </w:p>
    <w:p w:rsidR="004003DC" w:rsidRPr="005645E2" w:rsidRDefault="004003DC" w:rsidP="004003DC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DA3476" w:rsidRPr="005645E2" w:rsidRDefault="00DA3476" w:rsidP="004003DC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DA3476" w:rsidRPr="005645E2" w:rsidRDefault="00DA347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</w:t>
      </w:r>
      <w:r w:rsidR="004003DC" w:rsidRPr="005645E2">
        <w:rPr>
          <w:rFonts w:ascii="Times New Roman" w:hAnsi="Times New Roman" w:cs="Times New Roman"/>
          <w:sz w:val="28"/>
          <w:szCs w:val="28"/>
        </w:rPr>
        <w:t>29</w:t>
      </w:r>
      <w:r w:rsidRPr="005645E2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</w:t>
      </w:r>
      <w:r w:rsidR="00A0184F" w:rsidRPr="005645E2">
        <w:rPr>
          <w:rFonts w:ascii="Times New Roman" w:hAnsi="Times New Roman" w:cs="Times New Roman"/>
          <w:sz w:val="28"/>
          <w:szCs w:val="28"/>
        </w:rPr>
        <w:t>подаче запроса о предоставлении</w:t>
      </w:r>
      <w:r w:rsidR="004003DC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</w:t>
      </w:r>
      <w:r w:rsidR="00A0184F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 xml:space="preserve">услуги и при получении результата предоставления </w:t>
      </w:r>
      <w:r w:rsidR="004003DC" w:rsidRPr="005645E2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5645E2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A0184F" w:rsidRPr="005645E2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5645E2">
        <w:rPr>
          <w:rFonts w:ascii="Times New Roman" w:hAnsi="Times New Roman" w:cs="Times New Roman"/>
          <w:sz w:val="28"/>
          <w:szCs w:val="28"/>
        </w:rPr>
        <w:t>или многофункциональном центре составляет не более 15 минут.</w:t>
      </w:r>
    </w:p>
    <w:p w:rsidR="00DB767E" w:rsidRPr="005645E2" w:rsidRDefault="00DB767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767E" w:rsidRPr="005645E2" w:rsidRDefault="00DB767E" w:rsidP="00DB767E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</w:p>
    <w:p w:rsidR="00DB767E" w:rsidRPr="005645E2" w:rsidRDefault="00DB767E" w:rsidP="00DB767E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2.30. Услуги, необходимые и обязательные для предоставления государственной (муниципальной) услуги, отсутствуют.</w:t>
      </w:r>
    </w:p>
    <w:p w:rsidR="00DB767E" w:rsidRPr="005645E2" w:rsidRDefault="00DB767E" w:rsidP="00DB767E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2.31. При предоставлении государственной (муниципальной) услуги запрещается требовать от заявителя:</w:t>
      </w:r>
    </w:p>
    <w:p w:rsidR="00DB767E" w:rsidRPr="005645E2" w:rsidRDefault="00DB767E" w:rsidP="00DB767E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DB767E" w:rsidRPr="005645E2" w:rsidRDefault="00DB767E" w:rsidP="00DB767E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Смоленской области, </w:t>
      </w:r>
      <w:r w:rsidRPr="005645E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правовыми актами Администрации муниципального образования «Темкинский </w:t>
      </w:r>
      <w:r w:rsidR="00413006" w:rsidRPr="005645E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5645E2">
        <w:rPr>
          <w:rFonts w:ascii="Times New Roman" w:hAnsi="Times New Roman" w:cs="Times New Roman"/>
          <w:sz w:val="28"/>
          <w:szCs w:val="28"/>
        </w:rPr>
        <w:t>» Смоленской области находятся в распоряжении органов, предоставляющих государственную (муниципальную) услуги,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DB767E" w:rsidRPr="005645E2" w:rsidRDefault="00DB767E" w:rsidP="00DB767E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DB767E" w:rsidRPr="005645E2" w:rsidRDefault="00DB767E" w:rsidP="00DB767E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уведомления о планируемом строительстве, уведомления об изменении параметров;</w:t>
      </w:r>
    </w:p>
    <w:p w:rsidR="00DB767E" w:rsidRPr="005645E2" w:rsidRDefault="00DB767E" w:rsidP="00DB767E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наличие ошибок в уведомлении о планируемом строительстве, уведомления об изменении параметров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DB767E" w:rsidRPr="005645E2" w:rsidRDefault="00DB767E" w:rsidP="00DB767E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A31A65" w:rsidRPr="005645E2" w:rsidRDefault="00A31A65" w:rsidP="00DB767E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(бездействия),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</w:t>
      </w:r>
      <w:r w:rsidRPr="005645E2">
        <w:rPr>
          <w:rFonts w:ascii="Times New Roman" w:hAnsi="Times New Roman" w:cs="Times New Roman"/>
          <w:sz w:val="28"/>
          <w:szCs w:val="28"/>
        </w:rPr>
        <w:lastRenderedPageBreak/>
        <w:t>ФЗ, уведомляется заявитель, а также приносятся извинения за доставленные неудобства.</w:t>
      </w:r>
    </w:p>
    <w:p w:rsidR="00E17396" w:rsidRPr="005645E2" w:rsidRDefault="00E17396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7396" w:rsidRPr="005645E2" w:rsidRDefault="00E17396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государственная (муниципальная) услуга</w:t>
      </w:r>
    </w:p>
    <w:p w:rsidR="00E17396" w:rsidRPr="005645E2" w:rsidRDefault="00A0184F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</w:t>
      </w:r>
      <w:r w:rsidR="00A31A65" w:rsidRPr="005645E2">
        <w:rPr>
          <w:rFonts w:ascii="Times New Roman" w:hAnsi="Times New Roman" w:cs="Times New Roman"/>
          <w:sz w:val="28"/>
          <w:szCs w:val="28"/>
        </w:rPr>
        <w:t>32</w:t>
      </w:r>
      <w:r w:rsidR="00E17396" w:rsidRPr="005645E2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</w:t>
      </w:r>
      <w:r w:rsidR="001D7486" w:rsidRPr="005645E2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A31A65" w:rsidRPr="005645E2">
        <w:rPr>
          <w:rFonts w:ascii="Times New Roman" w:hAnsi="Times New Roman" w:cs="Times New Roman"/>
          <w:sz w:val="28"/>
          <w:szCs w:val="28"/>
        </w:rPr>
        <w:t>уведомлений о планируемом строительстве, уведомлений об изменении параметров и документов</w:t>
      </w:r>
      <w:r w:rsidR="001D7486" w:rsidRPr="005645E2">
        <w:rPr>
          <w:rFonts w:ascii="Times New Roman" w:hAnsi="Times New Roman" w:cs="Times New Roman"/>
          <w:sz w:val="28"/>
          <w:szCs w:val="28"/>
        </w:rPr>
        <w:t>, необходимых для предоставления</w:t>
      </w:r>
      <w:r w:rsidR="00A31A65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</w:t>
      </w:r>
      <w:r w:rsidR="001D7486" w:rsidRPr="005645E2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A31A65" w:rsidRPr="005645E2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="001D7486" w:rsidRPr="005645E2">
        <w:rPr>
          <w:rFonts w:ascii="Times New Roman" w:hAnsi="Times New Roman" w:cs="Times New Roman"/>
          <w:sz w:val="28"/>
          <w:szCs w:val="28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D7486" w:rsidRPr="005645E2" w:rsidRDefault="00FD7680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D7680" w:rsidRPr="005645E2" w:rsidRDefault="00FD7680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5645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645E2">
        <w:rPr>
          <w:rFonts w:ascii="Times New Roman" w:hAnsi="Times New Roman" w:cs="Times New Roman"/>
          <w:sz w:val="28"/>
          <w:szCs w:val="28"/>
        </w:rPr>
        <w:t xml:space="preserve">, </w:t>
      </w:r>
      <w:r w:rsidRPr="005645E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645E2">
        <w:rPr>
          <w:rFonts w:ascii="Times New Roman" w:hAnsi="Times New Roman" w:cs="Times New Roman"/>
          <w:sz w:val="28"/>
          <w:szCs w:val="28"/>
        </w:rPr>
        <w:t xml:space="preserve"> групп, а также инвалидами </w:t>
      </w:r>
      <w:r w:rsidRPr="005645E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645E2">
        <w:rPr>
          <w:rFonts w:ascii="Times New Roman" w:hAnsi="Times New Roman" w:cs="Times New Roman"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 – инвалидов.</w:t>
      </w:r>
    </w:p>
    <w:p w:rsidR="00FD7680" w:rsidRPr="005645E2" w:rsidRDefault="00FD7680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31A65" w:rsidRPr="005645E2">
        <w:rPr>
          <w:rFonts w:ascii="Times New Roman" w:hAnsi="Times New Roman" w:cs="Times New Roman"/>
          <w:sz w:val="28"/>
          <w:szCs w:val="28"/>
        </w:rPr>
        <w:t xml:space="preserve">государственная (муниципальная) </w:t>
      </w:r>
      <w:r w:rsidRPr="005645E2">
        <w:rPr>
          <w:rFonts w:ascii="Times New Roman" w:hAnsi="Times New Roman" w:cs="Times New Roman"/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D7680" w:rsidRPr="005645E2" w:rsidRDefault="00850A7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A0184F" w:rsidRPr="005645E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5645E2">
        <w:rPr>
          <w:rFonts w:ascii="Times New Roman" w:hAnsi="Times New Roman" w:cs="Times New Roman"/>
          <w:sz w:val="28"/>
          <w:szCs w:val="28"/>
        </w:rPr>
        <w:t>должен быть оборудован информационной табличкой (вывеской), содержащей информацию:</w:t>
      </w:r>
    </w:p>
    <w:p w:rsidR="00850A7D" w:rsidRPr="005645E2" w:rsidRDefault="00850A7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50A7D" w:rsidRPr="005645E2" w:rsidRDefault="00850A7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50A7D" w:rsidRPr="005645E2" w:rsidRDefault="00850A7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50A7D" w:rsidRPr="005645E2" w:rsidRDefault="00850A7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50A7D" w:rsidRPr="005645E2" w:rsidRDefault="00850A7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50A7D" w:rsidRPr="005645E2" w:rsidRDefault="00850A7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Помещения, в которых </w:t>
      </w:r>
      <w:r w:rsidR="00F62D7D" w:rsidRPr="005645E2">
        <w:rPr>
          <w:rFonts w:ascii="Times New Roman" w:hAnsi="Times New Roman" w:cs="Times New Roman"/>
          <w:sz w:val="28"/>
          <w:szCs w:val="28"/>
        </w:rPr>
        <w:t>предоставляется</w:t>
      </w:r>
      <w:r w:rsidR="00CF2E76" w:rsidRPr="005645E2">
        <w:rPr>
          <w:rFonts w:ascii="Times New Roman" w:hAnsi="Times New Roman" w:cs="Times New Roman"/>
          <w:sz w:val="28"/>
          <w:szCs w:val="28"/>
        </w:rPr>
        <w:t xml:space="preserve"> государственная (муниципальная) </w:t>
      </w:r>
      <w:r w:rsidR="00F62D7D" w:rsidRPr="005645E2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F62D7D" w:rsidRPr="005645E2" w:rsidRDefault="00F62D7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lastRenderedPageBreak/>
        <w:t xml:space="preserve">Помещения, в которых предоставляется </w:t>
      </w:r>
      <w:r w:rsidR="00CF2E76" w:rsidRPr="005645E2">
        <w:rPr>
          <w:rFonts w:ascii="Times New Roman" w:hAnsi="Times New Roman" w:cs="Times New Roman"/>
          <w:sz w:val="28"/>
          <w:szCs w:val="28"/>
        </w:rPr>
        <w:t xml:space="preserve">государственная (муниципальная) </w:t>
      </w:r>
      <w:r w:rsidRPr="005645E2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F62D7D" w:rsidRPr="005645E2" w:rsidRDefault="00F62D7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62D7D" w:rsidRPr="005645E2" w:rsidRDefault="00F62D7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62D7D" w:rsidRPr="005645E2" w:rsidRDefault="00F62D7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62D7D" w:rsidRPr="005645E2" w:rsidRDefault="00F62D7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62D7D" w:rsidRPr="005645E2" w:rsidRDefault="00F62D7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A0184F" w:rsidRPr="005645E2">
        <w:rPr>
          <w:rFonts w:ascii="Times New Roman" w:hAnsi="Times New Roman" w:cs="Times New Roman"/>
          <w:sz w:val="28"/>
          <w:szCs w:val="28"/>
        </w:rPr>
        <w:t>зая</w:t>
      </w:r>
      <w:r w:rsidRPr="005645E2">
        <w:rPr>
          <w:rFonts w:ascii="Times New Roman" w:hAnsi="Times New Roman" w:cs="Times New Roman"/>
          <w:sz w:val="28"/>
          <w:szCs w:val="28"/>
        </w:rPr>
        <w:t>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62D7D" w:rsidRPr="005645E2" w:rsidRDefault="00F62D7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62D7D" w:rsidRPr="005645E2" w:rsidRDefault="00F62D7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Места для заполнения заявлений</w:t>
      </w:r>
      <w:r w:rsidR="00A0184F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оборудуются стульями, столами (стойками), бланками заявлений</w:t>
      </w:r>
      <w:r w:rsidR="00CF2E76" w:rsidRPr="005645E2">
        <w:rPr>
          <w:rFonts w:ascii="Times New Roman" w:hAnsi="Times New Roman" w:cs="Times New Roman"/>
          <w:sz w:val="28"/>
          <w:szCs w:val="28"/>
        </w:rPr>
        <w:t>,</w:t>
      </w:r>
      <w:r w:rsidR="003540E0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письменными принадлежностями.</w:t>
      </w:r>
    </w:p>
    <w:p w:rsidR="00F62D7D" w:rsidRPr="005645E2" w:rsidRDefault="00F62D7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3540E0" w:rsidRPr="005645E2">
        <w:rPr>
          <w:rFonts w:ascii="Times New Roman" w:hAnsi="Times New Roman" w:cs="Times New Roman"/>
          <w:sz w:val="28"/>
          <w:szCs w:val="28"/>
        </w:rPr>
        <w:t>заяв</w:t>
      </w:r>
      <w:r w:rsidRPr="005645E2">
        <w:rPr>
          <w:rFonts w:ascii="Times New Roman" w:hAnsi="Times New Roman" w:cs="Times New Roman"/>
          <w:sz w:val="28"/>
          <w:szCs w:val="28"/>
        </w:rPr>
        <w:t>ителей оборудуются информационными табличками (вывесками) с указанием:</w:t>
      </w:r>
    </w:p>
    <w:p w:rsidR="00F62D7D" w:rsidRPr="005645E2" w:rsidRDefault="00F62D7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62D7D" w:rsidRPr="005645E2" w:rsidRDefault="00F62D7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62D7D" w:rsidRPr="005645E2" w:rsidRDefault="00F62D7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3540E0" w:rsidRPr="005645E2">
        <w:rPr>
          <w:rFonts w:ascii="Times New Roman" w:hAnsi="Times New Roman" w:cs="Times New Roman"/>
          <w:sz w:val="28"/>
          <w:szCs w:val="28"/>
        </w:rPr>
        <w:t>заяв</w:t>
      </w:r>
      <w:r w:rsidRPr="005645E2">
        <w:rPr>
          <w:rFonts w:ascii="Times New Roman" w:hAnsi="Times New Roman" w:cs="Times New Roman"/>
          <w:sz w:val="28"/>
          <w:szCs w:val="28"/>
        </w:rPr>
        <w:t>ителей.</w:t>
      </w:r>
    </w:p>
    <w:p w:rsidR="00F62D7D" w:rsidRPr="005645E2" w:rsidRDefault="00F62D7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компьютеров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62D7D" w:rsidRPr="005645E2" w:rsidRDefault="00F62D7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</w:t>
      </w:r>
      <w:r w:rsidR="005A673F" w:rsidRPr="005645E2">
        <w:rPr>
          <w:rFonts w:ascii="Times New Roman" w:hAnsi="Times New Roman" w:cs="Times New Roman"/>
          <w:sz w:val="28"/>
          <w:szCs w:val="28"/>
        </w:rPr>
        <w:t>имени, отчества (последнее – при наличии) и должности.</w:t>
      </w:r>
    </w:p>
    <w:p w:rsidR="005A673F" w:rsidRPr="005645E2" w:rsidRDefault="005A673F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При предоставлении</w:t>
      </w:r>
      <w:r w:rsidR="00CF2E76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</w:t>
      </w:r>
      <w:r w:rsidRPr="005645E2">
        <w:rPr>
          <w:rFonts w:ascii="Times New Roman" w:hAnsi="Times New Roman" w:cs="Times New Roman"/>
          <w:sz w:val="28"/>
          <w:szCs w:val="28"/>
        </w:rPr>
        <w:t>услуги инвалидам обеспечиваются:</w:t>
      </w:r>
    </w:p>
    <w:p w:rsidR="005A673F" w:rsidRPr="005645E2" w:rsidRDefault="005A673F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</w:t>
      </w:r>
      <w:r w:rsidR="00CF2E76" w:rsidRPr="005645E2">
        <w:rPr>
          <w:rFonts w:ascii="Times New Roman" w:hAnsi="Times New Roman" w:cs="Times New Roman"/>
          <w:sz w:val="28"/>
          <w:szCs w:val="28"/>
        </w:rPr>
        <w:t xml:space="preserve"> государственная (муниципальная) 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5A673F" w:rsidRPr="005645E2" w:rsidRDefault="005A673F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CF2E76" w:rsidRPr="005645E2">
        <w:rPr>
          <w:rFonts w:ascii="Times New Roman" w:hAnsi="Times New Roman" w:cs="Times New Roman"/>
          <w:sz w:val="28"/>
          <w:szCs w:val="28"/>
        </w:rPr>
        <w:t xml:space="preserve">государственная (муниципальная) </w:t>
      </w:r>
      <w:r w:rsidRPr="005645E2">
        <w:rPr>
          <w:rFonts w:ascii="Times New Roman" w:hAnsi="Times New Roman" w:cs="Times New Roman"/>
          <w:sz w:val="28"/>
          <w:szCs w:val="28"/>
        </w:rPr>
        <w:t>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A673F" w:rsidRPr="005645E2" w:rsidRDefault="005A673F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A673F" w:rsidRPr="005645E2" w:rsidRDefault="005A673F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CF2E76" w:rsidRPr="005645E2">
        <w:rPr>
          <w:rFonts w:ascii="Times New Roman" w:hAnsi="Times New Roman" w:cs="Times New Roman"/>
          <w:sz w:val="28"/>
          <w:szCs w:val="28"/>
        </w:rPr>
        <w:t xml:space="preserve">государственная (муниципальная) </w:t>
      </w:r>
      <w:r w:rsidRPr="005645E2">
        <w:rPr>
          <w:rFonts w:ascii="Times New Roman" w:hAnsi="Times New Roman" w:cs="Times New Roman"/>
          <w:sz w:val="28"/>
          <w:szCs w:val="28"/>
        </w:rPr>
        <w:t>услуга, и к</w:t>
      </w:r>
      <w:r w:rsidR="00CF2E76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567AE8" w:rsidRPr="005645E2" w:rsidRDefault="00567AE8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67AE8" w:rsidRPr="005645E2" w:rsidRDefault="00567AE8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567AE8" w:rsidRPr="005645E2" w:rsidRDefault="00567AE8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</w:t>
      </w:r>
      <w:r w:rsidR="00CF2E76" w:rsidRPr="005645E2">
        <w:rPr>
          <w:rFonts w:ascii="Times New Roman" w:hAnsi="Times New Roman" w:cs="Times New Roman"/>
          <w:sz w:val="28"/>
          <w:szCs w:val="28"/>
        </w:rPr>
        <w:t xml:space="preserve"> государственная (муниципальная) 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67AE8" w:rsidRPr="005645E2" w:rsidRDefault="00567AE8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567AE8" w:rsidRPr="005645E2" w:rsidRDefault="00567AE8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7AE8" w:rsidRPr="005645E2" w:rsidRDefault="00567AE8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государственной (муниципальной) услуги</w:t>
      </w:r>
    </w:p>
    <w:p w:rsidR="00CA4110" w:rsidRPr="005645E2" w:rsidRDefault="00633CDA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</w:t>
      </w:r>
      <w:r w:rsidR="00CF2E76" w:rsidRPr="005645E2">
        <w:rPr>
          <w:rFonts w:ascii="Times New Roman" w:hAnsi="Times New Roman" w:cs="Times New Roman"/>
          <w:sz w:val="28"/>
          <w:szCs w:val="28"/>
        </w:rPr>
        <w:t>33</w:t>
      </w:r>
      <w:r w:rsidRPr="005645E2">
        <w:rPr>
          <w:rFonts w:ascii="Times New Roman" w:hAnsi="Times New Roman" w:cs="Times New Roman"/>
          <w:sz w:val="28"/>
          <w:szCs w:val="28"/>
        </w:rPr>
        <w:t>. Основными показате</w:t>
      </w:r>
      <w:r w:rsidR="003540E0" w:rsidRPr="005645E2">
        <w:rPr>
          <w:rFonts w:ascii="Times New Roman" w:hAnsi="Times New Roman" w:cs="Times New Roman"/>
          <w:sz w:val="28"/>
          <w:szCs w:val="28"/>
        </w:rPr>
        <w:t>лями доступности предоставления</w:t>
      </w:r>
      <w:r w:rsidR="00CF2E76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</w:t>
      </w:r>
      <w:r w:rsidR="003540E0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633CDA" w:rsidRPr="005645E2" w:rsidRDefault="00633CDA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</w:t>
      </w:r>
      <w:r w:rsidR="00CF2E76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33CDA" w:rsidRPr="005645E2" w:rsidRDefault="00633CDA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611129" w:rsidRPr="005645E2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5645E2">
        <w:rPr>
          <w:rFonts w:ascii="Times New Roman" w:hAnsi="Times New Roman" w:cs="Times New Roman"/>
          <w:sz w:val="28"/>
          <w:szCs w:val="28"/>
        </w:rPr>
        <w:t>услуги с помощью Единого портала, регионального портала;</w:t>
      </w:r>
    </w:p>
    <w:p w:rsidR="00633CDA" w:rsidRPr="005645E2" w:rsidRDefault="00633CDA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</w:t>
      </w:r>
      <w:r w:rsidR="00611129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технологий.</w:t>
      </w:r>
    </w:p>
    <w:p w:rsidR="00633CDA" w:rsidRPr="005645E2" w:rsidRDefault="00DD56B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2.3</w:t>
      </w:r>
      <w:r w:rsidR="00611129" w:rsidRPr="005645E2">
        <w:rPr>
          <w:rFonts w:ascii="Times New Roman" w:hAnsi="Times New Roman" w:cs="Times New Roman"/>
          <w:sz w:val="28"/>
          <w:szCs w:val="28"/>
        </w:rPr>
        <w:t>4</w:t>
      </w:r>
      <w:r w:rsidRPr="005645E2"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предоставления </w:t>
      </w:r>
      <w:r w:rsidR="00611129" w:rsidRPr="005645E2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5645E2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DD56BD" w:rsidRPr="005645E2" w:rsidRDefault="00DD56B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своевременность предоставления</w:t>
      </w:r>
      <w:r w:rsidR="00611129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DD56BD" w:rsidRPr="005645E2" w:rsidRDefault="00DD56B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611129" w:rsidRPr="005645E2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5645E2">
        <w:rPr>
          <w:rFonts w:ascii="Times New Roman" w:hAnsi="Times New Roman" w:cs="Times New Roman"/>
          <w:sz w:val="28"/>
          <w:szCs w:val="28"/>
        </w:rPr>
        <w:t>услуги;</w:t>
      </w:r>
    </w:p>
    <w:p w:rsidR="00DD56BD" w:rsidRPr="005645E2" w:rsidRDefault="00DD56B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DD56BD" w:rsidRPr="005645E2" w:rsidRDefault="00DD56B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нарушений установленных сроков в процессе предоставления </w:t>
      </w:r>
      <w:r w:rsidR="00611129" w:rsidRPr="005645E2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5645E2">
        <w:rPr>
          <w:rFonts w:ascii="Times New Roman" w:hAnsi="Times New Roman" w:cs="Times New Roman"/>
          <w:sz w:val="28"/>
          <w:szCs w:val="28"/>
        </w:rPr>
        <w:t>услуги;</w:t>
      </w:r>
    </w:p>
    <w:p w:rsidR="00DD56BD" w:rsidRPr="005645E2" w:rsidRDefault="00DD56B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611129" w:rsidRPr="005645E2">
        <w:rPr>
          <w:rFonts w:ascii="Times New Roman" w:hAnsi="Times New Roman" w:cs="Times New Roman"/>
          <w:sz w:val="28"/>
          <w:szCs w:val="28"/>
        </w:rPr>
        <w:t xml:space="preserve">уполномоченного органа, </w:t>
      </w:r>
      <w:r w:rsidRPr="005645E2">
        <w:rPr>
          <w:rFonts w:ascii="Times New Roman" w:hAnsi="Times New Roman" w:cs="Times New Roman"/>
          <w:sz w:val="28"/>
          <w:szCs w:val="28"/>
        </w:rPr>
        <w:t>его должностных лиц, принимаемых (совершенных) при предоставлении</w:t>
      </w:r>
      <w:r w:rsidR="00611129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</w:t>
      </w:r>
      <w:r w:rsidR="003540E0" w:rsidRPr="005645E2">
        <w:rPr>
          <w:rFonts w:ascii="Times New Roman" w:hAnsi="Times New Roman" w:cs="Times New Roman"/>
          <w:sz w:val="28"/>
          <w:szCs w:val="28"/>
        </w:rPr>
        <w:t>ги, по итогам</w:t>
      </w:r>
      <w:r w:rsidRPr="005645E2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DD56BD" w:rsidRPr="005645E2" w:rsidRDefault="00DD56B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31F6" w:rsidRPr="005645E2" w:rsidRDefault="00DD56BD" w:rsidP="00611129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645E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645E2">
        <w:rPr>
          <w:rFonts w:ascii="Times New Roman" w:hAnsi="Times New Roman" w:cs="Times New Roman"/>
          <w:b/>
          <w:sz w:val="28"/>
          <w:szCs w:val="28"/>
        </w:rPr>
        <w:t xml:space="preserve">. Состав, последовательность и сроки выполнения административных процедур (действий), требования к порядку их выполнения, в том числе особенности </w:t>
      </w:r>
      <w:r w:rsidR="009331F6" w:rsidRPr="005645E2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в электронной форме</w:t>
      </w:r>
    </w:p>
    <w:p w:rsidR="005645E2" w:rsidRPr="00403425" w:rsidRDefault="005645E2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1F6" w:rsidRPr="005645E2" w:rsidRDefault="009331F6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9331F6" w:rsidRPr="005645E2" w:rsidRDefault="009331F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3.1. Предоставление</w:t>
      </w:r>
      <w:r w:rsidR="00611129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9331F6" w:rsidRPr="005645E2" w:rsidRDefault="009331F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прием, проверка документов и регистрация </w:t>
      </w:r>
      <w:r w:rsidR="00611129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5645E2">
        <w:rPr>
          <w:rFonts w:ascii="Times New Roman" w:hAnsi="Times New Roman" w:cs="Times New Roman"/>
          <w:sz w:val="28"/>
          <w:szCs w:val="28"/>
        </w:rPr>
        <w:t>;</w:t>
      </w:r>
    </w:p>
    <w:p w:rsidR="009331F6" w:rsidRPr="005645E2" w:rsidRDefault="009331F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331F6" w:rsidRPr="005645E2" w:rsidRDefault="009331F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9331F6" w:rsidRPr="005645E2" w:rsidRDefault="009331F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принятие решения;</w:t>
      </w:r>
    </w:p>
    <w:p w:rsidR="009331F6" w:rsidRPr="005645E2" w:rsidRDefault="009331F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выдача результата.</w:t>
      </w:r>
    </w:p>
    <w:p w:rsidR="009331F6" w:rsidRPr="005645E2" w:rsidRDefault="009331F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№ </w:t>
      </w:r>
      <w:r w:rsidR="0014209E" w:rsidRPr="005645E2">
        <w:rPr>
          <w:rFonts w:ascii="Times New Roman" w:hAnsi="Times New Roman" w:cs="Times New Roman"/>
          <w:sz w:val="28"/>
          <w:szCs w:val="28"/>
        </w:rPr>
        <w:t>6</w:t>
      </w:r>
      <w:r w:rsidRPr="005645E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331F6" w:rsidRPr="005645E2" w:rsidRDefault="009331F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31F6" w:rsidRPr="005645E2" w:rsidRDefault="009331F6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9331F6" w:rsidRPr="005645E2" w:rsidRDefault="009331F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3.2. При предоставлении</w:t>
      </w:r>
      <w:r w:rsidR="0014209E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обеспечива</w:t>
      </w:r>
      <w:r w:rsidR="0014209E" w:rsidRPr="005645E2">
        <w:rPr>
          <w:rFonts w:ascii="Times New Roman" w:hAnsi="Times New Roman" w:cs="Times New Roman"/>
          <w:sz w:val="28"/>
          <w:szCs w:val="28"/>
        </w:rPr>
        <w:t>ю</w:t>
      </w:r>
      <w:r w:rsidRPr="005645E2">
        <w:rPr>
          <w:rFonts w:ascii="Times New Roman" w:hAnsi="Times New Roman" w:cs="Times New Roman"/>
          <w:sz w:val="28"/>
          <w:szCs w:val="28"/>
        </w:rPr>
        <w:t>тся:</w:t>
      </w:r>
    </w:p>
    <w:p w:rsidR="009331F6" w:rsidRPr="005645E2" w:rsidRDefault="009331F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14209E" w:rsidRPr="005645E2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5645E2">
        <w:rPr>
          <w:rFonts w:ascii="Times New Roman" w:hAnsi="Times New Roman" w:cs="Times New Roman"/>
          <w:sz w:val="28"/>
          <w:szCs w:val="28"/>
        </w:rPr>
        <w:t>услуги;</w:t>
      </w:r>
    </w:p>
    <w:p w:rsidR="009331F6" w:rsidRPr="005645E2" w:rsidRDefault="009331F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4209E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5645E2">
        <w:rPr>
          <w:rFonts w:ascii="Times New Roman" w:hAnsi="Times New Roman" w:cs="Times New Roman"/>
          <w:sz w:val="28"/>
          <w:szCs w:val="28"/>
        </w:rPr>
        <w:t>;</w:t>
      </w:r>
    </w:p>
    <w:p w:rsidR="009331F6" w:rsidRPr="005645E2" w:rsidRDefault="009331F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19622E" w:rsidRPr="005645E2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14209E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="0019622E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и иных документов, необходимых для</w:t>
      </w:r>
      <w:r w:rsidR="0019622E" w:rsidRPr="005645E2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14209E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</w:t>
      </w:r>
      <w:r w:rsidR="0019622E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услуги;</w:t>
      </w:r>
    </w:p>
    <w:p w:rsidR="009331F6" w:rsidRPr="005645E2" w:rsidRDefault="00781A3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lastRenderedPageBreak/>
        <w:t>получение результата предоставления</w:t>
      </w:r>
      <w:r w:rsidR="0014209E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A39" w:rsidRPr="005645E2" w:rsidRDefault="00781A3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получение сведений о ходе рассмотрения </w:t>
      </w:r>
      <w:r w:rsidR="0014209E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5645E2">
        <w:rPr>
          <w:rFonts w:ascii="Times New Roman" w:hAnsi="Times New Roman" w:cs="Times New Roman"/>
          <w:sz w:val="28"/>
          <w:szCs w:val="28"/>
        </w:rPr>
        <w:t>;</w:t>
      </w:r>
    </w:p>
    <w:p w:rsidR="00781A39" w:rsidRPr="005645E2" w:rsidRDefault="00781A3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</w:t>
      </w:r>
      <w:r w:rsidR="0014209E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81A39" w:rsidRPr="005645E2" w:rsidRDefault="00781A3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19622E" w:rsidRPr="005645E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5645E2">
        <w:rPr>
          <w:rFonts w:ascii="Times New Roman" w:hAnsi="Times New Roman" w:cs="Times New Roman"/>
          <w:sz w:val="28"/>
          <w:szCs w:val="28"/>
        </w:rPr>
        <w:t xml:space="preserve">либо действия (бездействие) должностных лиц </w:t>
      </w:r>
      <w:r w:rsidR="0019622E" w:rsidRPr="005645E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4209E" w:rsidRPr="005645E2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(муниципальную) услугу, либо государственного (муниципального) служащего. </w:t>
      </w:r>
    </w:p>
    <w:p w:rsidR="005645E2" w:rsidRPr="00E442E6" w:rsidRDefault="005645E2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A39" w:rsidRPr="005645E2" w:rsidRDefault="00781A39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781A39" w:rsidRPr="005645E2" w:rsidRDefault="00781A3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3.3. Формирование </w:t>
      </w:r>
      <w:r w:rsidR="0014209E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параметров.</w:t>
      </w:r>
    </w:p>
    <w:p w:rsidR="00781A39" w:rsidRPr="005645E2" w:rsidRDefault="00781A3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14209E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5645E2">
        <w:rPr>
          <w:rFonts w:ascii="Times New Roman" w:hAnsi="Times New Roman" w:cs="Times New Roman"/>
          <w:sz w:val="28"/>
          <w:szCs w:val="28"/>
        </w:rPr>
        <w:t xml:space="preserve"> осуществляется посредством заполнения электронной формы </w:t>
      </w:r>
      <w:r w:rsidR="00E67651" w:rsidRPr="005645E2">
        <w:rPr>
          <w:rFonts w:ascii="Times New Roman" w:hAnsi="Times New Roman" w:cs="Times New Roman"/>
          <w:sz w:val="28"/>
          <w:szCs w:val="28"/>
        </w:rPr>
        <w:t xml:space="preserve">уведомления о планируемом строительстве, уведомления об изменении параметров </w:t>
      </w:r>
      <w:r w:rsidRPr="005645E2">
        <w:rPr>
          <w:rFonts w:ascii="Times New Roman" w:hAnsi="Times New Roman" w:cs="Times New Roman"/>
          <w:sz w:val="28"/>
          <w:szCs w:val="28"/>
        </w:rPr>
        <w:t>на Едином портале, региональном пор</w:t>
      </w:r>
      <w:r w:rsidR="0019622E" w:rsidRPr="005645E2">
        <w:rPr>
          <w:rFonts w:ascii="Times New Roman" w:hAnsi="Times New Roman" w:cs="Times New Roman"/>
          <w:sz w:val="28"/>
          <w:szCs w:val="28"/>
        </w:rPr>
        <w:t>тале</w:t>
      </w:r>
      <w:r w:rsidRPr="005645E2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</w:t>
      </w:r>
      <w:r w:rsidR="0019622E" w:rsidRPr="005645E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5645E2">
        <w:rPr>
          <w:rFonts w:ascii="Times New Roman" w:hAnsi="Times New Roman" w:cs="Times New Roman"/>
          <w:sz w:val="28"/>
          <w:szCs w:val="28"/>
        </w:rPr>
        <w:t>в какой-либо иной форме.</w:t>
      </w:r>
    </w:p>
    <w:p w:rsidR="00781A39" w:rsidRPr="005645E2" w:rsidRDefault="00781A3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</w:t>
      </w:r>
      <w:r w:rsidR="00E67651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="00C43BFC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 xml:space="preserve">осуществляется после заполнения заявителем каждого из полей электронной формы </w:t>
      </w:r>
      <w:r w:rsidR="00E67651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5645E2">
        <w:rPr>
          <w:rFonts w:ascii="Times New Roman" w:hAnsi="Times New Roman" w:cs="Times New Roman"/>
          <w:sz w:val="28"/>
          <w:szCs w:val="28"/>
        </w:rPr>
        <w:t xml:space="preserve">. При выявлении некорректно заполненного поля электронной формы </w:t>
      </w:r>
      <w:r w:rsidR="00E67651" w:rsidRPr="005645E2">
        <w:rPr>
          <w:rFonts w:ascii="Times New Roman" w:hAnsi="Times New Roman" w:cs="Times New Roman"/>
          <w:sz w:val="28"/>
          <w:szCs w:val="28"/>
        </w:rPr>
        <w:t xml:space="preserve">уведомления о планируемом строительстве, уведомления об изменении параметров </w:t>
      </w:r>
      <w:r w:rsidRPr="005645E2">
        <w:rPr>
          <w:rFonts w:ascii="Times New Roman" w:hAnsi="Times New Roman" w:cs="Times New Roman"/>
          <w:sz w:val="28"/>
          <w:szCs w:val="28"/>
        </w:rPr>
        <w:t xml:space="preserve"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E67651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5645E2">
        <w:rPr>
          <w:rFonts w:ascii="Times New Roman" w:hAnsi="Times New Roman" w:cs="Times New Roman"/>
          <w:sz w:val="28"/>
          <w:szCs w:val="28"/>
        </w:rPr>
        <w:t>.</w:t>
      </w:r>
    </w:p>
    <w:p w:rsidR="00781A39" w:rsidRPr="005645E2" w:rsidRDefault="00781A3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E67651" w:rsidRPr="005645E2">
        <w:rPr>
          <w:rFonts w:ascii="Times New Roman" w:hAnsi="Times New Roman" w:cs="Times New Roman"/>
          <w:sz w:val="28"/>
          <w:szCs w:val="28"/>
        </w:rPr>
        <w:t xml:space="preserve">уведомления о планируемом строительстве, уведомления об изменении параметров </w:t>
      </w:r>
      <w:r w:rsidRPr="005645E2">
        <w:rPr>
          <w:rFonts w:ascii="Times New Roman" w:hAnsi="Times New Roman" w:cs="Times New Roman"/>
          <w:sz w:val="28"/>
          <w:szCs w:val="28"/>
        </w:rPr>
        <w:t>заявителю обеспечивается:</w:t>
      </w:r>
    </w:p>
    <w:p w:rsidR="00781A39" w:rsidRPr="005645E2" w:rsidRDefault="00781A3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</w:t>
      </w:r>
      <w:r w:rsidR="00E67651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="00AB676C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 xml:space="preserve">и иных документов, указанных в </w:t>
      </w:r>
      <w:r w:rsidR="00DB6CD2" w:rsidRPr="005645E2">
        <w:rPr>
          <w:rFonts w:ascii="Times New Roman" w:hAnsi="Times New Roman" w:cs="Times New Roman"/>
          <w:sz w:val="28"/>
          <w:szCs w:val="28"/>
        </w:rPr>
        <w:t>Административно</w:t>
      </w:r>
      <w:r w:rsidR="00E67651" w:rsidRPr="005645E2">
        <w:rPr>
          <w:rFonts w:ascii="Times New Roman" w:hAnsi="Times New Roman" w:cs="Times New Roman"/>
          <w:sz w:val="28"/>
          <w:szCs w:val="28"/>
        </w:rPr>
        <w:t>м</w:t>
      </w:r>
      <w:r w:rsidR="00DB6CD2" w:rsidRPr="005645E2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E67651" w:rsidRPr="005645E2">
        <w:rPr>
          <w:rFonts w:ascii="Times New Roman" w:hAnsi="Times New Roman" w:cs="Times New Roman"/>
          <w:sz w:val="28"/>
          <w:szCs w:val="28"/>
        </w:rPr>
        <w:t>е</w:t>
      </w:r>
      <w:r w:rsidR="00DB6CD2" w:rsidRPr="005645E2">
        <w:rPr>
          <w:rFonts w:ascii="Times New Roman" w:hAnsi="Times New Roman" w:cs="Times New Roman"/>
          <w:sz w:val="28"/>
          <w:szCs w:val="28"/>
        </w:rPr>
        <w:t>, необходимых для предоставления</w:t>
      </w:r>
      <w:r w:rsidR="00E67651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</w:t>
      </w:r>
      <w:r w:rsidR="00DB6CD2" w:rsidRPr="005645E2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5645E2">
        <w:rPr>
          <w:rFonts w:ascii="Times New Roman" w:hAnsi="Times New Roman" w:cs="Times New Roman"/>
          <w:sz w:val="28"/>
          <w:szCs w:val="28"/>
        </w:rPr>
        <w:t>;</w:t>
      </w:r>
    </w:p>
    <w:p w:rsidR="00781A39" w:rsidRPr="005645E2" w:rsidRDefault="00781A3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E67651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="00DD470F" w:rsidRPr="005645E2">
        <w:rPr>
          <w:rFonts w:ascii="Times New Roman" w:hAnsi="Times New Roman" w:cs="Times New Roman"/>
          <w:sz w:val="28"/>
          <w:szCs w:val="28"/>
        </w:rPr>
        <w:t>;</w:t>
      </w:r>
    </w:p>
    <w:p w:rsidR="00DD470F" w:rsidRPr="005645E2" w:rsidRDefault="00B040D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в) сохранение ранее введенных в электронную форму </w:t>
      </w:r>
      <w:r w:rsidR="00E67651" w:rsidRPr="005645E2">
        <w:rPr>
          <w:rFonts w:ascii="Times New Roman" w:hAnsi="Times New Roman" w:cs="Times New Roman"/>
          <w:sz w:val="28"/>
          <w:szCs w:val="28"/>
        </w:rPr>
        <w:t xml:space="preserve">уведомления о планируемом строительстве, уведомления об изменении параметров </w:t>
      </w:r>
      <w:r w:rsidRPr="005645E2">
        <w:rPr>
          <w:rFonts w:ascii="Times New Roman" w:hAnsi="Times New Roman" w:cs="Times New Roman"/>
          <w:sz w:val="28"/>
          <w:szCs w:val="28"/>
        </w:rPr>
        <w:t xml:space="preserve">значений в </w:t>
      </w:r>
      <w:r w:rsidRPr="005645E2">
        <w:rPr>
          <w:rFonts w:ascii="Times New Roman" w:hAnsi="Times New Roman" w:cs="Times New Roman"/>
          <w:sz w:val="28"/>
          <w:szCs w:val="28"/>
        </w:rPr>
        <w:lastRenderedPageBreak/>
        <w:t xml:space="preserve">любой момент по желанию пользователя, в том числе при возникновении ошибок </w:t>
      </w:r>
      <w:r w:rsidR="00C333B8" w:rsidRPr="005645E2">
        <w:rPr>
          <w:rFonts w:ascii="Times New Roman" w:hAnsi="Times New Roman" w:cs="Times New Roman"/>
          <w:sz w:val="28"/>
          <w:szCs w:val="28"/>
        </w:rPr>
        <w:t xml:space="preserve">ввода и возврата для повторного ввода значений в электронную форму </w:t>
      </w:r>
      <w:r w:rsidR="00E67651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="00C333B8" w:rsidRPr="005645E2">
        <w:rPr>
          <w:rFonts w:ascii="Times New Roman" w:hAnsi="Times New Roman" w:cs="Times New Roman"/>
          <w:sz w:val="28"/>
          <w:szCs w:val="28"/>
        </w:rPr>
        <w:t>;</w:t>
      </w:r>
    </w:p>
    <w:p w:rsidR="00C333B8" w:rsidRPr="005645E2" w:rsidRDefault="00C333B8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</w:t>
      </w:r>
      <w:r w:rsidR="00E67651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="00AB676C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C333B8" w:rsidRPr="005645E2" w:rsidRDefault="00C333B8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E67651" w:rsidRPr="005645E2">
        <w:rPr>
          <w:rFonts w:ascii="Times New Roman" w:hAnsi="Times New Roman" w:cs="Times New Roman"/>
          <w:sz w:val="28"/>
          <w:szCs w:val="28"/>
        </w:rPr>
        <w:t xml:space="preserve">уведомления о планируемом строительстве, уведомления об изменении параметров </w:t>
      </w:r>
      <w:r w:rsidRPr="005645E2">
        <w:rPr>
          <w:rFonts w:ascii="Times New Roman" w:hAnsi="Times New Roman" w:cs="Times New Roman"/>
          <w:sz w:val="28"/>
          <w:szCs w:val="28"/>
        </w:rPr>
        <w:t>без потери ранее введенной информации;</w:t>
      </w:r>
    </w:p>
    <w:p w:rsidR="00C333B8" w:rsidRPr="005645E2" w:rsidRDefault="00C333B8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е) возможность доступа заявителя на Едином</w:t>
      </w:r>
      <w:r w:rsidR="00AB676C" w:rsidRPr="005645E2">
        <w:rPr>
          <w:rFonts w:ascii="Times New Roman" w:hAnsi="Times New Roman" w:cs="Times New Roman"/>
          <w:sz w:val="28"/>
          <w:szCs w:val="28"/>
        </w:rPr>
        <w:t xml:space="preserve"> портале, региональном портале </w:t>
      </w:r>
      <w:r w:rsidRPr="005645E2">
        <w:rPr>
          <w:rFonts w:ascii="Times New Roman" w:hAnsi="Times New Roman" w:cs="Times New Roman"/>
          <w:sz w:val="28"/>
          <w:szCs w:val="28"/>
        </w:rPr>
        <w:t xml:space="preserve">к ранее поданным им </w:t>
      </w:r>
      <w:r w:rsidR="00E67651" w:rsidRPr="005645E2">
        <w:rPr>
          <w:rFonts w:ascii="Times New Roman" w:hAnsi="Times New Roman" w:cs="Times New Roman"/>
          <w:sz w:val="28"/>
          <w:szCs w:val="28"/>
        </w:rPr>
        <w:t>уведомлениям о планируемом строительстве, уведомлениям об изменении параметров</w:t>
      </w:r>
      <w:r w:rsidR="00C43BFC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в течение не менее одного года, а также</w:t>
      </w:r>
      <w:r w:rsidR="00E67651" w:rsidRPr="005645E2">
        <w:rPr>
          <w:rFonts w:ascii="Times New Roman" w:hAnsi="Times New Roman" w:cs="Times New Roman"/>
          <w:sz w:val="28"/>
          <w:szCs w:val="28"/>
        </w:rPr>
        <w:t xml:space="preserve"> к</w:t>
      </w:r>
      <w:r w:rsidRPr="005645E2">
        <w:rPr>
          <w:rFonts w:ascii="Times New Roman" w:hAnsi="Times New Roman" w:cs="Times New Roman"/>
          <w:sz w:val="28"/>
          <w:szCs w:val="28"/>
        </w:rPr>
        <w:t xml:space="preserve"> частично сформированны</w:t>
      </w:r>
      <w:r w:rsidR="00E67651" w:rsidRPr="005645E2">
        <w:rPr>
          <w:rFonts w:ascii="Times New Roman" w:hAnsi="Times New Roman" w:cs="Times New Roman"/>
          <w:sz w:val="28"/>
          <w:szCs w:val="28"/>
        </w:rPr>
        <w:t>м</w:t>
      </w: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E67651" w:rsidRPr="005645E2">
        <w:rPr>
          <w:rFonts w:ascii="Times New Roman" w:hAnsi="Times New Roman" w:cs="Times New Roman"/>
          <w:sz w:val="28"/>
          <w:szCs w:val="28"/>
        </w:rPr>
        <w:t>уведомлениям</w:t>
      </w:r>
      <w:r w:rsidRPr="005645E2">
        <w:rPr>
          <w:rFonts w:ascii="Times New Roman" w:hAnsi="Times New Roman" w:cs="Times New Roman"/>
          <w:sz w:val="28"/>
          <w:szCs w:val="28"/>
        </w:rPr>
        <w:t xml:space="preserve"> – в течение не менее 3 месяцев.</w:t>
      </w:r>
    </w:p>
    <w:p w:rsidR="00C333B8" w:rsidRPr="005645E2" w:rsidRDefault="00C333B8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r w:rsidR="00925114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E67651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5645E2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</w:t>
      </w:r>
      <w:r w:rsidR="00E67651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="00925114" w:rsidRPr="005645E2">
        <w:rPr>
          <w:rFonts w:ascii="Times New Roman" w:hAnsi="Times New Roman" w:cs="Times New Roman"/>
          <w:sz w:val="28"/>
          <w:szCs w:val="28"/>
        </w:rPr>
        <w:t>у</w:t>
      </w:r>
      <w:r w:rsidRPr="005645E2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925114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посредством Единого портала, регионального портала.</w:t>
      </w:r>
    </w:p>
    <w:p w:rsidR="00C333B8" w:rsidRPr="005645E2" w:rsidRDefault="00C333B8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3.4. Уполномоченный орган</w:t>
      </w:r>
      <w:r w:rsidR="00125FD5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 xml:space="preserve">обеспечивает в срок не позднее </w:t>
      </w:r>
      <w:r w:rsidR="00125FD5" w:rsidRPr="005645E2">
        <w:rPr>
          <w:rFonts w:ascii="Times New Roman" w:hAnsi="Times New Roman" w:cs="Times New Roman"/>
          <w:sz w:val="28"/>
          <w:szCs w:val="28"/>
        </w:rPr>
        <w:t>одного</w:t>
      </w:r>
      <w:r w:rsidRPr="005645E2">
        <w:rPr>
          <w:rFonts w:ascii="Times New Roman" w:hAnsi="Times New Roman" w:cs="Times New Roman"/>
          <w:sz w:val="28"/>
          <w:szCs w:val="28"/>
        </w:rPr>
        <w:t xml:space="preserve"> рабочего дня с момента подачи</w:t>
      </w:r>
      <w:r w:rsidR="00125FD5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E67651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="00C43BFC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на Един</w:t>
      </w:r>
      <w:r w:rsidR="00125FD5" w:rsidRPr="005645E2">
        <w:rPr>
          <w:rFonts w:ascii="Times New Roman" w:hAnsi="Times New Roman" w:cs="Times New Roman"/>
          <w:sz w:val="28"/>
          <w:szCs w:val="28"/>
        </w:rPr>
        <w:t>ом</w:t>
      </w:r>
      <w:r w:rsidRPr="005645E2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125FD5" w:rsidRPr="005645E2">
        <w:rPr>
          <w:rFonts w:ascii="Times New Roman" w:hAnsi="Times New Roman" w:cs="Times New Roman"/>
          <w:sz w:val="28"/>
          <w:szCs w:val="28"/>
        </w:rPr>
        <w:t>е</w:t>
      </w:r>
      <w:r w:rsidRPr="005645E2">
        <w:rPr>
          <w:rFonts w:ascii="Times New Roman" w:hAnsi="Times New Roman" w:cs="Times New Roman"/>
          <w:sz w:val="28"/>
          <w:szCs w:val="28"/>
        </w:rPr>
        <w:t>, региональный портал</w:t>
      </w:r>
      <w:r w:rsidR="00125FD5" w:rsidRPr="005645E2">
        <w:rPr>
          <w:rFonts w:ascii="Times New Roman" w:hAnsi="Times New Roman" w:cs="Times New Roman"/>
          <w:sz w:val="28"/>
          <w:szCs w:val="28"/>
        </w:rPr>
        <w:t>е</w:t>
      </w:r>
      <w:r w:rsidRPr="005645E2">
        <w:rPr>
          <w:rFonts w:ascii="Times New Roman" w:hAnsi="Times New Roman" w:cs="Times New Roman"/>
          <w:sz w:val="28"/>
          <w:szCs w:val="28"/>
        </w:rPr>
        <w:t>, а в случае его поступления в выходной, нерабочий праздничный день, - в следующий за ним первый рабочий день:</w:t>
      </w:r>
    </w:p>
    <w:p w:rsidR="00C333B8" w:rsidRPr="005645E2" w:rsidRDefault="006E63C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E67651" w:rsidRPr="005645E2"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 w:rsidRPr="005645E2">
        <w:rPr>
          <w:rFonts w:ascii="Times New Roman" w:hAnsi="Times New Roman" w:cs="Times New Roman"/>
          <w:sz w:val="28"/>
          <w:szCs w:val="28"/>
        </w:rPr>
        <w:t>услуги, и направление заявителю электронного сообщения о поступлении</w:t>
      </w:r>
      <w:r w:rsidR="00A95E3F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E67651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Pr="005645E2">
        <w:rPr>
          <w:rFonts w:ascii="Times New Roman" w:hAnsi="Times New Roman" w:cs="Times New Roman"/>
          <w:sz w:val="28"/>
          <w:szCs w:val="28"/>
        </w:rPr>
        <w:t>;</w:t>
      </w:r>
    </w:p>
    <w:p w:rsidR="006E63C6" w:rsidRPr="005645E2" w:rsidRDefault="006E63C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б) регистрацию </w:t>
      </w:r>
      <w:r w:rsidR="00E67651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="002762D6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 xml:space="preserve">и направление заявителю уведомления о регистрации </w:t>
      </w:r>
      <w:r w:rsidR="00E67651" w:rsidRPr="005645E2">
        <w:rPr>
          <w:rFonts w:ascii="Times New Roman" w:hAnsi="Times New Roman" w:cs="Times New Roman"/>
          <w:sz w:val="28"/>
          <w:szCs w:val="28"/>
        </w:rPr>
        <w:t xml:space="preserve">уведомления о планируемом строительстве, уведомления об изменении параметров </w:t>
      </w:r>
      <w:r w:rsidRPr="005645E2">
        <w:rPr>
          <w:rFonts w:ascii="Times New Roman" w:hAnsi="Times New Roman" w:cs="Times New Roman"/>
          <w:sz w:val="28"/>
          <w:szCs w:val="28"/>
        </w:rPr>
        <w:t>либо об отказе в приеме документов, необходимых для предоставления</w:t>
      </w:r>
      <w:r w:rsidR="00E67651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E63C6" w:rsidRPr="00403425" w:rsidRDefault="006E63C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3.5. Электронное </w:t>
      </w:r>
      <w:r w:rsidR="00E67651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="002762D6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 xml:space="preserve">становится доступным для должностного лица </w:t>
      </w:r>
      <w:r w:rsidR="008E2B61" w:rsidRPr="005645E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5645E2">
        <w:rPr>
          <w:rFonts w:ascii="Times New Roman" w:hAnsi="Times New Roman" w:cs="Times New Roman"/>
          <w:sz w:val="28"/>
          <w:szCs w:val="28"/>
        </w:rPr>
        <w:t>ответственного за прием и регистрацию</w:t>
      </w:r>
      <w:r w:rsidR="008E2B61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E67651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="00AB676C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 xml:space="preserve">(далее – ответственное должностное лицо), в государственной информационной системе, </w:t>
      </w:r>
      <w:r w:rsidRPr="005645E2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используемой </w:t>
      </w:r>
      <w:r w:rsidR="008E2B61" w:rsidRPr="005645E2">
        <w:rPr>
          <w:rFonts w:ascii="Times New Roman" w:hAnsi="Times New Roman" w:cs="Times New Roman"/>
          <w:sz w:val="28"/>
          <w:szCs w:val="28"/>
        </w:rPr>
        <w:t>у</w:t>
      </w:r>
      <w:r w:rsidRPr="005645E2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8E2B61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для предоставления</w:t>
      </w:r>
      <w:r w:rsidR="00E67651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услуги (далее – ГИС).</w:t>
      </w:r>
    </w:p>
    <w:p w:rsidR="005645E2" w:rsidRPr="00403425" w:rsidRDefault="006E63C6" w:rsidP="005645E2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6E63C6" w:rsidRPr="005645E2" w:rsidRDefault="006E63C6" w:rsidP="005645E2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проверяет наличие электронных </w:t>
      </w:r>
      <w:r w:rsidR="00E67651" w:rsidRPr="005645E2">
        <w:rPr>
          <w:rFonts w:ascii="Times New Roman" w:hAnsi="Times New Roman" w:cs="Times New Roman"/>
          <w:sz w:val="28"/>
          <w:szCs w:val="28"/>
        </w:rPr>
        <w:t xml:space="preserve">уведомления о планируемом строительстве, уведомления об изменении параметров </w:t>
      </w:r>
      <w:r w:rsidRPr="005645E2">
        <w:rPr>
          <w:rFonts w:ascii="Times New Roman" w:hAnsi="Times New Roman" w:cs="Times New Roman"/>
          <w:sz w:val="28"/>
          <w:szCs w:val="28"/>
        </w:rPr>
        <w:t>поступивших посредством Единого портала, регионального портала, с периодичностью не реже 2 раз в день;</w:t>
      </w:r>
    </w:p>
    <w:p w:rsidR="006E63C6" w:rsidRPr="005645E2" w:rsidRDefault="006E63C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рассматривает поступившие </w:t>
      </w:r>
      <w:r w:rsidR="00E67651" w:rsidRPr="005645E2">
        <w:rPr>
          <w:rFonts w:ascii="Times New Roman" w:hAnsi="Times New Roman" w:cs="Times New Roman"/>
          <w:sz w:val="28"/>
          <w:szCs w:val="28"/>
        </w:rPr>
        <w:t xml:space="preserve">уведомления о планируемом строительстве, уведомления об изменении параметров </w:t>
      </w:r>
      <w:r w:rsidRPr="005645E2">
        <w:rPr>
          <w:rFonts w:ascii="Times New Roman" w:hAnsi="Times New Roman" w:cs="Times New Roman"/>
          <w:sz w:val="28"/>
          <w:szCs w:val="28"/>
        </w:rPr>
        <w:t>и приложенные</w:t>
      </w:r>
      <w:r w:rsidR="008E2B61" w:rsidRPr="005645E2">
        <w:rPr>
          <w:rFonts w:ascii="Times New Roman" w:hAnsi="Times New Roman" w:cs="Times New Roman"/>
          <w:sz w:val="28"/>
          <w:szCs w:val="28"/>
        </w:rPr>
        <w:t xml:space="preserve"> к ним документы;</w:t>
      </w:r>
    </w:p>
    <w:p w:rsidR="006E63C6" w:rsidRPr="005645E2" w:rsidRDefault="006E63C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6E63C6" w:rsidRPr="005645E2" w:rsidRDefault="006E63C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3.6. Заявителю в качестве результата предоставления услуги обеспечивается возможность получения документа:</w:t>
      </w:r>
    </w:p>
    <w:p w:rsidR="006E63C6" w:rsidRPr="005645E2" w:rsidRDefault="006E63C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EF4517" w:rsidRPr="005645E2">
        <w:rPr>
          <w:rFonts w:ascii="Times New Roman" w:hAnsi="Times New Roman" w:cs="Times New Roman"/>
          <w:sz w:val="28"/>
          <w:szCs w:val="28"/>
        </w:rPr>
        <w:t>уполно</w:t>
      </w:r>
      <w:r w:rsidRPr="005645E2">
        <w:rPr>
          <w:rFonts w:ascii="Times New Roman" w:hAnsi="Times New Roman" w:cs="Times New Roman"/>
          <w:sz w:val="28"/>
          <w:szCs w:val="28"/>
        </w:rPr>
        <w:t>моченного органа</w:t>
      </w:r>
      <w:r w:rsidR="00EF4517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направленного заявителю в личный кабинет на Едином портале, региональном портале;</w:t>
      </w:r>
    </w:p>
    <w:p w:rsidR="006E63C6" w:rsidRPr="005645E2" w:rsidRDefault="006E63C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203CF9" w:rsidRPr="005645E2" w:rsidRDefault="006E63C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3.7. Получение информации о ходе рассмотрения </w:t>
      </w:r>
      <w:r w:rsidR="00E31017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="00EF4517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 xml:space="preserve">и о результате предоставления услуги производится в личном </w:t>
      </w:r>
      <w:r w:rsidR="00203CF9" w:rsidRPr="005645E2">
        <w:rPr>
          <w:rFonts w:ascii="Times New Roman" w:hAnsi="Times New Roman" w:cs="Times New Roman"/>
          <w:sz w:val="28"/>
          <w:szCs w:val="28"/>
        </w:rPr>
        <w:t xml:space="preserve">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="00E31017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="00EF4517" w:rsidRPr="005645E2">
        <w:rPr>
          <w:rFonts w:ascii="Times New Roman" w:hAnsi="Times New Roman" w:cs="Times New Roman"/>
          <w:sz w:val="28"/>
          <w:szCs w:val="28"/>
        </w:rPr>
        <w:t xml:space="preserve">, </w:t>
      </w:r>
      <w:r w:rsidR="00203CF9" w:rsidRPr="005645E2">
        <w:rPr>
          <w:rFonts w:ascii="Times New Roman" w:hAnsi="Times New Roman" w:cs="Times New Roman"/>
          <w:sz w:val="28"/>
          <w:szCs w:val="28"/>
        </w:rPr>
        <w:t>а также информацию о дальнейших действиях в личном кабинете по собственной инициативе, в любое время.</w:t>
      </w:r>
    </w:p>
    <w:p w:rsidR="00203CF9" w:rsidRPr="005645E2" w:rsidRDefault="00203CF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При предоставлении услуги в электронной форме заявителю направляется:</w:t>
      </w:r>
    </w:p>
    <w:p w:rsidR="00203CF9" w:rsidRPr="005645E2" w:rsidRDefault="00203CF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</w:t>
      </w:r>
      <w:r w:rsidR="00E31017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="00650952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 xml:space="preserve">и иных документов, необходимых для предоставления услуги, содержащее сведения о факте приема </w:t>
      </w:r>
      <w:r w:rsidR="00E31017" w:rsidRPr="005645E2">
        <w:rPr>
          <w:rFonts w:ascii="Times New Roman" w:hAnsi="Times New Roman" w:cs="Times New Roman"/>
          <w:sz w:val="28"/>
          <w:szCs w:val="28"/>
        </w:rPr>
        <w:t xml:space="preserve">уведомления о планируемом строительстве, уведомления об изменении параметров </w:t>
      </w:r>
      <w:r w:rsidRPr="005645E2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203CF9" w:rsidRPr="005645E2" w:rsidRDefault="00203CF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203CF9" w:rsidRPr="005645E2" w:rsidRDefault="002337FC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lastRenderedPageBreak/>
        <w:t>3.8. Оценка качества предоставления муниципальной услуги.</w:t>
      </w:r>
    </w:p>
    <w:p w:rsidR="002337FC" w:rsidRPr="005645E2" w:rsidRDefault="002337FC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применение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2337FC" w:rsidRPr="005645E2" w:rsidRDefault="002337FC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</w:t>
      </w:r>
      <w:r w:rsidR="006D12E7" w:rsidRPr="005645E2">
        <w:rPr>
          <w:rFonts w:ascii="Times New Roman" w:hAnsi="Times New Roman" w:cs="Times New Roman"/>
          <w:sz w:val="28"/>
          <w:szCs w:val="28"/>
        </w:rPr>
        <w:t>уполном</w:t>
      </w:r>
      <w:r w:rsidRPr="005645E2">
        <w:rPr>
          <w:rFonts w:ascii="Times New Roman" w:hAnsi="Times New Roman" w:cs="Times New Roman"/>
          <w:sz w:val="28"/>
          <w:szCs w:val="28"/>
        </w:rPr>
        <w:t>оченного органа</w:t>
      </w:r>
      <w:r w:rsidR="00EF4517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власти, органа местного самоуправления, организации</w:t>
      </w:r>
      <w:r w:rsidRPr="005645E2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EF4517" w:rsidRPr="005645E2">
        <w:rPr>
          <w:rFonts w:ascii="Times New Roman" w:hAnsi="Times New Roman" w:cs="Times New Roman"/>
          <w:sz w:val="28"/>
          <w:szCs w:val="28"/>
        </w:rPr>
        <w:t>уполн</w:t>
      </w:r>
      <w:r w:rsidRPr="005645E2">
        <w:rPr>
          <w:rFonts w:ascii="Times New Roman" w:hAnsi="Times New Roman" w:cs="Times New Roman"/>
          <w:sz w:val="28"/>
          <w:szCs w:val="28"/>
        </w:rPr>
        <w:t>омоченного органа</w:t>
      </w:r>
      <w:r w:rsidR="006D12E7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либо муниципального служащего в соответствии со статьей 11.2 Федерального закона № 210-ФЗ и в поря</w:t>
      </w:r>
      <w:r w:rsidR="002403A1" w:rsidRPr="005645E2">
        <w:rPr>
          <w:rFonts w:ascii="Times New Roman" w:hAnsi="Times New Roman" w:cs="Times New Roman"/>
          <w:sz w:val="28"/>
          <w:szCs w:val="28"/>
        </w:rPr>
        <w:t>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2403A1" w:rsidRPr="005645E2" w:rsidRDefault="002403A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03A1" w:rsidRPr="005645E2" w:rsidRDefault="002403A1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645E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645E2">
        <w:rPr>
          <w:rFonts w:ascii="Times New Roman" w:hAnsi="Times New Roman" w:cs="Times New Roman"/>
          <w:b/>
          <w:sz w:val="28"/>
          <w:szCs w:val="28"/>
        </w:rPr>
        <w:t xml:space="preserve">. Формы контроля </w:t>
      </w:r>
      <w:r w:rsidR="006D12E7" w:rsidRPr="005645E2">
        <w:rPr>
          <w:rFonts w:ascii="Times New Roman" w:hAnsi="Times New Roman" w:cs="Times New Roman"/>
          <w:b/>
          <w:sz w:val="28"/>
          <w:szCs w:val="28"/>
        </w:rPr>
        <w:t>за</w:t>
      </w:r>
      <w:r w:rsidRPr="005645E2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2403A1" w:rsidRPr="005645E2" w:rsidRDefault="002403A1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3A1" w:rsidRPr="005645E2" w:rsidRDefault="002403A1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контроля </w:t>
      </w:r>
      <w:r w:rsidR="007834EC" w:rsidRPr="005645E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5645E2">
        <w:rPr>
          <w:rFonts w:ascii="Times New Roman" w:hAnsi="Times New Roman" w:cs="Times New Roman"/>
          <w:b/>
          <w:sz w:val="28"/>
          <w:szCs w:val="28"/>
        </w:rPr>
        <w:t>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(муниципальной) услуги, а также принятием ими решений</w:t>
      </w:r>
    </w:p>
    <w:p w:rsidR="002403A1" w:rsidRPr="005645E2" w:rsidRDefault="002403A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4.1. Текущий контроль </w:t>
      </w:r>
      <w:r w:rsidR="007834EC" w:rsidRPr="005645E2">
        <w:rPr>
          <w:rFonts w:ascii="Times New Roman" w:hAnsi="Times New Roman" w:cs="Times New Roman"/>
          <w:sz w:val="28"/>
          <w:szCs w:val="28"/>
        </w:rPr>
        <w:t>за</w:t>
      </w:r>
      <w:r w:rsidRPr="005645E2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</w:t>
      </w:r>
      <w:r w:rsidRPr="005645E2">
        <w:rPr>
          <w:rFonts w:ascii="Times New Roman" w:hAnsi="Times New Roman" w:cs="Times New Roman"/>
          <w:sz w:val="28"/>
          <w:szCs w:val="28"/>
        </w:rPr>
        <w:lastRenderedPageBreak/>
        <w:t>устанавливающих требования к предоставлению муниципальной услуги, осуществляется на постоянной основе должностными лицами</w:t>
      </w:r>
      <w:r w:rsidR="00E31017" w:rsidRPr="005645E2">
        <w:rPr>
          <w:rFonts w:ascii="Times New Roman" w:hAnsi="Times New Roman" w:cs="Times New Roman"/>
          <w:sz w:val="28"/>
          <w:szCs w:val="28"/>
        </w:rPr>
        <w:t xml:space="preserve"> уполномоченного органа, </w:t>
      </w:r>
      <w:r w:rsidRPr="005645E2">
        <w:rPr>
          <w:rFonts w:ascii="Times New Roman" w:hAnsi="Times New Roman" w:cs="Times New Roman"/>
          <w:sz w:val="28"/>
          <w:szCs w:val="28"/>
        </w:rPr>
        <w:t xml:space="preserve">уполномоченными на осуществление контроля </w:t>
      </w:r>
      <w:r w:rsidR="007834EC" w:rsidRPr="005645E2">
        <w:rPr>
          <w:rFonts w:ascii="Times New Roman" w:hAnsi="Times New Roman" w:cs="Times New Roman"/>
          <w:sz w:val="28"/>
          <w:szCs w:val="28"/>
        </w:rPr>
        <w:t>за</w:t>
      </w:r>
      <w:r w:rsidRPr="005645E2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услуги.</w:t>
      </w:r>
    </w:p>
    <w:p w:rsidR="002403A1" w:rsidRPr="005645E2" w:rsidRDefault="00B409F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 w:rsidR="00E31017" w:rsidRPr="005645E2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B409F1" w:rsidRPr="005645E2" w:rsidRDefault="00B409F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B409F1" w:rsidRPr="005645E2" w:rsidRDefault="00B409F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услуги;</w:t>
      </w:r>
    </w:p>
    <w:p w:rsidR="00B409F1" w:rsidRPr="005645E2" w:rsidRDefault="00B409F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B409F1" w:rsidRPr="005645E2" w:rsidRDefault="00B409F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409F1" w:rsidRPr="005645E2" w:rsidRDefault="00B409F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09F1" w:rsidRPr="005645E2" w:rsidRDefault="00B409F1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(муниципальной) услуги, в том числе порядок и формы контроля </w:t>
      </w:r>
      <w:r w:rsidR="00254DCE" w:rsidRPr="005645E2">
        <w:rPr>
          <w:rFonts w:ascii="Times New Roman" w:hAnsi="Times New Roman" w:cs="Times New Roman"/>
          <w:b/>
          <w:sz w:val="28"/>
          <w:szCs w:val="28"/>
        </w:rPr>
        <w:t>за</w:t>
      </w:r>
      <w:r w:rsidRPr="005645E2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государственной (муниципальной) услуги</w:t>
      </w:r>
    </w:p>
    <w:p w:rsidR="00B409F1" w:rsidRPr="005645E2" w:rsidRDefault="00B409F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4.2. Контроль </w:t>
      </w:r>
      <w:r w:rsidR="00FA4133" w:rsidRPr="005645E2">
        <w:rPr>
          <w:rFonts w:ascii="Times New Roman" w:hAnsi="Times New Roman" w:cs="Times New Roman"/>
          <w:sz w:val="28"/>
          <w:szCs w:val="28"/>
        </w:rPr>
        <w:t>за</w:t>
      </w:r>
      <w:r w:rsidRPr="005645E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E505DE" w:rsidRPr="005645E2">
        <w:rPr>
          <w:rFonts w:ascii="Times New Roman" w:hAnsi="Times New Roman" w:cs="Times New Roman"/>
          <w:sz w:val="28"/>
          <w:szCs w:val="28"/>
        </w:rPr>
        <w:t>услуги включает в себя проведение плановых и внеплановых проверок.</w:t>
      </w:r>
    </w:p>
    <w:p w:rsidR="00E505DE" w:rsidRPr="005645E2" w:rsidRDefault="00E505D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6D12E7" w:rsidRPr="005645E2">
        <w:rPr>
          <w:rFonts w:ascii="Times New Roman" w:hAnsi="Times New Roman" w:cs="Times New Roman"/>
          <w:sz w:val="28"/>
          <w:szCs w:val="28"/>
        </w:rPr>
        <w:t>уполномо</w:t>
      </w:r>
      <w:r w:rsidRPr="005645E2">
        <w:rPr>
          <w:rFonts w:ascii="Times New Roman" w:hAnsi="Times New Roman" w:cs="Times New Roman"/>
          <w:sz w:val="28"/>
          <w:szCs w:val="28"/>
        </w:rPr>
        <w:t>ченного органа</w:t>
      </w:r>
      <w:r w:rsidR="006D12E7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 </w:t>
      </w:r>
      <w:r w:rsidR="006D12E7" w:rsidRPr="005645E2">
        <w:rPr>
          <w:rFonts w:ascii="Times New Roman" w:hAnsi="Times New Roman" w:cs="Times New Roman"/>
          <w:sz w:val="28"/>
          <w:szCs w:val="28"/>
        </w:rPr>
        <w:t>уполномоче</w:t>
      </w:r>
      <w:r w:rsidRPr="005645E2">
        <w:rPr>
          <w:rFonts w:ascii="Times New Roman" w:hAnsi="Times New Roman" w:cs="Times New Roman"/>
          <w:sz w:val="28"/>
          <w:szCs w:val="28"/>
        </w:rPr>
        <w:t>нного органа.</w:t>
      </w:r>
      <w:r w:rsidR="00FA4133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При плановой проверке полноты и качества предоставления услуги контролю подлежат:</w:t>
      </w:r>
    </w:p>
    <w:p w:rsidR="00E505DE" w:rsidRPr="005645E2" w:rsidRDefault="00E505D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E505DE" w:rsidRPr="005645E2" w:rsidRDefault="00E505D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505DE" w:rsidRPr="005645E2" w:rsidRDefault="00E505D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услуги.</w:t>
      </w:r>
    </w:p>
    <w:p w:rsidR="00E505DE" w:rsidRPr="005645E2" w:rsidRDefault="00E505D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505DE" w:rsidRPr="005645E2" w:rsidRDefault="00E505DE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3114A" w:rsidRPr="005645E2">
        <w:rPr>
          <w:rFonts w:ascii="Times New Roman" w:hAnsi="Times New Roman" w:cs="Times New Roman"/>
          <w:sz w:val="28"/>
          <w:szCs w:val="28"/>
        </w:rPr>
        <w:t xml:space="preserve">Смоленской области и нормативных правовых актов органов местного самоуправления муниципального образования «Темкинский </w:t>
      </w:r>
      <w:r w:rsidR="00413006" w:rsidRPr="005645E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D3114A" w:rsidRPr="005645E2">
        <w:rPr>
          <w:rFonts w:ascii="Times New Roman" w:hAnsi="Times New Roman" w:cs="Times New Roman"/>
          <w:sz w:val="28"/>
          <w:szCs w:val="28"/>
        </w:rPr>
        <w:t>» Смоленской области;</w:t>
      </w:r>
    </w:p>
    <w:p w:rsidR="00D3114A" w:rsidRPr="005645E2" w:rsidRDefault="00D3114A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услуги.</w:t>
      </w:r>
    </w:p>
    <w:p w:rsidR="00D3114A" w:rsidRPr="005645E2" w:rsidRDefault="00D3114A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114A" w:rsidRPr="005645E2" w:rsidRDefault="00D3114A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государственной (муниципальной) услуги</w:t>
      </w:r>
    </w:p>
    <w:p w:rsidR="00D3114A" w:rsidRPr="005645E2" w:rsidRDefault="00D3114A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4.5.</w:t>
      </w:r>
      <w:r w:rsidR="009928BB" w:rsidRPr="005645E2">
        <w:rPr>
          <w:rFonts w:ascii="Times New Roman" w:hAnsi="Times New Roman" w:cs="Times New Roman"/>
          <w:sz w:val="28"/>
          <w:szCs w:val="28"/>
        </w:rPr>
        <w:t xml:space="preserve"> По результатам проведенных проверок в случае выявления нарушений положений настоящего Административного регламента, нормативных правовых актов Смоленской области и нормативных правовых актов органов местного самоуправления муниципального образования «Темкинский </w:t>
      </w:r>
      <w:r w:rsidR="00413006" w:rsidRPr="005645E2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9928BB" w:rsidRPr="005645E2">
        <w:rPr>
          <w:rFonts w:ascii="Times New Roman" w:hAnsi="Times New Roman" w:cs="Times New Roman"/>
          <w:sz w:val="28"/>
          <w:szCs w:val="28"/>
        </w:rPr>
        <w:t>» Смоленской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9928BB" w:rsidRPr="005645E2" w:rsidRDefault="0012344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123441" w:rsidRPr="005645E2" w:rsidRDefault="0012344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3441" w:rsidRPr="005645E2" w:rsidRDefault="00123441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контроля </w:t>
      </w:r>
      <w:r w:rsidR="00BB0C2A" w:rsidRPr="005645E2">
        <w:rPr>
          <w:rFonts w:ascii="Times New Roman" w:hAnsi="Times New Roman" w:cs="Times New Roman"/>
          <w:b/>
          <w:sz w:val="28"/>
          <w:szCs w:val="28"/>
        </w:rPr>
        <w:t>за</w:t>
      </w:r>
      <w:r w:rsidRPr="005645E2">
        <w:rPr>
          <w:rFonts w:ascii="Times New Roman" w:hAnsi="Times New Roman" w:cs="Times New Roman"/>
          <w:b/>
          <w:sz w:val="28"/>
          <w:szCs w:val="28"/>
        </w:rPr>
        <w:t xml:space="preserve"> предоставлением государственной (муниципальной) услуги, в том числе со стороны граждан, их объединений и организаций</w:t>
      </w:r>
    </w:p>
    <w:p w:rsidR="00123441" w:rsidRPr="005645E2" w:rsidRDefault="0012344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4.6. Граждане, их объединения и организации имеют право осуществлять контроль </w:t>
      </w:r>
      <w:r w:rsidR="00254DCE" w:rsidRPr="005645E2">
        <w:rPr>
          <w:rFonts w:ascii="Times New Roman" w:hAnsi="Times New Roman" w:cs="Times New Roman"/>
          <w:sz w:val="28"/>
          <w:szCs w:val="28"/>
        </w:rPr>
        <w:t>за</w:t>
      </w:r>
      <w:r w:rsidRPr="005645E2">
        <w:rPr>
          <w:rFonts w:ascii="Times New Roman" w:hAnsi="Times New Roman" w:cs="Times New Roman"/>
          <w:sz w:val="28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123441" w:rsidRPr="005645E2" w:rsidRDefault="0012344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123441" w:rsidRPr="005645E2" w:rsidRDefault="0012344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123441" w:rsidRPr="005645E2" w:rsidRDefault="0012344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123441" w:rsidRPr="005645E2" w:rsidRDefault="0012344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4.7. Должностные лица </w:t>
      </w:r>
      <w:r w:rsidR="007E2F31" w:rsidRPr="005645E2">
        <w:rPr>
          <w:rFonts w:ascii="Times New Roman" w:hAnsi="Times New Roman" w:cs="Times New Roman"/>
          <w:sz w:val="28"/>
          <w:szCs w:val="28"/>
        </w:rPr>
        <w:t>уполномоч</w:t>
      </w:r>
      <w:r w:rsidRPr="005645E2">
        <w:rPr>
          <w:rFonts w:ascii="Times New Roman" w:hAnsi="Times New Roman" w:cs="Times New Roman"/>
          <w:sz w:val="28"/>
          <w:szCs w:val="28"/>
        </w:rPr>
        <w:t>енного органа</w:t>
      </w:r>
      <w:r w:rsidR="007E2F31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власти, органа местного самоуправления, организации</w:t>
      </w:r>
      <w:r w:rsidRPr="005645E2">
        <w:rPr>
          <w:rFonts w:ascii="Times New Roman" w:hAnsi="Times New Roman" w:cs="Times New Roman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7C42C7" w:rsidRPr="005645E2" w:rsidRDefault="00D65F4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замечаний и предложений граждан, </w:t>
      </w:r>
      <w:r w:rsidR="007C42C7" w:rsidRPr="005645E2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 замечания и предложения.</w:t>
      </w:r>
    </w:p>
    <w:p w:rsidR="007E2F31" w:rsidRPr="005645E2" w:rsidRDefault="007E2F3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645E2" w:rsidRPr="00403425" w:rsidRDefault="007C42C7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Pr="005645E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645E2">
        <w:rPr>
          <w:rFonts w:ascii="Times New Roman" w:hAnsi="Times New Roman" w:cs="Times New Roman"/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государственную </w:t>
      </w:r>
    </w:p>
    <w:p w:rsidR="005645E2" w:rsidRPr="00403425" w:rsidRDefault="005645E2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5E2" w:rsidRPr="00403425" w:rsidRDefault="005645E2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2C7" w:rsidRPr="005645E2" w:rsidRDefault="007C42C7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lastRenderedPageBreak/>
        <w:t>(муниципальную) услугу, а также их должностных лиц, государственных (муниципальных) служащих</w:t>
      </w:r>
    </w:p>
    <w:p w:rsidR="007C42C7" w:rsidRPr="005645E2" w:rsidRDefault="007C42C7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2C7" w:rsidRPr="005645E2" w:rsidRDefault="007C42C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7E2F31" w:rsidRPr="005645E2">
        <w:rPr>
          <w:rFonts w:ascii="Times New Roman" w:hAnsi="Times New Roman" w:cs="Times New Roman"/>
          <w:sz w:val="28"/>
          <w:szCs w:val="28"/>
        </w:rPr>
        <w:t>уполномоч</w:t>
      </w:r>
      <w:r w:rsidRPr="005645E2">
        <w:rPr>
          <w:rFonts w:ascii="Times New Roman" w:hAnsi="Times New Roman" w:cs="Times New Roman"/>
          <w:sz w:val="28"/>
          <w:szCs w:val="28"/>
        </w:rPr>
        <w:t xml:space="preserve">енного органа, должностных лиц </w:t>
      </w:r>
      <w:r w:rsidR="007E2F31" w:rsidRPr="005645E2">
        <w:rPr>
          <w:rFonts w:ascii="Times New Roman" w:hAnsi="Times New Roman" w:cs="Times New Roman"/>
          <w:sz w:val="28"/>
          <w:szCs w:val="28"/>
        </w:rPr>
        <w:t>уполномоч</w:t>
      </w:r>
      <w:r w:rsidRPr="005645E2">
        <w:rPr>
          <w:rFonts w:ascii="Times New Roman" w:hAnsi="Times New Roman" w:cs="Times New Roman"/>
          <w:sz w:val="28"/>
          <w:szCs w:val="28"/>
        </w:rPr>
        <w:t>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услуги в досудебном (внесудебном) порядке (далее – жалоба).</w:t>
      </w:r>
    </w:p>
    <w:p w:rsidR="007C42C7" w:rsidRPr="005645E2" w:rsidRDefault="007C42C7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2C7" w:rsidRPr="005645E2" w:rsidRDefault="007C42C7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 xml:space="preserve">Органы </w:t>
      </w:r>
      <w:r w:rsidR="00B16816" w:rsidRPr="005645E2">
        <w:rPr>
          <w:rFonts w:ascii="Times New Roman" w:hAnsi="Times New Roman" w:cs="Times New Roman"/>
          <w:b/>
          <w:sz w:val="28"/>
          <w:szCs w:val="28"/>
        </w:rPr>
        <w:t>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16816" w:rsidRPr="005645E2" w:rsidRDefault="00B1681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B16816" w:rsidRPr="005645E2" w:rsidRDefault="00B1681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в </w:t>
      </w:r>
      <w:r w:rsidR="005332B4" w:rsidRPr="005645E2">
        <w:rPr>
          <w:rFonts w:ascii="Times New Roman" w:hAnsi="Times New Roman" w:cs="Times New Roman"/>
          <w:sz w:val="28"/>
          <w:szCs w:val="28"/>
        </w:rPr>
        <w:t>уполномо</w:t>
      </w:r>
      <w:r w:rsidRPr="005645E2">
        <w:rPr>
          <w:rFonts w:ascii="Times New Roman" w:hAnsi="Times New Roman" w:cs="Times New Roman"/>
          <w:sz w:val="28"/>
          <w:szCs w:val="28"/>
        </w:rPr>
        <w:t>ченный орган</w:t>
      </w:r>
      <w:r w:rsidR="00BB0C2A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 xml:space="preserve">– на решение и (или) действия (бездействие) должностного лица, руководителя структурного подразделения </w:t>
      </w:r>
      <w:r w:rsidR="005332B4" w:rsidRPr="005645E2">
        <w:rPr>
          <w:rFonts w:ascii="Times New Roman" w:hAnsi="Times New Roman" w:cs="Times New Roman"/>
          <w:sz w:val="28"/>
          <w:szCs w:val="28"/>
        </w:rPr>
        <w:t>уполномоч</w:t>
      </w:r>
      <w:r w:rsidRPr="005645E2">
        <w:rPr>
          <w:rFonts w:ascii="Times New Roman" w:hAnsi="Times New Roman" w:cs="Times New Roman"/>
          <w:sz w:val="28"/>
          <w:szCs w:val="28"/>
        </w:rPr>
        <w:t>енного органа</w:t>
      </w:r>
      <w:r w:rsidR="00BB0C2A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Pr="005645E2">
        <w:rPr>
          <w:rFonts w:ascii="Times New Roman" w:hAnsi="Times New Roman" w:cs="Times New Roman"/>
          <w:sz w:val="28"/>
          <w:szCs w:val="28"/>
        </w:rPr>
        <w:t xml:space="preserve">, руководителя </w:t>
      </w:r>
      <w:r w:rsidR="005332B4" w:rsidRPr="005645E2">
        <w:rPr>
          <w:rFonts w:ascii="Times New Roman" w:hAnsi="Times New Roman" w:cs="Times New Roman"/>
          <w:sz w:val="28"/>
          <w:szCs w:val="28"/>
        </w:rPr>
        <w:t>уполном</w:t>
      </w:r>
      <w:r w:rsidRPr="005645E2">
        <w:rPr>
          <w:rFonts w:ascii="Times New Roman" w:hAnsi="Times New Roman" w:cs="Times New Roman"/>
          <w:sz w:val="28"/>
          <w:szCs w:val="28"/>
        </w:rPr>
        <w:t>оченного органа;</w:t>
      </w:r>
    </w:p>
    <w:p w:rsidR="00B16816" w:rsidRPr="005645E2" w:rsidRDefault="00B16816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в вышестоящий орган на решение и (или) действия (бездействие) </w:t>
      </w:r>
      <w:r w:rsidR="00AD3069" w:rsidRPr="005645E2">
        <w:rPr>
          <w:rFonts w:ascii="Times New Roman" w:hAnsi="Times New Roman" w:cs="Times New Roman"/>
          <w:sz w:val="28"/>
          <w:szCs w:val="28"/>
        </w:rPr>
        <w:t xml:space="preserve">должностного лица, руководителя структурного подразделения </w:t>
      </w:r>
      <w:r w:rsidR="005332B4" w:rsidRPr="005645E2">
        <w:rPr>
          <w:rFonts w:ascii="Times New Roman" w:hAnsi="Times New Roman" w:cs="Times New Roman"/>
          <w:sz w:val="28"/>
          <w:szCs w:val="28"/>
        </w:rPr>
        <w:t>уполномо</w:t>
      </w:r>
      <w:r w:rsidR="00AD3069" w:rsidRPr="005645E2">
        <w:rPr>
          <w:rFonts w:ascii="Times New Roman" w:hAnsi="Times New Roman" w:cs="Times New Roman"/>
          <w:sz w:val="28"/>
          <w:szCs w:val="28"/>
        </w:rPr>
        <w:t>ченного органа;</w:t>
      </w:r>
    </w:p>
    <w:p w:rsidR="00AD3069" w:rsidRPr="005645E2" w:rsidRDefault="00AD306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AD3069" w:rsidRPr="005645E2" w:rsidRDefault="00AD306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AD3069" w:rsidRPr="005645E2" w:rsidRDefault="00AD306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В </w:t>
      </w:r>
      <w:r w:rsidR="00DC7B1E" w:rsidRPr="005645E2">
        <w:rPr>
          <w:rFonts w:ascii="Times New Roman" w:hAnsi="Times New Roman" w:cs="Times New Roman"/>
          <w:sz w:val="28"/>
          <w:szCs w:val="28"/>
        </w:rPr>
        <w:t>у</w:t>
      </w:r>
      <w:r w:rsidRPr="005645E2">
        <w:rPr>
          <w:rFonts w:ascii="Times New Roman" w:hAnsi="Times New Roman" w:cs="Times New Roman"/>
          <w:sz w:val="28"/>
          <w:szCs w:val="28"/>
        </w:rPr>
        <w:t>полномоченном органе</w:t>
      </w:r>
      <w:r w:rsidR="00DC7B1E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власти, </w:t>
      </w:r>
      <w:r w:rsidRPr="005645E2">
        <w:rPr>
          <w:rFonts w:ascii="Times New Roman" w:hAnsi="Times New Roman" w:cs="Times New Roman"/>
          <w:sz w:val="28"/>
          <w:szCs w:val="28"/>
        </w:rPr>
        <w:t>у учредителя многофункционального центра определяются уполномоченные на рассмотрение жалоб должностные лица.</w:t>
      </w:r>
    </w:p>
    <w:p w:rsidR="00AD3069" w:rsidRPr="005645E2" w:rsidRDefault="00AD306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3069" w:rsidRPr="005645E2" w:rsidRDefault="00AD3069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AD3069" w:rsidRPr="005645E2" w:rsidRDefault="00AD3069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</w:t>
      </w:r>
      <w:r w:rsidR="00616993" w:rsidRPr="005645E2">
        <w:rPr>
          <w:rFonts w:ascii="Times New Roman" w:hAnsi="Times New Roman" w:cs="Times New Roman"/>
          <w:sz w:val="28"/>
          <w:szCs w:val="28"/>
        </w:rPr>
        <w:t xml:space="preserve">стендах в местах предоставления услуги, на сайте </w:t>
      </w:r>
      <w:r w:rsidR="00DC7B1E" w:rsidRPr="005645E2">
        <w:rPr>
          <w:rFonts w:ascii="Times New Roman" w:hAnsi="Times New Roman" w:cs="Times New Roman"/>
          <w:sz w:val="28"/>
          <w:szCs w:val="28"/>
        </w:rPr>
        <w:t>у</w:t>
      </w:r>
      <w:r w:rsidR="00616993" w:rsidRPr="005645E2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CF78E7" w:rsidRPr="005645E2">
        <w:rPr>
          <w:rFonts w:ascii="Times New Roman" w:hAnsi="Times New Roman" w:cs="Times New Roman"/>
          <w:sz w:val="28"/>
          <w:szCs w:val="28"/>
        </w:rPr>
        <w:t>, на</w:t>
      </w:r>
      <w:r w:rsidR="00616993" w:rsidRPr="005645E2">
        <w:rPr>
          <w:rFonts w:ascii="Times New Roman" w:hAnsi="Times New Roman" w:cs="Times New Roman"/>
          <w:sz w:val="28"/>
          <w:szCs w:val="28"/>
        </w:rPr>
        <w:t xml:space="preserve">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16993" w:rsidRPr="005645E2" w:rsidRDefault="00616993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6993" w:rsidRPr="005645E2" w:rsidRDefault="00616993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нормативных правовых актов, регулирующих порядок </w:t>
      </w:r>
      <w:r w:rsidR="00956FA2" w:rsidRPr="005645E2">
        <w:rPr>
          <w:rFonts w:ascii="Times New Roman" w:hAnsi="Times New Roman" w:cs="Times New Roman"/>
          <w:b/>
          <w:sz w:val="28"/>
          <w:szCs w:val="28"/>
        </w:rPr>
        <w:t>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</w:p>
    <w:p w:rsidR="00BB0C2A" w:rsidRPr="005645E2" w:rsidRDefault="00956FA2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CF78E7" w:rsidRPr="005645E2">
        <w:rPr>
          <w:rFonts w:ascii="Times New Roman" w:hAnsi="Times New Roman" w:cs="Times New Roman"/>
          <w:sz w:val="28"/>
          <w:szCs w:val="28"/>
        </w:rPr>
        <w:t>у</w:t>
      </w:r>
      <w:r w:rsidRPr="005645E2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BB0C2A" w:rsidRPr="005645E2">
        <w:rPr>
          <w:rFonts w:ascii="Times New Roman" w:hAnsi="Times New Roman" w:cs="Times New Roman"/>
          <w:sz w:val="28"/>
          <w:szCs w:val="28"/>
        </w:rPr>
        <w:t xml:space="preserve"> предоставляющего государственную (муниципальную) услугу, а также его должностных лиц регулируется:</w:t>
      </w:r>
    </w:p>
    <w:p w:rsidR="00956FA2" w:rsidRPr="005645E2" w:rsidRDefault="00CF78E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956FA2" w:rsidRPr="005645E2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BB0C2A" w:rsidRPr="005645E2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956FA2" w:rsidRPr="005645E2">
        <w:rPr>
          <w:rFonts w:ascii="Times New Roman" w:hAnsi="Times New Roman" w:cs="Times New Roman"/>
          <w:sz w:val="28"/>
          <w:szCs w:val="28"/>
        </w:rPr>
        <w:t>;</w:t>
      </w:r>
    </w:p>
    <w:p w:rsidR="00956FA2" w:rsidRPr="005645E2" w:rsidRDefault="00956FA2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</w:t>
      </w:r>
      <w:r w:rsidR="00FA4133" w:rsidRPr="005645E2">
        <w:rPr>
          <w:rFonts w:ascii="Times New Roman" w:hAnsi="Times New Roman" w:cs="Times New Roman"/>
          <w:sz w:val="28"/>
          <w:szCs w:val="28"/>
        </w:rPr>
        <w:t>от 20 ноября 2012 года № 1198 «О</w:t>
      </w:r>
      <w:r w:rsidRPr="005645E2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информационной системе, </w:t>
      </w:r>
      <w:r w:rsidR="00F72F53" w:rsidRPr="005645E2">
        <w:rPr>
          <w:rFonts w:ascii="Times New Roman" w:hAnsi="Times New Roman" w:cs="Times New Roman"/>
          <w:sz w:val="28"/>
          <w:szCs w:val="28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72F53" w:rsidRPr="005645E2" w:rsidRDefault="00F72F53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2F53" w:rsidRPr="005645E2" w:rsidRDefault="00F72F53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645E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645E2">
        <w:rPr>
          <w:rFonts w:ascii="Times New Roman" w:hAnsi="Times New Roman" w:cs="Times New Roman"/>
          <w:b/>
          <w:sz w:val="28"/>
          <w:szCs w:val="28"/>
        </w:rPr>
        <w:t>. Особенности выполнения административных процедур (действий) в многофункциональных центрах представления государственных и муниципальных услуг</w:t>
      </w:r>
    </w:p>
    <w:p w:rsidR="00F72F53" w:rsidRPr="005645E2" w:rsidRDefault="00F72F53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F53" w:rsidRPr="005645E2" w:rsidRDefault="00F72F53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</w:t>
      </w:r>
    </w:p>
    <w:p w:rsidR="00F72F53" w:rsidRPr="005645E2" w:rsidRDefault="00F72F53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F72F53" w:rsidRPr="005645E2" w:rsidRDefault="00F72F53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 w:rsidR="00242173" w:rsidRPr="005645E2">
        <w:rPr>
          <w:rFonts w:ascii="Times New Roman" w:hAnsi="Times New Roman" w:cs="Times New Roman"/>
          <w:sz w:val="28"/>
          <w:szCs w:val="28"/>
        </w:rPr>
        <w:t>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242173" w:rsidRPr="005645E2" w:rsidRDefault="00242173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носителе, и завер</w:t>
      </w:r>
      <w:r w:rsidR="000A330A" w:rsidRPr="005645E2">
        <w:rPr>
          <w:rFonts w:ascii="Times New Roman" w:hAnsi="Times New Roman" w:cs="Times New Roman"/>
          <w:sz w:val="28"/>
          <w:szCs w:val="28"/>
        </w:rPr>
        <w:t>ение</w:t>
      </w:r>
      <w:r w:rsidRPr="005645E2">
        <w:rPr>
          <w:rFonts w:ascii="Times New Roman" w:hAnsi="Times New Roman" w:cs="Times New Roman"/>
          <w:sz w:val="28"/>
          <w:szCs w:val="28"/>
        </w:rPr>
        <w:t xml:space="preserve"> выписок из информационных систем</w:t>
      </w:r>
      <w:r w:rsidR="00BF2879" w:rsidRPr="005645E2">
        <w:rPr>
          <w:rFonts w:ascii="Times New Roman" w:hAnsi="Times New Roman" w:cs="Times New Roman"/>
          <w:sz w:val="28"/>
          <w:szCs w:val="28"/>
        </w:rPr>
        <w:t xml:space="preserve"> уполномоченных</w:t>
      </w:r>
      <w:r w:rsidRPr="005645E2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BF2879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власти</w:t>
      </w:r>
      <w:r w:rsidRPr="005645E2">
        <w:rPr>
          <w:rFonts w:ascii="Times New Roman" w:hAnsi="Times New Roman" w:cs="Times New Roman"/>
          <w:sz w:val="28"/>
          <w:szCs w:val="28"/>
        </w:rPr>
        <w:t xml:space="preserve">, </w:t>
      </w:r>
      <w:r w:rsidR="00BF2879" w:rsidRPr="005645E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5645E2">
        <w:rPr>
          <w:rFonts w:ascii="Times New Roman" w:hAnsi="Times New Roman" w:cs="Times New Roman"/>
          <w:sz w:val="28"/>
          <w:szCs w:val="28"/>
        </w:rPr>
        <w:t>;</w:t>
      </w:r>
    </w:p>
    <w:p w:rsidR="00242173" w:rsidRPr="005645E2" w:rsidRDefault="00242173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42173" w:rsidRPr="005645E2" w:rsidRDefault="00242173" w:rsidP="00BB0C2A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5645E2" w:rsidRPr="00403425" w:rsidRDefault="005645E2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173" w:rsidRPr="005645E2" w:rsidRDefault="00242173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lastRenderedPageBreak/>
        <w:t>Информирование заявителей</w:t>
      </w:r>
    </w:p>
    <w:p w:rsidR="00242173" w:rsidRPr="005645E2" w:rsidRDefault="00242173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242173" w:rsidRPr="005645E2" w:rsidRDefault="00F7769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77697" w:rsidRPr="005645E2" w:rsidRDefault="00F7769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77697" w:rsidRPr="005645E2" w:rsidRDefault="00F7769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</w:t>
      </w:r>
      <w:r w:rsidR="002D370D" w:rsidRPr="005645E2">
        <w:rPr>
          <w:rFonts w:ascii="Times New Roman" w:hAnsi="Times New Roman" w:cs="Times New Roman"/>
          <w:sz w:val="28"/>
          <w:szCs w:val="28"/>
        </w:rPr>
        <w:t>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D370D" w:rsidRPr="005645E2" w:rsidRDefault="002D370D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BC1FB2" w:rsidRPr="005645E2" w:rsidRDefault="00BC1FB2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BC1FB2" w:rsidRPr="005645E2" w:rsidRDefault="00BC1FB2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 (ответ направляется </w:t>
      </w:r>
      <w:r w:rsidR="0068161A" w:rsidRPr="005645E2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5645E2">
        <w:rPr>
          <w:rFonts w:ascii="Times New Roman" w:hAnsi="Times New Roman" w:cs="Times New Roman"/>
          <w:sz w:val="28"/>
          <w:szCs w:val="28"/>
        </w:rPr>
        <w:t>в соответствии со способом, указанным в обращении);</w:t>
      </w:r>
    </w:p>
    <w:p w:rsidR="00BC1FB2" w:rsidRPr="005645E2" w:rsidRDefault="00BC1FB2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BC1FB2" w:rsidRPr="005645E2" w:rsidRDefault="00BC1FB2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BC1FB2" w:rsidRPr="005645E2" w:rsidRDefault="00BC1FB2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370D" w:rsidRPr="005645E2" w:rsidRDefault="00BC1FB2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государственной (муниципальной) услуги</w:t>
      </w:r>
    </w:p>
    <w:p w:rsidR="00BC1FB2" w:rsidRPr="005645E2" w:rsidRDefault="00BC1FB2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6.3. При наличии в </w:t>
      </w:r>
      <w:r w:rsidR="00BF2879" w:rsidRPr="005645E2">
        <w:rPr>
          <w:rFonts w:ascii="Times New Roman" w:hAnsi="Times New Roman" w:cs="Times New Roman"/>
          <w:sz w:val="28"/>
          <w:szCs w:val="28"/>
        </w:rPr>
        <w:t xml:space="preserve">заявлении о выдаче </w:t>
      </w:r>
      <w:r w:rsidR="00A30406" w:rsidRPr="005645E2">
        <w:rPr>
          <w:rFonts w:ascii="Times New Roman" w:hAnsi="Times New Roman" w:cs="Times New Roman"/>
          <w:sz w:val="28"/>
          <w:szCs w:val="28"/>
        </w:rPr>
        <w:t>уведомления о планируемом строительстве, уведомления об изменении параметров</w:t>
      </w:r>
      <w:r w:rsidR="008A0DE1" w:rsidRPr="005645E2">
        <w:rPr>
          <w:rFonts w:ascii="Times New Roman" w:hAnsi="Times New Roman" w:cs="Times New Roman"/>
          <w:sz w:val="28"/>
          <w:szCs w:val="28"/>
        </w:rPr>
        <w:t xml:space="preserve"> указания</w:t>
      </w:r>
      <w:r w:rsidRPr="005645E2">
        <w:rPr>
          <w:rFonts w:ascii="Times New Roman" w:hAnsi="Times New Roman" w:cs="Times New Roman"/>
          <w:sz w:val="28"/>
          <w:szCs w:val="28"/>
        </w:rPr>
        <w:t xml:space="preserve"> о выдаче результатов оказания услуги ч</w:t>
      </w:r>
      <w:r w:rsidR="00A30406" w:rsidRPr="005645E2">
        <w:rPr>
          <w:rFonts w:ascii="Times New Roman" w:hAnsi="Times New Roman" w:cs="Times New Roman"/>
          <w:sz w:val="28"/>
          <w:szCs w:val="28"/>
        </w:rPr>
        <w:t xml:space="preserve">ерез многофункциональный центр </w:t>
      </w:r>
      <w:r w:rsidRPr="005645E2">
        <w:rPr>
          <w:rFonts w:ascii="Times New Roman" w:hAnsi="Times New Roman" w:cs="Times New Roman"/>
          <w:sz w:val="28"/>
          <w:szCs w:val="28"/>
        </w:rPr>
        <w:t xml:space="preserve">передает документы в многофункциональный центр для последующей выдачи заявителю </w:t>
      </w:r>
      <w:r w:rsidRPr="005645E2">
        <w:rPr>
          <w:rFonts w:ascii="Times New Roman" w:hAnsi="Times New Roman" w:cs="Times New Roman"/>
          <w:sz w:val="28"/>
          <w:szCs w:val="28"/>
        </w:rPr>
        <w:lastRenderedPageBreak/>
        <w:t xml:space="preserve">(представителю) способом, согласно заключенным соглашениям о взаимодействии заключенным между </w:t>
      </w:r>
      <w:r w:rsidR="00DB0083" w:rsidRPr="005645E2">
        <w:rPr>
          <w:rFonts w:ascii="Times New Roman" w:hAnsi="Times New Roman" w:cs="Times New Roman"/>
          <w:sz w:val="28"/>
          <w:szCs w:val="28"/>
        </w:rPr>
        <w:t>у</w:t>
      </w:r>
      <w:r w:rsidRPr="005645E2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DB0083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власти, </w:t>
      </w:r>
      <w:r w:rsidRPr="005645E2">
        <w:rPr>
          <w:rFonts w:ascii="Times New Roman" w:hAnsi="Times New Roman" w:cs="Times New Roman"/>
          <w:sz w:val="28"/>
          <w:szCs w:val="28"/>
        </w:rPr>
        <w:t>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BC1FB2" w:rsidRPr="005645E2" w:rsidRDefault="00BC1FB2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DB0083" w:rsidRPr="005645E2">
        <w:rPr>
          <w:rFonts w:ascii="Times New Roman" w:hAnsi="Times New Roman" w:cs="Times New Roman"/>
          <w:sz w:val="28"/>
          <w:szCs w:val="28"/>
        </w:rPr>
        <w:t>у</w:t>
      </w:r>
      <w:r w:rsidRPr="005645E2">
        <w:rPr>
          <w:rFonts w:ascii="Times New Roman" w:hAnsi="Times New Roman" w:cs="Times New Roman"/>
          <w:sz w:val="28"/>
          <w:szCs w:val="28"/>
        </w:rPr>
        <w:t>полномоченным органом</w:t>
      </w:r>
      <w:r w:rsidR="00DB0083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</w:t>
      </w:r>
      <w:r w:rsidR="008A0DE1" w:rsidRPr="005645E2">
        <w:rPr>
          <w:rFonts w:ascii="Times New Roman" w:hAnsi="Times New Roman" w:cs="Times New Roman"/>
          <w:sz w:val="28"/>
          <w:szCs w:val="28"/>
        </w:rPr>
        <w:t xml:space="preserve"> № 797</w:t>
      </w:r>
      <w:r w:rsidRPr="005645E2">
        <w:rPr>
          <w:rFonts w:ascii="Times New Roman" w:hAnsi="Times New Roman" w:cs="Times New Roman"/>
          <w:sz w:val="28"/>
          <w:szCs w:val="28"/>
        </w:rPr>
        <w:t xml:space="preserve"> «О взаимодействии между многофункциональными </w:t>
      </w:r>
      <w:r w:rsidR="00BE1257" w:rsidRPr="005645E2">
        <w:rPr>
          <w:rFonts w:ascii="Times New Roman" w:hAnsi="Times New Roman" w:cs="Times New Roman"/>
          <w:sz w:val="28"/>
          <w:szCs w:val="28"/>
        </w:rPr>
        <w:t>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BE1257" w:rsidRPr="005645E2" w:rsidRDefault="00BE125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E1257" w:rsidRPr="005645E2" w:rsidRDefault="00BE125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BE1257" w:rsidRPr="005645E2" w:rsidRDefault="00BE125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E1257" w:rsidRPr="005645E2" w:rsidRDefault="00BE125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BE1257" w:rsidRPr="005645E2" w:rsidRDefault="00BE125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="00DB0083" w:rsidRPr="005645E2">
        <w:rPr>
          <w:rFonts w:ascii="Times New Roman" w:hAnsi="Times New Roman" w:cs="Times New Roman"/>
          <w:sz w:val="28"/>
          <w:szCs w:val="28"/>
        </w:rPr>
        <w:t xml:space="preserve">заявления о выдаче разрешения на </w:t>
      </w:r>
      <w:r w:rsidR="0068161A" w:rsidRPr="005645E2">
        <w:rPr>
          <w:rFonts w:ascii="Times New Roman" w:hAnsi="Times New Roman" w:cs="Times New Roman"/>
          <w:sz w:val="28"/>
          <w:szCs w:val="28"/>
        </w:rPr>
        <w:t>ввод объекта в эксплуатацию</w:t>
      </w:r>
      <w:r w:rsidR="004A5589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в ГИС;</w:t>
      </w:r>
    </w:p>
    <w:p w:rsidR="00BE1257" w:rsidRPr="005645E2" w:rsidRDefault="00BE125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45857" w:rsidRPr="005645E2" w:rsidRDefault="0074585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45857" w:rsidRPr="005645E2" w:rsidRDefault="0074585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lastRenderedPageBreak/>
        <w:t>выдает документы заявителю, при необходимости запрашивает у заявителя подписи за каждый выданный документ;</w:t>
      </w:r>
    </w:p>
    <w:p w:rsidR="00BF5A84" w:rsidRPr="005645E2" w:rsidRDefault="00745857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</w:t>
      </w:r>
      <w:r w:rsidR="004A5589" w:rsidRPr="005645E2">
        <w:rPr>
          <w:rFonts w:ascii="Times New Roman" w:hAnsi="Times New Roman" w:cs="Times New Roman"/>
          <w:sz w:val="28"/>
          <w:szCs w:val="28"/>
        </w:rPr>
        <w:t>г многофункциональным центром.</w:t>
      </w:r>
    </w:p>
    <w:p w:rsidR="00DB0083" w:rsidRPr="005645E2" w:rsidRDefault="00DB0083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083" w:rsidRPr="005645E2" w:rsidRDefault="00DB0083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083" w:rsidRPr="005645E2" w:rsidRDefault="00DB0083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083" w:rsidRPr="005645E2" w:rsidRDefault="00DB0083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0083" w:rsidRPr="005645E2" w:rsidRDefault="00DB0083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B0083" w:rsidRPr="005645E2" w:rsidRDefault="00DB0083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B0083" w:rsidRPr="005645E2" w:rsidRDefault="00DB0083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B0083" w:rsidRPr="005645E2" w:rsidRDefault="00DB0083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B0083" w:rsidRPr="005645E2" w:rsidRDefault="00DB0083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B0083" w:rsidRPr="005645E2" w:rsidRDefault="00DB0083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DB0083" w:rsidRPr="005645E2" w:rsidRDefault="00DB0083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30406" w:rsidRPr="005645E2" w:rsidRDefault="00A30406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30406" w:rsidRPr="005645E2" w:rsidRDefault="00A30406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30406" w:rsidRPr="005645E2" w:rsidRDefault="00A30406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30406" w:rsidRPr="005645E2" w:rsidRDefault="00A30406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30406" w:rsidRPr="005645E2" w:rsidRDefault="00A30406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30406" w:rsidRPr="005645E2" w:rsidRDefault="00A30406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30406" w:rsidRPr="005645E2" w:rsidRDefault="00A30406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30406" w:rsidRPr="005645E2" w:rsidRDefault="00A30406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30406" w:rsidRPr="00403425" w:rsidRDefault="00A30406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645E2" w:rsidRPr="00403425" w:rsidRDefault="005645E2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645E2" w:rsidRPr="00403425" w:rsidRDefault="005645E2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645E2" w:rsidRPr="00403425" w:rsidRDefault="005645E2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645E2" w:rsidRPr="00403425" w:rsidRDefault="005645E2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645E2" w:rsidRPr="00403425" w:rsidRDefault="005645E2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645E2" w:rsidRPr="00403425" w:rsidRDefault="005645E2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645E2" w:rsidRPr="00403425" w:rsidRDefault="005645E2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645E2" w:rsidRPr="00403425" w:rsidRDefault="005645E2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645E2" w:rsidRPr="00403425" w:rsidRDefault="005645E2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645E2" w:rsidRPr="00403425" w:rsidRDefault="005645E2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645E2" w:rsidRPr="00403425" w:rsidRDefault="005645E2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30406" w:rsidRPr="005645E2" w:rsidRDefault="00A30406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30406" w:rsidRPr="005645E2" w:rsidRDefault="00A30406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30406" w:rsidRPr="005645E2" w:rsidRDefault="00A30406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30406" w:rsidRPr="005645E2" w:rsidRDefault="00A30406" w:rsidP="00211BF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85E0A" w:rsidRPr="005645E2" w:rsidRDefault="00A85E0A" w:rsidP="00AD3314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A30406" w:rsidRPr="005645E2">
        <w:rPr>
          <w:rFonts w:ascii="Times New Roman" w:hAnsi="Times New Roman" w:cs="Times New Roman"/>
          <w:sz w:val="28"/>
          <w:szCs w:val="28"/>
        </w:rPr>
        <w:t>1</w:t>
      </w:r>
    </w:p>
    <w:p w:rsidR="00A85E0A" w:rsidRPr="005645E2" w:rsidRDefault="00A85E0A" w:rsidP="00AD3314">
      <w:pPr>
        <w:tabs>
          <w:tab w:val="left" w:pos="5812"/>
        </w:tabs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85E0A" w:rsidRPr="005645E2" w:rsidRDefault="00A30406" w:rsidP="00AD3314">
      <w:pPr>
        <w:tabs>
          <w:tab w:val="left" w:pos="5812"/>
        </w:tabs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по предоставлению государственной</w:t>
      </w:r>
    </w:p>
    <w:p w:rsidR="00A30406" w:rsidRPr="005645E2" w:rsidRDefault="00A30406" w:rsidP="00AD3314">
      <w:pPr>
        <w:tabs>
          <w:tab w:val="left" w:pos="5954"/>
        </w:tabs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(муниципальной) услуги</w:t>
      </w:r>
    </w:p>
    <w:p w:rsidR="00A85E0A" w:rsidRPr="005645E2" w:rsidRDefault="00A85E0A" w:rsidP="00A85E0A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85E0A" w:rsidRPr="005645E2" w:rsidRDefault="00A85E0A" w:rsidP="00A85E0A">
      <w:pPr>
        <w:spacing w:after="0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85E0A" w:rsidRPr="005645E2" w:rsidRDefault="00A85E0A" w:rsidP="00A85E0A">
      <w:pPr>
        <w:spacing w:after="0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ФОРМА</w:t>
      </w:r>
    </w:p>
    <w:p w:rsidR="00A85E0A" w:rsidRPr="005645E2" w:rsidRDefault="00A85E0A" w:rsidP="00A85E0A">
      <w:pPr>
        <w:spacing w:after="0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A85E0A" w:rsidRPr="005645E2" w:rsidRDefault="00A85E0A" w:rsidP="00A85E0A">
      <w:pPr>
        <w:spacing w:after="0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Кому_____________________________________</w:t>
      </w:r>
    </w:p>
    <w:p w:rsidR="00A85E0A" w:rsidRPr="005645E2" w:rsidRDefault="00A85E0A" w:rsidP="00A85E0A">
      <w:pPr>
        <w:pBdr>
          <w:bottom w:val="single" w:sz="4" w:space="2" w:color="auto"/>
        </w:pBdr>
        <w:spacing w:after="0"/>
        <w:ind w:left="3969"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</w:t>
      </w:r>
      <w:r w:rsidR="00AD3314" w:rsidRPr="005645E2">
        <w:rPr>
          <w:rFonts w:ascii="Times New Roman" w:hAnsi="Times New Roman" w:cs="Times New Roman"/>
          <w:sz w:val="20"/>
          <w:szCs w:val="28"/>
        </w:rPr>
        <w:t>*</w:t>
      </w:r>
      <w:r w:rsidRPr="005645E2">
        <w:rPr>
          <w:rFonts w:ascii="Times New Roman" w:hAnsi="Times New Roman" w:cs="Times New Roman"/>
          <w:sz w:val="20"/>
          <w:szCs w:val="28"/>
        </w:rPr>
        <w:t>, ОГРН – для юридического лица,</w:t>
      </w:r>
    </w:p>
    <w:p w:rsidR="00A85E0A" w:rsidRPr="005645E2" w:rsidRDefault="00A85E0A" w:rsidP="00A85E0A">
      <w:pPr>
        <w:pBdr>
          <w:bottom w:val="single" w:sz="4" w:space="2" w:color="auto"/>
        </w:pBdr>
        <w:spacing w:after="0"/>
        <w:ind w:left="3969" w:right="-1"/>
        <w:jc w:val="center"/>
        <w:rPr>
          <w:rFonts w:ascii="Times New Roman" w:hAnsi="Times New Roman" w:cs="Times New Roman"/>
          <w:sz w:val="20"/>
          <w:szCs w:val="28"/>
        </w:rPr>
      </w:pPr>
    </w:p>
    <w:p w:rsidR="00A85E0A" w:rsidRPr="005645E2" w:rsidRDefault="00A85E0A" w:rsidP="00A85E0A">
      <w:pPr>
        <w:spacing w:after="0"/>
        <w:ind w:left="3969"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>почтовый индекс и адрес, телефон, адрес электронной почты</w:t>
      </w:r>
      <w:r w:rsidR="00AD3314" w:rsidRPr="005645E2">
        <w:rPr>
          <w:rFonts w:ascii="Times New Roman" w:hAnsi="Times New Roman" w:cs="Times New Roman"/>
          <w:sz w:val="20"/>
          <w:szCs w:val="28"/>
        </w:rPr>
        <w:t xml:space="preserve"> застройщика</w:t>
      </w:r>
      <w:r w:rsidRPr="005645E2">
        <w:rPr>
          <w:rFonts w:ascii="Times New Roman" w:hAnsi="Times New Roman" w:cs="Times New Roman"/>
          <w:sz w:val="20"/>
          <w:szCs w:val="28"/>
        </w:rPr>
        <w:t>)</w:t>
      </w:r>
    </w:p>
    <w:p w:rsidR="00A85E0A" w:rsidRPr="005645E2" w:rsidRDefault="00A85E0A" w:rsidP="00A85E0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85E0A" w:rsidRPr="005645E2" w:rsidRDefault="00A85E0A" w:rsidP="00A85E0A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A85E0A" w:rsidRPr="005645E2" w:rsidRDefault="00A85E0A" w:rsidP="00A85E0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85E0A" w:rsidRPr="005645E2" w:rsidRDefault="00A85E0A" w:rsidP="00A85E0A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об отказе в приеме документов</w:t>
      </w:r>
    </w:p>
    <w:p w:rsidR="00A85E0A" w:rsidRPr="005645E2" w:rsidRDefault="00A85E0A" w:rsidP="00A85E0A">
      <w:pPr>
        <w:pBdr>
          <w:bottom w:val="single" w:sz="4" w:space="1" w:color="auto"/>
        </w:pBd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A85E0A" w:rsidRPr="005645E2" w:rsidRDefault="00A85E0A" w:rsidP="00A85E0A">
      <w:pPr>
        <w:pBdr>
          <w:bottom w:val="single" w:sz="4" w:space="1" w:color="auto"/>
        </w:pBd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A85E0A" w:rsidRPr="005645E2" w:rsidRDefault="00A85E0A" w:rsidP="00A85E0A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 xml:space="preserve">(наименование уполномоченного на выдачу разрешений на </w:t>
      </w:r>
      <w:r w:rsidR="00AD3314" w:rsidRPr="005645E2">
        <w:rPr>
          <w:rFonts w:ascii="Times New Roman" w:hAnsi="Times New Roman" w:cs="Times New Roman"/>
          <w:sz w:val="20"/>
          <w:szCs w:val="28"/>
        </w:rPr>
        <w:t>строительство</w:t>
      </w:r>
      <w:r w:rsidRPr="005645E2">
        <w:rPr>
          <w:rFonts w:ascii="Times New Roman" w:hAnsi="Times New Roman" w:cs="Times New Roman"/>
          <w:sz w:val="20"/>
          <w:szCs w:val="28"/>
        </w:rPr>
        <w:t xml:space="preserve"> федерального органа исполнительной власти, органа исполнительной власти субъекта Российской Федерации,</w:t>
      </w:r>
      <w:r w:rsidR="00AD3314" w:rsidRPr="005645E2">
        <w:rPr>
          <w:rFonts w:ascii="Times New Roman" w:hAnsi="Times New Roman" w:cs="Times New Roman"/>
          <w:sz w:val="20"/>
          <w:szCs w:val="28"/>
        </w:rPr>
        <w:t xml:space="preserve"> органа местного самоуправления</w:t>
      </w:r>
      <w:r w:rsidRPr="005645E2">
        <w:rPr>
          <w:rFonts w:ascii="Times New Roman" w:hAnsi="Times New Roman" w:cs="Times New Roman"/>
          <w:sz w:val="20"/>
          <w:szCs w:val="28"/>
        </w:rPr>
        <w:t>)</w:t>
      </w:r>
    </w:p>
    <w:p w:rsidR="00A85E0A" w:rsidRPr="005645E2" w:rsidRDefault="00A85E0A" w:rsidP="00A85E0A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A85E0A" w:rsidRPr="005645E2" w:rsidRDefault="00A85E0A" w:rsidP="00A85E0A">
      <w:pPr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8"/>
        </w:rPr>
      </w:pPr>
      <w:r w:rsidRPr="005645E2">
        <w:rPr>
          <w:rFonts w:ascii="Times New Roman" w:hAnsi="Times New Roman" w:cs="Times New Roman"/>
          <w:sz w:val="24"/>
          <w:szCs w:val="28"/>
        </w:rPr>
        <w:t>В приеме документов для предоставления услуги «</w:t>
      </w:r>
      <w:r w:rsidR="00AD3314" w:rsidRPr="005645E2">
        <w:rPr>
          <w:rFonts w:ascii="Times New Roman" w:hAnsi="Times New Roman" w:cs="Times New Roman"/>
          <w:sz w:val="24"/>
          <w:szCs w:val="28"/>
        </w:rPr>
        <w:t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5645E2">
        <w:rPr>
          <w:rFonts w:ascii="Times New Roman" w:hAnsi="Times New Roman" w:cs="Times New Roman"/>
          <w:sz w:val="24"/>
          <w:szCs w:val="28"/>
        </w:rPr>
        <w:t>» Вам отказано по следующим основаниям:</w:t>
      </w:r>
    </w:p>
    <w:p w:rsidR="00A85E0A" w:rsidRPr="005645E2" w:rsidRDefault="00A85E0A" w:rsidP="00A85E0A">
      <w:pPr>
        <w:spacing w:after="0"/>
        <w:ind w:right="-1"/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W w:w="1020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1"/>
        <w:gridCol w:w="4846"/>
        <w:gridCol w:w="3942"/>
      </w:tblGrid>
      <w:tr w:rsidR="00A85E0A" w:rsidRPr="005645E2" w:rsidTr="001F566C">
        <w:trPr>
          <w:trHeight w:val="620"/>
        </w:trPr>
        <w:tc>
          <w:tcPr>
            <w:tcW w:w="1421" w:type="dxa"/>
          </w:tcPr>
          <w:p w:rsidR="00A85E0A" w:rsidRPr="005645E2" w:rsidRDefault="00A85E0A" w:rsidP="001F566C">
            <w:pPr>
              <w:spacing w:before="240" w:after="0"/>
              <w:ind w:left="3" w:right="-1" w:hanging="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№ пункта Административного регламента</w:t>
            </w:r>
          </w:p>
        </w:tc>
        <w:tc>
          <w:tcPr>
            <w:tcW w:w="4846" w:type="dxa"/>
          </w:tcPr>
          <w:p w:rsidR="00A85E0A" w:rsidRPr="005645E2" w:rsidRDefault="00A85E0A" w:rsidP="001F566C">
            <w:pPr>
              <w:spacing w:before="24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942" w:type="dxa"/>
          </w:tcPr>
          <w:p w:rsidR="00A85E0A" w:rsidRPr="005645E2" w:rsidRDefault="00A85E0A" w:rsidP="001F566C">
            <w:pPr>
              <w:spacing w:before="24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Разъяснение причин отказа в приеме документов</w:t>
            </w:r>
          </w:p>
        </w:tc>
      </w:tr>
      <w:tr w:rsidR="00A85E0A" w:rsidRPr="005645E2" w:rsidTr="001F566C">
        <w:trPr>
          <w:trHeight w:val="698"/>
        </w:trPr>
        <w:tc>
          <w:tcPr>
            <w:tcW w:w="1421" w:type="dxa"/>
          </w:tcPr>
          <w:p w:rsidR="00A85E0A" w:rsidRPr="005645E2" w:rsidRDefault="00A85E0A" w:rsidP="00A85E0A">
            <w:pPr>
              <w:spacing w:after="0"/>
              <w:ind w:left="3" w:right="-1" w:hanging="3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подпункт «а» пункта 2.1</w:t>
            </w:r>
            <w:r w:rsidR="00705045" w:rsidRPr="005645E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846" w:type="dxa"/>
          </w:tcPr>
          <w:p w:rsidR="00A85E0A" w:rsidRPr="005645E2" w:rsidRDefault="00705045" w:rsidP="00705045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уведомление о планируемом строительстве, уведомление об изменении параметров</w:t>
            </w:r>
            <w:r w:rsidR="00A85E0A"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942" w:type="dxa"/>
          </w:tcPr>
          <w:p w:rsidR="00A85E0A" w:rsidRPr="005645E2" w:rsidRDefault="00A85E0A" w:rsidP="001F566C">
            <w:pPr>
              <w:spacing w:after="0"/>
              <w:ind w:right="-1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i/>
                <w:sz w:val="24"/>
                <w:szCs w:val="28"/>
              </w:rPr>
              <w:t>Указывается, какое ведомство, организация предоставляет услугу, информация о его местонахождении</w:t>
            </w:r>
          </w:p>
          <w:p w:rsidR="00A85E0A" w:rsidRPr="005645E2" w:rsidRDefault="00A85E0A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85E0A" w:rsidRPr="005645E2" w:rsidTr="001F566C">
        <w:trPr>
          <w:trHeight w:val="184"/>
        </w:trPr>
        <w:tc>
          <w:tcPr>
            <w:tcW w:w="1421" w:type="dxa"/>
          </w:tcPr>
          <w:p w:rsidR="00A85E0A" w:rsidRPr="005645E2" w:rsidRDefault="00A85E0A" w:rsidP="005F730C">
            <w:pPr>
              <w:spacing w:after="0"/>
              <w:ind w:left="3" w:right="-1" w:hanging="3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подпункт «</w:t>
            </w:r>
            <w:r w:rsidR="005F730C" w:rsidRPr="005645E2">
              <w:rPr>
                <w:rFonts w:ascii="Times New Roman" w:hAnsi="Times New Roman" w:cs="Times New Roman"/>
                <w:sz w:val="24"/>
                <w:szCs w:val="28"/>
              </w:rPr>
              <w:t>б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» пункта 2.1</w:t>
            </w:r>
            <w:r w:rsidR="005F730C" w:rsidRPr="005645E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846" w:type="dxa"/>
          </w:tcPr>
          <w:p w:rsidR="00A85E0A" w:rsidRPr="005645E2" w:rsidRDefault="00A85E0A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3942" w:type="dxa"/>
          </w:tcPr>
          <w:p w:rsidR="00A85E0A" w:rsidRPr="005645E2" w:rsidRDefault="00A85E0A" w:rsidP="001F566C">
            <w:pPr>
              <w:spacing w:after="0"/>
              <w:ind w:right="-1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i/>
                <w:sz w:val="24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A85E0A" w:rsidRPr="005645E2" w:rsidTr="001F566C">
        <w:trPr>
          <w:trHeight w:val="167"/>
        </w:trPr>
        <w:tc>
          <w:tcPr>
            <w:tcW w:w="1421" w:type="dxa"/>
          </w:tcPr>
          <w:p w:rsidR="00A85E0A" w:rsidRPr="005645E2" w:rsidRDefault="00A85E0A" w:rsidP="005F730C">
            <w:pPr>
              <w:spacing w:after="0"/>
              <w:ind w:left="3" w:right="-1" w:hanging="3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подпункт «</w:t>
            </w:r>
            <w:r w:rsidR="005F730C" w:rsidRPr="005645E2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» пункта 2.1</w:t>
            </w:r>
            <w:r w:rsidR="005F730C" w:rsidRPr="005645E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846" w:type="dxa"/>
          </w:tcPr>
          <w:p w:rsidR="00A85E0A" w:rsidRPr="005645E2" w:rsidRDefault="00A85E0A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942" w:type="dxa"/>
          </w:tcPr>
          <w:p w:rsidR="00A85E0A" w:rsidRPr="005645E2" w:rsidRDefault="00A85E0A" w:rsidP="001F566C">
            <w:pPr>
              <w:spacing w:after="0"/>
              <w:ind w:right="-1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i/>
                <w:sz w:val="24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  <w:r w:rsidR="005F730C" w:rsidRPr="005645E2">
              <w:rPr>
                <w:rFonts w:ascii="Times New Roman" w:hAnsi="Times New Roman" w:cs="Times New Roman"/>
                <w:i/>
                <w:sz w:val="24"/>
                <w:szCs w:val="28"/>
              </w:rPr>
              <w:t>, не заверенные в порядке, установленном законодательством Российской Федерации</w:t>
            </w:r>
          </w:p>
        </w:tc>
      </w:tr>
      <w:tr w:rsidR="00A85E0A" w:rsidRPr="005645E2" w:rsidTr="001F566C">
        <w:trPr>
          <w:trHeight w:val="167"/>
        </w:trPr>
        <w:tc>
          <w:tcPr>
            <w:tcW w:w="1421" w:type="dxa"/>
          </w:tcPr>
          <w:p w:rsidR="00A85E0A" w:rsidRPr="005645E2" w:rsidRDefault="00A85E0A" w:rsidP="005F730C">
            <w:pPr>
              <w:spacing w:after="0"/>
              <w:ind w:left="3" w:right="-1" w:hanging="3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подпункт «</w:t>
            </w:r>
            <w:r w:rsidR="005F730C" w:rsidRPr="005645E2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» пункта 2.1</w:t>
            </w:r>
            <w:r w:rsidR="005F730C" w:rsidRPr="005645E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846" w:type="dxa"/>
          </w:tcPr>
          <w:p w:rsidR="00A85E0A" w:rsidRPr="005645E2" w:rsidRDefault="00A85E0A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942" w:type="dxa"/>
          </w:tcPr>
          <w:p w:rsidR="00A85E0A" w:rsidRPr="005645E2" w:rsidRDefault="00A85E0A" w:rsidP="001F566C">
            <w:pPr>
              <w:spacing w:after="0"/>
              <w:ind w:right="-1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i/>
                <w:sz w:val="24"/>
                <w:szCs w:val="28"/>
              </w:rPr>
              <w:t>Указывается исчерпывающий перечень документов, содержащих повреждения</w:t>
            </w:r>
          </w:p>
        </w:tc>
      </w:tr>
      <w:tr w:rsidR="00A85E0A" w:rsidRPr="005645E2" w:rsidTr="001F566C">
        <w:trPr>
          <w:trHeight w:val="151"/>
        </w:trPr>
        <w:tc>
          <w:tcPr>
            <w:tcW w:w="1421" w:type="dxa"/>
          </w:tcPr>
          <w:p w:rsidR="00A85E0A" w:rsidRPr="005645E2" w:rsidRDefault="00A85E0A" w:rsidP="005F730C">
            <w:pPr>
              <w:spacing w:after="0"/>
              <w:ind w:left="3" w:right="-1" w:hanging="3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подпункт «</w:t>
            </w:r>
            <w:r w:rsidR="005F730C" w:rsidRPr="005645E2"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» пункта 2.1</w:t>
            </w:r>
            <w:r w:rsidR="005F730C" w:rsidRPr="005645E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846" w:type="dxa"/>
          </w:tcPr>
          <w:p w:rsidR="00A85E0A" w:rsidRPr="005645E2" w:rsidRDefault="005F730C" w:rsidP="005F730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уведомление о планируемом строительстве, уведомление об изменении параметров</w:t>
            </w:r>
            <w:r w:rsidR="00A85E0A"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и документы, 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необходимые для предоставления услуги</w:t>
            </w:r>
            <w:r w:rsidR="00A85E0A"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, представлены в электронной форме с нарушением требований, установленных пунктами 2.5 – 2.7 Административного регламента </w:t>
            </w:r>
          </w:p>
        </w:tc>
        <w:tc>
          <w:tcPr>
            <w:tcW w:w="3942" w:type="dxa"/>
          </w:tcPr>
          <w:p w:rsidR="00A85E0A" w:rsidRPr="005645E2" w:rsidRDefault="00540EEE" w:rsidP="001F566C">
            <w:pPr>
              <w:spacing w:after="0"/>
              <w:ind w:right="-1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i/>
                <w:sz w:val="24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  <w:tr w:rsidR="00A85E0A" w:rsidRPr="005645E2" w:rsidTr="001F566C">
        <w:trPr>
          <w:trHeight w:val="150"/>
        </w:trPr>
        <w:tc>
          <w:tcPr>
            <w:tcW w:w="1421" w:type="dxa"/>
          </w:tcPr>
          <w:p w:rsidR="00A85E0A" w:rsidRPr="005645E2" w:rsidRDefault="00A85E0A" w:rsidP="005F730C">
            <w:pPr>
              <w:spacing w:after="0"/>
              <w:ind w:left="3" w:right="-1" w:hanging="3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подпункт «</w:t>
            </w:r>
            <w:r w:rsidR="005F730C" w:rsidRPr="005645E2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» пункта 2.1</w:t>
            </w:r>
            <w:r w:rsidR="005F730C" w:rsidRPr="005645E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846" w:type="dxa"/>
          </w:tcPr>
          <w:p w:rsidR="00A85E0A" w:rsidRPr="005645E2" w:rsidRDefault="00A85E0A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942" w:type="dxa"/>
          </w:tcPr>
          <w:p w:rsidR="00A85E0A" w:rsidRPr="005645E2" w:rsidRDefault="00A85E0A" w:rsidP="001F566C">
            <w:pPr>
              <w:spacing w:after="0"/>
              <w:ind w:right="-1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i/>
                <w:sz w:val="24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A85E0A" w:rsidRPr="005645E2" w:rsidRDefault="00A85E0A" w:rsidP="00A85E0A">
      <w:pPr>
        <w:spacing w:after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A85E0A" w:rsidRPr="005645E2" w:rsidRDefault="00A85E0A" w:rsidP="00A85E0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5E0A" w:rsidRPr="005645E2" w:rsidRDefault="00A85E0A" w:rsidP="00A85E0A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A85E0A" w:rsidRPr="005645E2" w:rsidRDefault="00A85E0A" w:rsidP="00A85E0A">
      <w:pPr>
        <w:pBdr>
          <w:top w:val="single" w:sz="4" w:space="1" w:color="auto"/>
          <w:bottom w:val="single" w:sz="4" w:space="1" w:color="auto"/>
        </w:pBd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5E0A" w:rsidRPr="005645E2" w:rsidRDefault="00A85E0A" w:rsidP="00A85E0A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F730C" w:rsidRPr="005645E2" w:rsidRDefault="005F730C" w:rsidP="005F730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730C" w:rsidRPr="005645E2" w:rsidRDefault="005F730C" w:rsidP="005F730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730C" w:rsidRPr="005645E2" w:rsidRDefault="005F730C" w:rsidP="005F730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p w:rsidR="00A85E0A" w:rsidRPr="005645E2" w:rsidRDefault="00A85E0A" w:rsidP="005F730C">
      <w:pPr>
        <w:pBdr>
          <w:top w:val="single" w:sz="4" w:space="1" w:color="auto"/>
          <w:bottom w:val="single" w:sz="4" w:space="1" w:color="auto"/>
        </w:pBd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F730C" w:rsidRPr="005645E2" w:rsidRDefault="005F730C" w:rsidP="005F730C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>(прилагаются документы, представленные заявителем)</w:t>
      </w:r>
    </w:p>
    <w:p w:rsidR="005F730C" w:rsidRPr="005645E2" w:rsidRDefault="005F730C" w:rsidP="005F730C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52336" w:rsidRPr="005645E2" w:rsidRDefault="00252336" w:rsidP="00252336">
      <w:pPr>
        <w:spacing w:after="0"/>
        <w:ind w:right="-1"/>
        <w:rPr>
          <w:rFonts w:ascii="Times New Roman" w:hAnsi="Times New Roman" w:cs="Times New Roman"/>
          <w:sz w:val="28"/>
          <w:szCs w:val="28"/>
        </w:rPr>
        <w:sectPr w:rsidR="00252336" w:rsidRPr="005645E2" w:rsidSect="004F21F1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A85E0A" w:rsidRPr="005645E2" w:rsidRDefault="00A85E0A" w:rsidP="00252336">
      <w:pPr>
        <w:tabs>
          <w:tab w:val="left" w:pos="0"/>
        </w:tabs>
        <w:spacing w:after="0"/>
        <w:ind w:left="284"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5F730C" w:rsidRPr="005645E2" w:rsidRDefault="005F730C" w:rsidP="00252336">
      <w:pPr>
        <w:tabs>
          <w:tab w:val="left" w:pos="0"/>
        </w:tabs>
        <w:spacing w:after="0"/>
        <w:ind w:left="284"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A85E0A" w:rsidRPr="005645E2" w:rsidRDefault="00A85E0A" w:rsidP="00252336">
      <w:pPr>
        <w:tabs>
          <w:tab w:val="left" w:pos="0"/>
        </w:tabs>
        <w:spacing w:after="0"/>
        <w:ind w:left="284" w:right="-1" w:hanging="142"/>
        <w:jc w:val="both"/>
        <w:rPr>
          <w:rFonts w:ascii="Times New Roman" w:hAnsi="Times New Roman" w:cs="Times New Roman"/>
          <w:sz w:val="28"/>
          <w:szCs w:val="28"/>
        </w:rPr>
        <w:sectPr w:rsidR="00A85E0A" w:rsidRPr="005645E2" w:rsidSect="00252336">
          <w:type w:val="continuous"/>
          <w:pgSz w:w="11906" w:h="16838"/>
          <w:pgMar w:top="1134" w:right="567" w:bottom="1134" w:left="1134" w:header="708" w:footer="708" w:gutter="0"/>
          <w:cols w:num="3" w:space="709" w:equalWidth="0">
            <w:col w:w="2410" w:space="567"/>
            <w:col w:w="1985" w:space="425"/>
            <w:col w:w="4818"/>
          </w:cols>
          <w:docGrid w:linePitch="360"/>
        </w:sectPr>
      </w:pPr>
    </w:p>
    <w:p w:rsidR="00A85E0A" w:rsidRPr="005645E2" w:rsidRDefault="00A85E0A" w:rsidP="00252336">
      <w:pPr>
        <w:tabs>
          <w:tab w:val="left" w:pos="0"/>
        </w:tabs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0"/>
        </w:rPr>
        <w:lastRenderedPageBreak/>
        <w:t xml:space="preserve">______________________      </w:t>
      </w:r>
      <w:r w:rsidRPr="005645E2">
        <w:rPr>
          <w:rFonts w:ascii="Times New Roman" w:hAnsi="Times New Roman" w:cs="Times New Roman"/>
          <w:sz w:val="20"/>
          <w:szCs w:val="28"/>
        </w:rPr>
        <w:t xml:space="preserve">  (должность)</w:t>
      </w:r>
    </w:p>
    <w:p w:rsidR="00A85E0A" w:rsidRPr="005645E2" w:rsidRDefault="00A85E0A" w:rsidP="00252336">
      <w:pPr>
        <w:tabs>
          <w:tab w:val="left" w:pos="0"/>
        </w:tabs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</w:p>
    <w:p w:rsidR="00A85E0A" w:rsidRPr="005645E2" w:rsidRDefault="00A85E0A" w:rsidP="00252336">
      <w:pPr>
        <w:tabs>
          <w:tab w:val="left" w:pos="0"/>
        </w:tabs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lastRenderedPageBreak/>
        <w:t>_______________</w:t>
      </w:r>
    </w:p>
    <w:p w:rsidR="00A85E0A" w:rsidRPr="005645E2" w:rsidRDefault="00A85E0A" w:rsidP="00252336">
      <w:pPr>
        <w:tabs>
          <w:tab w:val="left" w:pos="0"/>
        </w:tabs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>(подпись)</w:t>
      </w:r>
    </w:p>
    <w:p w:rsidR="00A85E0A" w:rsidRPr="005645E2" w:rsidRDefault="00A85E0A" w:rsidP="00252336">
      <w:pPr>
        <w:tabs>
          <w:tab w:val="left" w:pos="0"/>
        </w:tabs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lastRenderedPageBreak/>
        <w:t>______________________________________________</w:t>
      </w:r>
    </w:p>
    <w:p w:rsidR="00A85E0A" w:rsidRPr="005645E2" w:rsidRDefault="00A85E0A" w:rsidP="00252336">
      <w:pPr>
        <w:tabs>
          <w:tab w:val="left" w:pos="0"/>
        </w:tabs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>(фамилия, имя, отчество (при наличии)</w:t>
      </w:r>
    </w:p>
    <w:p w:rsidR="00252336" w:rsidRPr="005645E2" w:rsidRDefault="00252336" w:rsidP="0025233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252336" w:rsidRPr="005645E2" w:rsidSect="00252336">
          <w:type w:val="continuous"/>
          <w:pgSz w:w="11906" w:h="16838"/>
          <w:pgMar w:top="1134" w:right="567" w:bottom="1134" w:left="1134" w:header="708" w:footer="708" w:gutter="0"/>
          <w:cols w:num="3" w:space="709" w:equalWidth="0">
            <w:col w:w="2410" w:space="567"/>
            <w:col w:w="1985" w:space="425"/>
            <w:col w:w="4818"/>
          </w:cols>
          <w:docGrid w:linePitch="360"/>
        </w:sectPr>
      </w:pPr>
    </w:p>
    <w:p w:rsidR="00DB0083" w:rsidRPr="005645E2" w:rsidRDefault="00252336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lastRenderedPageBreak/>
        <w:t>Дата</w:t>
      </w:r>
    </w:p>
    <w:p w:rsidR="00E67F69" w:rsidRPr="005645E2" w:rsidRDefault="00E67F69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*Сведения об ИНН в отношении иностранного </w:t>
      </w:r>
      <w:r w:rsidR="005F4BCF" w:rsidRPr="005645E2">
        <w:rPr>
          <w:rFonts w:ascii="Times New Roman" w:hAnsi="Times New Roman" w:cs="Times New Roman"/>
          <w:sz w:val="28"/>
          <w:szCs w:val="28"/>
        </w:rPr>
        <w:t>юридического лица не указываются.</w:t>
      </w:r>
    </w:p>
    <w:p w:rsidR="005F4BCF" w:rsidRPr="005645E2" w:rsidRDefault="005F4BCF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67F69" w:rsidRPr="005645E2" w:rsidRDefault="00E67F69" w:rsidP="00252336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7F69" w:rsidRPr="005645E2" w:rsidRDefault="00E67F69" w:rsidP="00252336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7F69" w:rsidRPr="005645E2" w:rsidRDefault="00E67F69" w:rsidP="00252336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7F69" w:rsidRPr="005645E2" w:rsidRDefault="00E67F69" w:rsidP="00252336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67F69" w:rsidRPr="005645E2" w:rsidRDefault="00E67F69" w:rsidP="00252336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42D8C" w:rsidRPr="005645E2" w:rsidRDefault="00342D8C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F4BCF" w:rsidRPr="005645E2" w:rsidRDefault="005F4BCF" w:rsidP="002554FD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42965" w:rsidRPr="005645E2" w:rsidRDefault="00542965" w:rsidP="00542965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F4BCF" w:rsidRPr="005645E2">
        <w:rPr>
          <w:rFonts w:ascii="Times New Roman" w:hAnsi="Times New Roman" w:cs="Times New Roman"/>
          <w:sz w:val="28"/>
          <w:szCs w:val="28"/>
        </w:rPr>
        <w:t>2</w:t>
      </w:r>
    </w:p>
    <w:p w:rsidR="005F4BCF" w:rsidRPr="005645E2" w:rsidRDefault="00542965" w:rsidP="005F4BCF">
      <w:pPr>
        <w:tabs>
          <w:tab w:val="left" w:pos="5812"/>
        </w:tabs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5F4BCF" w:rsidRPr="005645E2">
        <w:rPr>
          <w:rFonts w:ascii="Times New Roman" w:hAnsi="Times New Roman" w:cs="Times New Roman"/>
          <w:sz w:val="28"/>
          <w:szCs w:val="28"/>
        </w:rPr>
        <w:t xml:space="preserve"> по </w:t>
      </w:r>
      <w:r w:rsidRPr="005645E2">
        <w:rPr>
          <w:rFonts w:ascii="Times New Roman" w:hAnsi="Times New Roman" w:cs="Times New Roman"/>
          <w:sz w:val="28"/>
          <w:szCs w:val="28"/>
        </w:rPr>
        <w:t>предоставлени</w:t>
      </w:r>
      <w:r w:rsidR="005F4BCF" w:rsidRPr="005645E2">
        <w:rPr>
          <w:rFonts w:ascii="Times New Roman" w:hAnsi="Times New Roman" w:cs="Times New Roman"/>
          <w:sz w:val="28"/>
          <w:szCs w:val="28"/>
        </w:rPr>
        <w:t xml:space="preserve">ю </w:t>
      </w:r>
      <w:r w:rsidRPr="005645E2">
        <w:rPr>
          <w:rFonts w:ascii="Times New Roman" w:hAnsi="Times New Roman" w:cs="Times New Roman"/>
          <w:sz w:val="28"/>
          <w:szCs w:val="28"/>
        </w:rPr>
        <w:t>государственной</w:t>
      </w:r>
      <w:r w:rsidR="005F4BCF" w:rsidRPr="00564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965" w:rsidRPr="005645E2" w:rsidRDefault="005F4BCF" w:rsidP="005F4BCF">
      <w:pPr>
        <w:tabs>
          <w:tab w:val="left" w:pos="5812"/>
        </w:tabs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(</w:t>
      </w:r>
      <w:r w:rsidR="00542965" w:rsidRPr="005645E2">
        <w:rPr>
          <w:rFonts w:ascii="Times New Roman" w:hAnsi="Times New Roman" w:cs="Times New Roman"/>
          <w:sz w:val="28"/>
          <w:szCs w:val="28"/>
        </w:rPr>
        <w:t>муниципальной</w:t>
      </w:r>
      <w:r w:rsidRPr="005645E2">
        <w:rPr>
          <w:rFonts w:ascii="Times New Roman" w:hAnsi="Times New Roman" w:cs="Times New Roman"/>
          <w:sz w:val="28"/>
          <w:szCs w:val="28"/>
        </w:rPr>
        <w:t>)</w:t>
      </w:r>
      <w:r w:rsidR="00542965" w:rsidRPr="005645E2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542965" w:rsidRPr="005645E2" w:rsidRDefault="00542965" w:rsidP="005F4BCF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42965" w:rsidRPr="005645E2" w:rsidRDefault="00542965" w:rsidP="00542965">
      <w:pPr>
        <w:spacing w:after="0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42965" w:rsidRPr="005645E2" w:rsidRDefault="00542965" w:rsidP="0054296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42965" w:rsidRPr="005645E2" w:rsidRDefault="00542965" w:rsidP="00542965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45E2">
        <w:rPr>
          <w:rFonts w:ascii="Times New Roman" w:hAnsi="Times New Roman" w:cs="Times New Roman"/>
          <w:b/>
          <w:sz w:val="24"/>
          <w:szCs w:val="24"/>
        </w:rPr>
        <w:t xml:space="preserve">об исправлении допущенных опечаток и ошибок </w:t>
      </w:r>
      <w:r w:rsidRPr="005645E2">
        <w:rPr>
          <w:rFonts w:ascii="Times New Roman" w:hAnsi="Times New Roman" w:cs="Times New Roman"/>
          <w:b/>
          <w:sz w:val="24"/>
          <w:szCs w:val="24"/>
        </w:rPr>
        <w:br/>
      </w:r>
      <w:r w:rsidR="00DC3956" w:rsidRPr="005645E2">
        <w:rPr>
          <w:rFonts w:ascii="Times New Roman" w:hAnsi="Times New Roman" w:cs="Times New Roman"/>
          <w:b/>
          <w:sz w:val="24"/>
          <w:szCs w:val="24"/>
        </w:rPr>
        <w:t>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</w:p>
    <w:p w:rsidR="00DC3956" w:rsidRPr="005645E2" w:rsidRDefault="00DC3956" w:rsidP="00542965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645E2">
        <w:rPr>
          <w:rFonts w:ascii="Times New Roman" w:hAnsi="Times New Roman" w:cs="Times New Roman"/>
          <w:b/>
          <w:sz w:val="24"/>
          <w:szCs w:val="24"/>
        </w:rPr>
        <w:t>(далее – уведомление)</w:t>
      </w:r>
    </w:p>
    <w:p w:rsidR="00542965" w:rsidRPr="005645E2" w:rsidRDefault="00542965" w:rsidP="00542965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65" w:rsidRPr="005645E2" w:rsidRDefault="00542965" w:rsidP="00542965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«__»__________20___г.</w:t>
      </w:r>
    </w:p>
    <w:p w:rsidR="00542965" w:rsidRPr="005645E2" w:rsidRDefault="00542965" w:rsidP="00542965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42965" w:rsidRPr="005645E2" w:rsidRDefault="00542965" w:rsidP="00542965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42965" w:rsidRPr="005645E2" w:rsidRDefault="00542965" w:rsidP="00542965">
      <w:pPr>
        <w:pBdr>
          <w:top w:val="single" w:sz="4" w:space="1" w:color="auto"/>
          <w:bottom w:val="single" w:sz="4" w:space="1" w:color="auto"/>
        </w:pBd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42965" w:rsidRPr="005645E2" w:rsidRDefault="00542965" w:rsidP="00542965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 xml:space="preserve">(наименование уполномоченного на выдачу разрешений на </w:t>
      </w:r>
      <w:r w:rsidR="00DC3956" w:rsidRPr="005645E2">
        <w:rPr>
          <w:rFonts w:ascii="Times New Roman" w:hAnsi="Times New Roman" w:cs="Times New Roman"/>
          <w:sz w:val="20"/>
          <w:szCs w:val="28"/>
        </w:rPr>
        <w:t>строительство</w:t>
      </w:r>
      <w:r w:rsidRPr="005645E2">
        <w:rPr>
          <w:rFonts w:ascii="Times New Roman" w:hAnsi="Times New Roman" w:cs="Times New Roman"/>
          <w:sz w:val="20"/>
          <w:szCs w:val="28"/>
        </w:rPr>
        <w:t xml:space="preserve"> федерального органа исполнительной власти, органа исполнительной власти субъекта Российской Федерации,</w:t>
      </w:r>
      <w:r w:rsidR="00DC3956" w:rsidRPr="005645E2">
        <w:rPr>
          <w:rFonts w:ascii="Times New Roman" w:hAnsi="Times New Roman" w:cs="Times New Roman"/>
          <w:sz w:val="20"/>
          <w:szCs w:val="28"/>
        </w:rPr>
        <w:t xml:space="preserve"> органа местного самоуправления</w:t>
      </w:r>
      <w:r w:rsidRPr="005645E2">
        <w:rPr>
          <w:rFonts w:ascii="Times New Roman" w:hAnsi="Times New Roman" w:cs="Times New Roman"/>
          <w:sz w:val="20"/>
          <w:szCs w:val="28"/>
        </w:rPr>
        <w:t>)</w:t>
      </w:r>
    </w:p>
    <w:p w:rsidR="00542965" w:rsidRPr="005645E2" w:rsidRDefault="00542965" w:rsidP="00542965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</w:p>
    <w:p w:rsidR="00542965" w:rsidRPr="005645E2" w:rsidRDefault="00542965" w:rsidP="0054296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Прошу исправить допущенную опечатку/ошибку в </w:t>
      </w:r>
      <w:r w:rsidR="00DC3956" w:rsidRPr="005645E2">
        <w:rPr>
          <w:rFonts w:ascii="Times New Roman" w:hAnsi="Times New Roman" w:cs="Times New Roman"/>
          <w:sz w:val="28"/>
          <w:szCs w:val="28"/>
        </w:rPr>
        <w:t>уведомлении</w:t>
      </w:r>
      <w:r w:rsidRPr="005645E2">
        <w:rPr>
          <w:rFonts w:ascii="Times New Roman" w:hAnsi="Times New Roman" w:cs="Times New Roman"/>
          <w:sz w:val="28"/>
          <w:szCs w:val="28"/>
        </w:rPr>
        <w:t>.</w:t>
      </w:r>
    </w:p>
    <w:p w:rsidR="00542965" w:rsidRPr="005645E2" w:rsidRDefault="00542965" w:rsidP="0054296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42965" w:rsidRPr="005645E2" w:rsidRDefault="00542965" w:rsidP="00542965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4"/>
        <w:gridCol w:w="4264"/>
        <w:gridCol w:w="5133"/>
      </w:tblGrid>
      <w:tr w:rsidR="00542965" w:rsidRPr="005645E2" w:rsidTr="001F566C">
        <w:trPr>
          <w:trHeight w:val="308"/>
        </w:trPr>
        <w:tc>
          <w:tcPr>
            <w:tcW w:w="764" w:type="dxa"/>
          </w:tcPr>
          <w:p w:rsidR="00542965" w:rsidRPr="005645E2" w:rsidRDefault="00542965" w:rsidP="001F566C">
            <w:pPr>
              <w:spacing w:after="0"/>
              <w:ind w:left="-1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73" w:type="dxa"/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57" w:type="dxa"/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65" w:rsidRPr="005645E2" w:rsidTr="001F566C">
        <w:trPr>
          <w:trHeight w:val="355"/>
        </w:trPr>
        <w:tc>
          <w:tcPr>
            <w:tcW w:w="764" w:type="dxa"/>
          </w:tcPr>
          <w:p w:rsidR="00542965" w:rsidRPr="005645E2" w:rsidRDefault="00542965" w:rsidP="001F566C">
            <w:pPr>
              <w:spacing w:after="0"/>
              <w:ind w:left="-1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73" w:type="dxa"/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65" w:rsidRPr="005645E2" w:rsidTr="001F566C">
        <w:trPr>
          <w:trHeight w:val="247"/>
        </w:trPr>
        <w:tc>
          <w:tcPr>
            <w:tcW w:w="764" w:type="dxa"/>
          </w:tcPr>
          <w:p w:rsidR="00542965" w:rsidRPr="005645E2" w:rsidRDefault="00542965" w:rsidP="001F566C">
            <w:pPr>
              <w:spacing w:after="0"/>
              <w:ind w:left="-1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73" w:type="dxa"/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157" w:type="dxa"/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65" w:rsidRPr="005645E2" w:rsidTr="001F566C">
        <w:trPr>
          <w:trHeight w:val="983"/>
        </w:trPr>
        <w:tc>
          <w:tcPr>
            <w:tcW w:w="764" w:type="dxa"/>
          </w:tcPr>
          <w:p w:rsidR="00542965" w:rsidRPr="005645E2" w:rsidRDefault="00542965" w:rsidP="001F566C">
            <w:pPr>
              <w:spacing w:after="0"/>
              <w:ind w:left="-1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73" w:type="dxa"/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  <w:r w:rsidR="00DC3956" w:rsidRPr="005645E2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если застройщик является индивидуальным предпринимателем)</w:t>
            </w:r>
          </w:p>
        </w:tc>
        <w:tc>
          <w:tcPr>
            <w:tcW w:w="5157" w:type="dxa"/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65" w:rsidRPr="005645E2" w:rsidTr="001F566C">
        <w:trPr>
          <w:trHeight w:val="415"/>
        </w:trPr>
        <w:tc>
          <w:tcPr>
            <w:tcW w:w="764" w:type="dxa"/>
          </w:tcPr>
          <w:p w:rsidR="00542965" w:rsidRPr="005645E2" w:rsidRDefault="00542965" w:rsidP="001F566C">
            <w:pPr>
              <w:spacing w:after="0"/>
              <w:ind w:left="-1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73" w:type="dxa"/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</w:t>
            </w:r>
            <w:r w:rsidR="00DC3956" w:rsidRPr="005645E2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если застройщиком является юридическое лицо)</w:t>
            </w: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65" w:rsidRPr="005645E2" w:rsidTr="001F566C">
        <w:trPr>
          <w:trHeight w:val="435"/>
        </w:trPr>
        <w:tc>
          <w:tcPr>
            <w:tcW w:w="764" w:type="dxa"/>
          </w:tcPr>
          <w:p w:rsidR="00542965" w:rsidRPr="005645E2" w:rsidRDefault="00542965" w:rsidP="001F566C">
            <w:pPr>
              <w:spacing w:after="0"/>
              <w:ind w:left="-1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273" w:type="dxa"/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65" w:rsidRPr="005645E2" w:rsidTr="001F566C">
        <w:trPr>
          <w:trHeight w:val="99"/>
        </w:trPr>
        <w:tc>
          <w:tcPr>
            <w:tcW w:w="764" w:type="dxa"/>
          </w:tcPr>
          <w:p w:rsidR="00542965" w:rsidRPr="005645E2" w:rsidRDefault="00542965" w:rsidP="001F566C">
            <w:pPr>
              <w:spacing w:after="0"/>
              <w:ind w:left="-12"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1.2.2</w:t>
            </w:r>
          </w:p>
        </w:tc>
        <w:tc>
          <w:tcPr>
            <w:tcW w:w="4273" w:type="dxa"/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157" w:type="dxa"/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65" w:rsidRPr="005645E2" w:rsidTr="001F566C">
        <w:trPr>
          <w:trHeight w:val="201"/>
        </w:trPr>
        <w:tc>
          <w:tcPr>
            <w:tcW w:w="764" w:type="dxa"/>
            <w:tcBorders>
              <w:bottom w:val="single" w:sz="4" w:space="0" w:color="auto"/>
            </w:tcBorders>
          </w:tcPr>
          <w:p w:rsidR="00542965" w:rsidRPr="005645E2" w:rsidRDefault="00542965" w:rsidP="001F566C">
            <w:pPr>
              <w:spacing w:after="0"/>
              <w:ind w:left="-12"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1.2.3</w:t>
            </w:r>
          </w:p>
        </w:tc>
        <w:tc>
          <w:tcPr>
            <w:tcW w:w="4273" w:type="dxa"/>
            <w:tcBorders>
              <w:bottom w:val="single" w:sz="4" w:space="0" w:color="auto"/>
            </w:tcBorders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Идентификационный номер налогоплательщика – юридического лица </w:t>
            </w:r>
            <w:r w:rsidR="00DC3956" w:rsidRPr="005645E2">
              <w:rPr>
                <w:rFonts w:ascii="Times New Roman" w:hAnsi="Times New Roman" w:cs="Times New Roman"/>
                <w:sz w:val="24"/>
                <w:szCs w:val="28"/>
              </w:rPr>
              <w:t>(не указывается в случае, если застройщиком является иностранное юридическое лицо)</w:t>
            </w:r>
          </w:p>
        </w:tc>
        <w:tc>
          <w:tcPr>
            <w:tcW w:w="5157" w:type="dxa"/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965" w:rsidRPr="005645E2" w:rsidRDefault="00542965" w:rsidP="00542965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42965" w:rsidRPr="005645E2" w:rsidRDefault="00542965" w:rsidP="00542965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2. Сведения о выданном </w:t>
      </w:r>
      <w:r w:rsidR="00DC3956" w:rsidRPr="005645E2">
        <w:rPr>
          <w:rFonts w:ascii="Times New Roman" w:hAnsi="Times New Roman" w:cs="Times New Roman"/>
          <w:sz w:val="28"/>
          <w:szCs w:val="28"/>
        </w:rPr>
        <w:t>уведомлении</w:t>
      </w:r>
      <w:r w:rsidRPr="005645E2">
        <w:rPr>
          <w:rFonts w:ascii="Times New Roman" w:hAnsi="Times New Roman" w:cs="Times New Roman"/>
          <w:sz w:val="28"/>
          <w:szCs w:val="28"/>
        </w:rPr>
        <w:t>, содержащем опечатку/ошибку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1"/>
        <w:gridCol w:w="4311"/>
        <w:gridCol w:w="2544"/>
        <w:gridCol w:w="2545"/>
      </w:tblGrid>
      <w:tr w:rsidR="00542965" w:rsidRPr="005645E2" w:rsidTr="001F566C">
        <w:trPr>
          <w:trHeight w:val="447"/>
        </w:trPr>
        <w:tc>
          <w:tcPr>
            <w:tcW w:w="764" w:type="dxa"/>
          </w:tcPr>
          <w:p w:rsidR="00542965" w:rsidRPr="005645E2" w:rsidRDefault="00542965" w:rsidP="001F566C">
            <w:pPr>
              <w:spacing w:after="0"/>
              <w:ind w:left="-12"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327" w:type="dxa"/>
          </w:tcPr>
          <w:p w:rsidR="00542965" w:rsidRPr="005645E2" w:rsidRDefault="00DC3956" w:rsidP="00DC3956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Орган</w:t>
            </w:r>
            <w:r w:rsidR="00542965"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, выдавший 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уведомление</w:t>
            </w:r>
          </w:p>
        </w:tc>
        <w:tc>
          <w:tcPr>
            <w:tcW w:w="2551" w:type="dxa"/>
          </w:tcPr>
          <w:p w:rsidR="00542965" w:rsidRPr="005645E2" w:rsidRDefault="00542965" w:rsidP="001F566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Номер документа</w:t>
            </w:r>
          </w:p>
        </w:tc>
        <w:tc>
          <w:tcPr>
            <w:tcW w:w="2552" w:type="dxa"/>
          </w:tcPr>
          <w:p w:rsidR="00542965" w:rsidRPr="005645E2" w:rsidRDefault="00542965" w:rsidP="001F566C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Дата документа</w:t>
            </w:r>
          </w:p>
        </w:tc>
      </w:tr>
      <w:tr w:rsidR="00542965" w:rsidRPr="005645E2" w:rsidTr="00137583">
        <w:trPr>
          <w:trHeight w:val="1184"/>
        </w:trPr>
        <w:tc>
          <w:tcPr>
            <w:tcW w:w="764" w:type="dxa"/>
          </w:tcPr>
          <w:p w:rsidR="00542965" w:rsidRPr="005645E2" w:rsidRDefault="00542965" w:rsidP="001F566C">
            <w:pPr>
              <w:spacing w:after="0"/>
              <w:ind w:left="-12"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327" w:type="dxa"/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42965" w:rsidRPr="005645E2" w:rsidRDefault="00542965" w:rsidP="00542965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42965" w:rsidRPr="005645E2" w:rsidRDefault="00542965" w:rsidP="00542965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3. Обоснование для внесения исправлений в </w:t>
      </w:r>
      <w:r w:rsidR="00DC3956" w:rsidRPr="005645E2">
        <w:rPr>
          <w:rFonts w:ascii="Times New Roman" w:hAnsi="Times New Roman" w:cs="Times New Roman"/>
          <w:sz w:val="28"/>
          <w:szCs w:val="28"/>
        </w:rPr>
        <w:t>уведомление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"/>
        <w:gridCol w:w="3132"/>
        <w:gridCol w:w="3132"/>
        <w:gridCol w:w="3135"/>
      </w:tblGrid>
      <w:tr w:rsidR="00542965" w:rsidRPr="005645E2" w:rsidTr="001F566C">
        <w:trPr>
          <w:trHeight w:val="447"/>
        </w:trPr>
        <w:tc>
          <w:tcPr>
            <w:tcW w:w="764" w:type="dxa"/>
          </w:tcPr>
          <w:p w:rsidR="00542965" w:rsidRPr="005645E2" w:rsidRDefault="00DC3956" w:rsidP="001F566C">
            <w:pPr>
              <w:spacing w:after="0"/>
              <w:ind w:left="-12"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143" w:type="dxa"/>
          </w:tcPr>
          <w:p w:rsidR="00542965" w:rsidRPr="005645E2" w:rsidRDefault="00542965" w:rsidP="00DC3956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Данные (сведения), указанные в </w:t>
            </w:r>
            <w:r w:rsidR="00DC3956" w:rsidRPr="005645E2">
              <w:rPr>
                <w:rFonts w:ascii="Times New Roman" w:hAnsi="Times New Roman" w:cs="Times New Roman"/>
                <w:sz w:val="24"/>
                <w:szCs w:val="28"/>
              </w:rPr>
              <w:t>уведомлении</w:t>
            </w:r>
          </w:p>
        </w:tc>
        <w:tc>
          <w:tcPr>
            <w:tcW w:w="3143" w:type="dxa"/>
          </w:tcPr>
          <w:p w:rsidR="00542965" w:rsidRPr="005645E2" w:rsidRDefault="00542965" w:rsidP="00DC3956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Данные (сведения), которые необходимо указать в </w:t>
            </w:r>
            <w:r w:rsidR="00DC3956" w:rsidRPr="005645E2">
              <w:rPr>
                <w:rFonts w:ascii="Times New Roman" w:hAnsi="Times New Roman" w:cs="Times New Roman"/>
                <w:sz w:val="24"/>
                <w:szCs w:val="28"/>
              </w:rPr>
              <w:t>уведомлении</w:t>
            </w:r>
          </w:p>
        </w:tc>
        <w:tc>
          <w:tcPr>
            <w:tcW w:w="3144" w:type="dxa"/>
          </w:tcPr>
          <w:p w:rsidR="00542965" w:rsidRPr="005645E2" w:rsidRDefault="00542965" w:rsidP="00DC3956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Обоснование с указанием реквизита(-ов) документа    (-ов), документации, на основании которых принималось решение о выдаче </w:t>
            </w:r>
            <w:r w:rsidR="00DC3956" w:rsidRPr="005645E2">
              <w:rPr>
                <w:rFonts w:ascii="Times New Roman" w:hAnsi="Times New Roman" w:cs="Times New Roman"/>
                <w:sz w:val="24"/>
                <w:szCs w:val="28"/>
              </w:rPr>
              <w:t>уведомления</w:t>
            </w:r>
          </w:p>
        </w:tc>
      </w:tr>
      <w:tr w:rsidR="00542965" w:rsidRPr="005645E2" w:rsidTr="00137583">
        <w:trPr>
          <w:trHeight w:val="1022"/>
        </w:trPr>
        <w:tc>
          <w:tcPr>
            <w:tcW w:w="764" w:type="dxa"/>
          </w:tcPr>
          <w:p w:rsidR="00542965" w:rsidRPr="005645E2" w:rsidRDefault="00542965" w:rsidP="0013758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3" w:type="dxa"/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3" w:type="dxa"/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44" w:type="dxa"/>
          </w:tcPr>
          <w:p w:rsidR="00542965" w:rsidRPr="005645E2" w:rsidRDefault="00542965" w:rsidP="001F566C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42965" w:rsidRPr="005645E2" w:rsidRDefault="00542965" w:rsidP="0054296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42965" w:rsidRPr="005645E2" w:rsidRDefault="00542965" w:rsidP="0054296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Приложение:</w:t>
      </w:r>
    </w:p>
    <w:p w:rsidR="00542965" w:rsidRPr="005645E2" w:rsidRDefault="00542965" w:rsidP="00542965">
      <w:pPr>
        <w:pBdr>
          <w:top w:val="single" w:sz="4" w:space="1" w:color="auto"/>
          <w:bottom w:val="single" w:sz="4" w:space="1" w:color="auto"/>
        </w:pBd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</w:t>
      </w:r>
    </w:p>
    <w:p w:rsidR="00542965" w:rsidRPr="005645E2" w:rsidRDefault="00542965" w:rsidP="0054296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Результат рассмотрения настоящего заявления прошу: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7"/>
        <w:gridCol w:w="979"/>
      </w:tblGrid>
      <w:tr w:rsidR="00542965" w:rsidRPr="005645E2" w:rsidTr="001F566C">
        <w:trPr>
          <w:trHeight w:val="297"/>
        </w:trPr>
        <w:tc>
          <w:tcPr>
            <w:tcW w:w="9217" w:type="dxa"/>
          </w:tcPr>
          <w:p w:rsidR="00542965" w:rsidRPr="005645E2" w:rsidRDefault="00542965" w:rsidP="001F566C">
            <w:pPr>
              <w:spacing w:after="0"/>
              <w:ind w:left="3" w:right="-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992" w:type="dxa"/>
          </w:tcPr>
          <w:p w:rsidR="00542965" w:rsidRPr="005645E2" w:rsidRDefault="00542965" w:rsidP="001F566C">
            <w:pPr>
              <w:spacing w:after="0"/>
              <w:ind w:right="-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65" w:rsidRPr="005645E2" w:rsidTr="001F566C">
        <w:trPr>
          <w:trHeight w:val="301"/>
        </w:trPr>
        <w:tc>
          <w:tcPr>
            <w:tcW w:w="9217" w:type="dxa"/>
          </w:tcPr>
          <w:p w:rsidR="00542965" w:rsidRPr="005645E2" w:rsidRDefault="00542965" w:rsidP="001F566C">
            <w:pPr>
              <w:spacing w:after="0"/>
              <w:ind w:left="3" w:right="-1" w:hanging="3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  <w:p w:rsidR="00542965" w:rsidRPr="005645E2" w:rsidRDefault="00542965" w:rsidP="001F566C">
            <w:pPr>
              <w:spacing w:after="0"/>
              <w:ind w:left="3" w:right="-1" w:hanging="3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_________________________________________________________________</w:t>
            </w:r>
          </w:p>
        </w:tc>
        <w:tc>
          <w:tcPr>
            <w:tcW w:w="992" w:type="dxa"/>
          </w:tcPr>
          <w:p w:rsidR="00542965" w:rsidRPr="005645E2" w:rsidRDefault="00542965" w:rsidP="001F566C">
            <w:pPr>
              <w:spacing w:after="0"/>
              <w:ind w:right="-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65" w:rsidRPr="005645E2" w:rsidTr="001F566C">
        <w:trPr>
          <w:trHeight w:val="368"/>
        </w:trPr>
        <w:tc>
          <w:tcPr>
            <w:tcW w:w="9217" w:type="dxa"/>
          </w:tcPr>
          <w:p w:rsidR="00542965" w:rsidRPr="005645E2" w:rsidRDefault="00542965" w:rsidP="001F566C">
            <w:pPr>
              <w:spacing w:after="0"/>
              <w:ind w:left="3" w:right="-1" w:hanging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направить на бумажном носителе на почтовый адрес:</w:t>
            </w:r>
          </w:p>
          <w:p w:rsidR="00542965" w:rsidRPr="005645E2" w:rsidRDefault="00542965" w:rsidP="001F566C">
            <w:pPr>
              <w:spacing w:after="0"/>
              <w:ind w:left="3" w:right="-1" w:hanging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_________________________________________________________________</w:t>
            </w:r>
          </w:p>
        </w:tc>
        <w:tc>
          <w:tcPr>
            <w:tcW w:w="992" w:type="dxa"/>
          </w:tcPr>
          <w:p w:rsidR="00542965" w:rsidRPr="005645E2" w:rsidRDefault="00542965" w:rsidP="001F566C">
            <w:pPr>
              <w:spacing w:after="0"/>
              <w:ind w:right="-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65" w:rsidRPr="005645E2" w:rsidTr="001F566C">
        <w:trPr>
          <w:trHeight w:val="250"/>
        </w:trPr>
        <w:tc>
          <w:tcPr>
            <w:tcW w:w="9217" w:type="dxa"/>
          </w:tcPr>
          <w:p w:rsidR="00542965" w:rsidRPr="005645E2" w:rsidRDefault="00542965" w:rsidP="001F566C">
            <w:pPr>
              <w:tabs>
                <w:tab w:val="left" w:pos="7692"/>
              </w:tabs>
              <w:spacing w:after="0"/>
              <w:ind w:left="3" w:right="-1" w:hanging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</w:tcPr>
          <w:p w:rsidR="00542965" w:rsidRPr="005645E2" w:rsidRDefault="00542965" w:rsidP="001F566C">
            <w:pPr>
              <w:spacing w:after="0"/>
              <w:ind w:right="-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2965" w:rsidRPr="005645E2" w:rsidTr="001F566C">
        <w:trPr>
          <w:trHeight w:val="193"/>
        </w:trPr>
        <w:tc>
          <w:tcPr>
            <w:tcW w:w="10209" w:type="dxa"/>
            <w:gridSpan w:val="2"/>
          </w:tcPr>
          <w:p w:rsidR="00542965" w:rsidRPr="005645E2" w:rsidRDefault="00542965" w:rsidP="001F566C">
            <w:pPr>
              <w:spacing w:after="0"/>
              <w:ind w:right="-1" w:hanging="3"/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5645E2">
              <w:rPr>
                <w:rFonts w:ascii="Times New Roman" w:hAnsi="Times New Roman" w:cs="Times New Roman"/>
                <w:i/>
                <w:sz w:val="20"/>
                <w:szCs w:val="28"/>
              </w:rPr>
              <w:t>Указывается один из перечисленных способов</w:t>
            </w:r>
          </w:p>
        </w:tc>
      </w:tr>
    </w:tbl>
    <w:p w:rsidR="00542965" w:rsidRPr="005645E2" w:rsidRDefault="00542965" w:rsidP="00542965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2965" w:rsidRPr="005645E2" w:rsidRDefault="00542965" w:rsidP="00542965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2965" w:rsidRPr="005645E2" w:rsidRDefault="00542965" w:rsidP="0054296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42965" w:rsidRPr="005645E2" w:rsidRDefault="00542965" w:rsidP="00542965">
      <w:pPr>
        <w:spacing w:after="0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_____________     ___________________________</w:t>
      </w:r>
    </w:p>
    <w:p w:rsidR="00542965" w:rsidRPr="005645E2" w:rsidRDefault="00542965" w:rsidP="00542965">
      <w:pPr>
        <w:spacing w:after="0"/>
        <w:ind w:right="-1" w:firstLine="851"/>
        <w:jc w:val="right"/>
        <w:rPr>
          <w:rFonts w:ascii="Times New Roman" w:hAnsi="Times New Roman" w:cs="Times New Roman"/>
          <w:szCs w:val="28"/>
        </w:rPr>
      </w:pPr>
      <w:r w:rsidRPr="005645E2">
        <w:rPr>
          <w:rFonts w:ascii="Times New Roman" w:hAnsi="Times New Roman" w:cs="Times New Roman"/>
          <w:szCs w:val="28"/>
        </w:rPr>
        <w:t xml:space="preserve">(подпись)               (фамилия, имя, отчество (при наличии)    </w:t>
      </w:r>
    </w:p>
    <w:p w:rsidR="00542965" w:rsidRPr="005645E2" w:rsidRDefault="00542965" w:rsidP="00542965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22D0" w:rsidRPr="005645E2" w:rsidRDefault="00DC3956" w:rsidP="00DC3956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*Нужное подчеркнуть.</w:t>
      </w:r>
    </w:p>
    <w:p w:rsidR="001222D0" w:rsidRPr="005645E2" w:rsidRDefault="001222D0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275F" w:rsidRPr="005645E2" w:rsidRDefault="003D275F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D275F" w:rsidRPr="005645E2" w:rsidRDefault="003D275F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A51786" w:rsidRPr="005645E2" w:rsidRDefault="00A51786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A51786" w:rsidRPr="005645E2" w:rsidRDefault="00A51786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37583" w:rsidRPr="005645E2" w:rsidRDefault="00137583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37583" w:rsidRPr="005645E2" w:rsidRDefault="00137583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37583" w:rsidRPr="005645E2" w:rsidRDefault="00137583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37583" w:rsidRPr="005645E2" w:rsidRDefault="00137583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37583" w:rsidRPr="005645E2" w:rsidRDefault="00137583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37583" w:rsidRPr="005645E2" w:rsidRDefault="00137583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37583" w:rsidRPr="005645E2" w:rsidRDefault="00137583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37583" w:rsidRPr="005645E2" w:rsidRDefault="00137583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37583" w:rsidRPr="005645E2" w:rsidRDefault="00137583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37583" w:rsidRPr="005645E2" w:rsidRDefault="00137583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37583" w:rsidRPr="005645E2" w:rsidRDefault="00137583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37583" w:rsidRPr="005645E2" w:rsidRDefault="00137583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37583" w:rsidRPr="005645E2" w:rsidRDefault="00137583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37583" w:rsidRPr="005645E2" w:rsidRDefault="00137583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37583" w:rsidRPr="005645E2" w:rsidRDefault="00137583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37583" w:rsidRPr="005645E2" w:rsidRDefault="00137583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37583" w:rsidRPr="005645E2" w:rsidRDefault="00137583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37583" w:rsidRPr="005645E2" w:rsidRDefault="00137583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137583" w:rsidRPr="005645E2" w:rsidRDefault="00137583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C25383" w:rsidRPr="005645E2" w:rsidRDefault="00C25383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C3956" w:rsidRPr="005645E2">
        <w:rPr>
          <w:rFonts w:ascii="Times New Roman" w:hAnsi="Times New Roman" w:cs="Times New Roman"/>
          <w:sz w:val="28"/>
          <w:szCs w:val="28"/>
        </w:rPr>
        <w:t>3</w:t>
      </w:r>
    </w:p>
    <w:p w:rsidR="00C25383" w:rsidRPr="005645E2" w:rsidRDefault="00C25383" w:rsidP="00DC3956">
      <w:pPr>
        <w:tabs>
          <w:tab w:val="left" w:pos="5812"/>
        </w:tabs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DC3956" w:rsidRPr="005645E2">
        <w:rPr>
          <w:rFonts w:ascii="Times New Roman" w:hAnsi="Times New Roman" w:cs="Times New Roman"/>
          <w:sz w:val="28"/>
          <w:szCs w:val="28"/>
        </w:rPr>
        <w:t xml:space="preserve"> по предоставлению государственной (</w:t>
      </w:r>
      <w:r w:rsidRPr="005645E2">
        <w:rPr>
          <w:rFonts w:ascii="Times New Roman" w:hAnsi="Times New Roman" w:cs="Times New Roman"/>
          <w:sz w:val="28"/>
          <w:szCs w:val="28"/>
        </w:rPr>
        <w:t>муниципальной</w:t>
      </w:r>
      <w:r w:rsidR="00DC3956" w:rsidRPr="005645E2">
        <w:rPr>
          <w:rFonts w:ascii="Times New Roman" w:hAnsi="Times New Roman" w:cs="Times New Roman"/>
          <w:sz w:val="28"/>
          <w:szCs w:val="28"/>
        </w:rPr>
        <w:t>)</w:t>
      </w:r>
      <w:r w:rsidRPr="005645E2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C25383" w:rsidRPr="005645E2" w:rsidRDefault="00C25383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C25383" w:rsidRPr="005645E2" w:rsidRDefault="00C25383" w:rsidP="00AC44C3">
      <w:pPr>
        <w:spacing w:after="0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25383" w:rsidRPr="005645E2" w:rsidRDefault="00C25383" w:rsidP="00AC44C3">
      <w:pPr>
        <w:spacing w:after="0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ФОРМА</w:t>
      </w:r>
    </w:p>
    <w:p w:rsidR="00C25383" w:rsidRPr="005645E2" w:rsidRDefault="00C25383" w:rsidP="00AC44C3">
      <w:pPr>
        <w:spacing w:after="0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C25383" w:rsidRPr="005645E2" w:rsidRDefault="00C25383" w:rsidP="00AC44C3">
      <w:pPr>
        <w:spacing w:after="0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Кому_____________________________________</w:t>
      </w:r>
    </w:p>
    <w:p w:rsidR="00C25383" w:rsidRPr="005645E2" w:rsidRDefault="00C25383" w:rsidP="00AC44C3">
      <w:pPr>
        <w:pBdr>
          <w:bottom w:val="single" w:sz="4" w:space="2" w:color="auto"/>
        </w:pBdr>
        <w:spacing w:after="0"/>
        <w:ind w:left="3969"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</w:t>
      </w:r>
      <w:r w:rsidR="00405A4D" w:rsidRPr="005645E2">
        <w:rPr>
          <w:rFonts w:ascii="Times New Roman" w:hAnsi="Times New Roman" w:cs="Times New Roman"/>
          <w:sz w:val="20"/>
          <w:szCs w:val="28"/>
        </w:rPr>
        <w:t>*</w:t>
      </w:r>
      <w:r w:rsidRPr="005645E2">
        <w:rPr>
          <w:rFonts w:ascii="Times New Roman" w:hAnsi="Times New Roman" w:cs="Times New Roman"/>
          <w:sz w:val="20"/>
          <w:szCs w:val="28"/>
        </w:rPr>
        <w:t>, ОГРН – для юридического лица,</w:t>
      </w:r>
    </w:p>
    <w:p w:rsidR="00C25383" w:rsidRPr="005645E2" w:rsidRDefault="00C25383" w:rsidP="00AC44C3">
      <w:pPr>
        <w:pBdr>
          <w:bottom w:val="single" w:sz="4" w:space="2" w:color="auto"/>
        </w:pBdr>
        <w:spacing w:after="0"/>
        <w:ind w:left="3969" w:right="-1"/>
        <w:jc w:val="center"/>
        <w:rPr>
          <w:rFonts w:ascii="Times New Roman" w:hAnsi="Times New Roman" w:cs="Times New Roman"/>
          <w:sz w:val="20"/>
          <w:szCs w:val="28"/>
        </w:rPr>
      </w:pPr>
    </w:p>
    <w:p w:rsidR="00C25383" w:rsidRPr="005645E2" w:rsidRDefault="00C25383" w:rsidP="00AC44C3">
      <w:pPr>
        <w:spacing w:after="0"/>
        <w:ind w:left="3969"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>почтовый индекс и адрес, телефон, адрес электронной почты</w:t>
      </w:r>
      <w:r w:rsidR="00405A4D" w:rsidRPr="005645E2">
        <w:rPr>
          <w:rFonts w:ascii="Times New Roman" w:hAnsi="Times New Roman" w:cs="Times New Roman"/>
          <w:sz w:val="20"/>
          <w:szCs w:val="28"/>
        </w:rPr>
        <w:t xml:space="preserve"> застройщика</w:t>
      </w:r>
      <w:r w:rsidRPr="005645E2">
        <w:rPr>
          <w:rFonts w:ascii="Times New Roman" w:hAnsi="Times New Roman" w:cs="Times New Roman"/>
          <w:sz w:val="20"/>
          <w:szCs w:val="28"/>
        </w:rPr>
        <w:t>)</w:t>
      </w:r>
    </w:p>
    <w:p w:rsidR="00C25383" w:rsidRPr="005645E2" w:rsidRDefault="00C25383" w:rsidP="00AC44C3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25383" w:rsidRPr="005645E2" w:rsidRDefault="00C25383" w:rsidP="00AC44C3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C25383" w:rsidRPr="005645E2" w:rsidRDefault="00C25383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5383" w:rsidRPr="005645E2" w:rsidRDefault="00C25383" w:rsidP="00405A4D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645E2">
        <w:rPr>
          <w:rFonts w:ascii="Times New Roman" w:hAnsi="Times New Roman" w:cs="Times New Roman"/>
          <w:b/>
          <w:sz w:val="24"/>
          <w:szCs w:val="28"/>
        </w:rPr>
        <w:t xml:space="preserve">об отказе </w:t>
      </w:r>
      <w:r w:rsidR="00B0413E" w:rsidRPr="005645E2">
        <w:rPr>
          <w:rFonts w:ascii="Times New Roman" w:hAnsi="Times New Roman" w:cs="Times New Roman"/>
          <w:b/>
          <w:sz w:val="24"/>
          <w:szCs w:val="28"/>
        </w:rPr>
        <w:t xml:space="preserve">во внесении </w:t>
      </w:r>
      <w:r w:rsidR="00BD1143" w:rsidRPr="005645E2">
        <w:rPr>
          <w:rFonts w:ascii="Times New Roman" w:hAnsi="Times New Roman" w:cs="Times New Roman"/>
          <w:b/>
          <w:sz w:val="24"/>
          <w:szCs w:val="28"/>
        </w:rPr>
        <w:t>исправлений</w:t>
      </w:r>
      <w:r w:rsidR="00B0413E" w:rsidRPr="005645E2">
        <w:rPr>
          <w:rFonts w:ascii="Times New Roman" w:hAnsi="Times New Roman" w:cs="Times New Roman"/>
          <w:b/>
          <w:sz w:val="24"/>
          <w:szCs w:val="28"/>
        </w:rPr>
        <w:t xml:space="preserve"> в </w:t>
      </w:r>
    </w:p>
    <w:p w:rsidR="00405A4D" w:rsidRPr="005645E2" w:rsidRDefault="00405A4D" w:rsidP="00405A4D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645E2">
        <w:rPr>
          <w:rFonts w:ascii="Times New Roman" w:hAnsi="Times New Roman" w:cs="Times New Roman"/>
          <w:b/>
          <w:sz w:val="24"/>
          <w:szCs w:val="28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участке**</w:t>
      </w:r>
    </w:p>
    <w:p w:rsidR="00405A4D" w:rsidRPr="005645E2" w:rsidRDefault="00405A4D" w:rsidP="00405A4D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645E2">
        <w:rPr>
          <w:rFonts w:ascii="Times New Roman" w:hAnsi="Times New Roman" w:cs="Times New Roman"/>
          <w:b/>
          <w:sz w:val="24"/>
          <w:szCs w:val="28"/>
        </w:rPr>
        <w:t>(далее – уведомление)</w:t>
      </w:r>
    </w:p>
    <w:p w:rsidR="00405A4D" w:rsidRPr="005645E2" w:rsidRDefault="00405A4D" w:rsidP="00405A4D">
      <w:pPr>
        <w:pBdr>
          <w:bottom w:val="single" w:sz="4" w:space="1" w:color="auto"/>
        </w:pBd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645E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C25383" w:rsidRPr="005645E2" w:rsidRDefault="00C25383" w:rsidP="00AC44C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 xml:space="preserve">(наименование уполномоченного на выдачу разрешений на </w:t>
      </w:r>
      <w:r w:rsidR="00405A4D" w:rsidRPr="005645E2">
        <w:rPr>
          <w:rFonts w:ascii="Times New Roman" w:hAnsi="Times New Roman" w:cs="Times New Roman"/>
          <w:sz w:val="20"/>
          <w:szCs w:val="28"/>
        </w:rPr>
        <w:t>строительство</w:t>
      </w:r>
      <w:r w:rsidRPr="005645E2">
        <w:rPr>
          <w:rFonts w:ascii="Times New Roman" w:hAnsi="Times New Roman" w:cs="Times New Roman"/>
          <w:sz w:val="20"/>
          <w:szCs w:val="28"/>
        </w:rPr>
        <w:t xml:space="preserve"> федерального органа исполнительной власти, органа исполнительной власти субъекта Российской Федерации,</w:t>
      </w:r>
      <w:r w:rsidR="00405A4D" w:rsidRPr="005645E2">
        <w:rPr>
          <w:rFonts w:ascii="Times New Roman" w:hAnsi="Times New Roman" w:cs="Times New Roman"/>
          <w:sz w:val="20"/>
          <w:szCs w:val="28"/>
        </w:rPr>
        <w:t xml:space="preserve"> органа местного самоуправления</w:t>
      </w:r>
      <w:r w:rsidRPr="005645E2">
        <w:rPr>
          <w:rFonts w:ascii="Times New Roman" w:hAnsi="Times New Roman" w:cs="Times New Roman"/>
          <w:sz w:val="20"/>
          <w:szCs w:val="28"/>
        </w:rPr>
        <w:t>)</w:t>
      </w:r>
    </w:p>
    <w:p w:rsidR="00C25383" w:rsidRPr="005645E2" w:rsidRDefault="00C25383" w:rsidP="00AC44C3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C25383" w:rsidRPr="005645E2" w:rsidRDefault="00C25383" w:rsidP="00BD114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="00BD1143" w:rsidRPr="005645E2">
        <w:rPr>
          <w:rFonts w:ascii="Times New Roman" w:hAnsi="Times New Roman" w:cs="Times New Roman"/>
          <w:sz w:val="28"/>
          <w:szCs w:val="28"/>
        </w:rPr>
        <w:t xml:space="preserve"> заявления об исправлении допущенных опечаток и ошибок в </w:t>
      </w:r>
      <w:r w:rsidR="00405A4D" w:rsidRPr="005645E2">
        <w:rPr>
          <w:rFonts w:ascii="Times New Roman" w:hAnsi="Times New Roman" w:cs="Times New Roman"/>
          <w:sz w:val="28"/>
          <w:szCs w:val="28"/>
        </w:rPr>
        <w:t>уведомлении</w:t>
      </w:r>
      <w:r w:rsidRPr="005645E2">
        <w:rPr>
          <w:rFonts w:ascii="Times New Roman" w:hAnsi="Times New Roman" w:cs="Times New Roman"/>
          <w:sz w:val="28"/>
          <w:szCs w:val="28"/>
        </w:rPr>
        <w:t xml:space="preserve"> от __________ № __________</w:t>
      </w:r>
      <w:r w:rsidR="00405A4D" w:rsidRPr="005645E2">
        <w:rPr>
          <w:rFonts w:ascii="Times New Roman" w:hAnsi="Times New Roman" w:cs="Times New Roman"/>
          <w:sz w:val="28"/>
          <w:szCs w:val="28"/>
        </w:rPr>
        <w:t xml:space="preserve"> принято решение об отказе во</w:t>
      </w: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383" w:rsidRPr="005645E2" w:rsidRDefault="00C25383" w:rsidP="00405A4D">
      <w:pPr>
        <w:spacing w:after="0"/>
        <w:ind w:left="3261" w:right="368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645E2">
        <w:rPr>
          <w:rFonts w:ascii="Times New Roman" w:hAnsi="Times New Roman" w:cs="Times New Roman"/>
          <w:sz w:val="28"/>
          <w:szCs w:val="28"/>
          <w:vertAlign w:val="superscript"/>
        </w:rPr>
        <w:t>(дата и номер регистрации)</w:t>
      </w:r>
    </w:p>
    <w:p w:rsidR="00C25383" w:rsidRPr="005645E2" w:rsidRDefault="00BD1143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405A4D" w:rsidRPr="005645E2">
        <w:rPr>
          <w:rFonts w:ascii="Times New Roman" w:hAnsi="Times New Roman" w:cs="Times New Roman"/>
          <w:sz w:val="28"/>
          <w:szCs w:val="28"/>
        </w:rPr>
        <w:t>уведомление</w:t>
      </w:r>
      <w:r w:rsidR="00C25383" w:rsidRPr="005645E2">
        <w:rPr>
          <w:rFonts w:ascii="Times New Roman" w:hAnsi="Times New Roman" w:cs="Times New Roman"/>
          <w:sz w:val="28"/>
          <w:szCs w:val="28"/>
        </w:rPr>
        <w:t>.</w:t>
      </w:r>
    </w:p>
    <w:p w:rsidR="00C25383" w:rsidRPr="005645E2" w:rsidRDefault="00C25383" w:rsidP="00AC44C3">
      <w:pPr>
        <w:spacing w:after="0"/>
        <w:ind w:right="-1"/>
        <w:jc w:val="right"/>
        <w:rPr>
          <w:rFonts w:ascii="Times New Roman" w:hAnsi="Times New Roman" w:cs="Times New Roman"/>
          <w:sz w:val="20"/>
          <w:szCs w:val="28"/>
        </w:rPr>
      </w:pPr>
    </w:p>
    <w:p w:rsidR="00405A4D" w:rsidRPr="005645E2" w:rsidRDefault="00405A4D" w:rsidP="00AC44C3">
      <w:pPr>
        <w:spacing w:after="0"/>
        <w:ind w:right="-1"/>
        <w:jc w:val="right"/>
        <w:rPr>
          <w:rFonts w:ascii="Times New Roman" w:hAnsi="Times New Roman" w:cs="Times New Roman"/>
          <w:sz w:val="20"/>
          <w:szCs w:val="28"/>
        </w:rPr>
      </w:pPr>
    </w:p>
    <w:p w:rsidR="00405A4D" w:rsidRPr="005645E2" w:rsidRDefault="00405A4D" w:rsidP="00AC44C3">
      <w:pPr>
        <w:spacing w:after="0"/>
        <w:ind w:right="-1"/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W w:w="1020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1"/>
        <w:gridCol w:w="4846"/>
        <w:gridCol w:w="3942"/>
      </w:tblGrid>
      <w:tr w:rsidR="00C25383" w:rsidRPr="005645E2" w:rsidTr="009A659E">
        <w:trPr>
          <w:trHeight w:val="620"/>
        </w:trPr>
        <w:tc>
          <w:tcPr>
            <w:tcW w:w="1421" w:type="dxa"/>
          </w:tcPr>
          <w:p w:rsidR="00C25383" w:rsidRPr="005645E2" w:rsidRDefault="00C25383" w:rsidP="00AC44C3">
            <w:pPr>
              <w:spacing w:after="0"/>
              <w:ind w:left="3" w:right="-1" w:hanging="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 пункта Административного регламента</w:t>
            </w:r>
          </w:p>
        </w:tc>
        <w:tc>
          <w:tcPr>
            <w:tcW w:w="4846" w:type="dxa"/>
          </w:tcPr>
          <w:p w:rsidR="00C25383" w:rsidRPr="005645E2" w:rsidRDefault="00C25383" w:rsidP="00405A4D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основания для отказа </w:t>
            </w:r>
            <w:r w:rsidR="00B0413E"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во внесении изменений в </w:t>
            </w:r>
            <w:r w:rsidR="00405A4D" w:rsidRPr="005645E2">
              <w:rPr>
                <w:rFonts w:ascii="Times New Roman" w:hAnsi="Times New Roman" w:cs="Times New Roman"/>
                <w:sz w:val="24"/>
                <w:szCs w:val="28"/>
              </w:rPr>
              <w:t>уведомление</w:t>
            </w:r>
            <w:r w:rsidR="00B0413E"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в соответствии с Административным регламентом</w:t>
            </w:r>
          </w:p>
        </w:tc>
        <w:tc>
          <w:tcPr>
            <w:tcW w:w="3942" w:type="dxa"/>
          </w:tcPr>
          <w:p w:rsidR="00C25383" w:rsidRPr="005645E2" w:rsidRDefault="00C25383" w:rsidP="00405A4D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Разъяснение причин отказа </w:t>
            </w:r>
            <w:r w:rsidR="00B0413E"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во внесении изменений в </w:t>
            </w:r>
            <w:r w:rsidR="00405A4D" w:rsidRPr="005645E2">
              <w:rPr>
                <w:rFonts w:ascii="Times New Roman" w:hAnsi="Times New Roman" w:cs="Times New Roman"/>
                <w:sz w:val="24"/>
                <w:szCs w:val="28"/>
              </w:rPr>
              <w:t>уведомление</w:t>
            </w:r>
          </w:p>
        </w:tc>
      </w:tr>
      <w:tr w:rsidR="00C25383" w:rsidRPr="005645E2" w:rsidTr="009A659E">
        <w:trPr>
          <w:trHeight w:val="698"/>
        </w:trPr>
        <w:tc>
          <w:tcPr>
            <w:tcW w:w="1421" w:type="dxa"/>
          </w:tcPr>
          <w:p w:rsidR="00C25383" w:rsidRPr="005645E2" w:rsidRDefault="00C25383" w:rsidP="00405A4D">
            <w:pPr>
              <w:spacing w:after="0"/>
              <w:ind w:left="3" w:right="-1" w:hanging="3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подпункт «а» пункта </w:t>
            </w:r>
            <w:r w:rsidR="00B0413E" w:rsidRPr="005645E2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BD1143" w:rsidRPr="005645E2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405A4D" w:rsidRPr="005645E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846" w:type="dxa"/>
          </w:tcPr>
          <w:p w:rsidR="00C25383" w:rsidRPr="005645E2" w:rsidRDefault="00BD1143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942" w:type="dxa"/>
          </w:tcPr>
          <w:p w:rsidR="00C25383" w:rsidRPr="005645E2" w:rsidRDefault="00BD1143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i/>
                <w:sz w:val="24"/>
                <w:szCs w:val="28"/>
              </w:rPr>
              <w:t>Указываются основания такого вывода</w:t>
            </w:r>
          </w:p>
        </w:tc>
      </w:tr>
      <w:tr w:rsidR="00C25383" w:rsidRPr="005645E2" w:rsidTr="009A659E">
        <w:trPr>
          <w:trHeight w:val="117"/>
        </w:trPr>
        <w:tc>
          <w:tcPr>
            <w:tcW w:w="1421" w:type="dxa"/>
          </w:tcPr>
          <w:p w:rsidR="00C25383" w:rsidRPr="005645E2" w:rsidRDefault="00C25383" w:rsidP="00405A4D"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подпункт «б» пункта 2.2</w:t>
            </w:r>
            <w:r w:rsidR="00405A4D" w:rsidRPr="005645E2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846" w:type="dxa"/>
          </w:tcPr>
          <w:p w:rsidR="00C25383" w:rsidRPr="005645E2" w:rsidRDefault="00F86850" w:rsidP="00405A4D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Отсутствие факта допущения опечаток и ошибок в </w:t>
            </w:r>
            <w:r w:rsidR="00405A4D" w:rsidRPr="005645E2">
              <w:rPr>
                <w:rFonts w:ascii="Times New Roman" w:hAnsi="Times New Roman" w:cs="Times New Roman"/>
                <w:sz w:val="24"/>
                <w:szCs w:val="28"/>
              </w:rPr>
              <w:t>уведомлении</w:t>
            </w:r>
          </w:p>
        </w:tc>
        <w:tc>
          <w:tcPr>
            <w:tcW w:w="3942" w:type="dxa"/>
          </w:tcPr>
          <w:p w:rsidR="00C25383" w:rsidRPr="005645E2" w:rsidRDefault="00C25383" w:rsidP="00AC44C3">
            <w:pPr>
              <w:spacing w:after="0"/>
              <w:ind w:right="-1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i/>
                <w:sz w:val="24"/>
                <w:szCs w:val="28"/>
              </w:rPr>
              <w:t>Указываются основания такого вывода</w:t>
            </w:r>
          </w:p>
        </w:tc>
      </w:tr>
    </w:tbl>
    <w:p w:rsidR="00C25383" w:rsidRPr="005645E2" w:rsidRDefault="00C25383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</w:t>
      </w:r>
      <w:r w:rsidR="00F86850" w:rsidRPr="005645E2">
        <w:rPr>
          <w:rFonts w:ascii="Times New Roman" w:hAnsi="Times New Roman" w:cs="Times New Roman"/>
          <w:sz w:val="28"/>
          <w:szCs w:val="28"/>
        </w:rPr>
        <w:t xml:space="preserve">заявлением об исправлении допущенных опечаток и ошибок в </w:t>
      </w:r>
      <w:r w:rsidR="00405A4D" w:rsidRPr="005645E2">
        <w:rPr>
          <w:rFonts w:ascii="Times New Roman" w:hAnsi="Times New Roman" w:cs="Times New Roman"/>
          <w:sz w:val="28"/>
          <w:szCs w:val="28"/>
        </w:rPr>
        <w:t>уведомлении</w:t>
      </w:r>
      <w:r w:rsidR="00F86850"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Pr="005645E2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C25383" w:rsidRPr="005645E2" w:rsidRDefault="00C25383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</w:t>
      </w:r>
      <w:r w:rsidR="005C6FC5" w:rsidRPr="005645E2">
        <w:rPr>
          <w:rFonts w:ascii="Times New Roman" w:hAnsi="Times New Roman" w:cs="Times New Roman"/>
          <w:sz w:val="28"/>
          <w:szCs w:val="28"/>
        </w:rPr>
        <w:t>,</w:t>
      </w:r>
    </w:p>
    <w:p w:rsidR="00C25383" w:rsidRPr="005645E2" w:rsidRDefault="00C25383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C25383" w:rsidRPr="005645E2" w:rsidRDefault="00C25383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C25383" w:rsidRPr="005645E2" w:rsidRDefault="00C25383" w:rsidP="00AC44C3">
      <w:pPr>
        <w:pBdr>
          <w:top w:val="single" w:sz="4" w:space="1" w:color="auto"/>
          <w:bottom w:val="single" w:sz="4" w:space="1" w:color="auto"/>
        </w:pBd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383" w:rsidRPr="005645E2" w:rsidRDefault="00C25383" w:rsidP="00AC44C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 xml:space="preserve">(указывается информация, необходимая для устранения причин отказа </w:t>
      </w:r>
      <w:r w:rsidR="005C6FC5" w:rsidRPr="005645E2">
        <w:rPr>
          <w:rFonts w:ascii="Times New Roman" w:hAnsi="Times New Roman" w:cs="Times New Roman"/>
          <w:sz w:val="20"/>
          <w:szCs w:val="28"/>
        </w:rPr>
        <w:t xml:space="preserve">во внесении </w:t>
      </w:r>
      <w:r w:rsidR="00F86850" w:rsidRPr="005645E2">
        <w:rPr>
          <w:rFonts w:ascii="Times New Roman" w:hAnsi="Times New Roman" w:cs="Times New Roman"/>
          <w:sz w:val="20"/>
          <w:szCs w:val="28"/>
        </w:rPr>
        <w:t>исправлений</w:t>
      </w:r>
      <w:r w:rsidR="005C6FC5" w:rsidRPr="005645E2">
        <w:rPr>
          <w:rFonts w:ascii="Times New Roman" w:hAnsi="Times New Roman" w:cs="Times New Roman"/>
          <w:sz w:val="20"/>
          <w:szCs w:val="28"/>
        </w:rPr>
        <w:t xml:space="preserve"> в </w:t>
      </w:r>
      <w:r w:rsidR="00405A4D" w:rsidRPr="005645E2">
        <w:rPr>
          <w:rFonts w:ascii="Times New Roman" w:hAnsi="Times New Roman" w:cs="Times New Roman"/>
          <w:sz w:val="20"/>
          <w:szCs w:val="28"/>
        </w:rPr>
        <w:t>уведомление</w:t>
      </w:r>
      <w:r w:rsidRPr="005645E2">
        <w:rPr>
          <w:rFonts w:ascii="Times New Roman" w:hAnsi="Times New Roman" w:cs="Times New Roman"/>
          <w:sz w:val="20"/>
          <w:szCs w:val="28"/>
        </w:rPr>
        <w:t>, а также иная дополнительная информация при наличии)</w:t>
      </w:r>
    </w:p>
    <w:p w:rsidR="00C25383" w:rsidRPr="005645E2" w:rsidRDefault="00C25383" w:rsidP="00AC44C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</w:p>
    <w:p w:rsidR="00C25383" w:rsidRPr="005645E2" w:rsidRDefault="00C25383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C25383" w:rsidRPr="005645E2" w:rsidRDefault="00C25383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C25383" w:rsidRPr="005645E2" w:rsidSect="00405A4D">
          <w:type w:val="continuous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C25383" w:rsidRPr="005645E2" w:rsidRDefault="00C25383" w:rsidP="00AC44C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0"/>
        </w:rPr>
        <w:lastRenderedPageBreak/>
        <w:t xml:space="preserve">______________________      </w:t>
      </w:r>
      <w:r w:rsidRPr="005645E2">
        <w:rPr>
          <w:rFonts w:ascii="Times New Roman" w:hAnsi="Times New Roman" w:cs="Times New Roman"/>
          <w:sz w:val="20"/>
          <w:szCs w:val="28"/>
        </w:rPr>
        <w:t xml:space="preserve">  (должность)</w:t>
      </w:r>
    </w:p>
    <w:p w:rsidR="00C25383" w:rsidRPr="005645E2" w:rsidRDefault="00C25383" w:rsidP="00AC44C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</w:p>
    <w:p w:rsidR="00C25383" w:rsidRPr="005645E2" w:rsidRDefault="00C25383" w:rsidP="00AC44C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lastRenderedPageBreak/>
        <w:t>_______________</w:t>
      </w:r>
    </w:p>
    <w:p w:rsidR="00C25383" w:rsidRPr="005645E2" w:rsidRDefault="00C25383" w:rsidP="00AC44C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>(подпись)</w:t>
      </w:r>
    </w:p>
    <w:p w:rsidR="00C25383" w:rsidRPr="005645E2" w:rsidRDefault="00C25383" w:rsidP="00AC44C3">
      <w:pPr>
        <w:spacing w:after="0"/>
        <w:ind w:left="142" w:right="-1" w:hanging="142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lastRenderedPageBreak/>
        <w:t>______________________________________________</w:t>
      </w:r>
    </w:p>
    <w:p w:rsidR="00C25383" w:rsidRPr="005645E2" w:rsidRDefault="00C25383" w:rsidP="00AC44C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>(фамилия, имя, отчество (при наличии)</w:t>
      </w:r>
    </w:p>
    <w:p w:rsidR="00C25383" w:rsidRPr="005645E2" w:rsidRDefault="00C25383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0"/>
          <w:szCs w:val="28"/>
        </w:rPr>
        <w:sectPr w:rsidR="00C25383" w:rsidRPr="005645E2" w:rsidSect="004F21F1">
          <w:type w:val="continuous"/>
          <w:pgSz w:w="11906" w:h="16838"/>
          <w:pgMar w:top="1134" w:right="567" w:bottom="1134" w:left="1134" w:header="708" w:footer="708" w:gutter="0"/>
          <w:cols w:num="3" w:space="710" w:equalWidth="0">
            <w:col w:w="2835" w:space="426"/>
            <w:col w:w="1559" w:space="283"/>
            <w:col w:w="5102"/>
          </w:cols>
          <w:docGrid w:linePitch="360"/>
        </w:sectPr>
      </w:pPr>
    </w:p>
    <w:p w:rsidR="00C25383" w:rsidRPr="005645E2" w:rsidRDefault="00C25383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lastRenderedPageBreak/>
        <w:t>Дата</w:t>
      </w:r>
    </w:p>
    <w:p w:rsidR="00405A4D" w:rsidRPr="005645E2" w:rsidRDefault="00405A4D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*Сведения об ИНН в отношении иностранного юридического лица не указываются.</w:t>
      </w:r>
    </w:p>
    <w:p w:rsidR="00405A4D" w:rsidRPr="005645E2" w:rsidRDefault="00405A4D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**Нужное подчеркнуть.</w:t>
      </w:r>
    </w:p>
    <w:p w:rsidR="00542965" w:rsidRPr="005645E2" w:rsidRDefault="00542965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42965" w:rsidRPr="005645E2" w:rsidRDefault="00542965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C6FC5" w:rsidRPr="005645E2" w:rsidRDefault="005C6FC5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6FC5" w:rsidRPr="005645E2" w:rsidRDefault="005C6FC5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6FC5" w:rsidRPr="005645E2" w:rsidRDefault="005C6FC5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6FC5" w:rsidRPr="005645E2" w:rsidRDefault="005C6FC5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6FC5" w:rsidRPr="005645E2" w:rsidRDefault="005C6FC5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6FC5" w:rsidRPr="005645E2" w:rsidRDefault="005C6FC5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6FC5" w:rsidRPr="005645E2" w:rsidRDefault="005C6FC5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6FC5" w:rsidRPr="005645E2" w:rsidRDefault="005C6FC5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6FC5" w:rsidRPr="005645E2" w:rsidRDefault="005C6FC5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6FC5" w:rsidRPr="005645E2" w:rsidRDefault="005C6FC5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C6FC5" w:rsidRPr="005645E2" w:rsidRDefault="005C6FC5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5603C" w:rsidRPr="005645E2" w:rsidRDefault="00F5603C" w:rsidP="00F86850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C664B" w:rsidRPr="005645E2">
        <w:rPr>
          <w:rFonts w:ascii="Times New Roman" w:hAnsi="Times New Roman" w:cs="Times New Roman"/>
          <w:sz w:val="28"/>
          <w:szCs w:val="28"/>
        </w:rPr>
        <w:t>4</w:t>
      </w:r>
    </w:p>
    <w:p w:rsidR="005038E0" w:rsidRPr="005645E2" w:rsidRDefault="005038E0" w:rsidP="00AC44C3">
      <w:pPr>
        <w:tabs>
          <w:tab w:val="left" w:pos="5812"/>
        </w:tabs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CC664B" w:rsidRPr="00564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8E0" w:rsidRPr="005645E2" w:rsidRDefault="00CC664B" w:rsidP="00AC44C3">
      <w:pPr>
        <w:tabs>
          <w:tab w:val="left" w:pos="5954"/>
        </w:tabs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по </w:t>
      </w:r>
      <w:r w:rsidR="005038E0" w:rsidRPr="005645E2">
        <w:rPr>
          <w:rFonts w:ascii="Times New Roman" w:hAnsi="Times New Roman" w:cs="Times New Roman"/>
          <w:sz w:val="28"/>
          <w:szCs w:val="28"/>
        </w:rPr>
        <w:t>предоставлени</w:t>
      </w:r>
      <w:r w:rsidRPr="005645E2">
        <w:rPr>
          <w:rFonts w:ascii="Times New Roman" w:hAnsi="Times New Roman" w:cs="Times New Roman"/>
          <w:sz w:val="28"/>
          <w:szCs w:val="28"/>
        </w:rPr>
        <w:t>ю</w:t>
      </w:r>
      <w:r w:rsidR="005038E0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Pr="005645E2">
        <w:rPr>
          <w:rFonts w:ascii="Times New Roman" w:hAnsi="Times New Roman" w:cs="Times New Roman"/>
          <w:sz w:val="28"/>
          <w:szCs w:val="28"/>
        </w:rPr>
        <w:t>(</w:t>
      </w:r>
      <w:r w:rsidR="005038E0" w:rsidRPr="005645E2">
        <w:rPr>
          <w:rFonts w:ascii="Times New Roman" w:hAnsi="Times New Roman" w:cs="Times New Roman"/>
          <w:sz w:val="28"/>
          <w:szCs w:val="28"/>
        </w:rPr>
        <w:t>муниципальной</w:t>
      </w:r>
      <w:r w:rsidRPr="005645E2">
        <w:rPr>
          <w:rFonts w:ascii="Times New Roman" w:hAnsi="Times New Roman" w:cs="Times New Roman"/>
          <w:sz w:val="28"/>
          <w:szCs w:val="28"/>
        </w:rPr>
        <w:t>)</w:t>
      </w:r>
      <w:r w:rsidR="005038E0" w:rsidRPr="005645E2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5038E0" w:rsidRPr="005645E2" w:rsidRDefault="005038E0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spacing w:after="0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spacing w:after="0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ФОРМА</w:t>
      </w:r>
    </w:p>
    <w:p w:rsidR="005038E0" w:rsidRPr="005645E2" w:rsidRDefault="005038E0" w:rsidP="00AC44C3">
      <w:pPr>
        <w:spacing w:after="0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spacing w:after="0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038E0" w:rsidRPr="005645E2" w:rsidRDefault="005038E0" w:rsidP="00AC44C3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5645E2">
        <w:rPr>
          <w:rFonts w:ascii="Times New Roman" w:hAnsi="Times New Roman" w:cs="Times New Roman"/>
          <w:b/>
          <w:sz w:val="24"/>
          <w:szCs w:val="28"/>
        </w:rPr>
        <w:t xml:space="preserve">о выдаче дубликата </w:t>
      </w:r>
    </w:p>
    <w:p w:rsidR="00CC664B" w:rsidRPr="005645E2" w:rsidRDefault="00CC664B" w:rsidP="00AC44C3">
      <w:pPr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5645E2">
        <w:rPr>
          <w:rFonts w:ascii="Times New Roman" w:hAnsi="Times New Roman" w:cs="Times New Roman"/>
          <w:b/>
          <w:sz w:val="24"/>
          <w:szCs w:val="28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</w:t>
      </w:r>
    </w:p>
    <w:p w:rsidR="005038E0" w:rsidRPr="005645E2" w:rsidRDefault="005038E0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8E0" w:rsidRPr="005645E2" w:rsidRDefault="005038E0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«__»__________20___г.</w:t>
      </w:r>
    </w:p>
    <w:p w:rsidR="005038E0" w:rsidRPr="005645E2" w:rsidRDefault="005038E0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pBdr>
          <w:top w:val="single" w:sz="4" w:space="1" w:color="auto"/>
          <w:bottom w:val="single" w:sz="4" w:space="1" w:color="auto"/>
        </w:pBd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CC664B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 xml:space="preserve">(наименование уполномоченного на выдачу разрешений на </w:t>
      </w:r>
      <w:r w:rsidR="00CC664B" w:rsidRPr="005645E2">
        <w:rPr>
          <w:rFonts w:ascii="Times New Roman" w:hAnsi="Times New Roman" w:cs="Times New Roman"/>
          <w:sz w:val="20"/>
          <w:szCs w:val="28"/>
        </w:rPr>
        <w:t>строительство</w:t>
      </w:r>
      <w:r w:rsidRPr="005645E2">
        <w:rPr>
          <w:rFonts w:ascii="Times New Roman" w:hAnsi="Times New Roman" w:cs="Times New Roman"/>
          <w:sz w:val="20"/>
          <w:szCs w:val="28"/>
        </w:rPr>
        <w:t xml:space="preserve"> федерального органа исполнительной власти, органа исполнительной власти субъекта Российской Федерации,</w:t>
      </w:r>
      <w:r w:rsidR="00CC664B" w:rsidRPr="005645E2">
        <w:rPr>
          <w:rFonts w:ascii="Times New Roman" w:hAnsi="Times New Roman" w:cs="Times New Roman"/>
          <w:sz w:val="20"/>
          <w:szCs w:val="28"/>
        </w:rPr>
        <w:t xml:space="preserve"> органа местного самоуправления</w:t>
      </w:r>
      <w:r w:rsidRPr="005645E2">
        <w:rPr>
          <w:rFonts w:ascii="Times New Roman" w:hAnsi="Times New Roman" w:cs="Times New Roman"/>
          <w:sz w:val="20"/>
          <w:szCs w:val="28"/>
        </w:rPr>
        <w:t>)</w:t>
      </w:r>
    </w:p>
    <w:p w:rsidR="005038E0" w:rsidRPr="005645E2" w:rsidRDefault="005038E0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1. Сведения о застройщике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4"/>
        <w:gridCol w:w="4273"/>
        <w:gridCol w:w="5157"/>
      </w:tblGrid>
      <w:tr w:rsidR="005038E0" w:rsidRPr="005645E2" w:rsidTr="00522BD7">
        <w:trPr>
          <w:trHeight w:val="308"/>
        </w:trPr>
        <w:tc>
          <w:tcPr>
            <w:tcW w:w="764" w:type="dxa"/>
          </w:tcPr>
          <w:p w:rsidR="005038E0" w:rsidRPr="005645E2" w:rsidRDefault="005038E0" w:rsidP="00AC44C3">
            <w:pPr>
              <w:spacing w:after="0"/>
              <w:ind w:left="-1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73" w:type="dxa"/>
          </w:tcPr>
          <w:p w:rsidR="005038E0" w:rsidRPr="005645E2" w:rsidRDefault="005038E0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57" w:type="dxa"/>
          </w:tcPr>
          <w:p w:rsidR="005038E0" w:rsidRPr="005645E2" w:rsidRDefault="005038E0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E0" w:rsidRPr="005645E2" w:rsidTr="00522BD7">
        <w:trPr>
          <w:trHeight w:val="355"/>
        </w:trPr>
        <w:tc>
          <w:tcPr>
            <w:tcW w:w="764" w:type="dxa"/>
          </w:tcPr>
          <w:p w:rsidR="005038E0" w:rsidRPr="005645E2" w:rsidRDefault="005038E0" w:rsidP="00AC44C3">
            <w:pPr>
              <w:spacing w:after="0"/>
              <w:ind w:left="-1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73" w:type="dxa"/>
          </w:tcPr>
          <w:p w:rsidR="005038E0" w:rsidRPr="005645E2" w:rsidRDefault="005038E0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  <w:p w:rsidR="005038E0" w:rsidRPr="005645E2" w:rsidRDefault="005038E0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5038E0" w:rsidRPr="005645E2" w:rsidRDefault="005038E0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E0" w:rsidRPr="005645E2" w:rsidTr="00522BD7">
        <w:trPr>
          <w:trHeight w:val="247"/>
        </w:trPr>
        <w:tc>
          <w:tcPr>
            <w:tcW w:w="764" w:type="dxa"/>
          </w:tcPr>
          <w:p w:rsidR="005038E0" w:rsidRPr="005645E2" w:rsidRDefault="005038E0" w:rsidP="00AC44C3">
            <w:pPr>
              <w:spacing w:after="0"/>
              <w:ind w:left="-1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73" w:type="dxa"/>
          </w:tcPr>
          <w:p w:rsidR="005038E0" w:rsidRPr="005645E2" w:rsidRDefault="005038E0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157" w:type="dxa"/>
          </w:tcPr>
          <w:p w:rsidR="005038E0" w:rsidRPr="005645E2" w:rsidRDefault="005038E0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E0" w:rsidRPr="005645E2" w:rsidTr="00522BD7">
        <w:trPr>
          <w:trHeight w:val="983"/>
        </w:trPr>
        <w:tc>
          <w:tcPr>
            <w:tcW w:w="764" w:type="dxa"/>
          </w:tcPr>
          <w:p w:rsidR="005038E0" w:rsidRPr="005645E2" w:rsidRDefault="005038E0" w:rsidP="00AC44C3">
            <w:pPr>
              <w:spacing w:after="0"/>
              <w:ind w:left="-1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73" w:type="dxa"/>
          </w:tcPr>
          <w:p w:rsidR="005038E0" w:rsidRPr="005645E2" w:rsidRDefault="005038E0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  <w:r w:rsidR="00275607" w:rsidRPr="005645E2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если застройщик является индивидуальным предпринимателем)</w:t>
            </w:r>
          </w:p>
        </w:tc>
        <w:tc>
          <w:tcPr>
            <w:tcW w:w="5157" w:type="dxa"/>
          </w:tcPr>
          <w:p w:rsidR="005038E0" w:rsidRPr="005645E2" w:rsidRDefault="005038E0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E0" w:rsidRPr="005645E2" w:rsidTr="00522BD7">
        <w:trPr>
          <w:trHeight w:val="415"/>
        </w:trPr>
        <w:tc>
          <w:tcPr>
            <w:tcW w:w="764" w:type="dxa"/>
          </w:tcPr>
          <w:p w:rsidR="005038E0" w:rsidRPr="005645E2" w:rsidRDefault="005038E0" w:rsidP="00AC44C3">
            <w:pPr>
              <w:spacing w:after="0"/>
              <w:ind w:left="-1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73" w:type="dxa"/>
          </w:tcPr>
          <w:p w:rsidR="005038E0" w:rsidRPr="005645E2" w:rsidRDefault="005038E0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</w:t>
            </w:r>
            <w:r w:rsidR="00275607" w:rsidRPr="005645E2"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если застройщиком является юридическое лицо)</w:t>
            </w: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157" w:type="dxa"/>
          </w:tcPr>
          <w:p w:rsidR="005038E0" w:rsidRPr="005645E2" w:rsidRDefault="005038E0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E0" w:rsidRPr="005645E2" w:rsidTr="00522BD7">
        <w:trPr>
          <w:trHeight w:val="435"/>
        </w:trPr>
        <w:tc>
          <w:tcPr>
            <w:tcW w:w="764" w:type="dxa"/>
          </w:tcPr>
          <w:p w:rsidR="005038E0" w:rsidRPr="005645E2" w:rsidRDefault="005038E0" w:rsidP="00AC44C3">
            <w:pPr>
              <w:spacing w:after="0"/>
              <w:ind w:left="-12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273" w:type="dxa"/>
          </w:tcPr>
          <w:p w:rsidR="005038E0" w:rsidRPr="005645E2" w:rsidRDefault="005038E0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645E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5038E0" w:rsidRPr="005645E2" w:rsidRDefault="005038E0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:rsidR="005038E0" w:rsidRPr="005645E2" w:rsidRDefault="005038E0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E0" w:rsidRPr="005645E2" w:rsidTr="00522BD7">
        <w:trPr>
          <w:trHeight w:val="99"/>
        </w:trPr>
        <w:tc>
          <w:tcPr>
            <w:tcW w:w="764" w:type="dxa"/>
          </w:tcPr>
          <w:p w:rsidR="005038E0" w:rsidRPr="005645E2" w:rsidRDefault="005038E0" w:rsidP="00AC44C3">
            <w:pPr>
              <w:spacing w:after="0"/>
              <w:ind w:left="-12"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1.2.2</w:t>
            </w:r>
          </w:p>
        </w:tc>
        <w:tc>
          <w:tcPr>
            <w:tcW w:w="4273" w:type="dxa"/>
          </w:tcPr>
          <w:p w:rsidR="005038E0" w:rsidRPr="005645E2" w:rsidRDefault="005038E0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5157" w:type="dxa"/>
          </w:tcPr>
          <w:p w:rsidR="005038E0" w:rsidRPr="005645E2" w:rsidRDefault="005038E0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8E0" w:rsidRPr="005645E2" w:rsidTr="00522BD7">
        <w:trPr>
          <w:trHeight w:val="201"/>
        </w:trPr>
        <w:tc>
          <w:tcPr>
            <w:tcW w:w="764" w:type="dxa"/>
            <w:tcBorders>
              <w:bottom w:val="single" w:sz="4" w:space="0" w:color="auto"/>
            </w:tcBorders>
          </w:tcPr>
          <w:p w:rsidR="005038E0" w:rsidRPr="005645E2" w:rsidRDefault="005038E0" w:rsidP="00AC44C3">
            <w:pPr>
              <w:spacing w:after="0"/>
              <w:ind w:left="-12"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1.2.3</w:t>
            </w:r>
          </w:p>
        </w:tc>
        <w:tc>
          <w:tcPr>
            <w:tcW w:w="4273" w:type="dxa"/>
            <w:tcBorders>
              <w:bottom w:val="single" w:sz="4" w:space="0" w:color="auto"/>
            </w:tcBorders>
          </w:tcPr>
          <w:p w:rsidR="005038E0" w:rsidRPr="005645E2" w:rsidRDefault="005038E0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Идентификационный номер налогоплательщика – юридического лица</w:t>
            </w:r>
            <w:r w:rsidR="00275607"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(не указывается в случае, если застройщиком является иностранное юридическое лицо)</w:t>
            </w:r>
          </w:p>
        </w:tc>
        <w:tc>
          <w:tcPr>
            <w:tcW w:w="5157" w:type="dxa"/>
          </w:tcPr>
          <w:p w:rsidR="005038E0" w:rsidRPr="005645E2" w:rsidRDefault="005038E0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8E0" w:rsidRPr="005645E2" w:rsidRDefault="005038E0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2. Сведения о выданном </w:t>
      </w:r>
      <w:r w:rsidR="00275607" w:rsidRPr="005645E2">
        <w:rPr>
          <w:rFonts w:ascii="Times New Roman" w:hAnsi="Times New Roman" w:cs="Times New Roman"/>
          <w:sz w:val="28"/>
          <w:szCs w:val="28"/>
        </w:rPr>
        <w:t>уведомлении</w:t>
      </w:r>
    </w:p>
    <w:p w:rsidR="00F86850" w:rsidRPr="005645E2" w:rsidRDefault="00F86850" w:rsidP="00AC44C3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4"/>
        <w:gridCol w:w="4327"/>
        <w:gridCol w:w="2551"/>
        <w:gridCol w:w="2552"/>
      </w:tblGrid>
      <w:tr w:rsidR="005038E0" w:rsidRPr="005645E2" w:rsidTr="00522BD7">
        <w:trPr>
          <w:trHeight w:val="447"/>
        </w:trPr>
        <w:tc>
          <w:tcPr>
            <w:tcW w:w="764" w:type="dxa"/>
          </w:tcPr>
          <w:p w:rsidR="005038E0" w:rsidRPr="005645E2" w:rsidRDefault="005038E0" w:rsidP="00AC44C3">
            <w:pPr>
              <w:spacing w:after="0"/>
              <w:ind w:left="-12"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327" w:type="dxa"/>
          </w:tcPr>
          <w:p w:rsidR="005038E0" w:rsidRPr="005645E2" w:rsidRDefault="00275607" w:rsidP="00275607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Орган</w:t>
            </w:r>
            <w:r w:rsidR="005038E0"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, выдавший 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уведомление</w:t>
            </w:r>
          </w:p>
        </w:tc>
        <w:tc>
          <w:tcPr>
            <w:tcW w:w="2551" w:type="dxa"/>
          </w:tcPr>
          <w:p w:rsidR="005038E0" w:rsidRPr="005645E2" w:rsidRDefault="005038E0" w:rsidP="00AC44C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Номер документа</w:t>
            </w:r>
          </w:p>
        </w:tc>
        <w:tc>
          <w:tcPr>
            <w:tcW w:w="2552" w:type="dxa"/>
          </w:tcPr>
          <w:p w:rsidR="005038E0" w:rsidRPr="005645E2" w:rsidRDefault="005038E0" w:rsidP="00AC44C3">
            <w:pPr>
              <w:spacing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Дата документа</w:t>
            </w:r>
          </w:p>
        </w:tc>
      </w:tr>
      <w:tr w:rsidR="005038E0" w:rsidRPr="005645E2" w:rsidTr="00275607">
        <w:trPr>
          <w:trHeight w:val="1336"/>
        </w:trPr>
        <w:tc>
          <w:tcPr>
            <w:tcW w:w="764" w:type="dxa"/>
          </w:tcPr>
          <w:p w:rsidR="005038E0" w:rsidRPr="005645E2" w:rsidRDefault="00F86850" w:rsidP="00AC44C3">
            <w:pPr>
              <w:spacing w:after="0"/>
              <w:ind w:left="-12"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4327" w:type="dxa"/>
          </w:tcPr>
          <w:p w:rsidR="005038E0" w:rsidRPr="005645E2" w:rsidRDefault="005038E0" w:rsidP="00AC44C3">
            <w:pPr>
              <w:spacing w:after="0"/>
              <w:ind w:right="-1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551" w:type="dxa"/>
          </w:tcPr>
          <w:p w:rsidR="005038E0" w:rsidRPr="005645E2" w:rsidRDefault="005038E0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:rsidR="005038E0" w:rsidRPr="005645E2" w:rsidRDefault="005038E0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038E0" w:rsidRPr="005645E2" w:rsidRDefault="005038E0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Прошу выдать дубликат уведомления</w:t>
      </w:r>
    </w:p>
    <w:p w:rsidR="00275607" w:rsidRPr="005645E2" w:rsidRDefault="00275607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Приложение:</w:t>
      </w:r>
    </w:p>
    <w:p w:rsidR="005038E0" w:rsidRPr="005645E2" w:rsidRDefault="005038E0" w:rsidP="00AC44C3">
      <w:pPr>
        <w:pBdr>
          <w:top w:val="single" w:sz="4" w:space="1" w:color="auto"/>
          <w:bottom w:val="single" w:sz="4" w:space="1" w:color="auto"/>
        </w:pBd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Номер телефона и адрес электронной почты для связи:</w:t>
      </w:r>
    </w:p>
    <w:p w:rsidR="005038E0" w:rsidRPr="005645E2" w:rsidRDefault="00DF5661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Результат рассмотрения настоящего заявления </w:t>
      </w:r>
      <w:r w:rsidR="005038E0" w:rsidRPr="005645E2">
        <w:rPr>
          <w:rFonts w:ascii="Times New Roman" w:hAnsi="Times New Roman" w:cs="Times New Roman"/>
          <w:sz w:val="28"/>
          <w:szCs w:val="28"/>
        </w:rPr>
        <w:t>прошу: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7"/>
        <w:gridCol w:w="992"/>
      </w:tblGrid>
      <w:tr w:rsidR="005038E0" w:rsidRPr="005645E2" w:rsidTr="00522BD7">
        <w:trPr>
          <w:trHeight w:val="297"/>
        </w:trPr>
        <w:tc>
          <w:tcPr>
            <w:tcW w:w="9217" w:type="dxa"/>
          </w:tcPr>
          <w:p w:rsidR="005038E0" w:rsidRPr="005645E2" w:rsidRDefault="005038E0" w:rsidP="00AC44C3">
            <w:pPr>
              <w:spacing w:after="0"/>
              <w:ind w:left="3" w:right="-1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992" w:type="dxa"/>
          </w:tcPr>
          <w:p w:rsidR="005038E0" w:rsidRPr="005645E2" w:rsidRDefault="005038E0" w:rsidP="00AC44C3">
            <w:pPr>
              <w:spacing w:after="0"/>
              <w:ind w:right="-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8E0" w:rsidRPr="005645E2" w:rsidTr="00522BD7">
        <w:trPr>
          <w:trHeight w:val="301"/>
        </w:trPr>
        <w:tc>
          <w:tcPr>
            <w:tcW w:w="9217" w:type="dxa"/>
          </w:tcPr>
          <w:p w:rsidR="005038E0" w:rsidRPr="005645E2" w:rsidRDefault="005038E0" w:rsidP="00AC44C3">
            <w:pPr>
              <w:spacing w:after="0"/>
              <w:ind w:left="3" w:right="-1" w:hanging="3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  <w:p w:rsidR="005038E0" w:rsidRPr="005645E2" w:rsidRDefault="005038E0" w:rsidP="00AC44C3">
            <w:pPr>
              <w:spacing w:after="0"/>
              <w:ind w:left="3" w:right="-1" w:hanging="3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_________________________________________________________________</w:t>
            </w:r>
          </w:p>
        </w:tc>
        <w:tc>
          <w:tcPr>
            <w:tcW w:w="992" w:type="dxa"/>
          </w:tcPr>
          <w:p w:rsidR="005038E0" w:rsidRPr="005645E2" w:rsidRDefault="005038E0" w:rsidP="00AC44C3">
            <w:pPr>
              <w:spacing w:after="0"/>
              <w:ind w:right="-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8E0" w:rsidRPr="005645E2" w:rsidTr="00522BD7">
        <w:trPr>
          <w:trHeight w:val="368"/>
        </w:trPr>
        <w:tc>
          <w:tcPr>
            <w:tcW w:w="9217" w:type="dxa"/>
          </w:tcPr>
          <w:p w:rsidR="005038E0" w:rsidRPr="005645E2" w:rsidRDefault="005038E0" w:rsidP="00AC44C3">
            <w:pPr>
              <w:spacing w:after="0"/>
              <w:ind w:left="3" w:right="-1" w:hanging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направить на бумажном носителе на почтовый адрес:</w:t>
            </w:r>
          </w:p>
          <w:p w:rsidR="005038E0" w:rsidRPr="005645E2" w:rsidRDefault="005038E0" w:rsidP="00AC44C3">
            <w:pPr>
              <w:spacing w:after="0"/>
              <w:ind w:left="3" w:right="-1" w:hanging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_________________________________________________________________</w:t>
            </w:r>
          </w:p>
        </w:tc>
        <w:tc>
          <w:tcPr>
            <w:tcW w:w="992" w:type="dxa"/>
          </w:tcPr>
          <w:p w:rsidR="005038E0" w:rsidRPr="005645E2" w:rsidRDefault="005038E0" w:rsidP="00AC44C3">
            <w:pPr>
              <w:spacing w:after="0"/>
              <w:ind w:right="-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8E0" w:rsidRPr="005645E2" w:rsidTr="00522BD7">
        <w:trPr>
          <w:trHeight w:val="250"/>
        </w:trPr>
        <w:tc>
          <w:tcPr>
            <w:tcW w:w="9217" w:type="dxa"/>
          </w:tcPr>
          <w:p w:rsidR="005038E0" w:rsidRPr="005645E2" w:rsidRDefault="005038E0" w:rsidP="00AC44C3">
            <w:pPr>
              <w:tabs>
                <w:tab w:val="left" w:pos="7692"/>
              </w:tabs>
              <w:spacing w:after="0"/>
              <w:ind w:left="3" w:right="-1" w:hanging="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</w:tcPr>
          <w:p w:rsidR="005038E0" w:rsidRPr="005645E2" w:rsidRDefault="005038E0" w:rsidP="00AC44C3">
            <w:pPr>
              <w:spacing w:after="0"/>
              <w:ind w:right="-1" w:hanging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38E0" w:rsidRPr="005645E2" w:rsidTr="00522BD7">
        <w:trPr>
          <w:trHeight w:val="193"/>
        </w:trPr>
        <w:tc>
          <w:tcPr>
            <w:tcW w:w="10209" w:type="dxa"/>
            <w:gridSpan w:val="2"/>
          </w:tcPr>
          <w:p w:rsidR="005038E0" w:rsidRPr="005645E2" w:rsidRDefault="005038E0" w:rsidP="00AC44C3">
            <w:pPr>
              <w:spacing w:after="0"/>
              <w:ind w:right="-1" w:hanging="3"/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5645E2">
              <w:rPr>
                <w:rFonts w:ascii="Times New Roman" w:hAnsi="Times New Roman" w:cs="Times New Roman"/>
                <w:i/>
                <w:sz w:val="20"/>
                <w:szCs w:val="28"/>
              </w:rPr>
              <w:t>Указывается один из перечисленных способов</w:t>
            </w:r>
          </w:p>
        </w:tc>
      </w:tr>
    </w:tbl>
    <w:p w:rsidR="005038E0" w:rsidRPr="005645E2" w:rsidRDefault="005038E0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spacing w:after="0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_____________     ___________________________</w:t>
      </w:r>
    </w:p>
    <w:p w:rsidR="005038E0" w:rsidRPr="005645E2" w:rsidRDefault="005038E0" w:rsidP="00AC44C3">
      <w:pPr>
        <w:spacing w:after="0"/>
        <w:ind w:right="-1" w:firstLine="851"/>
        <w:jc w:val="right"/>
        <w:rPr>
          <w:rFonts w:ascii="Times New Roman" w:hAnsi="Times New Roman" w:cs="Times New Roman"/>
          <w:szCs w:val="28"/>
        </w:rPr>
      </w:pPr>
      <w:r w:rsidRPr="005645E2">
        <w:rPr>
          <w:rFonts w:ascii="Times New Roman" w:hAnsi="Times New Roman" w:cs="Times New Roman"/>
          <w:szCs w:val="28"/>
        </w:rPr>
        <w:t xml:space="preserve">(подпись)               (фамилия, имя, отчество (при наличии)    </w:t>
      </w:r>
    </w:p>
    <w:p w:rsidR="005038E0" w:rsidRPr="005645E2" w:rsidRDefault="00275607" w:rsidP="0027560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*Нужное подчеркнуть</w:t>
      </w:r>
    </w:p>
    <w:p w:rsidR="00275607" w:rsidRPr="005645E2" w:rsidRDefault="00275607" w:rsidP="0027560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27560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27560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27560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27560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27560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86850" w:rsidRPr="005645E2" w:rsidRDefault="00F86850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75607" w:rsidRPr="005645E2" w:rsidRDefault="00275607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F5661" w:rsidRPr="005645E2" w:rsidRDefault="00DF5661" w:rsidP="00AC44C3">
      <w:pPr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75607" w:rsidRPr="005645E2">
        <w:rPr>
          <w:rFonts w:ascii="Times New Roman" w:hAnsi="Times New Roman" w:cs="Times New Roman"/>
          <w:sz w:val="28"/>
          <w:szCs w:val="28"/>
        </w:rPr>
        <w:t>5</w:t>
      </w:r>
    </w:p>
    <w:p w:rsidR="00DF5661" w:rsidRPr="005645E2" w:rsidRDefault="00DF5661" w:rsidP="00AC44C3">
      <w:pPr>
        <w:tabs>
          <w:tab w:val="left" w:pos="5812"/>
        </w:tabs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5661" w:rsidRPr="005645E2" w:rsidRDefault="00275607" w:rsidP="00AC44C3">
      <w:pPr>
        <w:tabs>
          <w:tab w:val="left" w:pos="5954"/>
        </w:tabs>
        <w:spacing w:after="0"/>
        <w:ind w:left="5954" w:right="-1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по </w:t>
      </w:r>
      <w:r w:rsidR="00DF5661" w:rsidRPr="005645E2">
        <w:rPr>
          <w:rFonts w:ascii="Times New Roman" w:hAnsi="Times New Roman" w:cs="Times New Roman"/>
          <w:sz w:val="28"/>
          <w:szCs w:val="28"/>
        </w:rPr>
        <w:t>предоставлени</w:t>
      </w:r>
      <w:r w:rsidRPr="005645E2">
        <w:rPr>
          <w:rFonts w:ascii="Times New Roman" w:hAnsi="Times New Roman" w:cs="Times New Roman"/>
          <w:sz w:val="28"/>
          <w:szCs w:val="28"/>
        </w:rPr>
        <w:t>ю государственной (</w:t>
      </w:r>
      <w:r w:rsidR="00DF5661" w:rsidRPr="005645E2">
        <w:rPr>
          <w:rFonts w:ascii="Times New Roman" w:hAnsi="Times New Roman" w:cs="Times New Roman"/>
          <w:sz w:val="28"/>
          <w:szCs w:val="28"/>
        </w:rPr>
        <w:t>муниципальной</w:t>
      </w:r>
      <w:r w:rsidRPr="005645E2">
        <w:rPr>
          <w:rFonts w:ascii="Times New Roman" w:hAnsi="Times New Roman" w:cs="Times New Roman"/>
          <w:sz w:val="28"/>
          <w:szCs w:val="28"/>
        </w:rPr>
        <w:t>)</w:t>
      </w:r>
      <w:r w:rsidR="00DF5661" w:rsidRPr="005645E2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DF5661" w:rsidRPr="005645E2" w:rsidRDefault="00DF5661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DF5661" w:rsidRPr="005645E2" w:rsidRDefault="00DF5661" w:rsidP="00AC44C3">
      <w:pPr>
        <w:spacing w:after="0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F5661" w:rsidRPr="005645E2" w:rsidRDefault="00DF5661" w:rsidP="00AC44C3">
      <w:pPr>
        <w:spacing w:after="0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ФОРМА</w:t>
      </w:r>
    </w:p>
    <w:p w:rsidR="00DF5661" w:rsidRPr="005645E2" w:rsidRDefault="00DF5661" w:rsidP="00AC44C3">
      <w:pPr>
        <w:spacing w:after="0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F5661" w:rsidRPr="005645E2" w:rsidRDefault="00DF5661" w:rsidP="00AC44C3">
      <w:pPr>
        <w:spacing w:after="0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Кому_____________________________________</w:t>
      </w:r>
    </w:p>
    <w:p w:rsidR="00DF5661" w:rsidRPr="005645E2" w:rsidRDefault="00DF5661" w:rsidP="00AC44C3">
      <w:pPr>
        <w:pBdr>
          <w:bottom w:val="single" w:sz="4" w:space="2" w:color="auto"/>
        </w:pBdr>
        <w:spacing w:after="0"/>
        <w:ind w:left="3969"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</w:t>
      </w:r>
      <w:r w:rsidR="00275607" w:rsidRPr="005645E2">
        <w:rPr>
          <w:rFonts w:ascii="Times New Roman" w:hAnsi="Times New Roman" w:cs="Times New Roman"/>
          <w:sz w:val="20"/>
          <w:szCs w:val="28"/>
        </w:rPr>
        <w:t>*</w:t>
      </w:r>
      <w:r w:rsidRPr="005645E2">
        <w:rPr>
          <w:rFonts w:ascii="Times New Roman" w:hAnsi="Times New Roman" w:cs="Times New Roman"/>
          <w:sz w:val="20"/>
          <w:szCs w:val="28"/>
        </w:rPr>
        <w:t>, ОГРН – для юридического лица,</w:t>
      </w:r>
    </w:p>
    <w:p w:rsidR="00DF5661" w:rsidRPr="005645E2" w:rsidRDefault="00DF5661" w:rsidP="00AC44C3">
      <w:pPr>
        <w:pBdr>
          <w:bottom w:val="single" w:sz="4" w:space="2" w:color="auto"/>
        </w:pBdr>
        <w:spacing w:after="0"/>
        <w:ind w:left="3969" w:right="-1"/>
        <w:jc w:val="center"/>
        <w:rPr>
          <w:rFonts w:ascii="Times New Roman" w:hAnsi="Times New Roman" w:cs="Times New Roman"/>
          <w:sz w:val="20"/>
          <w:szCs w:val="28"/>
        </w:rPr>
      </w:pPr>
    </w:p>
    <w:p w:rsidR="00DF5661" w:rsidRPr="005645E2" w:rsidRDefault="00DF5661" w:rsidP="00AC44C3">
      <w:pPr>
        <w:spacing w:after="0"/>
        <w:ind w:left="3969"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>почтовый индекс и адрес, телефон, адрес электронной почты</w:t>
      </w:r>
      <w:r w:rsidR="00275607" w:rsidRPr="005645E2">
        <w:rPr>
          <w:rFonts w:ascii="Times New Roman" w:hAnsi="Times New Roman" w:cs="Times New Roman"/>
          <w:sz w:val="20"/>
          <w:szCs w:val="28"/>
        </w:rPr>
        <w:t xml:space="preserve"> застройщика</w:t>
      </w:r>
      <w:r w:rsidRPr="005645E2">
        <w:rPr>
          <w:rFonts w:ascii="Times New Roman" w:hAnsi="Times New Roman" w:cs="Times New Roman"/>
          <w:sz w:val="20"/>
          <w:szCs w:val="28"/>
        </w:rPr>
        <w:t>)</w:t>
      </w:r>
    </w:p>
    <w:p w:rsidR="00DF5661" w:rsidRPr="005645E2" w:rsidRDefault="00DF5661" w:rsidP="00AC44C3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F5661" w:rsidRPr="005645E2" w:rsidRDefault="00DF5661" w:rsidP="00AC44C3">
      <w:pP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F5661" w:rsidRPr="005645E2" w:rsidRDefault="00DF5661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5E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75607" w:rsidRPr="005645E2" w:rsidRDefault="00DF5661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645E2">
        <w:rPr>
          <w:rFonts w:ascii="Times New Roman" w:hAnsi="Times New Roman" w:cs="Times New Roman"/>
          <w:b/>
          <w:sz w:val="24"/>
          <w:szCs w:val="28"/>
        </w:rPr>
        <w:t>об отказе в выдаче дубликата</w:t>
      </w:r>
    </w:p>
    <w:p w:rsidR="00D027FA" w:rsidRPr="005645E2" w:rsidRDefault="009910D7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645E2">
        <w:rPr>
          <w:rFonts w:ascii="Times New Roman" w:hAnsi="Times New Roman" w:cs="Times New Roman"/>
          <w:b/>
          <w:sz w:val="24"/>
          <w:szCs w:val="28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участке**</w:t>
      </w:r>
    </w:p>
    <w:p w:rsidR="00DF5661" w:rsidRPr="005645E2" w:rsidRDefault="00D027FA" w:rsidP="00AC44C3">
      <w:pPr>
        <w:spacing w:after="0"/>
        <w:ind w:right="-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645E2">
        <w:rPr>
          <w:rFonts w:ascii="Times New Roman" w:hAnsi="Times New Roman" w:cs="Times New Roman"/>
          <w:b/>
          <w:sz w:val="24"/>
          <w:szCs w:val="28"/>
        </w:rPr>
        <w:t>(далее – уведомление)</w:t>
      </w:r>
      <w:r w:rsidR="00DF5661" w:rsidRPr="005645E2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DF5661" w:rsidRPr="005645E2" w:rsidRDefault="00DF5661" w:rsidP="00AC44C3">
      <w:pPr>
        <w:pBdr>
          <w:bottom w:val="single" w:sz="4" w:space="1" w:color="auto"/>
        </w:pBd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F5661" w:rsidRPr="005645E2" w:rsidRDefault="00DF5661" w:rsidP="00AC44C3">
      <w:pPr>
        <w:pBdr>
          <w:bottom w:val="single" w:sz="4" w:space="1" w:color="auto"/>
        </w:pBdr>
        <w:spacing w:after="0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DF5661" w:rsidRPr="005645E2" w:rsidRDefault="00DF5661" w:rsidP="00AC44C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 xml:space="preserve">(наименование уполномоченного на выдачу разрешений на </w:t>
      </w:r>
      <w:r w:rsidR="00D027FA" w:rsidRPr="005645E2">
        <w:rPr>
          <w:rFonts w:ascii="Times New Roman" w:hAnsi="Times New Roman" w:cs="Times New Roman"/>
          <w:sz w:val="20"/>
          <w:szCs w:val="28"/>
        </w:rPr>
        <w:t>строительство</w:t>
      </w:r>
      <w:r w:rsidRPr="005645E2">
        <w:rPr>
          <w:rFonts w:ascii="Times New Roman" w:hAnsi="Times New Roman" w:cs="Times New Roman"/>
          <w:sz w:val="20"/>
          <w:szCs w:val="28"/>
        </w:rPr>
        <w:t xml:space="preserve"> федерального органа исполнительной власти, органа исполнительной власти субъекта Российской Федерации, органа местного</w:t>
      </w:r>
      <w:r w:rsidR="00D027FA" w:rsidRPr="005645E2">
        <w:rPr>
          <w:rFonts w:ascii="Times New Roman" w:hAnsi="Times New Roman" w:cs="Times New Roman"/>
          <w:sz w:val="20"/>
          <w:szCs w:val="28"/>
        </w:rPr>
        <w:t xml:space="preserve"> самоуправления</w:t>
      </w:r>
      <w:r w:rsidRPr="005645E2">
        <w:rPr>
          <w:rFonts w:ascii="Times New Roman" w:hAnsi="Times New Roman" w:cs="Times New Roman"/>
          <w:sz w:val="20"/>
          <w:szCs w:val="28"/>
        </w:rPr>
        <w:t>)</w:t>
      </w:r>
    </w:p>
    <w:p w:rsidR="00DF5661" w:rsidRPr="005645E2" w:rsidRDefault="00DF5661" w:rsidP="00AC44C3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F5661" w:rsidRPr="005645E2" w:rsidRDefault="00DF5661" w:rsidP="001F566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 выдаче дубликата </w:t>
      </w:r>
      <w:r w:rsidR="00D027FA" w:rsidRPr="005645E2">
        <w:rPr>
          <w:rFonts w:ascii="Times New Roman" w:hAnsi="Times New Roman" w:cs="Times New Roman"/>
          <w:sz w:val="28"/>
          <w:szCs w:val="28"/>
        </w:rPr>
        <w:t xml:space="preserve">уведомления                          </w:t>
      </w:r>
      <w:r w:rsidRPr="005645E2">
        <w:rPr>
          <w:rFonts w:ascii="Times New Roman" w:hAnsi="Times New Roman" w:cs="Times New Roman"/>
          <w:sz w:val="28"/>
          <w:szCs w:val="28"/>
        </w:rPr>
        <w:t>от _______</w:t>
      </w:r>
      <w:r w:rsidR="00D027FA" w:rsidRPr="005645E2">
        <w:rPr>
          <w:rFonts w:ascii="Times New Roman" w:hAnsi="Times New Roman" w:cs="Times New Roman"/>
          <w:sz w:val="28"/>
          <w:szCs w:val="28"/>
        </w:rPr>
        <w:t>___</w:t>
      </w:r>
      <w:r w:rsidRPr="005645E2">
        <w:rPr>
          <w:rFonts w:ascii="Times New Roman" w:hAnsi="Times New Roman" w:cs="Times New Roman"/>
          <w:sz w:val="28"/>
          <w:szCs w:val="28"/>
        </w:rPr>
        <w:t>___№_______</w:t>
      </w:r>
      <w:r w:rsidR="00D027FA" w:rsidRPr="005645E2">
        <w:rPr>
          <w:rFonts w:ascii="Times New Roman" w:hAnsi="Times New Roman" w:cs="Times New Roman"/>
          <w:sz w:val="28"/>
          <w:szCs w:val="28"/>
        </w:rPr>
        <w:t>____</w:t>
      </w:r>
      <w:r w:rsidRPr="005645E2">
        <w:rPr>
          <w:rFonts w:ascii="Times New Roman" w:hAnsi="Times New Roman" w:cs="Times New Roman"/>
          <w:sz w:val="28"/>
          <w:szCs w:val="28"/>
        </w:rPr>
        <w:t xml:space="preserve">___ </w:t>
      </w:r>
      <w:r w:rsidR="001F566C" w:rsidRPr="005645E2">
        <w:rPr>
          <w:rFonts w:ascii="Times New Roman" w:hAnsi="Times New Roman" w:cs="Times New Roman"/>
          <w:sz w:val="28"/>
          <w:szCs w:val="28"/>
        </w:rPr>
        <w:t>принято решение об отказе в</w:t>
      </w: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  <w:r w:rsidR="00D027FA" w:rsidRPr="005645E2">
        <w:rPr>
          <w:rFonts w:ascii="Times New Roman" w:hAnsi="Times New Roman" w:cs="Times New Roman"/>
          <w:sz w:val="28"/>
          <w:szCs w:val="28"/>
        </w:rPr>
        <w:t xml:space="preserve">выдаче дубликата </w:t>
      </w:r>
    </w:p>
    <w:p w:rsidR="00DF5661" w:rsidRPr="005645E2" w:rsidRDefault="00DF5661" w:rsidP="00D027FA">
      <w:pPr>
        <w:tabs>
          <w:tab w:val="left" w:pos="5103"/>
        </w:tabs>
        <w:spacing w:after="0"/>
        <w:ind w:right="6944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>(дата и номер регистрации)</w:t>
      </w:r>
    </w:p>
    <w:p w:rsidR="00DF5661" w:rsidRPr="005645E2" w:rsidRDefault="00D027FA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DF5661" w:rsidRPr="005645E2" w:rsidRDefault="00DF5661" w:rsidP="00AC44C3">
      <w:pPr>
        <w:spacing w:after="0"/>
        <w:ind w:right="-1"/>
        <w:jc w:val="right"/>
        <w:rPr>
          <w:rFonts w:ascii="Times New Roman" w:hAnsi="Times New Roman" w:cs="Times New Roman"/>
          <w:sz w:val="20"/>
          <w:szCs w:val="28"/>
        </w:rPr>
      </w:pPr>
    </w:p>
    <w:tbl>
      <w:tblPr>
        <w:tblW w:w="1020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1"/>
        <w:gridCol w:w="4846"/>
        <w:gridCol w:w="3942"/>
      </w:tblGrid>
      <w:tr w:rsidR="00DF5661" w:rsidRPr="005645E2" w:rsidTr="00522BD7">
        <w:trPr>
          <w:trHeight w:val="620"/>
        </w:trPr>
        <w:tc>
          <w:tcPr>
            <w:tcW w:w="1421" w:type="dxa"/>
          </w:tcPr>
          <w:p w:rsidR="00DF5661" w:rsidRPr="005645E2" w:rsidRDefault="00DF5661" w:rsidP="00AC44C3">
            <w:pPr>
              <w:spacing w:before="240" w:after="0"/>
              <w:ind w:left="3" w:right="-1" w:hanging="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№ пункта Административного регламента</w:t>
            </w:r>
          </w:p>
        </w:tc>
        <w:tc>
          <w:tcPr>
            <w:tcW w:w="4846" w:type="dxa"/>
          </w:tcPr>
          <w:p w:rsidR="00DF5661" w:rsidRPr="005645E2" w:rsidRDefault="00DF5661" w:rsidP="00D027FA">
            <w:pPr>
              <w:spacing w:before="24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Наименование основания для отказа в выдаче дубликата </w:t>
            </w:r>
            <w:r w:rsidR="00D027FA" w:rsidRPr="005645E2">
              <w:rPr>
                <w:rFonts w:ascii="Times New Roman" w:hAnsi="Times New Roman" w:cs="Times New Roman"/>
                <w:sz w:val="24"/>
                <w:szCs w:val="28"/>
              </w:rPr>
              <w:t>уведомления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в соответствии с Административным регламентом</w:t>
            </w:r>
          </w:p>
        </w:tc>
        <w:tc>
          <w:tcPr>
            <w:tcW w:w="3942" w:type="dxa"/>
          </w:tcPr>
          <w:p w:rsidR="00DF5661" w:rsidRPr="005645E2" w:rsidRDefault="00DF5661" w:rsidP="00D027FA">
            <w:pPr>
              <w:spacing w:before="240" w:after="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Разъяснение причин отказа в выдаче дубликата </w:t>
            </w:r>
            <w:r w:rsidR="00D027FA" w:rsidRPr="005645E2">
              <w:rPr>
                <w:rFonts w:ascii="Times New Roman" w:hAnsi="Times New Roman" w:cs="Times New Roman"/>
                <w:sz w:val="24"/>
                <w:szCs w:val="28"/>
              </w:rPr>
              <w:t>уведомления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</w:tr>
      <w:tr w:rsidR="00DF5661" w:rsidRPr="005645E2" w:rsidTr="00522BD7">
        <w:trPr>
          <w:trHeight w:val="698"/>
        </w:trPr>
        <w:tc>
          <w:tcPr>
            <w:tcW w:w="1421" w:type="dxa"/>
          </w:tcPr>
          <w:p w:rsidR="00DF5661" w:rsidRPr="005645E2" w:rsidRDefault="00DF5661" w:rsidP="00D027FA">
            <w:pPr>
              <w:spacing w:after="0"/>
              <w:ind w:left="3" w:right="-1" w:hanging="3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пункт 2.</w:t>
            </w:r>
            <w:r w:rsidR="00D027FA" w:rsidRPr="005645E2"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4846" w:type="dxa"/>
          </w:tcPr>
          <w:p w:rsidR="00DF5661" w:rsidRPr="005645E2" w:rsidRDefault="00DF5661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942" w:type="dxa"/>
          </w:tcPr>
          <w:p w:rsidR="00DF5661" w:rsidRPr="005645E2" w:rsidRDefault="00DF5661" w:rsidP="00AC44C3">
            <w:pPr>
              <w:spacing w:after="0"/>
              <w:ind w:right="-1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i/>
                <w:sz w:val="24"/>
                <w:szCs w:val="28"/>
              </w:rPr>
              <w:t>Указываются основания такого вывода</w:t>
            </w:r>
          </w:p>
          <w:p w:rsidR="00DF5661" w:rsidRPr="005645E2" w:rsidRDefault="00DF5661" w:rsidP="00AC44C3">
            <w:pPr>
              <w:spacing w:after="0"/>
              <w:ind w:right="-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F5661" w:rsidRPr="005645E2" w:rsidRDefault="00DF566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16"/>
        </w:rPr>
      </w:pPr>
      <w:r w:rsidRPr="005645E2">
        <w:rPr>
          <w:rFonts w:ascii="Times New Roman" w:hAnsi="Times New Roman" w:cs="Times New Roman"/>
          <w:sz w:val="28"/>
          <w:szCs w:val="16"/>
        </w:rPr>
        <w:t xml:space="preserve">Вы вправе повторно обратиться с заявлением </w:t>
      </w:r>
      <w:r w:rsidR="00567DF7" w:rsidRPr="005645E2">
        <w:rPr>
          <w:rFonts w:ascii="Times New Roman" w:hAnsi="Times New Roman" w:cs="Times New Roman"/>
          <w:sz w:val="28"/>
          <w:szCs w:val="16"/>
        </w:rPr>
        <w:t xml:space="preserve">о выдаче дубликата </w:t>
      </w:r>
      <w:r w:rsidR="00D027FA" w:rsidRPr="005645E2">
        <w:rPr>
          <w:rFonts w:ascii="Times New Roman" w:hAnsi="Times New Roman" w:cs="Times New Roman"/>
          <w:sz w:val="28"/>
          <w:szCs w:val="16"/>
        </w:rPr>
        <w:t>уведомления</w:t>
      </w:r>
      <w:r w:rsidR="00567DF7" w:rsidRPr="005645E2">
        <w:rPr>
          <w:rFonts w:ascii="Times New Roman" w:hAnsi="Times New Roman" w:cs="Times New Roman"/>
          <w:sz w:val="28"/>
          <w:szCs w:val="16"/>
        </w:rPr>
        <w:t xml:space="preserve"> после устранения указанного нарушения.</w:t>
      </w:r>
    </w:p>
    <w:p w:rsidR="00DF5661" w:rsidRPr="005645E2" w:rsidRDefault="00DF566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16"/>
        </w:rPr>
        <w:t>Данный отказ может быть обжалован в досудебном порядке путем направления жалобы в ____________________________________________________, а также в судебном порядке.</w:t>
      </w:r>
    </w:p>
    <w:p w:rsidR="00DF5661" w:rsidRPr="005645E2" w:rsidRDefault="00DF566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DF5661" w:rsidRPr="005645E2" w:rsidRDefault="00DF5661" w:rsidP="00AC44C3">
      <w:pPr>
        <w:pBdr>
          <w:top w:val="single" w:sz="4" w:space="1" w:color="auto"/>
          <w:bottom w:val="single" w:sz="4" w:space="1" w:color="auto"/>
        </w:pBd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661" w:rsidRPr="005645E2" w:rsidRDefault="00DF5661" w:rsidP="00AC44C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 xml:space="preserve">(указывается информация, необходимая для устранения причин отказа </w:t>
      </w:r>
      <w:r w:rsidR="00567DF7" w:rsidRPr="005645E2">
        <w:rPr>
          <w:rFonts w:ascii="Times New Roman" w:hAnsi="Times New Roman" w:cs="Times New Roman"/>
          <w:sz w:val="20"/>
          <w:szCs w:val="28"/>
        </w:rPr>
        <w:t xml:space="preserve">в выдаче дубликата </w:t>
      </w:r>
      <w:r w:rsidR="00D027FA" w:rsidRPr="005645E2">
        <w:rPr>
          <w:rFonts w:ascii="Times New Roman" w:hAnsi="Times New Roman" w:cs="Times New Roman"/>
          <w:sz w:val="20"/>
          <w:szCs w:val="28"/>
        </w:rPr>
        <w:t>уведомления,</w:t>
      </w:r>
      <w:r w:rsidR="00567DF7" w:rsidRPr="005645E2">
        <w:rPr>
          <w:rFonts w:ascii="Times New Roman" w:hAnsi="Times New Roman" w:cs="Times New Roman"/>
          <w:sz w:val="20"/>
          <w:szCs w:val="28"/>
        </w:rPr>
        <w:t xml:space="preserve"> а также иная дополнительная информация при наличии</w:t>
      </w:r>
      <w:r w:rsidRPr="005645E2">
        <w:rPr>
          <w:rFonts w:ascii="Times New Roman" w:hAnsi="Times New Roman" w:cs="Times New Roman"/>
          <w:sz w:val="20"/>
          <w:szCs w:val="28"/>
        </w:rPr>
        <w:t>)</w:t>
      </w:r>
    </w:p>
    <w:p w:rsidR="00DF5661" w:rsidRPr="005645E2" w:rsidRDefault="00DF5661" w:rsidP="00AC44C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</w:p>
    <w:p w:rsidR="00DF5661" w:rsidRPr="005645E2" w:rsidRDefault="00DF5661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DF5661" w:rsidRPr="005645E2" w:rsidRDefault="00DF5661" w:rsidP="00AC44C3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F5661" w:rsidRPr="005645E2" w:rsidRDefault="00DF5661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DF5661" w:rsidRPr="005645E2" w:rsidSect="004F21F1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DF5661" w:rsidRPr="005645E2" w:rsidRDefault="00DF5661" w:rsidP="00AC44C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0"/>
        </w:rPr>
        <w:lastRenderedPageBreak/>
        <w:t xml:space="preserve">______________________      </w:t>
      </w:r>
      <w:r w:rsidRPr="005645E2">
        <w:rPr>
          <w:rFonts w:ascii="Times New Roman" w:hAnsi="Times New Roman" w:cs="Times New Roman"/>
          <w:sz w:val="20"/>
          <w:szCs w:val="28"/>
        </w:rPr>
        <w:t xml:space="preserve">  (должность)</w:t>
      </w:r>
    </w:p>
    <w:p w:rsidR="00DF5661" w:rsidRPr="005645E2" w:rsidRDefault="00DF5661" w:rsidP="00AC44C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</w:p>
    <w:p w:rsidR="00DF5661" w:rsidRPr="005645E2" w:rsidRDefault="00DF5661" w:rsidP="00AC44C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lastRenderedPageBreak/>
        <w:t>_______________</w:t>
      </w:r>
    </w:p>
    <w:p w:rsidR="00DF5661" w:rsidRPr="005645E2" w:rsidRDefault="00DF5661" w:rsidP="00AC44C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>(подпись)</w:t>
      </w:r>
    </w:p>
    <w:p w:rsidR="00DF5661" w:rsidRPr="005645E2" w:rsidRDefault="00DF5661" w:rsidP="00AC44C3">
      <w:pPr>
        <w:spacing w:after="0"/>
        <w:ind w:left="142" w:right="-1" w:hanging="142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lastRenderedPageBreak/>
        <w:t>______________________________________________</w:t>
      </w:r>
    </w:p>
    <w:p w:rsidR="00DF5661" w:rsidRPr="005645E2" w:rsidRDefault="00DF5661" w:rsidP="00AC44C3">
      <w:pPr>
        <w:spacing w:after="0"/>
        <w:ind w:right="-1"/>
        <w:jc w:val="center"/>
        <w:rPr>
          <w:rFonts w:ascii="Times New Roman" w:hAnsi="Times New Roman" w:cs="Times New Roman"/>
          <w:sz w:val="20"/>
          <w:szCs w:val="28"/>
        </w:rPr>
      </w:pPr>
      <w:r w:rsidRPr="005645E2">
        <w:rPr>
          <w:rFonts w:ascii="Times New Roman" w:hAnsi="Times New Roman" w:cs="Times New Roman"/>
          <w:sz w:val="20"/>
          <w:szCs w:val="28"/>
        </w:rPr>
        <w:t>(фамилия, имя, отчество (при наличии)</w:t>
      </w:r>
    </w:p>
    <w:p w:rsidR="00DF5661" w:rsidRPr="005645E2" w:rsidRDefault="00DF566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0"/>
          <w:szCs w:val="28"/>
        </w:rPr>
        <w:sectPr w:rsidR="00DF5661" w:rsidRPr="005645E2" w:rsidSect="004F21F1">
          <w:type w:val="continuous"/>
          <w:pgSz w:w="11906" w:h="16838"/>
          <w:pgMar w:top="1134" w:right="567" w:bottom="1134" w:left="1134" w:header="708" w:footer="708" w:gutter="0"/>
          <w:cols w:num="3" w:space="710" w:equalWidth="0">
            <w:col w:w="2835" w:space="426"/>
            <w:col w:w="1559" w:space="283"/>
            <w:col w:w="5102"/>
          </w:cols>
          <w:docGrid w:linePitch="360"/>
        </w:sectPr>
      </w:pPr>
    </w:p>
    <w:p w:rsidR="00DF5661" w:rsidRPr="005645E2" w:rsidRDefault="00DF566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5661" w:rsidRPr="005645E2" w:rsidRDefault="00DF5661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Дата</w:t>
      </w:r>
    </w:p>
    <w:p w:rsidR="00D027FA" w:rsidRPr="005645E2" w:rsidRDefault="00D027FA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*Сведения об ИНН в отношении иностранного юридического лица не указываются.</w:t>
      </w:r>
    </w:p>
    <w:p w:rsidR="00D027FA" w:rsidRPr="005645E2" w:rsidRDefault="00D027FA" w:rsidP="00AC44C3">
      <w:pPr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**Нужное подчеркнуть.</w:t>
      </w:r>
    </w:p>
    <w:p w:rsidR="00DF5661" w:rsidRPr="005645E2" w:rsidRDefault="00DF566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5661" w:rsidRPr="005645E2" w:rsidRDefault="00DF566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5661" w:rsidRPr="005645E2" w:rsidRDefault="00DF566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5661" w:rsidRPr="005645E2" w:rsidRDefault="00DF566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5661" w:rsidRPr="005645E2" w:rsidRDefault="00DF566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5661" w:rsidRPr="005645E2" w:rsidRDefault="00DF566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5661" w:rsidRPr="005645E2" w:rsidRDefault="00DF566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5661" w:rsidRPr="005645E2" w:rsidRDefault="00DF566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5661" w:rsidRPr="005645E2" w:rsidRDefault="00DF566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5661" w:rsidRPr="005645E2" w:rsidRDefault="00DF5661" w:rsidP="00AC44C3">
      <w:pPr>
        <w:spacing w:after="0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038E0" w:rsidRPr="005645E2" w:rsidRDefault="005038E0" w:rsidP="00AC44C3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5603C" w:rsidRPr="005645E2" w:rsidRDefault="00F5603C" w:rsidP="00AC44C3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A5A73" w:rsidRPr="005645E2" w:rsidRDefault="007A5A73" w:rsidP="0055542A">
      <w:pPr>
        <w:spacing w:after="0"/>
        <w:ind w:right="-1"/>
        <w:jc w:val="both"/>
        <w:rPr>
          <w:rFonts w:ascii="Times New Roman" w:hAnsi="Times New Roman" w:cs="Times New Roman"/>
          <w:sz w:val="20"/>
          <w:szCs w:val="28"/>
        </w:rPr>
        <w:sectPr w:rsidR="007A5A73" w:rsidRPr="005645E2" w:rsidSect="004F21F1">
          <w:type w:val="continuous"/>
          <w:pgSz w:w="11906" w:h="16838"/>
          <w:pgMar w:top="1134" w:right="567" w:bottom="1134" w:left="1134" w:header="708" w:footer="708" w:gutter="0"/>
          <w:cols w:num="3" w:space="710" w:equalWidth="0">
            <w:col w:w="2835" w:space="426"/>
            <w:col w:w="1559" w:space="283"/>
            <w:col w:w="5102"/>
          </w:cols>
          <w:docGrid w:linePitch="360"/>
        </w:sectPr>
      </w:pPr>
    </w:p>
    <w:p w:rsidR="002B6AF4" w:rsidRPr="005645E2" w:rsidRDefault="002B6AF4" w:rsidP="002554FD">
      <w:pPr>
        <w:tabs>
          <w:tab w:val="left" w:pos="7655"/>
        </w:tabs>
        <w:spacing w:after="0"/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554FD" w:rsidRPr="005645E2">
        <w:rPr>
          <w:rFonts w:ascii="Times New Roman" w:hAnsi="Times New Roman" w:cs="Times New Roman"/>
          <w:sz w:val="28"/>
          <w:szCs w:val="28"/>
        </w:rPr>
        <w:t>6</w:t>
      </w:r>
    </w:p>
    <w:p w:rsidR="002554FD" w:rsidRPr="005645E2" w:rsidRDefault="002B6AF4" w:rsidP="002554FD">
      <w:pPr>
        <w:tabs>
          <w:tab w:val="left" w:pos="7655"/>
        </w:tabs>
        <w:spacing w:after="0"/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="002554FD" w:rsidRPr="005645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4FD" w:rsidRPr="005645E2" w:rsidRDefault="002554FD" w:rsidP="002554FD">
      <w:pPr>
        <w:tabs>
          <w:tab w:val="left" w:pos="7655"/>
        </w:tabs>
        <w:spacing w:after="0"/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по</w:t>
      </w:r>
      <w:r w:rsidR="0055542A" w:rsidRPr="005645E2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5645E2">
        <w:rPr>
          <w:rFonts w:ascii="Times New Roman" w:hAnsi="Times New Roman" w:cs="Times New Roman"/>
          <w:sz w:val="28"/>
          <w:szCs w:val="28"/>
        </w:rPr>
        <w:t>ю</w:t>
      </w:r>
      <w:r w:rsidR="0055542A" w:rsidRPr="005645E2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</w:p>
    <w:p w:rsidR="002B6AF4" w:rsidRPr="005645E2" w:rsidRDefault="002554FD" w:rsidP="002554FD">
      <w:pPr>
        <w:tabs>
          <w:tab w:val="left" w:pos="7655"/>
        </w:tabs>
        <w:spacing w:after="0"/>
        <w:ind w:left="8222"/>
        <w:jc w:val="center"/>
        <w:rPr>
          <w:rFonts w:ascii="Times New Roman" w:hAnsi="Times New Roman" w:cs="Times New Roman"/>
          <w:sz w:val="28"/>
          <w:szCs w:val="28"/>
        </w:rPr>
      </w:pPr>
      <w:r w:rsidRPr="005645E2">
        <w:rPr>
          <w:rFonts w:ascii="Times New Roman" w:hAnsi="Times New Roman" w:cs="Times New Roman"/>
          <w:sz w:val="28"/>
          <w:szCs w:val="28"/>
        </w:rPr>
        <w:t>(</w:t>
      </w:r>
      <w:r w:rsidR="002B6AF4" w:rsidRPr="005645E2">
        <w:rPr>
          <w:rFonts w:ascii="Times New Roman" w:hAnsi="Times New Roman" w:cs="Times New Roman"/>
          <w:sz w:val="28"/>
          <w:szCs w:val="28"/>
        </w:rPr>
        <w:t>муниципальной</w:t>
      </w:r>
      <w:r w:rsidRPr="005645E2">
        <w:rPr>
          <w:rFonts w:ascii="Times New Roman" w:hAnsi="Times New Roman" w:cs="Times New Roman"/>
          <w:sz w:val="28"/>
          <w:szCs w:val="28"/>
        </w:rPr>
        <w:t>)</w:t>
      </w:r>
      <w:r w:rsidR="0055542A" w:rsidRPr="005645E2">
        <w:rPr>
          <w:rFonts w:ascii="Times New Roman" w:hAnsi="Times New Roman" w:cs="Times New Roman"/>
          <w:sz w:val="28"/>
          <w:szCs w:val="28"/>
        </w:rPr>
        <w:t xml:space="preserve"> услуги </w:t>
      </w:r>
    </w:p>
    <w:p w:rsidR="002B6AF4" w:rsidRPr="005645E2" w:rsidRDefault="002B6AF4" w:rsidP="002B6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6AF4" w:rsidRPr="005645E2" w:rsidRDefault="002B6AF4" w:rsidP="0055542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AF4" w:rsidRPr="005645E2" w:rsidRDefault="002B6AF4" w:rsidP="002B6A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645E2">
        <w:rPr>
          <w:rFonts w:ascii="Times New Roman" w:hAnsi="Times New Roman" w:cs="Times New Roman"/>
          <w:b/>
          <w:sz w:val="24"/>
          <w:szCs w:val="28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p w:rsidR="002B6AF4" w:rsidRPr="005645E2" w:rsidRDefault="002B6AF4" w:rsidP="002B6AF4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55542A" w:rsidRPr="005645E2" w:rsidRDefault="0055542A" w:rsidP="002B6AF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6"/>
        <w:gridCol w:w="2410"/>
        <w:gridCol w:w="1418"/>
        <w:gridCol w:w="2380"/>
        <w:gridCol w:w="2014"/>
        <w:gridCol w:w="1476"/>
        <w:gridCol w:w="3202"/>
      </w:tblGrid>
      <w:tr w:rsidR="002B6AF4" w:rsidRPr="005645E2" w:rsidTr="00187881">
        <w:trPr>
          <w:trHeight w:val="861"/>
        </w:trPr>
        <w:tc>
          <w:tcPr>
            <w:tcW w:w="2306" w:type="dxa"/>
          </w:tcPr>
          <w:p w:rsidR="002B6AF4" w:rsidRPr="005645E2" w:rsidRDefault="002B6AF4" w:rsidP="00187881">
            <w:pPr>
              <w:tabs>
                <w:tab w:val="left" w:pos="90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</w:tcPr>
          <w:p w:rsidR="002B6AF4" w:rsidRPr="005645E2" w:rsidRDefault="002B6AF4" w:rsidP="00187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административных действий</w:t>
            </w:r>
          </w:p>
        </w:tc>
        <w:tc>
          <w:tcPr>
            <w:tcW w:w="1418" w:type="dxa"/>
          </w:tcPr>
          <w:p w:rsidR="002B6AF4" w:rsidRPr="005645E2" w:rsidRDefault="002B6AF4" w:rsidP="00187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Срок выполне-ния админи-стратив-ных действий</w:t>
            </w:r>
          </w:p>
        </w:tc>
        <w:tc>
          <w:tcPr>
            <w:tcW w:w="2380" w:type="dxa"/>
          </w:tcPr>
          <w:p w:rsidR="002B6AF4" w:rsidRPr="005645E2" w:rsidRDefault="002B6AF4" w:rsidP="00187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Должностное лицо, ответственное за выполнение административно-го действия</w:t>
            </w:r>
          </w:p>
        </w:tc>
        <w:tc>
          <w:tcPr>
            <w:tcW w:w="2014" w:type="dxa"/>
          </w:tcPr>
          <w:p w:rsidR="002B6AF4" w:rsidRPr="005645E2" w:rsidRDefault="002B6AF4" w:rsidP="00187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Место выполнения административ-ного действия/ используемая информационная система</w:t>
            </w:r>
          </w:p>
        </w:tc>
        <w:tc>
          <w:tcPr>
            <w:tcW w:w="1476" w:type="dxa"/>
          </w:tcPr>
          <w:p w:rsidR="002B6AF4" w:rsidRPr="005645E2" w:rsidRDefault="002B6AF4" w:rsidP="00187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принятия решения</w:t>
            </w:r>
          </w:p>
        </w:tc>
        <w:tc>
          <w:tcPr>
            <w:tcW w:w="3202" w:type="dxa"/>
          </w:tcPr>
          <w:p w:rsidR="002B6AF4" w:rsidRPr="005645E2" w:rsidRDefault="002B6AF4" w:rsidP="00187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2B6AF4" w:rsidRPr="005645E2" w:rsidTr="00187881">
        <w:trPr>
          <w:trHeight w:val="219"/>
        </w:trPr>
        <w:tc>
          <w:tcPr>
            <w:tcW w:w="2306" w:type="dxa"/>
          </w:tcPr>
          <w:p w:rsidR="002B6AF4" w:rsidRPr="005645E2" w:rsidRDefault="002B6AF4" w:rsidP="00187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2B6AF4" w:rsidRPr="005645E2" w:rsidRDefault="002B6AF4" w:rsidP="00187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418" w:type="dxa"/>
          </w:tcPr>
          <w:p w:rsidR="002B6AF4" w:rsidRPr="005645E2" w:rsidRDefault="002B6AF4" w:rsidP="00187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380" w:type="dxa"/>
          </w:tcPr>
          <w:p w:rsidR="002B6AF4" w:rsidRPr="005645E2" w:rsidRDefault="002B6AF4" w:rsidP="00187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014" w:type="dxa"/>
          </w:tcPr>
          <w:p w:rsidR="002B6AF4" w:rsidRPr="005645E2" w:rsidRDefault="002B6AF4" w:rsidP="00187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476" w:type="dxa"/>
          </w:tcPr>
          <w:p w:rsidR="002B6AF4" w:rsidRPr="005645E2" w:rsidRDefault="002B6AF4" w:rsidP="00187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202" w:type="dxa"/>
          </w:tcPr>
          <w:p w:rsidR="002B6AF4" w:rsidRPr="005645E2" w:rsidRDefault="002B6AF4" w:rsidP="001878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55542A" w:rsidRPr="005645E2" w:rsidTr="00187881">
        <w:trPr>
          <w:trHeight w:val="125"/>
        </w:trPr>
        <w:tc>
          <w:tcPr>
            <w:tcW w:w="15206" w:type="dxa"/>
            <w:gridSpan w:val="7"/>
          </w:tcPr>
          <w:p w:rsidR="0055542A" w:rsidRPr="005645E2" w:rsidRDefault="0055542A" w:rsidP="005554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1. Проверка документов и регистрация заявления</w:t>
            </w:r>
          </w:p>
        </w:tc>
      </w:tr>
      <w:tr w:rsidR="0055542A" w:rsidRPr="005645E2" w:rsidTr="00187881">
        <w:trPr>
          <w:trHeight w:val="2843"/>
        </w:trPr>
        <w:tc>
          <w:tcPr>
            <w:tcW w:w="2306" w:type="dxa"/>
          </w:tcPr>
          <w:p w:rsidR="0055542A" w:rsidRPr="005645E2" w:rsidRDefault="0055542A" w:rsidP="0018788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Поступление заявления и документов для предоставления государственной  услуги в Уполномоченный  орган</w:t>
            </w:r>
          </w:p>
        </w:tc>
        <w:tc>
          <w:tcPr>
            <w:tcW w:w="2410" w:type="dxa"/>
          </w:tcPr>
          <w:p w:rsidR="0055542A" w:rsidRPr="005645E2" w:rsidRDefault="0055542A" w:rsidP="002554F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Прием и проверка комплектности документов на наличие/ отсутствие оснований для отказа в приеме документов, предусмотренных пунктом 2.1</w:t>
            </w:r>
            <w:r w:rsidR="002554FD" w:rsidRPr="005645E2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418" w:type="dxa"/>
          </w:tcPr>
          <w:p w:rsidR="0055542A" w:rsidRPr="005645E2" w:rsidRDefault="0055542A" w:rsidP="0018788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До 1 рабочего дня</w:t>
            </w:r>
          </w:p>
        </w:tc>
        <w:tc>
          <w:tcPr>
            <w:tcW w:w="2380" w:type="dxa"/>
          </w:tcPr>
          <w:p w:rsidR="0055542A" w:rsidRPr="005645E2" w:rsidRDefault="0055542A" w:rsidP="0018788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14" w:type="dxa"/>
          </w:tcPr>
          <w:p w:rsidR="0055542A" w:rsidRPr="005645E2" w:rsidRDefault="002554FD" w:rsidP="002554F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Уполномоченный</w:t>
            </w:r>
            <w:r w:rsidR="0055542A"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орган /ГИС/ ПГС</w:t>
            </w:r>
          </w:p>
        </w:tc>
        <w:tc>
          <w:tcPr>
            <w:tcW w:w="1476" w:type="dxa"/>
          </w:tcPr>
          <w:p w:rsidR="0055542A" w:rsidRPr="005645E2" w:rsidRDefault="0055542A" w:rsidP="0018788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202" w:type="dxa"/>
          </w:tcPr>
          <w:p w:rsidR="0055542A" w:rsidRPr="005645E2" w:rsidRDefault="0055542A" w:rsidP="0018788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Регистрация  заявления и документов в ГИС (присвоение номера и датирование); назначение должностного лица, ответственного за  предоставление муниципальной услуги, и передача ему документов</w:t>
            </w:r>
          </w:p>
        </w:tc>
      </w:tr>
    </w:tbl>
    <w:tbl>
      <w:tblPr>
        <w:tblpPr w:leftFromText="180" w:rightFromText="180" w:vertAnchor="text" w:tblpY="46"/>
        <w:tblW w:w="15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9"/>
        <w:gridCol w:w="6"/>
        <w:gridCol w:w="13"/>
        <w:gridCol w:w="2374"/>
        <w:gridCol w:w="21"/>
        <w:gridCol w:w="1403"/>
        <w:gridCol w:w="16"/>
        <w:gridCol w:w="2358"/>
        <w:gridCol w:w="20"/>
        <w:gridCol w:w="1999"/>
        <w:gridCol w:w="13"/>
        <w:gridCol w:w="8"/>
        <w:gridCol w:w="1459"/>
        <w:gridCol w:w="9"/>
        <w:gridCol w:w="7"/>
        <w:gridCol w:w="3201"/>
      </w:tblGrid>
      <w:tr w:rsidR="002B6AF4" w:rsidRPr="005645E2" w:rsidTr="002673F7">
        <w:trPr>
          <w:trHeight w:val="861"/>
        </w:trPr>
        <w:tc>
          <w:tcPr>
            <w:tcW w:w="2305" w:type="dxa"/>
            <w:gridSpan w:val="2"/>
          </w:tcPr>
          <w:p w:rsidR="002B6AF4" w:rsidRPr="005645E2" w:rsidRDefault="002B6AF4" w:rsidP="002673F7">
            <w:pPr>
              <w:tabs>
                <w:tab w:val="left" w:pos="90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408" w:type="dxa"/>
            <w:gridSpan w:val="3"/>
          </w:tcPr>
          <w:p w:rsidR="002B6AF4" w:rsidRPr="005645E2" w:rsidRDefault="002B6AF4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административных действий</w:t>
            </w:r>
          </w:p>
        </w:tc>
        <w:tc>
          <w:tcPr>
            <w:tcW w:w="1419" w:type="dxa"/>
            <w:gridSpan w:val="2"/>
          </w:tcPr>
          <w:p w:rsidR="002B6AF4" w:rsidRPr="005645E2" w:rsidRDefault="002B6AF4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Срок выполне-ния админи-стратив-ных действий</w:t>
            </w:r>
          </w:p>
        </w:tc>
        <w:tc>
          <w:tcPr>
            <w:tcW w:w="2378" w:type="dxa"/>
            <w:gridSpan w:val="2"/>
          </w:tcPr>
          <w:p w:rsidR="002B6AF4" w:rsidRPr="005645E2" w:rsidRDefault="002B6AF4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Должностное лицо, ответственное за выполнение административно-го действия</w:t>
            </w:r>
          </w:p>
        </w:tc>
        <w:tc>
          <w:tcPr>
            <w:tcW w:w="2012" w:type="dxa"/>
            <w:gridSpan w:val="2"/>
          </w:tcPr>
          <w:p w:rsidR="002B6AF4" w:rsidRPr="005645E2" w:rsidRDefault="002B6AF4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Место выполнения административ-ного действия/ используемая информационная система</w:t>
            </w:r>
          </w:p>
        </w:tc>
        <w:tc>
          <w:tcPr>
            <w:tcW w:w="1476" w:type="dxa"/>
            <w:gridSpan w:val="3"/>
          </w:tcPr>
          <w:p w:rsidR="002B6AF4" w:rsidRPr="005645E2" w:rsidRDefault="002B6AF4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принятия решения</w:t>
            </w:r>
          </w:p>
        </w:tc>
        <w:tc>
          <w:tcPr>
            <w:tcW w:w="3208" w:type="dxa"/>
            <w:gridSpan w:val="2"/>
          </w:tcPr>
          <w:p w:rsidR="002B6AF4" w:rsidRPr="005645E2" w:rsidRDefault="002B6AF4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2B6AF4" w:rsidRPr="005645E2" w:rsidTr="002673F7">
        <w:trPr>
          <w:trHeight w:val="219"/>
        </w:trPr>
        <w:tc>
          <w:tcPr>
            <w:tcW w:w="2305" w:type="dxa"/>
            <w:gridSpan w:val="2"/>
          </w:tcPr>
          <w:p w:rsidR="002B6AF4" w:rsidRPr="005645E2" w:rsidRDefault="002B6AF4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408" w:type="dxa"/>
            <w:gridSpan w:val="3"/>
          </w:tcPr>
          <w:p w:rsidR="002B6AF4" w:rsidRPr="005645E2" w:rsidRDefault="002B6AF4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419" w:type="dxa"/>
            <w:gridSpan w:val="2"/>
          </w:tcPr>
          <w:p w:rsidR="002B6AF4" w:rsidRPr="005645E2" w:rsidRDefault="002B6AF4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378" w:type="dxa"/>
            <w:gridSpan w:val="2"/>
          </w:tcPr>
          <w:p w:rsidR="002B6AF4" w:rsidRPr="005645E2" w:rsidRDefault="002B6AF4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012" w:type="dxa"/>
            <w:gridSpan w:val="2"/>
          </w:tcPr>
          <w:p w:rsidR="002B6AF4" w:rsidRPr="005645E2" w:rsidRDefault="002B6AF4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476" w:type="dxa"/>
            <w:gridSpan w:val="3"/>
          </w:tcPr>
          <w:p w:rsidR="002B6AF4" w:rsidRPr="005645E2" w:rsidRDefault="002B6AF4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208" w:type="dxa"/>
            <w:gridSpan w:val="2"/>
          </w:tcPr>
          <w:p w:rsidR="002B6AF4" w:rsidRPr="005645E2" w:rsidRDefault="002B6AF4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55542A" w:rsidRPr="005645E2" w:rsidTr="002673F7">
        <w:trPr>
          <w:trHeight w:val="689"/>
        </w:trPr>
        <w:tc>
          <w:tcPr>
            <w:tcW w:w="2305" w:type="dxa"/>
            <w:gridSpan w:val="2"/>
            <w:vMerge w:val="restart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8" w:type="dxa"/>
            <w:gridSpan w:val="3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Административного регламента</w:t>
            </w:r>
          </w:p>
        </w:tc>
        <w:tc>
          <w:tcPr>
            <w:tcW w:w="1419" w:type="dxa"/>
            <w:gridSpan w:val="2"/>
            <w:vMerge w:val="restart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8" w:type="dxa"/>
            <w:gridSpan w:val="2"/>
            <w:vMerge w:val="restart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2" w:type="dxa"/>
            <w:gridSpan w:val="2"/>
            <w:vMerge w:val="restart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gridSpan w:val="3"/>
            <w:vMerge w:val="restart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8" w:type="dxa"/>
            <w:gridSpan w:val="2"/>
            <w:vMerge w:val="restart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542A" w:rsidRPr="005645E2" w:rsidTr="002673F7">
        <w:trPr>
          <w:trHeight w:val="2169"/>
        </w:trPr>
        <w:tc>
          <w:tcPr>
            <w:tcW w:w="2305" w:type="dxa"/>
            <w:gridSpan w:val="2"/>
            <w:vMerge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8" w:type="dxa"/>
            <w:gridSpan w:val="3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419" w:type="dxa"/>
            <w:gridSpan w:val="2"/>
            <w:vMerge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8" w:type="dxa"/>
            <w:gridSpan w:val="2"/>
            <w:vMerge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2" w:type="dxa"/>
            <w:gridSpan w:val="2"/>
            <w:vMerge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gridSpan w:val="3"/>
            <w:vMerge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8" w:type="dxa"/>
            <w:gridSpan w:val="2"/>
            <w:vMerge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542A" w:rsidRPr="005645E2" w:rsidTr="002673F7">
        <w:trPr>
          <w:trHeight w:val="1814"/>
        </w:trPr>
        <w:tc>
          <w:tcPr>
            <w:tcW w:w="2305" w:type="dxa"/>
            <w:gridSpan w:val="2"/>
            <w:vMerge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8" w:type="dxa"/>
            <w:gridSpan w:val="3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419" w:type="dxa"/>
            <w:gridSpan w:val="2"/>
            <w:vMerge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8" w:type="dxa"/>
            <w:gridSpan w:val="2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012" w:type="dxa"/>
            <w:gridSpan w:val="2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Уполномоченный орган/ ГИС</w:t>
            </w:r>
          </w:p>
        </w:tc>
        <w:tc>
          <w:tcPr>
            <w:tcW w:w="1476" w:type="dxa"/>
            <w:gridSpan w:val="3"/>
            <w:vMerge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8" w:type="dxa"/>
            <w:gridSpan w:val="2"/>
            <w:vMerge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542A" w:rsidRPr="005645E2" w:rsidTr="002673F7">
        <w:trPr>
          <w:trHeight w:val="318"/>
        </w:trPr>
        <w:tc>
          <w:tcPr>
            <w:tcW w:w="15206" w:type="dxa"/>
            <w:gridSpan w:val="16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2. Получение сведений посредством СМЭВ</w:t>
            </w:r>
          </w:p>
        </w:tc>
      </w:tr>
      <w:tr w:rsidR="0055542A" w:rsidRPr="005645E2" w:rsidTr="002673F7">
        <w:trPr>
          <w:trHeight w:val="298"/>
        </w:trPr>
        <w:tc>
          <w:tcPr>
            <w:tcW w:w="2299" w:type="dxa"/>
          </w:tcPr>
          <w:p w:rsidR="0055542A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Пакет зарегистрированных документов, поступивших должностному 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лицу, ответственному за</w:t>
            </w:r>
          </w:p>
        </w:tc>
        <w:tc>
          <w:tcPr>
            <w:tcW w:w="2414" w:type="dxa"/>
            <w:gridSpan w:val="4"/>
          </w:tcPr>
          <w:p w:rsidR="0055542A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1403" w:type="dxa"/>
          </w:tcPr>
          <w:p w:rsidR="0055542A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В день регистрации заявления и 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документов</w:t>
            </w:r>
          </w:p>
        </w:tc>
        <w:tc>
          <w:tcPr>
            <w:tcW w:w="2374" w:type="dxa"/>
            <w:gridSpan w:val="2"/>
          </w:tcPr>
          <w:p w:rsidR="0055542A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государственной (муниципальной)</w:t>
            </w:r>
          </w:p>
        </w:tc>
        <w:tc>
          <w:tcPr>
            <w:tcW w:w="2019" w:type="dxa"/>
            <w:gridSpan w:val="2"/>
          </w:tcPr>
          <w:p w:rsidR="0055542A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Уполномоченный орган/ ГИС/ ПГС/ СМЭВ</w:t>
            </w:r>
          </w:p>
        </w:tc>
        <w:tc>
          <w:tcPr>
            <w:tcW w:w="1496" w:type="dxa"/>
            <w:gridSpan w:val="5"/>
          </w:tcPr>
          <w:p w:rsidR="0055542A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Отсутствие документов, необходимых для предоставле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ния государстве</w:t>
            </w:r>
          </w:p>
        </w:tc>
        <w:tc>
          <w:tcPr>
            <w:tcW w:w="3201" w:type="dxa"/>
          </w:tcPr>
          <w:p w:rsidR="0055542A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предусмотренные  пунктом 2.9 Административного</w:t>
            </w:r>
          </w:p>
        </w:tc>
      </w:tr>
      <w:tr w:rsidR="0055542A" w:rsidRPr="005645E2" w:rsidTr="002673F7">
        <w:trPr>
          <w:trHeight w:val="861"/>
        </w:trPr>
        <w:tc>
          <w:tcPr>
            <w:tcW w:w="2305" w:type="dxa"/>
            <w:gridSpan w:val="2"/>
          </w:tcPr>
          <w:p w:rsidR="0055542A" w:rsidRPr="005645E2" w:rsidRDefault="0055542A" w:rsidP="002673F7">
            <w:pPr>
              <w:tabs>
                <w:tab w:val="left" w:pos="90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408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административных действий</w:t>
            </w:r>
          </w:p>
        </w:tc>
        <w:tc>
          <w:tcPr>
            <w:tcW w:w="1419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Срок выполне-ния админи-стратив-ных действий</w:t>
            </w:r>
          </w:p>
        </w:tc>
        <w:tc>
          <w:tcPr>
            <w:tcW w:w="237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Должностное лицо, ответственное за выполнение административно-го действия</w:t>
            </w:r>
          </w:p>
        </w:tc>
        <w:tc>
          <w:tcPr>
            <w:tcW w:w="2012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Место выполнения административ-ного действия/ используемая информационная система</w:t>
            </w:r>
          </w:p>
        </w:tc>
        <w:tc>
          <w:tcPr>
            <w:tcW w:w="1476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принятия решения</w:t>
            </w:r>
          </w:p>
        </w:tc>
        <w:tc>
          <w:tcPr>
            <w:tcW w:w="320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55542A" w:rsidRPr="005645E2" w:rsidTr="002673F7">
        <w:trPr>
          <w:trHeight w:val="219"/>
        </w:trPr>
        <w:tc>
          <w:tcPr>
            <w:tcW w:w="2305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408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419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37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012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476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20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513491" w:rsidRPr="005645E2" w:rsidTr="002673F7">
        <w:trPr>
          <w:trHeight w:val="4151"/>
        </w:trPr>
        <w:tc>
          <w:tcPr>
            <w:tcW w:w="2305" w:type="dxa"/>
            <w:gridSpan w:val="2"/>
            <w:vMerge w:val="restart"/>
          </w:tcPr>
          <w:p w:rsidR="00513491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предоставление государственной (муниципальной) услуги</w:t>
            </w:r>
          </w:p>
        </w:tc>
        <w:tc>
          <w:tcPr>
            <w:tcW w:w="2408" w:type="dxa"/>
            <w:gridSpan w:val="3"/>
          </w:tcPr>
          <w:p w:rsidR="00513491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9" w:type="dxa"/>
            <w:gridSpan w:val="2"/>
          </w:tcPr>
          <w:p w:rsidR="00513491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8" w:type="dxa"/>
            <w:gridSpan w:val="2"/>
          </w:tcPr>
          <w:p w:rsidR="00513491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услуги</w:t>
            </w:r>
          </w:p>
        </w:tc>
        <w:tc>
          <w:tcPr>
            <w:tcW w:w="2012" w:type="dxa"/>
            <w:gridSpan w:val="2"/>
          </w:tcPr>
          <w:p w:rsidR="00513491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gridSpan w:val="3"/>
          </w:tcPr>
          <w:p w:rsidR="00513491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нной (муниципальной) услуги, находящихся в распоряжении государтсвенных органов (организаций)</w:t>
            </w:r>
          </w:p>
        </w:tc>
        <w:tc>
          <w:tcPr>
            <w:tcW w:w="3208" w:type="dxa"/>
            <w:gridSpan w:val="2"/>
          </w:tcPr>
          <w:p w:rsidR="00513491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регламента, в том числе с  использованием СМЭВ</w:t>
            </w:r>
          </w:p>
        </w:tc>
      </w:tr>
      <w:tr w:rsidR="00513491" w:rsidRPr="005645E2" w:rsidTr="002673F7">
        <w:trPr>
          <w:trHeight w:val="273"/>
        </w:trPr>
        <w:tc>
          <w:tcPr>
            <w:tcW w:w="2305" w:type="dxa"/>
            <w:gridSpan w:val="2"/>
            <w:vMerge/>
          </w:tcPr>
          <w:p w:rsidR="00513491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8" w:type="dxa"/>
            <w:gridSpan w:val="3"/>
          </w:tcPr>
          <w:p w:rsidR="00513491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Получение ответов на межведомственные запросы, формирование полного комплекта 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документов</w:t>
            </w:r>
          </w:p>
        </w:tc>
        <w:tc>
          <w:tcPr>
            <w:tcW w:w="1419" w:type="dxa"/>
            <w:gridSpan w:val="2"/>
          </w:tcPr>
          <w:p w:rsidR="00513491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3 рабочих дня со дня направления межведомственного 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запроса в орган или организацию,</w:t>
            </w:r>
          </w:p>
        </w:tc>
        <w:tc>
          <w:tcPr>
            <w:tcW w:w="2378" w:type="dxa"/>
            <w:gridSpan w:val="2"/>
          </w:tcPr>
          <w:p w:rsidR="00513491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Должностное лицо Уполномоченного органа, ответственное за предоставление государственной 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(муниципальной) услуги</w:t>
            </w:r>
          </w:p>
        </w:tc>
        <w:tc>
          <w:tcPr>
            <w:tcW w:w="2012" w:type="dxa"/>
            <w:gridSpan w:val="2"/>
          </w:tcPr>
          <w:p w:rsidR="00513491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Уполномоченный орган/ ГИС/ ПГС/ СМЭВ</w:t>
            </w:r>
          </w:p>
        </w:tc>
        <w:tc>
          <w:tcPr>
            <w:tcW w:w="1476" w:type="dxa"/>
            <w:gridSpan w:val="3"/>
          </w:tcPr>
          <w:p w:rsidR="00513491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208" w:type="dxa"/>
            <w:gridSpan w:val="2"/>
          </w:tcPr>
          <w:p w:rsidR="00513491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Получение документов (сведений), необходимых для предоставления государственной (муниципальной)  услуги</w:t>
            </w:r>
          </w:p>
        </w:tc>
      </w:tr>
      <w:tr w:rsidR="0055542A" w:rsidRPr="005645E2" w:rsidTr="002673F7">
        <w:trPr>
          <w:trHeight w:val="861"/>
        </w:trPr>
        <w:tc>
          <w:tcPr>
            <w:tcW w:w="2305" w:type="dxa"/>
            <w:gridSpan w:val="2"/>
          </w:tcPr>
          <w:p w:rsidR="0055542A" w:rsidRPr="005645E2" w:rsidRDefault="0055542A" w:rsidP="002673F7">
            <w:pPr>
              <w:tabs>
                <w:tab w:val="left" w:pos="90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408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административных действий</w:t>
            </w:r>
          </w:p>
        </w:tc>
        <w:tc>
          <w:tcPr>
            <w:tcW w:w="1419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Срок выполне-ния админи-стратив-ных действий</w:t>
            </w:r>
          </w:p>
        </w:tc>
        <w:tc>
          <w:tcPr>
            <w:tcW w:w="237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Должностное лицо, ответственное за выполнение административно-го действия</w:t>
            </w:r>
          </w:p>
        </w:tc>
        <w:tc>
          <w:tcPr>
            <w:tcW w:w="2012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Место выполнения административ-ного действия/ используемая информационная система</w:t>
            </w:r>
          </w:p>
        </w:tc>
        <w:tc>
          <w:tcPr>
            <w:tcW w:w="1476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принятия решения</w:t>
            </w:r>
          </w:p>
        </w:tc>
        <w:tc>
          <w:tcPr>
            <w:tcW w:w="320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55542A" w:rsidRPr="005645E2" w:rsidTr="002673F7">
        <w:trPr>
          <w:trHeight w:val="219"/>
        </w:trPr>
        <w:tc>
          <w:tcPr>
            <w:tcW w:w="2305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408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419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37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012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476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20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513491" w:rsidRPr="005645E2" w:rsidTr="002673F7">
        <w:trPr>
          <w:trHeight w:val="5423"/>
        </w:trPr>
        <w:tc>
          <w:tcPr>
            <w:tcW w:w="2305" w:type="dxa"/>
            <w:gridSpan w:val="2"/>
          </w:tcPr>
          <w:p w:rsidR="00513491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408" w:type="dxa"/>
            <w:gridSpan w:val="3"/>
          </w:tcPr>
          <w:p w:rsidR="00513491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9" w:type="dxa"/>
            <w:gridSpan w:val="2"/>
          </w:tcPr>
          <w:p w:rsidR="00513491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предоставляющие  документы и информацию, если иные сроки не предусмотрены законодательством Российской Федерации и субъекта Российской Федерации</w:t>
            </w:r>
          </w:p>
        </w:tc>
        <w:tc>
          <w:tcPr>
            <w:tcW w:w="2378" w:type="dxa"/>
            <w:gridSpan w:val="2"/>
          </w:tcPr>
          <w:p w:rsidR="00513491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2" w:type="dxa"/>
            <w:gridSpan w:val="2"/>
          </w:tcPr>
          <w:p w:rsidR="00513491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gridSpan w:val="3"/>
          </w:tcPr>
          <w:p w:rsidR="00513491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8" w:type="dxa"/>
            <w:gridSpan w:val="2"/>
          </w:tcPr>
          <w:p w:rsidR="00513491" w:rsidRPr="005645E2" w:rsidRDefault="00513491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38AD" w:rsidRPr="005645E2" w:rsidTr="002673F7">
        <w:trPr>
          <w:trHeight w:val="271"/>
        </w:trPr>
        <w:tc>
          <w:tcPr>
            <w:tcW w:w="15206" w:type="dxa"/>
            <w:gridSpan w:val="16"/>
          </w:tcPr>
          <w:p w:rsidR="00D238AD" w:rsidRPr="005645E2" w:rsidRDefault="00D238AD" w:rsidP="00267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3. Рассмотрение документов и сведений</w:t>
            </w:r>
          </w:p>
        </w:tc>
      </w:tr>
      <w:tr w:rsidR="0055542A" w:rsidRPr="005645E2" w:rsidTr="002673F7">
        <w:trPr>
          <w:trHeight w:val="174"/>
        </w:trPr>
        <w:tc>
          <w:tcPr>
            <w:tcW w:w="2305" w:type="dxa"/>
            <w:gridSpan w:val="2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Пакет зарегистрированных документов, поступивших должностному </w:t>
            </w:r>
          </w:p>
        </w:tc>
        <w:tc>
          <w:tcPr>
            <w:tcW w:w="2408" w:type="dxa"/>
            <w:gridSpan w:val="3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Проверка соответствия документов и сведений требованиям </w:t>
            </w:r>
          </w:p>
        </w:tc>
        <w:tc>
          <w:tcPr>
            <w:tcW w:w="1419" w:type="dxa"/>
            <w:gridSpan w:val="2"/>
          </w:tcPr>
          <w:p w:rsidR="0055542A" w:rsidRPr="005645E2" w:rsidRDefault="00D238AD" w:rsidP="002554F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До </w:t>
            </w:r>
            <w:r w:rsidR="002554FD" w:rsidRPr="005645E2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рабочих дней</w:t>
            </w:r>
          </w:p>
        </w:tc>
        <w:tc>
          <w:tcPr>
            <w:tcW w:w="2378" w:type="dxa"/>
            <w:gridSpan w:val="2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Должностное лицо Уполномоченного органа, ответственное за предоставление </w:t>
            </w:r>
          </w:p>
        </w:tc>
        <w:tc>
          <w:tcPr>
            <w:tcW w:w="2012" w:type="dxa"/>
            <w:gridSpan w:val="2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Уполномоченный орган/ ГИС</w:t>
            </w:r>
            <w:r w:rsidR="00D238AD" w:rsidRPr="005645E2">
              <w:rPr>
                <w:rFonts w:ascii="Times New Roman" w:hAnsi="Times New Roman" w:cs="Times New Roman"/>
                <w:sz w:val="24"/>
                <w:szCs w:val="28"/>
              </w:rPr>
              <w:t>/ ПГС</w:t>
            </w:r>
          </w:p>
        </w:tc>
        <w:tc>
          <w:tcPr>
            <w:tcW w:w="1476" w:type="dxa"/>
            <w:gridSpan w:val="3"/>
          </w:tcPr>
          <w:p w:rsidR="0055542A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55542A" w:rsidRPr="005645E2">
              <w:rPr>
                <w:rFonts w:ascii="Times New Roman" w:hAnsi="Times New Roman" w:cs="Times New Roman"/>
                <w:sz w:val="24"/>
                <w:szCs w:val="28"/>
              </w:rPr>
              <w:t>сновани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 w:rsidR="0055542A"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отказа в </w:t>
            </w:r>
            <w:r w:rsidR="0055542A" w:rsidRPr="005645E2">
              <w:rPr>
                <w:rFonts w:ascii="Times New Roman" w:hAnsi="Times New Roman" w:cs="Times New Roman"/>
                <w:sz w:val="24"/>
                <w:szCs w:val="28"/>
              </w:rPr>
              <w:t>предоставлени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и </w:t>
            </w:r>
            <w:r w:rsidR="0055542A" w:rsidRPr="005645E2">
              <w:rPr>
                <w:rFonts w:ascii="Times New Roman" w:hAnsi="Times New Roman" w:cs="Times New Roman"/>
                <w:sz w:val="24"/>
                <w:szCs w:val="28"/>
              </w:rPr>
              <w:t>государстве</w:t>
            </w:r>
          </w:p>
        </w:tc>
        <w:tc>
          <w:tcPr>
            <w:tcW w:w="3208" w:type="dxa"/>
            <w:gridSpan w:val="2"/>
          </w:tcPr>
          <w:p w:rsidR="0055542A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Проект</w:t>
            </w:r>
            <w:r w:rsidR="0055542A"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результата предоставления государственной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(муниципальной) </w:t>
            </w:r>
            <w:r w:rsidR="0055542A"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услуги</w:t>
            </w:r>
          </w:p>
        </w:tc>
      </w:tr>
      <w:tr w:rsidR="0055542A" w:rsidRPr="005645E2" w:rsidTr="002673F7">
        <w:trPr>
          <w:trHeight w:val="861"/>
        </w:trPr>
        <w:tc>
          <w:tcPr>
            <w:tcW w:w="2305" w:type="dxa"/>
            <w:gridSpan w:val="2"/>
          </w:tcPr>
          <w:p w:rsidR="0055542A" w:rsidRPr="005645E2" w:rsidRDefault="0055542A" w:rsidP="002673F7">
            <w:pPr>
              <w:tabs>
                <w:tab w:val="left" w:pos="90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408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административных действий</w:t>
            </w:r>
          </w:p>
        </w:tc>
        <w:tc>
          <w:tcPr>
            <w:tcW w:w="1419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Срок выполне-ния админи-стратив-ных действий</w:t>
            </w:r>
          </w:p>
        </w:tc>
        <w:tc>
          <w:tcPr>
            <w:tcW w:w="237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Должностное лицо, ответственное за выполнение административно-го действия</w:t>
            </w:r>
          </w:p>
        </w:tc>
        <w:tc>
          <w:tcPr>
            <w:tcW w:w="2012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Место выполнения административ-ного действия/ используемая информационная система</w:t>
            </w:r>
          </w:p>
        </w:tc>
        <w:tc>
          <w:tcPr>
            <w:tcW w:w="1476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принятия решения</w:t>
            </w:r>
          </w:p>
        </w:tc>
        <w:tc>
          <w:tcPr>
            <w:tcW w:w="320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55542A" w:rsidRPr="005645E2" w:rsidTr="002673F7">
        <w:trPr>
          <w:trHeight w:val="219"/>
        </w:trPr>
        <w:tc>
          <w:tcPr>
            <w:tcW w:w="2305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408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419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37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012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476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20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55542A" w:rsidRPr="005645E2" w:rsidTr="002673F7">
        <w:trPr>
          <w:trHeight w:val="3628"/>
        </w:trPr>
        <w:tc>
          <w:tcPr>
            <w:tcW w:w="2305" w:type="dxa"/>
            <w:gridSpan w:val="2"/>
          </w:tcPr>
          <w:p w:rsidR="0055542A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лицу, ответственному за предоставление государственной (муниципальной) </w:t>
            </w:r>
            <w:r w:rsidR="0055542A" w:rsidRPr="005645E2">
              <w:rPr>
                <w:rFonts w:ascii="Times New Roman" w:hAnsi="Times New Roman" w:cs="Times New Roman"/>
                <w:sz w:val="24"/>
                <w:szCs w:val="28"/>
              </w:rPr>
              <w:t>услуги</w:t>
            </w:r>
          </w:p>
        </w:tc>
        <w:tc>
          <w:tcPr>
            <w:tcW w:w="2408" w:type="dxa"/>
            <w:gridSpan w:val="3"/>
          </w:tcPr>
          <w:p w:rsidR="0055542A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нормативных правовых актов предоставления государственной (муниципальной) </w:t>
            </w:r>
            <w:r w:rsidR="0055542A" w:rsidRPr="005645E2">
              <w:rPr>
                <w:rFonts w:ascii="Times New Roman" w:hAnsi="Times New Roman" w:cs="Times New Roman"/>
                <w:sz w:val="24"/>
                <w:szCs w:val="28"/>
              </w:rPr>
              <w:t>услуги</w:t>
            </w:r>
          </w:p>
        </w:tc>
        <w:tc>
          <w:tcPr>
            <w:tcW w:w="1419" w:type="dxa"/>
            <w:gridSpan w:val="2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55542A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государственной (муниципальной) услуги</w:t>
            </w:r>
          </w:p>
        </w:tc>
        <w:tc>
          <w:tcPr>
            <w:tcW w:w="2012" w:type="dxa"/>
            <w:gridSpan w:val="2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gridSpan w:val="3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238AD" w:rsidRPr="005645E2">
              <w:rPr>
                <w:rFonts w:ascii="Times New Roman" w:hAnsi="Times New Roman" w:cs="Times New Roman"/>
                <w:sz w:val="24"/>
                <w:szCs w:val="28"/>
              </w:rPr>
              <w:t>нной (муниципальной) услуги, предусмотренные пунктом 2.</w:t>
            </w:r>
            <w:r w:rsidR="002554FD" w:rsidRPr="005645E2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D238AD"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Административного регламента</w:t>
            </w:r>
          </w:p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8" w:type="dxa"/>
            <w:gridSpan w:val="2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38AD" w:rsidRPr="005645E2" w:rsidTr="002673F7">
        <w:trPr>
          <w:trHeight w:val="161"/>
        </w:trPr>
        <w:tc>
          <w:tcPr>
            <w:tcW w:w="15206" w:type="dxa"/>
            <w:gridSpan w:val="16"/>
          </w:tcPr>
          <w:p w:rsidR="00D238AD" w:rsidRPr="005645E2" w:rsidRDefault="00D238AD" w:rsidP="00267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4. Принятие решения</w:t>
            </w:r>
          </w:p>
        </w:tc>
      </w:tr>
      <w:tr w:rsidR="00D238AD" w:rsidRPr="005645E2" w:rsidTr="002673F7">
        <w:trPr>
          <w:trHeight w:val="1739"/>
        </w:trPr>
        <w:tc>
          <w:tcPr>
            <w:tcW w:w="2305" w:type="dxa"/>
            <w:gridSpan w:val="2"/>
            <w:vMerge w:val="restart"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Проект результата предоставления государственной (муниципальной) услуги</w:t>
            </w:r>
          </w:p>
        </w:tc>
        <w:tc>
          <w:tcPr>
            <w:tcW w:w="2408" w:type="dxa"/>
            <w:gridSpan w:val="3"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Принятие решения о предоставлении государственной (муниципальной)  услуги </w:t>
            </w:r>
          </w:p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D238AD" w:rsidRPr="005645E2" w:rsidRDefault="002554F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До 1 часа</w:t>
            </w:r>
          </w:p>
        </w:tc>
        <w:tc>
          <w:tcPr>
            <w:tcW w:w="2378" w:type="dxa"/>
            <w:gridSpan w:val="2"/>
            <w:vMerge w:val="restart"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Должностное лицо Уполномоченного органа, ответственное за предоставление государственной (муниципальной) услуги; Руководитель Уполномоченного </w:t>
            </w:r>
          </w:p>
        </w:tc>
        <w:tc>
          <w:tcPr>
            <w:tcW w:w="2012" w:type="dxa"/>
            <w:gridSpan w:val="2"/>
            <w:vMerge w:val="restart"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Уполномоченный орган/ ГИС/ ПГС</w:t>
            </w:r>
          </w:p>
        </w:tc>
        <w:tc>
          <w:tcPr>
            <w:tcW w:w="1476" w:type="dxa"/>
            <w:gridSpan w:val="3"/>
            <w:vMerge w:val="restart"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208" w:type="dxa"/>
            <w:gridSpan w:val="2"/>
            <w:vMerge w:val="restart"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Результат предоставления государственной услуги подписанный 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D238AD" w:rsidRPr="005645E2" w:rsidTr="002673F7">
        <w:trPr>
          <w:trHeight w:val="6"/>
        </w:trPr>
        <w:tc>
          <w:tcPr>
            <w:tcW w:w="2305" w:type="dxa"/>
            <w:gridSpan w:val="2"/>
            <w:vMerge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8" w:type="dxa"/>
            <w:gridSpan w:val="3"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решения о предоставлении государственной </w:t>
            </w:r>
          </w:p>
        </w:tc>
        <w:tc>
          <w:tcPr>
            <w:tcW w:w="1419" w:type="dxa"/>
            <w:gridSpan w:val="2"/>
            <w:vMerge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8" w:type="dxa"/>
            <w:gridSpan w:val="2"/>
            <w:vMerge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2" w:type="dxa"/>
            <w:gridSpan w:val="2"/>
            <w:vMerge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gridSpan w:val="3"/>
            <w:vMerge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8" w:type="dxa"/>
            <w:gridSpan w:val="2"/>
            <w:vMerge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542A" w:rsidRPr="005645E2" w:rsidTr="002673F7">
        <w:trPr>
          <w:trHeight w:val="861"/>
        </w:trPr>
        <w:tc>
          <w:tcPr>
            <w:tcW w:w="2305" w:type="dxa"/>
            <w:gridSpan w:val="2"/>
          </w:tcPr>
          <w:p w:rsidR="0055542A" w:rsidRPr="005645E2" w:rsidRDefault="0055542A" w:rsidP="002673F7">
            <w:pPr>
              <w:tabs>
                <w:tab w:val="left" w:pos="90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408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административных действий</w:t>
            </w:r>
          </w:p>
        </w:tc>
        <w:tc>
          <w:tcPr>
            <w:tcW w:w="1419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Срок выполне-ния админи-стратив-ных действий</w:t>
            </w:r>
          </w:p>
        </w:tc>
        <w:tc>
          <w:tcPr>
            <w:tcW w:w="237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Должностное лицо, ответственное за выполнение административно-го действия</w:t>
            </w:r>
          </w:p>
        </w:tc>
        <w:tc>
          <w:tcPr>
            <w:tcW w:w="2012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Место выполнения административ-ного действия/ используемая информационная система</w:t>
            </w:r>
          </w:p>
        </w:tc>
        <w:tc>
          <w:tcPr>
            <w:tcW w:w="1476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принятия решения</w:t>
            </w:r>
          </w:p>
        </w:tc>
        <w:tc>
          <w:tcPr>
            <w:tcW w:w="320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55542A" w:rsidRPr="005645E2" w:rsidTr="002673F7">
        <w:trPr>
          <w:trHeight w:val="219"/>
        </w:trPr>
        <w:tc>
          <w:tcPr>
            <w:tcW w:w="2305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408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419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37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012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476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20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55542A" w:rsidRPr="005645E2" w:rsidTr="002673F7">
        <w:trPr>
          <w:trHeight w:val="972"/>
        </w:trPr>
        <w:tc>
          <w:tcPr>
            <w:tcW w:w="2305" w:type="dxa"/>
            <w:gridSpan w:val="2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408" w:type="dxa"/>
            <w:gridSpan w:val="3"/>
          </w:tcPr>
          <w:p w:rsidR="0055542A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(муниципальной) услуги</w:t>
            </w:r>
          </w:p>
        </w:tc>
        <w:tc>
          <w:tcPr>
            <w:tcW w:w="1419" w:type="dxa"/>
            <w:gridSpan w:val="2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378" w:type="dxa"/>
            <w:gridSpan w:val="2"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органа или иное уполномоченное им лицо</w:t>
            </w:r>
          </w:p>
        </w:tc>
        <w:tc>
          <w:tcPr>
            <w:tcW w:w="2012" w:type="dxa"/>
            <w:gridSpan w:val="2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gridSpan w:val="3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8" w:type="dxa"/>
            <w:gridSpan w:val="2"/>
          </w:tcPr>
          <w:p w:rsidR="0055542A" w:rsidRPr="005645E2" w:rsidRDefault="0055542A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38AD" w:rsidRPr="005645E2" w:rsidTr="002673F7">
        <w:trPr>
          <w:trHeight w:val="1290"/>
        </w:trPr>
        <w:tc>
          <w:tcPr>
            <w:tcW w:w="2305" w:type="dxa"/>
            <w:gridSpan w:val="2"/>
            <w:vMerge w:val="restart"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8" w:type="dxa"/>
            <w:gridSpan w:val="3"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Принятие решения об отказе в предоставлении услуги</w:t>
            </w:r>
          </w:p>
        </w:tc>
        <w:tc>
          <w:tcPr>
            <w:tcW w:w="1419" w:type="dxa"/>
            <w:gridSpan w:val="2"/>
            <w:vMerge w:val="restart"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8" w:type="dxa"/>
            <w:gridSpan w:val="2"/>
            <w:vMerge w:val="restart"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2" w:type="dxa"/>
            <w:gridSpan w:val="2"/>
            <w:vMerge w:val="restart"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gridSpan w:val="3"/>
            <w:vMerge w:val="restart"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8" w:type="dxa"/>
            <w:gridSpan w:val="2"/>
            <w:vMerge w:val="restart"/>
          </w:tcPr>
          <w:p w:rsidR="00D238AD" w:rsidRPr="005645E2" w:rsidRDefault="00D238AD" w:rsidP="002554F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Результат предоставления государственной (муниципальной) </w:t>
            </w:r>
            <w:r w:rsidR="002554FD" w:rsidRPr="005645E2">
              <w:rPr>
                <w:rFonts w:ascii="Times New Roman" w:hAnsi="Times New Roman" w:cs="Times New Roman"/>
                <w:sz w:val="24"/>
                <w:szCs w:val="28"/>
              </w:rPr>
              <w:t>услуги по форме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, подписанный 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D238AD" w:rsidRPr="005645E2" w:rsidTr="002673F7">
        <w:trPr>
          <w:trHeight w:val="2898"/>
        </w:trPr>
        <w:tc>
          <w:tcPr>
            <w:tcW w:w="2305" w:type="dxa"/>
            <w:gridSpan w:val="2"/>
            <w:vMerge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8" w:type="dxa"/>
            <w:gridSpan w:val="3"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Формирование решения об отказе в предоставлении государственной (муниципальной) услуги</w:t>
            </w:r>
          </w:p>
        </w:tc>
        <w:tc>
          <w:tcPr>
            <w:tcW w:w="1419" w:type="dxa"/>
            <w:gridSpan w:val="2"/>
            <w:vMerge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8" w:type="dxa"/>
            <w:gridSpan w:val="2"/>
            <w:vMerge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2" w:type="dxa"/>
            <w:gridSpan w:val="2"/>
            <w:vMerge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gridSpan w:val="3"/>
            <w:vMerge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8" w:type="dxa"/>
            <w:gridSpan w:val="2"/>
            <w:vMerge/>
          </w:tcPr>
          <w:p w:rsidR="00D238AD" w:rsidRPr="005645E2" w:rsidRDefault="00D238AD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238AD" w:rsidRPr="005645E2" w:rsidTr="002673F7">
        <w:trPr>
          <w:trHeight w:val="453"/>
        </w:trPr>
        <w:tc>
          <w:tcPr>
            <w:tcW w:w="15206" w:type="dxa"/>
            <w:gridSpan w:val="16"/>
          </w:tcPr>
          <w:p w:rsidR="002673F7" w:rsidRPr="005645E2" w:rsidRDefault="00D238AD" w:rsidP="002673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5. Выдача результата</w:t>
            </w:r>
          </w:p>
        </w:tc>
      </w:tr>
      <w:tr w:rsidR="002673F7" w:rsidRPr="005645E2" w:rsidTr="002673F7">
        <w:trPr>
          <w:trHeight w:val="224"/>
        </w:trPr>
        <w:tc>
          <w:tcPr>
            <w:tcW w:w="2318" w:type="dxa"/>
            <w:gridSpan w:val="3"/>
          </w:tcPr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Формирование и регистрация государственной (муниципальной)</w:t>
            </w:r>
          </w:p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услуги, указанного в пункте 2.20</w:t>
            </w:r>
          </w:p>
        </w:tc>
        <w:tc>
          <w:tcPr>
            <w:tcW w:w="2374" w:type="dxa"/>
          </w:tcPr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1440" w:type="dxa"/>
            <w:gridSpan w:val="3"/>
          </w:tcPr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После окончания процедуры принятия решения (в общий срок</w:t>
            </w:r>
          </w:p>
        </w:tc>
        <w:tc>
          <w:tcPr>
            <w:tcW w:w="2378" w:type="dxa"/>
            <w:gridSpan w:val="2"/>
          </w:tcPr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Должностное лицо Уполномоченного органа, ответственное за предоставление</w:t>
            </w:r>
          </w:p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государственной</w:t>
            </w:r>
          </w:p>
        </w:tc>
        <w:tc>
          <w:tcPr>
            <w:tcW w:w="2020" w:type="dxa"/>
            <w:gridSpan w:val="3"/>
          </w:tcPr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Уполномоченный орган/ ГИС</w:t>
            </w:r>
          </w:p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9" w:type="dxa"/>
          </w:tcPr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17" w:type="dxa"/>
            <w:gridSpan w:val="3"/>
          </w:tcPr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Внесение сведений о конечном результате предоставления государственной (муниципальной) услуги</w:t>
            </w:r>
          </w:p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5542A" w:rsidRPr="005645E2" w:rsidTr="002673F7">
        <w:trPr>
          <w:trHeight w:val="861"/>
        </w:trPr>
        <w:tc>
          <w:tcPr>
            <w:tcW w:w="2305" w:type="dxa"/>
            <w:gridSpan w:val="2"/>
          </w:tcPr>
          <w:p w:rsidR="0055542A" w:rsidRPr="005645E2" w:rsidRDefault="0055542A" w:rsidP="002673F7">
            <w:pPr>
              <w:tabs>
                <w:tab w:val="left" w:pos="90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408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административных действий</w:t>
            </w:r>
          </w:p>
        </w:tc>
        <w:tc>
          <w:tcPr>
            <w:tcW w:w="1419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Срок выполне-ния админи-стратив-ных действий</w:t>
            </w:r>
          </w:p>
        </w:tc>
        <w:tc>
          <w:tcPr>
            <w:tcW w:w="237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Должностное лицо, ответственное за выполнение административно-го действия</w:t>
            </w:r>
          </w:p>
        </w:tc>
        <w:tc>
          <w:tcPr>
            <w:tcW w:w="2012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Место выполнения административ-ного действия/ используемая информационная система</w:t>
            </w:r>
          </w:p>
        </w:tc>
        <w:tc>
          <w:tcPr>
            <w:tcW w:w="1476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принятия решения</w:t>
            </w:r>
          </w:p>
        </w:tc>
        <w:tc>
          <w:tcPr>
            <w:tcW w:w="320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55542A" w:rsidRPr="005645E2" w:rsidTr="002673F7">
        <w:trPr>
          <w:trHeight w:val="219"/>
        </w:trPr>
        <w:tc>
          <w:tcPr>
            <w:tcW w:w="2305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2408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419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37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012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476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20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2673F7" w:rsidRPr="005645E2" w:rsidTr="002673F7">
        <w:trPr>
          <w:trHeight w:val="2730"/>
        </w:trPr>
        <w:tc>
          <w:tcPr>
            <w:tcW w:w="2305" w:type="dxa"/>
            <w:gridSpan w:val="2"/>
            <w:vMerge w:val="restart"/>
          </w:tcPr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Административного регламента, в форме электронного документа в ГИС</w:t>
            </w:r>
          </w:p>
        </w:tc>
        <w:tc>
          <w:tcPr>
            <w:tcW w:w="2408" w:type="dxa"/>
            <w:gridSpan w:val="3"/>
          </w:tcPr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9" w:type="dxa"/>
            <w:gridSpan w:val="2"/>
          </w:tcPr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предоставления государственной (муниципальной) услуги не включается)</w:t>
            </w:r>
          </w:p>
        </w:tc>
        <w:tc>
          <w:tcPr>
            <w:tcW w:w="2378" w:type="dxa"/>
            <w:gridSpan w:val="2"/>
          </w:tcPr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(муниципальной) услуги</w:t>
            </w:r>
          </w:p>
        </w:tc>
        <w:tc>
          <w:tcPr>
            <w:tcW w:w="2012" w:type="dxa"/>
            <w:gridSpan w:val="2"/>
          </w:tcPr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gridSpan w:val="3"/>
          </w:tcPr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208" w:type="dxa"/>
            <w:gridSpan w:val="2"/>
          </w:tcPr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673F7" w:rsidRPr="005645E2" w:rsidTr="002673F7">
        <w:trPr>
          <w:trHeight w:val="1350"/>
        </w:trPr>
        <w:tc>
          <w:tcPr>
            <w:tcW w:w="2305" w:type="dxa"/>
            <w:gridSpan w:val="2"/>
            <w:vMerge/>
          </w:tcPr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8" w:type="dxa"/>
            <w:gridSpan w:val="3"/>
          </w:tcPr>
          <w:p w:rsidR="002673F7" w:rsidRPr="005645E2" w:rsidRDefault="002673F7" w:rsidP="002554F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Направление в многофункциональный центр результата государственной (муниципальной) услуги, указанного в пункте 2.</w:t>
            </w:r>
            <w:r w:rsidR="002554FD" w:rsidRPr="005645E2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Административного регламента, в форме электронного документа, подписанного усиленной квалифицированной</w:t>
            </w:r>
          </w:p>
        </w:tc>
        <w:tc>
          <w:tcPr>
            <w:tcW w:w="1419" w:type="dxa"/>
            <w:gridSpan w:val="2"/>
          </w:tcPr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378" w:type="dxa"/>
            <w:gridSpan w:val="2"/>
          </w:tcPr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12" w:type="dxa"/>
            <w:gridSpan w:val="2"/>
          </w:tcPr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Уполномоченный орган/ АИС МФЦ</w:t>
            </w:r>
          </w:p>
        </w:tc>
        <w:tc>
          <w:tcPr>
            <w:tcW w:w="1476" w:type="dxa"/>
            <w:gridSpan w:val="3"/>
          </w:tcPr>
          <w:p w:rsidR="002673F7" w:rsidRPr="005645E2" w:rsidRDefault="002673F7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Указанные заявителем в Запросе способа выдачи результата государственной (муниципальной) услуги в многофункциональном центре, а</w:t>
            </w:r>
          </w:p>
        </w:tc>
        <w:tc>
          <w:tcPr>
            <w:tcW w:w="3208" w:type="dxa"/>
            <w:gridSpan w:val="2"/>
          </w:tcPr>
          <w:p w:rsidR="002673F7" w:rsidRPr="005645E2" w:rsidRDefault="007262C4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внесение сведений в ГИС о выдаче результата государственной (муниципальной) услуги</w:t>
            </w:r>
          </w:p>
        </w:tc>
      </w:tr>
      <w:tr w:rsidR="0055542A" w:rsidRPr="005645E2" w:rsidTr="002673F7">
        <w:trPr>
          <w:trHeight w:val="861"/>
        </w:trPr>
        <w:tc>
          <w:tcPr>
            <w:tcW w:w="2305" w:type="dxa"/>
            <w:gridSpan w:val="2"/>
          </w:tcPr>
          <w:p w:rsidR="0055542A" w:rsidRPr="005645E2" w:rsidRDefault="0055542A" w:rsidP="002673F7">
            <w:pPr>
              <w:tabs>
                <w:tab w:val="left" w:pos="90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2408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административных действий</w:t>
            </w:r>
          </w:p>
        </w:tc>
        <w:tc>
          <w:tcPr>
            <w:tcW w:w="1419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Срок выполне-ния админи-стратив-ных </w:t>
            </w: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действий</w:t>
            </w:r>
          </w:p>
        </w:tc>
        <w:tc>
          <w:tcPr>
            <w:tcW w:w="237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Должностное лицо, ответственное за выполнение административно-го действия</w:t>
            </w:r>
          </w:p>
        </w:tc>
        <w:tc>
          <w:tcPr>
            <w:tcW w:w="2012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Место выполнения административ-ного действия/ используемая информационна</w:t>
            </w: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я система</w:t>
            </w:r>
          </w:p>
        </w:tc>
        <w:tc>
          <w:tcPr>
            <w:tcW w:w="1476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Критерии принятия решения</w:t>
            </w:r>
          </w:p>
        </w:tc>
        <w:tc>
          <w:tcPr>
            <w:tcW w:w="320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55542A" w:rsidRPr="005645E2" w:rsidTr="002673F7">
        <w:trPr>
          <w:trHeight w:val="219"/>
        </w:trPr>
        <w:tc>
          <w:tcPr>
            <w:tcW w:w="2305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1</w:t>
            </w:r>
          </w:p>
        </w:tc>
        <w:tc>
          <w:tcPr>
            <w:tcW w:w="2408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419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37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  <w:tc>
          <w:tcPr>
            <w:tcW w:w="2012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1476" w:type="dxa"/>
            <w:gridSpan w:val="3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3208" w:type="dxa"/>
            <w:gridSpan w:val="2"/>
          </w:tcPr>
          <w:p w:rsidR="0055542A" w:rsidRPr="005645E2" w:rsidRDefault="0055542A" w:rsidP="002673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7262C4" w:rsidRPr="005645E2" w:rsidTr="007262C4">
        <w:trPr>
          <w:trHeight w:val="2250"/>
        </w:trPr>
        <w:tc>
          <w:tcPr>
            <w:tcW w:w="2305" w:type="dxa"/>
            <w:gridSpan w:val="2"/>
            <w:vMerge w:val="restart"/>
          </w:tcPr>
          <w:p w:rsidR="007262C4" w:rsidRPr="005645E2" w:rsidRDefault="007262C4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8" w:type="dxa"/>
            <w:gridSpan w:val="3"/>
          </w:tcPr>
          <w:p w:rsidR="007262C4" w:rsidRPr="005645E2" w:rsidRDefault="007262C4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электронной подписью уполномоченного должностного лица Уполномоченного органа</w:t>
            </w:r>
          </w:p>
        </w:tc>
        <w:tc>
          <w:tcPr>
            <w:tcW w:w="1419" w:type="dxa"/>
            <w:gridSpan w:val="2"/>
          </w:tcPr>
          <w:p w:rsidR="007262C4" w:rsidRPr="005645E2" w:rsidRDefault="007262C4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78" w:type="dxa"/>
            <w:gridSpan w:val="2"/>
          </w:tcPr>
          <w:p w:rsidR="007262C4" w:rsidRPr="005645E2" w:rsidRDefault="007262C4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12" w:type="dxa"/>
            <w:gridSpan w:val="2"/>
          </w:tcPr>
          <w:p w:rsidR="007262C4" w:rsidRPr="005645E2" w:rsidRDefault="007262C4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6" w:type="dxa"/>
            <w:gridSpan w:val="3"/>
          </w:tcPr>
          <w:p w:rsidR="007262C4" w:rsidRPr="005645E2" w:rsidRDefault="007262C4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также подача Запроса через многофункциональный центр</w:t>
            </w:r>
          </w:p>
        </w:tc>
        <w:tc>
          <w:tcPr>
            <w:tcW w:w="3208" w:type="dxa"/>
            <w:gridSpan w:val="2"/>
          </w:tcPr>
          <w:p w:rsidR="007262C4" w:rsidRPr="005645E2" w:rsidRDefault="007262C4" w:rsidP="007262C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262C4" w:rsidRPr="005645E2" w:rsidTr="00187881">
        <w:trPr>
          <w:trHeight w:val="3610"/>
        </w:trPr>
        <w:tc>
          <w:tcPr>
            <w:tcW w:w="2305" w:type="dxa"/>
            <w:gridSpan w:val="2"/>
            <w:vMerge/>
          </w:tcPr>
          <w:p w:rsidR="007262C4" w:rsidRPr="005645E2" w:rsidRDefault="007262C4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08" w:type="dxa"/>
            <w:gridSpan w:val="3"/>
          </w:tcPr>
          <w:p w:rsidR="007262C4" w:rsidRPr="005645E2" w:rsidRDefault="007262C4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Направление заявителю </w:t>
            </w:r>
          </w:p>
          <w:p w:rsidR="007262C4" w:rsidRPr="005645E2" w:rsidRDefault="007262C4" w:rsidP="007262C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результата предоставления государственной (муниципальной) услуги в личный кабинет на Едином портале</w:t>
            </w:r>
          </w:p>
        </w:tc>
        <w:tc>
          <w:tcPr>
            <w:tcW w:w="1419" w:type="dxa"/>
            <w:gridSpan w:val="2"/>
          </w:tcPr>
          <w:p w:rsidR="007262C4" w:rsidRPr="005645E2" w:rsidRDefault="007262C4" w:rsidP="0018788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2378" w:type="dxa"/>
            <w:gridSpan w:val="2"/>
          </w:tcPr>
          <w:p w:rsidR="007262C4" w:rsidRPr="005645E2" w:rsidRDefault="007262C4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 xml:space="preserve">Должностное лицо Уполномоченного </w:t>
            </w:r>
          </w:p>
          <w:p w:rsidR="007262C4" w:rsidRPr="005645E2" w:rsidRDefault="007262C4" w:rsidP="00187881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органа, ответственное за предоставление государственной (муниципальной) услуги</w:t>
            </w:r>
          </w:p>
        </w:tc>
        <w:tc>
          <w:tcPr>
            <w:tcW w:w="2012" w:type="dxa"/>
            <w:gridSpan w:val="2"/>
          </w:tcPr>
          <w:p w:rsidR="007262C4" w:rsidRPr="005645E2" w:rsidRDefault="007262C4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ГИС</w:t>
            </w:r>
          </w:p>
        </w:tc>
        <w:tc>
          <w:tcPr>
            <w:tcW w:w="1476" w:type="dxa"/>
            <w:gridSpan w:val="3"/>
          </w:tcPr>
          <w:p w:rsidR="007262C4" w:rsidRPr="005645E2" w:rsidRDefault="007262C4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08" w:type="dxa"/>
            <w:gridSpan w:val="2"/>
          </w:tcPr>
          <w:p w:rsidR="007262C4" w:rsidRPr="005645E2" w:rsidRDefault="007262C4" w:rsidP="002673F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Результат государственной (муниципальной) услугу,</w:t>
            </w:r>
          </w:p>
          <w:p w:rsidR="007262C4" w:rsidRPr="005645E2" w:rsidRDefault="007262C4" w:rsidP="007262C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5645E2">
              <w:rPr>
                <w:rFonts w:ascii="Times New Roman" w:hAnsi="Times New Roman" w:cs="Times New Roman"/>
                <w:sz w:val="24"/>
                <w:szCs w:val="28"/>
              </w:rPr>
              <w:t>направленный заявителю на личный кабинет на Едином портале</w:t>
            </w:r>
          </w:p>
        </w:tc>
      </w:tr>
    </w:tbl>
    <w:p w:rsidR="002B6AF4" w:rsidRPr="005645E2" w:rsidRDefault="002B6AF4" w:rsidP="002B6A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AF4" w:rsidRPr="005645E2" w:rsidRDefault="002B6AF4" w:rsidP="00AC44C3">
      <w:pPr>
        <w:spacing w:after="0"/>
        <w:ind w:right="-1"/>
        <w:rPr>
          <w:rFonts w:ascii="Times New Roman" w:hAnsi="Times New Roman" w:cs="Times New Roman"/>
          <w:sz w:val="20"/>
          <w:szCs w:val="28"/>
        </w:rPr>
      </w:pPr>
    </w:p>
    <w:sectPr w:rsidR="002B6AF4" w:rsidRPr="005645E2" w:rsidSect="002B6AF4">
      <w:pgSz w:w="16838" w:h="11906" w:orient="landscape"/>
      <w:pgMar w:top="567" w:right="1134" w:bottom="1134" w:left="993" w:header="708" w:footer="708" w:gutter="0"/>
      <w:cols w:space="1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DD8" w:rsidRDefault="00A24DD8" w:rsidP="004A5589">
      <w:pPr>
        <w:spacing w:after="0" w:line="240" w:lineRule="auto"/>
      </w:pPr>
      <w:r>
        <w:separator/>
      </w:r>
    </w:p>
  </w:endnote>
  <w:endnote w:type="continuationSeparator" w:id="0">
    <w:p w:rsidR="00A24DD8" w:rsidRDefault="00A24DD8" w:rsidP="004A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DD8" w:rsidRDefault="00A24DD8" w:rsidP="004A5589">
      <w:pPr>
        <w:spacing w:after="0" w:line="240" w:lineRule="auto"/>
      </w:pPr>
      <w:r>
        <w:separator/>
      </w:r>
    </w:p>
  </w:footnote>
  <w:footnote w:type="continuationSeparator" w:id="0">
    <w:p w:rsidR="00A24DD8" w:rsidRDefault="00A24DD8" w:rsidP="004A5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197509312"/>
      <w:docPartObj>
        <w:docPartGallery w:val="Page Numbers (Top of Page)"/>
        <w:docPartUnique/>
      </w:docPartObj>
    </w:sdtPr>
    <w:sdtContent>
      <w:p w:rsidR="005645E2" w:rsidRPr="005645E2" w:rsidRDefault="003140E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45E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645E2" w:rsidRPr="005645E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645E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442E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645E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645E2" w:rsidRPr="005645E2" w:rsidRDefault="005645E2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5E2" w:rsidRDefault="005645E2">
    <w:pPr>
      <w:pStyle w:val="a7"/>
      <w:jc w:val="center"/>
    </w:pPr>
  </w:p>
  <w:p w:rsidR="005645E2" w:rsidRPr="00597167" w:rsidRDefault="005645E2">
    <w:pPr>
      <w:pStyle w:val="a7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4C97"/>
    <w:rsid w:val="00000CB0"/>
    <w:rsid w:val="000105CE"/>
    <w:rsid w:val="00017A78"/>
    <w:rsid w:val="0002083C"/>
    <w:rsid w:val="00021797"/>
    <w:rsid w:val="00035DC8"/>
    <w:rsid w:val="00043A5D"/>
    <w:rsid w:val="000474F8"/>
    <w:rsid w:val="00054450"/>
    <w:rsid w:val="000547B6"/>
    <w:rsid w:val="00060E6A"/>
    <w:rsid w:val="000632D5"/>
    <w:rsid w:val="00064CA4"/>
    <w:rsid w:val="00066777"/>
    <w:rsid w:val="00072A2D"/>
    <w:rsid w:val="00076EA3"/>
    <w:rsid w:val="00093A64"/>
    <w:rsid w:val="000A330A"/>
    <w:rsid w:val="000B01D1"/>
    <w:rsid w:val="000B2C6A"/>
    <w:rsid w:val="000B66B7"/>
    <w:rsid w:val="000C633E"/>
    <w:rsid w:val="000D72CA"/>
    <w:rsid w:val="000E4B4A"/>
    <w:rsid w:val="000F2EA5"/>
    <w:rsid w:val="000F75D5"/>
    <w:rsid w:val="001017D2"/>
    <w:rsid w:val="00104578"/>
    <w:rsid w:val="0010624D"/>
    <w:rsid w:val="00107325"/>
    <w:rsid w:val="00121D63"/>
    <w:rsid w:val="001222D0"/>
    <w:rsid w:val="00123441"/>
    <w:rsid w:val="00124E10"/>
    <w:rsid w:val="00125FD5"/>
    <w:rsid w:val="00126F57"/>
    <w:rsid w:val="00136699"/>
    <w:rsid w:val="00137583"/>
    <w:rsid w:val="0014209E"/>
    <w:rsid w:val="001478B1"/>
    <w:rsid w:val="00150540"/>
    <w:rsid w:val="00152BCA"/>
    <w:rsid w:val="001536DC"/>
    <w:rsid w:val="00157186"/>
    <w:rsid w:val="00185096"/>
    <w:rsid w:val="00186B9A"/>
    <w:rsid w:val="00187881"/>
    <w:rsid w:val="0019622E"/>
    <w:rsid w:val="001A06A1"/>
    <w:rsid w:val="001C0F57"/>
    <w:rsid w:val="001C65BC"/>
    <w:rsid w:val="001D4074"/>
    <w:rsid w:val="001D59F9"/>
    <w:rsid w:val="001D7486"/>
    <w:rsid w:val="001F1E3D"/>
    <w:rsid w:val="001F566C"/>
    <w:rsid w:val="002031C4"/>
    <w:rsid w:val="00203CF9"/>
    <w:rsid w:val="00211BF5"/>
    <w:rsid w:val="00216A87"/>
    <w:rsid w:val="00220F9D"/>
    <w:rsid w:val="00223D92"/>
    <w:rsid w:val="00224F69"/>
    <w:rsid w:val="00230A45"/>
    <w:rsid w:val="00232691"/>
    <w:rsid w:val="002333B8"/>
    <w:rsid w:val="002337FC"/>
    <w:rsid w:val="002403A1"/>
    <w:rsid w:val="00240A97"/>
    <w:rsid w:val="00242173"/>
    <w:rsid w:val="00252336"/>
    <w:rsid w:val="00254DCE"/>
    <w:rsid w:val="002554FD"/>
    <w:rsid w:val="00262FF3"/>
    <w:rsid w:val="00266402"/>
    <w:rsid w:val="002673F7"/>
    <w:rsid w:val="0027113A"/>
    <w:rsid w:val="00271A33"/>
    <w:rsid w:val="0027549B"/>
    <w:rsid w:val="00275607"/>
    <w:rsid w:val="002762D6"/>
    <w:rsid w:val="0028063F"/>
    <w:rsid w:val="00291635"/>
    <w:rsid w:val="00291E66"/>
    <w:rsid w:val="002A5382"/>
    <w:rsid w:val="002A6C07"/>
    <w:rsid w:val="002B1FF7"/>
    <w:rsid w:val="002B22C6"/>
    <w:rsid w:val="002B3CC8"/>
    <w:rsid w:val="002B5713"/>
    <w:rsid w:val="002B6AF4"/>
    <w:rsid w:val="002B6BFA"/>
    <w:rsid w:val="002C1E93"/>
    <w:rsid w:val="002D370D"/>
    <w:rsid w:val="002D6E3A"/>
    <w:rsid w:val="002E1F5D"/>
    <w:rsid w:val="002E6757"/>
    <w:rsid w:val="002F0AD4"/>
    <w:rsid w:val="002F2F85"/>
    <w:rsid w:val="002F3DF3"/>
    <w:rsid w:val="00300AE8"/>
    <w:rsid w:val="00313DF6"/>
    <w:rsid w:val="003140E4"/>
    <w:rsid w:val="00315E0A"/>
    <w:rsid w:val="00336385"/>
    <w:rsid w:val="00342D8C"/>
    <w:rsid w:val="00345438"/>
    <w:rsid w:val="00345652"/>
    <w:rsid w:val="0034578E"/>
    <w:rsid w:val="003540E0"/>
    <w:rsid w:val="00367701"/>
    <w:rsid w:val="00374C97"/>
    <w:rsid w:val="003870EC"/>
    <w:rsid w:val="003B128C"/>
    <w:rsid w:val="003B300B"/>
    <w:rsid w:val="003B68FC"/>
    <w:rsid w:val="003B691B"/>
    <w:rsid w:val="003B6F3D"/>
    <w:rsid w:val="003C28E9"/>
    <w:rsid w:val="003D275F"/>
    <w:rsid w:val="003D3FFE"/>
    <w:rsid w:val="003F5999"/>
    <w:rsid w:val="004003DC"/>
    <w:rsid w:val="004027FC"/>
    <w:rsid w:val="00403425"/>
    <w:rsid w:val="00405A4D"/>
    <w:rsid w:val="00413006"/>
    <w:rsid w:val="004138DA"/>
    <w:rsid w:val="00423C8C"/>
    <w:rsid w:val="00437050"/>
    <w:rsid w:val="00440249"/>
    <w:rsid w:val="00441D4E"/>
    <w:rsid w:val="00465840"/>
    <w:rsid w:val="00466A5D"/>
    <w:rsid w:val="00467F47"/>
    <w:rsid w:val="00470ADE"/>
    <w:rsid w:val="00472A32"/>
    <w:rsid w:val="00481034"/>
    <w:rsid w:val="00493AD4"/>
    <w:rsid w:val="00494C6A"/>
    <w:rsid w:val="004A127D"/>
    <w:rsid w:val="004A3554"/>
    <w:rsid w:val="004A5364"/>
    <w:rsid w:val="004A5589"/>
    <w:rsid w:val="004B51C1"/>
    <w:rsid w:val="004B5C10"/>
    <w:rsid w:val="004C18AF"/>
    <w:rsid w:val="004C336C"/>
    <w:rsid w:val="004C4971"/>
    <w:rsid w:val="004C5F91"/>
    <w:rsid w:val="004D2FE3"/>
    <w:rsid w:val="004F21F1"/>
    <w:rsid w:val="005038E0"/>
    <w:rsid w:val="00513491"/>
    <w:rsid w:val="005134B9"/>
    <w:rsid w:val="0051403D"/>
    <w:rsid w:val="00522BD7"/>
    <w:rsid w:val="0052655F"/>
    <w:rsid w:val="005332B4"/>
    <w:rsid w:val="005377D0"/>
    <w:rsid w:val="005378D9"/>
    <w:rsid w:val="00540EEE"/>
    <w:rsid w:val="0054262F"/>
    <w:rsid w:val="00542965"/>
    <w:rsid w:val="00543A7B"/>
    <w:rsid w:val="0055542A"/>
    <w:rsid w:val="005579FD"/>
    <w:rsid w:val="00562377"/>
    <w:rsid w:val="005645E2"/>
    <w:rsid w:val="00567AE8"/>
    <w:rsid w:val="00567DF7"/>
    <w:rsid w:val="005712B2"/>
    <w:rsid w:val="005926C7"/>
    <w:rsid w:val="00597167"/>
    <w:rsid w:val="005A673F"/>
    <w:rsid w:val="005B47D5"/>
    <w:rsid w:val="005B67D6"/>
    <w:rsid w:val="005C0455"/>
    <w:rsid w:val="005C2D3A"/>
    <w:rsid w:val="005C6FC5"/>
    <w:rsid w:val="005D1D42"/>
    <w:rsid w:val="005D28EE"/>
    <w:rsid w:val="005D6A2F"/>
    <w:rsid w:val="005E3DEF"/>
    <w:rsid w:val="005E615C"/>
    <w:rsid w:val="005F4BCF"/>
    <w:rsid w:val="005F4FA2"/>
    <w:rsid w:val="005F730C"/>
    <w:rsid w:val="0060334D"/>
    <w:rsid w:val="00603C56"/>
    <w:rsid w:val="00605034"/>
    <w:rsid w:val="0061043A"/>
    <w:rsid w:val="00611129"/>
    <w:rsid w:val="00614EE8"/>
    <w:rsid w:val="00616993"/>
    <w:rsid w:val="00633CDA"/>
    <w:rsid w:val="00635185"/>
    <w:rsid w:val="00650952"/>
    <w:rsid w:val="0065451A"/>
    <w:rsid w:val="00663C4B"/>
    <w:rsid w:val="00670584"/>
    <w:rsid w:val="006706AF"/>
    <w:rsid w:val="006712A4"/>
    <w:rsid w:val="00672E54"/>
    <w:rsid w:val="00676D4C"/>
    <w:rsid w:val="0068161A"/>
    <w:rsid w:val="00685024"/>
    <w:rsid w:val="00691620"/>
    <w:rsid w:val="006A3FC2"/>
    <w:rsid w:val="006A6C7D"/>
    <w:rsid w:val="006A7D4C"/>
    <w:rsid w:val="006B3DDE"/>
    <w:rsid w:val="006C3644"/>
    <w:rsid w:val="006C5B41"/>
    <w:rsid w:val="006D12E7"/>
    <w:rsid w:val="006D51AE"/>
    <w:rsid w:val="006D69AA"/>
    <w:rsid w:val="006D7E4D"/>
    <w:rsid w:val="006E63C6"/>
    <w:rsid w:val="006E6600"/>
    <w:rsid w:val="006E7F56"/>
    <w:rsid w:val="006F1C9B"/>
    <w:rsid w:val="006F3FDB"/>
    <w:rsid w:val="006F6B02"/>
    <w:rsid w:val="00703BB7"/>
    <w:rsid w:val="00705045"/>
    <w:rsid w:val="00707021"/>
    <w:rsid w:val="00707A6A"/>
    <w:rsid w:val="00714F01"/>
    <w:rsid w:val="00716D66"/>
    <w:rsid w:val="007262C4"/>
    <w:rsid w:val="007323C9"/>
    <w:rsid w:val="00742BF5"/>
    <w:rsid w:val="00744C67"/>
    <w:rsid w:val="00745857"/>
    <w:rsid w:val="00746494"/>
    <w:rsid w:val="00751F49"/>
    <w:rsid w:val="00755ADB"/>
    <w:rsid w:val="00756639"/>
    <w:rsid w:val="00770AA6"/>
    <w:rsid w:val="00770B4E"/>
    <w:rsid w:val="007716F0"/>
    <w:rsid w:val="0077792C"/>
    <w:rsid w:val="00781A39"/>
    <w:rsid w:val="00781AC0"/>
    <w:rsid w:val="007834EC"/>
    <w:rsid w:val="007948A1"/>
    <w:rsid w:val="00796C3A"/>
    <w:rsid w:val="007A5A73"/>
    <w:rsid w:val="007A6B84"/>
    <w:rsid w:val="007A7251"/>
    <w:rsid w:val="007B02F5"/>
    <w:rsid w:val="007B14C9"/>
    <w:rsid w:val="007B5DDF"/>
    <w:rsid w:val="007C1CB5"/>
    <w:rsid w:val="007C3FD3"/>
    <w:rsid w:val="007C4284"/>
    <w:rsid w:val="007C42C7"/>
    <w:rsid w:val="007D3754"/>
    <w:rsid w:val="007D39AF"/>
    <w:rsid w:val="007D429A"/>
    <w:rsid w:val="007D4679"/>
    <w:rsid w:val="007E2F31"/>
    <w:rsid w:val="007F03AF"/>
    <w:rsid w:val="00801148"/>
    <w:rsid w:val="00801A78"/>
    <w:rsid w:val="00802004"/>
    <w:rsid w:val="00803596"/>
    <w:rsid w:val="00810752"/>
    <w:rsid w:val="00821279"/>
    <w:rsid w:val="0082216A"/>
    <w:rsid w:val="008241A4"/>
    <w:rsid w:val="00824E8C"/>
    <w:rsid w:val="008274C0"/>
    <w:rsid w:val="0083690A"/>
    <w:rsid w:val="00836E7C"/>
    <w:rsid w:val="0084552C"/>
    <w:rsid w:val="00850A7D"/>
    <w:rsid w:val="00851C04"/>
    <w:rsid w:val="00856241"/>
    <w:rsid w:val="00860355"/>
    <w:rsid w:val="00866870"/>
    <w:rsid w:val="0087559B"/>
    <w:rsid w:val="008767B8"/>
    <w:rsid w:val="00880EDB"/>
    <w:rsid w:val="00885793"/>
    <w:rsid w:val="00887754"/>
    <w:rsid w:val="0089300E"/>
    <w:rsid w:val="00896487"/>
    <w:rsid w:val="008A0DE1"/>
    <w:rsid w:val="008A3A2A"/>
    <w:rsid w:val="008C788A"/>
    <w:rsid w:val="008D40CB"/>
    <w:rsid w:val="008E2B61"/>
    <w:rsid w:val="008E5834"/>
    <w:rsid w:val="008E6283"/>
    <w:rsid w:val="008E686C"/>
    <w:rsid w:val="008F53BB"/>
    <w:rsid w:val="008F61BD"/>
    <w:rsid w:val="00915796"/>
    <w:rsid w:val="0092038F"/>
    <w:rsid w:val="00921D3B"/>
    <w:rsid w:val="0092475E"/>
    <w:rsid w:val="00925114"/>
    <w:rsid w:val="00930298"/>
    <w:rsid w:val="0093278D"/>
    <w:rsid w:val="009331F6"/>
    <w:rsid w:val="00936942"/>
    <w:rsid w:val="009376F0"/>
    <w:rsid w:val="00943AEE"/>
    <w:rsid w:val="00946017"/>
    <w:rsid w:val="00946616"/>
    <w:rsid w:val="00952E06"/>
    <w:rsid w:val="0095302F"/>
    <w:rsid w:val="00956BBC"/>
    <w:rsid w:val="00956FA2"/>
    <w:rsid w:val="00961665"/>
    <w:rsid w:val="00963754"/>
    <w:rsid w:val="009659D9"/>
    <w:rsid w:val="00980D0D"/>
    <w:rsid w:val="009818E6"/>
    <w:rsid w:val="009834D2"/>
    <w:rsid w:val="009910D7"/>
    <w:rsid w:val="009928BB"/>
    <w:rsid w:val="009A2233"/>
    <w:rsid w:val="009A517E"/>
    <w:rsid w:val="009A659E"/>
    <w:rsid w:val="009B075C"/>
    <w:rsid w:val="009C2A62"/>
    <w:rsid w:val="009C2E9F"/>
    <w:rsid w:val="009D456C"/>
    <w:rsid w:val="009D63A1"/>
    <w:rsid w:val="009E75FF"/>
    <w:rsid w:val="00A0184F"/>
    <w:rsid w:val="00A01FA2"/>
    <w:rsid w:val="00A05862"/>
    <w:rsid w:val="00A16F15"/>
    <w:rsid w:val="00A17E2E"/>
    <w:rsid w:val="00A22BCC"/>
    <w:rsid w:val="00A24DD8"/>
    <w:rsid w:val="00A30406"/>
    <w:rsid w:val="00A31A65"/>
    <w:rsid w:val="00A367D1"/>
    <w:rsid w:val="00A430F5"/>
    <w:rsid w:val="00A44F44"/>
    <w:rsid w:val="00A51786"/>
    <w:rsid w:val="00A536CA"/>
    <w:rsid w:val="00A60DE6"/>
    <w:rsid w:val="00A61C68"/>
    <w:rsid w:val="00A85E0A"/>
    <w:rsid w:val="00A951F7"/>
    <w:rsid w:val="00A95E3F"/>
    <w:rsid w:val="00A964A4"/>
    <w:rsid w:val="00AB676C"/>
    <w:rsid w:val="00AC44C3"/>
    <w:rsid w:val="00AC4F00"/>
    <w:rsid w:val="00AC5F01"/>
    <w:rsid w:val="00AC6325"/>
    <w:rsid w:val="00AD3069"/>
    <w:rsid w:val="00AD3314"/>
    <w:rsid w:val="00AE0DD2"/>
    <w:rsid w:val="00AE5AA6"/>
    <w:rsid w:val="00AF1167"/>
    <w:rsid w:val="00AF127F"/>
    <w:rsid w:val="00AF2AF2"/>
    <w:rsid w:val="00AF485A"/>
    <w:rsid w:val="00B040D9"/>
    <w:rsid w:val="00B0413E"/>
    <w:rsid w:val="00B042CE"/>
    <w:rsid w:val="00B14A9B"/>
    <w:rsid w:val="00B16816"/>
    <w:rsid w:val="00B17DA2"/>
    <w:rsid w:val="00B25FD6"/>
    <w:rsid w:val="00B409F1"/>
    <w:rsid w:val="00B52370"/>
    <w:rsid w:val="00B61263"/>
    <w:rsid w:val="00B65584"/>
    <w:rsid w:val="00B70D52"/>
    <w:rsid w:val="00B752FD"/>
    <w:rsid w:val="00B81DA0"/>
    <w:rsid w:val="00B81DF3"/>
    <w:rsid w:val="00B97F55"/>
    <w:rsid w:val="00BA2A98"/>
    <w:rsid w:val="00BA3EA3"/>
    <w:rsid w:val="00BB0C2A"/>
    <w:rsid w:val="00BB1543"/>
    <w:rsid w:val="00BC1FB2"/>
    <w:rsid w:val="00BC7355"/>
    <w:rsid w:val="00BD1143"/>
    <w:rsid w:val="00BE1257"/>
    <w:rsid w:val="00BF1DB7"/>
    <w:rsid w:val="00BF2879"/>
    <w:rsid w:val="00BF2B9B"/>
    <w:rsid w:val="00BF58E4"/>
    <w:rsid w:val="00BF5A84"/>
    <w:rsid w:val="00C01F0E"/>
    <w:rsid w:val="00C15873"/>
    <w:rsid w:val="00C227AD"/>
    <w:rsid w:val="00C25383"/>
    <w:rsid w:val="00C333B8"/>
    <w:rsid w:val="00C40033"/>
    <w:rsid w:val="00C43905"/>
    <w:rsid w:val="00C43BFC"/>
    <w:rsid w:val="00C467D4"/>
    <w:rsid w:val="00C47E12"/>
    <w:rsid w:val="00C51882"/>
    <w:rsid w:val="00C63D1E"/>
    <w:rsid w:val="00C72E02"/>
    <w:rsid w:val="00C81A7B"/>
    <w:rsid w:val="00C84D6F"/>
    <w:rsid w:val="00C8507B"/>
    <w:rsid w:val="00C857D4"/>
    <w:rsid w:val="00CA0EE8"/>
    <w:rsid w:val="00CA18EC"/>
    <w:rsid w:val="00CA4110"/>
    <w:rsid w:val="00CA4FC2"/>
    <w:rsid w:val="00CA76F3"/>
    <w:rsid w:val="00CC664B"/>
    <w:rsid w:val="00CD0246"/>
    <w:rsid w:val="00CD102D"/>
    <w:rsid w:val="00CD6358"/>
    <w:rsid w:val="00CE5259"/>
    <w:rsid w:val="00CF2E76"/>
    <w:rsid w:val="00CF2EAF"/>
    <w:rsid w:val="00CF42F1"/>
    <w:rsid w:val="00CF7433"/>
    <w:rsid w:val="00CF78E7"/>
    <w:rsid w:val="00D027FA"/>
    <w:rsid w:val="00D03AF0"/>
    <w:rsid w:val="00D12231"/>
    <w:rsid w:val="00D238AD"/>
    <w:rsid w:val="00D24773"/>
    <w:rsid w:val="00D2483E"/>
    <w:rsid w:val="00D26107"/>
    <w:rsid w:val="00D30B5B"/>
    <w:rsid w:val="00D3114A"/>
    <w:rsid w:val="00D4516F"/>
    <w:rsid w:val="00D46450"/>
    <w:rsid w:val="00D57A13"/>
    <w:rsid w:val="00D61035"/>
    <w:rsid w:val="00D62923"/>
    <w:rsid w:val="00D65F29"/>
    <w:rsid w:val="00D65F41"/>
    <w:rsid w:val="00D71FC2"/>
    <w:rsid w:val="00D776FF"/>
    <w:rsid w:val="00D83C61"/>
    <w:rsid w:val="00D8439E"/>
    <w:rsid w:val="00D854D8"/>
    <w:rsid w:val="00D9154D"/>
    <w:rsid w:val="00D93179"/>
    <w:rsid w:val="00D9422C"/>
    <w:rsid w:val="00D94E34"/>
    <w:rsid w:val="00DA3476"/>
    <w:rsid w:val="00DA5BF2"/>
    <w:rsid w:val="00DA686A"/>
    <w:rsid w:val="00DB0083"/>
    <w:rsid w:val="00DB243E"/>
    <w:rsid w:val="00DB5BE4"/>
    <w:rsid w:val="00DB6CD2"/>
    <w:rsid w:val="00DB767E"/>
    <w:rsid w:val="00DB7731"/>
    <w:rsid w:val="00DB7BC7"/>
    <w:rsid w:val="00DC3956"/>
    <w:rsid w:val="00DC5FBC"/>
    <w:rsid w:val="00DC7B1E"/>
    <w:rsid w:val="00DD470F"/>
    <w:rsid w:val="00DD56BD"/>
    <w:rsid w:val="00DD60FD"/>
    <w:rsid w:val="00DF5661"/>
    <w:rsid w:val="00E00110"/>
    <w:rsid w:val="00E14C7C"/>
    <w:rsid w:val="00E166B7"/>
    <w:rsid w:val="00E17396"/>
    <w:rsid w:val="00E31017"/>
    <w:rsid w:val="00E3207C"/>
    <w:rsid w:val="00E329E6"/>
    <w:rsid w:val="00E442E6"/>
    <w:rsid w:val="00E473B8"/>
    <w:rsid w:val="00E50274"/>
    <w:rsid w:val="00E505DE"/>
    <w:rsid w:val="00E61462"/>
    <w:rsid w:val="00E67651"/>
    <w:rsid w:val="00E67F69"/>
    <w:rsid w:val="00E70BD6"/>
    <w:rsid w:val="00E71F51"/>
    <w:rsid w:val="00E744A6"/>
    <w:rsid w:val="00E84E3F"/>
    <w:rsid w:val="00E85CA5"/>
    <w:rsid w:val="00E87C03"/>
    <w:rsid w:val="00EA0C22"/>
    <w:rsid w:val="00EB0836"/>
    <w:rsid w:val="00EB42B1"/>
    <w:rsid w:val="00EC4452"/>
    <w:rsid w:val="00ED1BBF"/>
    <w:rsid w:val="00EE02B9"/>
    <w:rsid w:val="00EE3A5C"/>
    <w:rsid w:val="00EE4CF0"/>
    <w:rsid w:val="00EF4517"/>
    <w:rsid w:val="00EF737A"/>
    <w:rsid w:val="00EF7E93"/>
    <w:rsid w:val="00F00853"/>
    <w:rsid w:val="00F01E4A"/>
    <w:rsid w:val="00F05336"/>
    <w:rsid w:val="00F1175B"/>
    <w:rsid w:val="00F118C5"/>
    <w:rsid w:val="00F137A1"/>
    <w:rsid w:val="00F152E9"/>
    <w:rsid w:val="00F3564A"/>
    <w:rsid w:val="00F46C38"/>
    <w:rsid w:val="00F5603C"/>
    <w:rsid w:val="00F62D7D"/>
    <w:rsid w:val="00F72F53"/>
    <w:rsid w:val="00F77697"/>
    <w:rsid w:val="00F8004F"/>
    <w:rsid w:val="00F80677"/>
    <w:rsid w:val="00F86850"/>
    <w:rsid w:val="00F874C3"/>
    <w:rsid w:val="00F975AD"/>
    <w:rsid w:val="00FA00C9"/>
    <w:rsid w:val="00FA2F7E"/>
    <w:rsid w:val="00FA4133"/>
    <w:rsid w:val="00FB0C90"/>
    <w:rsid w:val="00FB6FB0"/>
    <w:rsid w:val="00FB7C3A"/>
    <w:rsid w:val="00FD3713"/>
    <w:rsid w:val="00FD4B79"/>
    <w:rsid w:val="00FD7680"/>
    <w:rsid w:val="00FE7B98"/>
    <w:rsid w:val="00FF0987"/>
    <w:rsid w:val="00FF6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55"/>
  </w:style>
  <w:style w:type="paragraph" w:styleId="1">
    <w:name w:val="heading 1"/>
    <w:basedOn w:val="a"/>
    <w:next w:val="a"/>
    <w:link w:val="10"/>
    <w:uiPriority w:val="9"/>
    <w:qFormat/>
    <w:rsid w:val="00374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374C97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374C97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374C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4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C9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A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5589"/>
  </w:style>
  <w:style w:type="paragraph" w:styleId="a9">
    <w:name w:val="footer"/>
    <w:basedOn w:val="a"/>
    <w:link w:val="aa"/>
    <w:uiPriority w:val="99"/>
    <w:semiHidden/>
    <w:unhideWhenUsed/>
    <w:rsid w:val="004A5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A5589"/>
  </w:style>
  <w:style w:type="character" w:customStyle="1" w:styleId="FontStyle35">
    <w:name w:val="Font Style35"/>
    <w:rsid w:val="0040342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403425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E1D2E-B8ED-495D-AE2D-21E37F34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59</Pages>
  <Words>16069</Words>
  <Characters>91594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6</cp:revision>
  <cp:lastPrinted>2025-04-08T13:18:00Z</cp:lastPrinted>
  <dcterms:created xsi:type="dcterms:W3CDTF">2025-03-19T18:15:00Z</dcterms:created>
  <dcterms:modified xsi:type="dcterms:W3CDTF">2025-04-10T06:46:00Z</dcterms:modified>
</cp:coreProperties>
</file>