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A3" w:rsidRPr="004177AF" w:rsidRDefault="005C51A3" w:rsidP="005C51A3">
      <w:pPr>
        <w:tabs>
          <w:tab w:val="left" w:pos="709"/>
        </w:tabs>
        <w:spacing w:after="0" w:line="240" w:lineRule="auto"/>
        <w:jc w:val="both"/>
        <w:rPr>
          <w:rFonts w:ascii="Times New Roman" w:eastAsia="Times New Roman" w:hAnsi="Times New Roman" w:cs="Times New Roman"/>
          <w:sz w:val="28"/>
          <w:szCs w:val="28"/>
        </w:rPr>
      </w:pPr>
    </w:p>
    <w:p w:rsidR="005C51A3" w:rsidRPr="004177AF" w:rsidRDefault="005C51A3" w:rsidP="005C51A3">
      <w:pPr>
        <w:pStyle w:val="a7"/>
        <w:jc w:val="center"/>
        <w:rPr>
          <w:rFonts w:ascii="Times New Roman" w:hAnsi="Times New Roman" w:cs="Times New Roman"/>
          <w:sz w:val="24"/>
          <w:szCs w:val="24"/>
        </w:rPr>
      </w:pPr>
      <w:r>
        <w:rPr>
          <w:rFonts w:ascii="Times New Roman" w:eastAsia="Times New Roman" w:hAnsi="Times New Roman" w:cs="Times New Roman"/>
          <w:bCs/>
          <w:spacing w:val="2"/>
          <w:kern w:val="36"/>
          <w:sz w:val="28"/>
          <w:szCs w:val="28"/>
          <w:lang w:eastAsia="ru-RU"/>
        </w:rPr>
        <w:t xml:space="preserve"> </w:t>
      </w:r>
      <w:r w:rsidRPr="004177AF">
        <w:rPr>
          <w:rFonts w:ascii="Times New Roman" w:eastAsia="Times New Roman CYR" w:hAnsi="Times New Roman" w:cs="Times New Roman"/>
          <w:b/>
          <w:bCs/>
          <w:noProof/>
          <w:sz w:val="24"/>
          <w:szCs w:val="24"/>
          <w:lang w:eastAsia="ru-RU"/>
        </w:rPr>
        <w:drawing>
          <wp:inline distT="0" distB="0" distL="0" distR="0">
            <wp:extent cx="752475" cy="866775"/>
            <wp:effectExtent l="19050" t="0" r="9525" b="0"/>
            <wp:docPr id="2"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7"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5C51A3" w:rsidRPr="004177AF" w:rsidRDefault="005C51A3" w:rsidP="005C51A3">
      <w:pPr>
        <w:pStyle w:val="a7"/>
        <w:jc w:val="center"/>
        <w:rPr>
          <w:rFonts w:ascii="Times New Roman" w:hAnsi="Times New Roman" w:cs="Times New Roman"/>
          <w:sz w:val="24"/>
          <w:szCs w:val="24"/>
        </w:rPr>
      </w:pPr>
    </w:p>
    <w:p w:rsidR="005C51A3" w:rsidRPr="004177AF" w:rsidRDefault="005C51A3" w:rsidP="005C51A3">
      <w:pPr>
        <w:pStyle w:val="a7"/>
        <w:jc w:val="center"/>
        <w:rPr>
          <w:rFonts w:ascii="Times New Roman" w:eastAsia="Times New Roman CYR" w:hAnsi="Times New Roman" w:cs="Times New Roman"/>
          <w:b/>
          <w:bCs/>
          <w:sz w:val="24"/>
          <w:szCs w:val="24"/>
        </w:rPr>
      </w:pPr>
      <w:r w:rsidRPr="004177AF">
        <w:rPr>
          <w:rFonts w:ascii="Times New Roman" w:eastAsia="Times New Roman CYR" w:hAnsi="Times New Roman" w:cs="Times New Roman"/>
          <w:b/>
          <w:bCs/>
          <w:sz w:val="24"/>
          <w:szCs w:val="24"/>
        </w:rPr>
        <w:t>АДМИНИСТРАЦИЯ МУНИЦИПАЛЬНОГО ОБРАЗОВАНИЯ</w:t>
      </w:r>
    </w:p>
    <w:p w:rsidR="005C51A3" w:rsidRPr="004177AF" w:rsidRDefault="005C51A3" w:rsidP="005C51A3">
      <w:pPr>
        <w:pStyle w:val="a7"/>
        <w:jc w:val="center"/>
        <w:rPr>
          <w:rFonts w:ascii="Times New Roman" w:eastAsia="Times New Roman CYR" w:hAnsi="Times New Roman" w:cs="Times New Roman"/>
          <w:b/>
          <w:bCs/>
          <w:sz w:val="24"/>
          <w:szCs w:val="24"/>
        </w:rPr>
      </w:pPr>
      <w:r w:rsidRPr="004177AF">
        <w:rPr>
          <w:rFonts w:ascii="Times New Roman" w:eastAsia="Times New Roman CYR" w:hAnsi="Times New Roman" w:cs="Times New Roman"/>
          <w:b/>
          <w:bCs/>
          <w:sz w:val="24"/>
          <w:szCs w:val="24"/>
        </w:rPr>
        <w:t>«ТЕМКИНСКИЙ МУНИЦИПАЛЬНЫЙ ОКРУГ» СМОЛЕНСКОЙ ОБЛАСТИ</w:t>
      </w:r>
    </w:p>
    <w:p w:rsidR="005C51A3" w:rsidRPr="004177AF" w:rsidRDefault="005C51A3" w:rsidP="005C51A3">
      <w:pPr>
        <w:pStyle w:val="a7"/>
        <w:jc w:val="center"/>
        <w:rPr>
          <w:rFonts w:ascii="Times New Roman" w:eastAsia="Times New Roman CYR" w:hAnsi="Times New Roman" w:cs="Times New Roman"/>
          <w:b/>
          <w:bCs/>
          <w:sz w:val="24"/>
          <w:szCs w:val="24"/>
        </w:rPr>
      </w:pPr>
    </w:p>
    <w:p w:rsidR="005C51A3" w:rsidRPr="004177AF" w:rsidRDefault="005C51A3" w:rsidP="005C51A3">
      <w:pPr>
        <w:pStyle w:val="a7"/>
        <w:jc w:val="center"/>
        <w:rPr>
          <w:rFonts w:ascii="Times New Roman" w:eastAsia="Times New Roman CYR" w:hAnsi="Times New Roman" w:cs="Times New Roman"/>
          <w:b/>
          <w:bCs/>
          <w:sz w:val="36"/>
          <w:szCs w:val="36"/>
        </w:rPr>
      </w:pPr>
      <w:r w:rsidRPr="004177AF">
        <w:rPr>
          <w:rFonts w:ascii="Times New Roman" w:eastAsia="Times New Roman CYR" w:hAnsi="Times New Roman" w:cs="Times New Roman"/>
          <w:b/>
          <w:bCs/>
          <w:sz w:val="36"/>
          <w:szCs w:val="36"/>
          <w:lang w:eastAsia="ar-SA"/>
        </w:rPr>
        <w:t>ПОСТАНОВЛЕНИЕ</w:t>
      </w:r>
    </w:p>
    <w:p w:rsidR="005C51A3" w:rsidRPr="004177AF" w:rsidRDefault="005C51A3" w:rsidP="005C51A3">
      <w:pPr>
        <w:pStyle w:val="a7"/>
        <w:jc w:val="center"/>
        <w:rPr>
          <w:rFonts w:ascii="Times New Roman" w:eastAsia="Times New Roman CYR" w:hAnsi="Times New Roman" w:cs="Times New Roman"/>
          <w:b/>
          <w:bCs/>
          <w:sz w:val="28"/>
          <w:szCs w:val="28"/>
          <w:lang w:eastAsia="ar-SA"/>
        </w:rPr>
      </w:pPr>
    </w:p>
    <w:p w:rsidR="005C51A3" w:rsidRPr="004177AF" w:rsidRDefault="005C51A3" w:rsidP="005C51A3">
      <w:pPr>
        <w:pStyle w:val="a7"/>
        <w:jc w:val="center"/>
        <w:rPr>
          <w:rFonts w:ascii="Times New Roman" w:eastAsia="Times New Roman CYR" w:hAnsi="Times New Roman" w:cs="Times New Roman"/>
          <w:b/>
          <w:bCs/>
          <w:sz w:val="24"/>
          <w:szCs w:val="24"/>
          <w:lang w:eastAsia="ar-SA"/>
        </w:rPr>
      </w:pPr>
    </w:p>
    <w:p w:rsidR="005C51A3" w:rsidRPr="003E2CE4" w:rsidRDefault="00C54A58" w:rsidP="005C51A3">
      <w:pPr>
        <w:pStyle w:val="a7"/>
        <w:ind w:left="-567"/>
        <w:jc w:val="both"/>
        <w:rPr>
          <w:rFonts w:ascii="Times New Roman" w:eastAsia="Times New Roman" w:hAnsi="Times New Roman" w:cs="Times New Roman"/>
          <w:sz w:val="28"/>
          <w:szCs w:val="28"/>
        </w:rPr>
      </w:pPr>
      <w:r w:rsidRPr="003E2CE4">
        <w:rPr>
          <w:rFonts w:ascii="Times New Roman" w:hAnsi="Times New Roman" w:cs="Times New Roman"/>
          <w:sz w:val="28"/>
          <w:szCs w:val="28"/>
          <w:lang w:eastAsia="ar-SA"/>
        </w:rPr>
        <w:t>О</w:t>
      </w:r>
      <w:r w:rsidR="005C51A3" w:rsidRPr="003E2CE4">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13.02.2025</w:t>
      </w:r>
      <w:r w:rsidR="005C51A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82</w:t>
      </w:r>
      <w:r w:rsidR="005C51A3" w:rsidRPr="003E2CE4">
        <w:rPr>
          <w:rFonts w:ascii="Times New Roman" w:hAnsi="Times New Roman" w:cs="Times New Roman"/>
          <w:sz w:val="28"/>
          <w:szCs w:val="28"/>
          <w:lang w:eastAsia="ar-SA"/>
        </w:rPr>
        <w:t xml:space="preserve">                                                     </w:t>
      </w:r>
      <w:r w:rsidR="005C51A3">
        <w:rPr>
          <w:rFonts w:ascii="Times New Roman" w:hAnsi="Times New Roman" w:cs="Times New Roman"/>
          <w:sz w:val="28"/>
          <w:szCs w:val="28"/>
          <w:lang w:eastAsia="ar-SA"/>
        </w:rPr>
        <w:t xml:space="preserve">       </w:t>
      </w:r>
      <w:r w:rsidR="005C51A3" w:rsidRPr="003E2CE4">
        <w:rPr>
          <w:rFonts w:ascii="Times New Roman" w:hAnsi="Times New Roman" w:cs="Times New Roman"/>
          <w:sz w:val="28"/>
          <w:szCs w:val="28"/>
          <w:lang w:eastAsia="ar-SA"/>
        </w:rPr>
        <w:t xml:space="preserve"> </w:t>
      </w:r>
      <w:r w:rsidR="005C51A3">
        <w:rPr>
          <w:rFonts w:ascii="Times New Roman" w:hAnsi="Times New Roman" w:cs="Times New Roman"/>
          <w:sz w:val="28"/>
          <w:szCs w:val="28"/>
          <w:lang w:eastAsia="ar-SA"/>
        </w:rPr>
        <w:t>с.Темкино</w:t>
      </w:r>
      <w:r w:rsidR="005C51A3" w:rsidRPr="003E2CE4">
        <w:rPr>
          <w:rFonts w:ascii="Times New Roman" w:hAnsi="Times New Roman" w:cs="Times New Roman"/>
          <w:sz w:val="28"/>
          <w:szCs w:val="28"/>
          <w:lang w:eastAsia="ar-SA"/>
        </w:rPr>
        <w:t xml:space="preserve">              </w:t>
      </w:r>
      <w:r w:rsidR="005C51A3">
        <w:rPr>
          <w:rFonts w:ascii="Times New Roman" w:hAnsi="Times New Roman" w:cs="Times New Roman"/>
          <w:sz w:val="28"/>
          <w:szCs w:val="28"/>
          <w:lang w:eastAsia="ar-SA"/>
        </w:rPr>
        <w:t xml:space="preserve">                  </w:t>
      </w:r>
    </w:p>
    <w:p w:rsidR="005C51A3" w:rsidRPr="003E2CE4" w:rsidRDefault="005C51A3" w:rsidP="005C51A3">
      <w:pPr>
        <w:tabs>
          <w:tab w:val="left" w:pos="709"/>
        </w:tabs>
        <w:spacing w:after="0" w:line="240" w:lineRule="auto"/>
        <w:jc w:val="both"/>
        <w:rPr>
          <w:sz w:val="28"/>
          <w:szCs w:val="28"/>
        </w:rPr>
      </w:pPr>
    </w:p>
    <w:p w:rsidR="005C51A3" w:rsidRDefault="005C51A3" w:rsidP="005C51A3">
      <w:pPr>
        <w:autoSpaceDE w:val="0"/>
        <w:autoSpaceDN w:val="0"/>
        <w:adjustRightInd w:val="0"/>
        <w:spacing w:after="0" w:line="240" w:lineRule="auto"/>
        <w:ind w:left="-567"/>
      </w:pPr>
    </w:p>
    <w:p w:rsidR="005C51A3" w:rsidRDefault="00043403" w:rsidP="005C51A3">
      <w:pPr>
        <w:autoSpaceDE w:val="0"/>
        <w:autoSpaceDN w:val="0"/>
        <w:adjustRightInd w:val="0"/>
        <w:spacing w:after="0" w:line="240" w:lineRule="auto"/>
        <w:ind w:left="-567"/>
        <w:rPr>
          <w:rFonts w:ascii="Times New Roman" w:hAnsi="Times New Roman" w:cs="Times New Roman"/>
          <w:sz w:val="26"/>
          <w:szCs w:val="26"/>
        </w:rPr>
      </w:pPr>
      <w:hyperlink r:id="rId8" w:history="1">
        <w:r w:rsidR="005C51A3" w:rsidRPr="00430B7E">
          <w:rPr>
            <w:rStyle w:val="aa"/>
            <w:rFonts w:ascii="Times New Roman" w:hAnsi="Times New Roman" w:cs="Times New Roman"/>
            <w:sz w:val="26"/>
            <w:szCs w:val="26"/>
            <w:u w:val="none"/>
          </w:rPr>
          <w:t>Порядок</w:t>
        </w:r>
      </w:hyperlink>
      <w:r w:rsidR="005C51A3" w:rsidRPr="00430B7E">
        <w:rPr>
          <w:rFonts w:ascii="Times New Roman" w:hAnsi="Times New Roman" w:cs="Times New Roman"/>
          <w:sz w:val="26"/>
          <w:szCs w:val="26"/>
        </w:rPr>
        <w:t xml:space="preserve"> </w:t>
      </w:r>
      <w:r w:rsidR="005C51A3">
        <w:rPr>
          <w:rFonts w:ascii="Times New Roman" w:hAnsi="Times New Roman" w:cs="Times New Roman"/>
          <w:sz w:val="26"/>
          <w:szCs w:val="26"/>
        </w:rPr>
        <w:t xml:space="preserve">     формирования,   ведения,</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ежегодного          дополнения           и </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опубликования </w:t>
      </w:r>
      <w:r w:rsidR="0089372A">
        <w:rPr>
          <w:rFonts w:ascii="Times New Roman" w:hAnsi="Times New Roman" w:cs="Times New Roman"/>
          <w:sz w:val="26"/>
          <w:szCs w:val="26"/>
        </w:rPr>
        <w:t xml:space="preserve">                     </w:t>
      </w:r>
      <w:r>
        <w:rPr>
          <w:rFonts w:ascii="Times New Roman" w:hAnsi="Times New Roman" w:cs="Times New Roman"/>
          <w:sz w:val="26"/>
          <w:szCs w:val="26"/>
        </w:rPr>
        <w:t>Перечня</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i/>
          <w:sz w:val="26"/>
          <w:szCs w:val="26"/>
        </w:rPr>
        <w:t xml:space="preserve"> </w:t>
      </w:r>
      <w:r>
        <w:rPr>
          <w:rFonts w:ascii="Times New Roman" w:hAnsi="Times New Roman" w:cs="Times New Roman"/>
          <w:sz w:val="26"/>
          <w:szCs w:val="26"/>
        </w:rPr>
        <w:t xml:space="preserve">муниципального              </w:t>
      </w:r>
      <w:r w:rsidR="0089372A">
        <w:rPr>
          <w:rFonts w:ascii="Times New Roman" w:hAnsi="Times New Roman" w:cs="Times New Roman"/>
          <w:sz w:val="26"/>
          <w:szCs w:val="26"/>
        </w:rPr>
        <w:t xml:space="preserve"> </w:t>
      </w:r>
      <w:r>
        <w:rPr>
          <w:rFonts w:ascii="Times New Roman" w:hAnsi="Times New Roman" w:cs="Times New Roman"/>
          <w:sz w:val="26"/>
          <w:szCs w:val="26"/>
        </w:rPr>
        <w:t xml:space="preserve">имущества </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муниципального             образования</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«Темкинский муниципальный округ»</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 Смоленской </w:t>
      </w:r>
      <w:r w:rsidR="0089372A">
        <w:rPr>
          <w:rFonts w:ascii="Times New Roman" w:hAnsi="Times New Roman" w:cs="Times New Roman"/>
          <w:sz w:val="26"/>
          <w:szCs w:val="26"/>
        </w:rPr>
        <w:t xml:space="preserve">                          </w:t>
      </w:r>
      <w:r>
        <w:rPr>
          <w:rFonts w:ascii="Times New Roman" w:hAnsi="Times New Roman" w:cs="Times New Roman"/>
          <w:sz w:val="26"/>
          <w:szCs w:val="26"/>
        </w:rPr>
        <w:t>области,</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 предназначенного                        </w:t>
      </w:r>
      <w:r w:rsidR="00917F5C">
        <w:rPr>
          <w:rFonts w:ascii="Times New Roman" w:hAnsi="Times New Roman" w:cs="Times New Roman"/>
          <w:sz w:val="26"/>
          <w:szCs w:val="26"/>
        </w:rPr>
        <w:t xml:space="preserve"> </w:t>
      </w:r>
      <w:r>
        <w:rPr>
          <w:rFonts w:ascii="Times New Roman" w:hAnsi="Times New Roman" w:cs="Times New Roman"/>
          <w:sz w:val="26"/>
          <w:szCs w:val="26"/>
        </w:rPr>
        <w:t xml:space="preserve">для </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предоставления во владение и </w:t>
      </w:r>
      <w:r w:rsidR="00917F5C">
        <w:rPr>
          <w:rFonts w:ascii="Times New Roman" w:hAnsi="Times New Roman" w:cs="Times New Roman"/>
          <w:sz w:val="26"/>
          <w:szCs w:val="26"/>
        </w:rPr>
        <w:t xml:space="preserve"> </w:t>
      </w:r>
      <w:r>
        <w:rPr>
          <w:rFonts w:ascii="Times New Roman" w:hAnsi="Times New Roman" w:cs="Times New Roman"/>
          <w:sz w:val="26"/>
          <w:szCs w:val="26"/>
        </w:rPr>
        <w:t xml:space="preserve"> (или) </w:t>
      </w:r>
    </w:p>
    <w:p w:rsidR="005C51A3"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в           пользование          </w:t>
      </w:r>
      <w:r w:rsidR="00917F5C">
        <w:rPr>
          <w:rFonts w:ascii="Times New Roman" w:hAnsi="Times New Roman" w:cs="Times New Roman"/>
          <w:sz w:val="26"/>
          <w:szCs w:val="26"/>
        </w:rPr>
        <w:t xml:space="preserve"> </w:t>
      </w:r>
      <w:r>
        <w:rPr>
          <w:rFonts w:ascii="Times New Roman" w:hAnsi="Times New Roman" w:cs="Times New Roman"/>
          <w:sz w:val="26"/>
          <w:szCs w:val="26"/>
        </w:rPr>
        <w:t>субъектам</w:t>
      </w:r>
    </w:p>
    <w:p w:rsidR="0089372A" w:rsidRDefault="005C51A3" w:rsidP="0089372A">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 малого </w:t>
      </w:r>
      <w:r w:rsidR="0089372A">
        <w:rPr>
          <w:rFonts w:ascii="Times New Roman" w:hAnsi="Times New Roman" w:cs="Times New Roman"/>
          <w:sz w:val="26"/>
          <w:szCs w:val="26"/>
        </w:rPr>
        <w:t xml:space="preserve">         </w:t>
      </w:r>
      <w:r>
        <w:rPr>
          <w:rFonts w:ascii="Times New Roman" w:hAnsi="Times New Roman" w:cs="Times New Roman"/>
          <w:sz w:val="26"/>
          <w:szCs w:val="26"/>
        </w:rPr>
        <w:t xml:space="preserve">и </w:t>
      </w:r>
      <w:r w:rsidR="0089372A">
        <w:rPr>
          <w:rFonts w:ascii="Times New Roman" w:hAnsi="Times New Roman" w:cs="Times New Roman"/>
          <w:sz w:val="26"/>
          <w:szCs w:val="26"/>
        </w:rPr>
        <w:t xml:space="preserve">                     </w:t>
      </w:r>
      <w:r w:rsidR="00917F5C">
        <w:rPr>
          <w:rFonts w:ascii="Times New Roman" w:hAnsi="Times New Roman" w:cs="Times New Roman"/>
          <w:sz w:val="26"/>
          <w:szCs w:val="26"/>
        </w:rPr>
        <w:t xml:space="preserve"> </w:t>
      </w:r>
      <w:r w:rsidR="0089372A">
        <w:rPr>
          <w:rFonts w:ascii="Times New Roman" w:hAnsi="Times New Roman" w:cs="Times New Roman"/>
          <w:sz w:val="26"/>
          <w:szCs w:val="26"/>
        </w:rPr>
        <w:t>среднего</w:t>
      </w:r>
    </w:p>
    <w:p w:rsidR="0089372A"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предпринимательства</w:t>
      </w:r>
      <w:r w:rsidR="0089372A">
        <w:rPr>
          <w:rFonts w:ascii="Times New Roman" w:hAnsi="Times New Roman" w:cs="Times New Roman"/>
          <w:sz w:val="26"/>
          <w:szCs w:val="26"/>
        </w:rPr>
        <w:t xml:space="preserve">                     </w:t>
      </w:r>
      <w:r>
        <w:rPr>
          <w:rFonts w:ascii="Times New Roman" w:hAnsi="Times New Roman" w:cs="Times New Roman"/>
          <w:sz w:val="26"/>
          <w:szCs w:val="26"/>
        </w:rPr>
        <w:t xml:space="preserve"> </w:t>
      </w:r>
      <w:r w:rsidR="00917F5C">
        <w:rPr>
          <w:rFonts w:ascii="Times New Roman" w:hAnsi="Times New Roman" w:cs="Times New Roman"/>
          <w:sz w:val="26"/>
          <w:szCs w:val="26"/>
        </w:rPr>
        <w:t xml:space="preserve"> </w:t>
      </w:r>
      <w:r>
        <w:rPr>
          <w:rFonts w:ascii="Times New Roman" w:hAnsi="Times New Roman" w:cs="Times New Roman"/>
          <w:sz w:val="26"/>
          <w:szCs w:val="26"/>
        </w:rPr>
        <w:t xml:space="preserve">и </w:t>
      </w:r>
    </w:p>
    <w:p w:rsidR="0089372A"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организациям, </w:t>
      </w:r>
      <w:r w:rsidR="0089372A">
        <w:rPr>
          <w:rFonts w:ascii="Times New Roman" w:hAnsi="Times New Roman" w:cs="Times New Roman"/>
          <w:sz w:val="26"/>
          <w:szCs w:val="26"/>
        </w:rPr>
        <w:t xml:space="preserve">              </w:t>
      </w:r>
      <w:r w:rsidR="00F66D29">
        <w:rPr>
          <w:rFonts w:ascii="Times New Roman" w:hAnsi="Times New Roman" w:cs="Times New Roman"/>
          <w:sz w:val="26"/>
          <w:szCs w:val="26"/>
        </w:rPr>
        <w:t xml:space="preserve"> </w:t>
      </w:r>
      <w:r>
        <w:rPr>
          <w:rFonts w:ascii="Times New Roman" w:hAnsi="Times New Roman" w:cs="Times New Roman"/>
          <w:sz w:val="26"/>
          <w:szCs w:val="26"/>
        </w:rPr>
        <w:t xml:space="preserve">образующим </w:t>
      </w:r>
    </w:p>
    <w:p w:rsidR="0089372A" w:rsidRDefault="005C51A3" w:rsidP="005C51A3">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инфраструктуру</w:t>
      </w:r>
      <w:r w:rsidR="0089372A">
        <w:rPr>
          <w:rFonts w:ascii="Times New Roman" w:hAnsi="Times New Roman" w:cs="Times New Roman"/>
          <w:sz w:val="26"/>
          <w:szCs w:val="26"/>
        </w:rPr>
        <w:t xml:space="preserve">               </w:t>
      </w:r>
      <w:r w:rsidR="00917F5C">
        <w:rPr>
          <w:rFonts w:ascii="Times New Roman" w:hAnsi="Times New Roman" w:cs="Times New Roman"/>
          <w:sz w:val="26"/>
          <w:szCs w:val="26"/>
        </w:rPr>
        <w:t xml:space="preserve"> </w:t>
      </w:r>
      <w:r>
        <w:rPr>
          <w:rFonts w:ascii="Times New Roman" w:hAnsi="Times New Roman" w:cs="Times New Roman"/>
          <w:sz w:val="26"/>
          <w:szCs w:val="26"/>
        </w:rPr>
        <w:t xml:space="preserve">поддержки </w:t>
      </w:r>
    </w:p>
    <w:p w:rsidR="0089372A" w:rsidRDefault="005C51A3" w:rsidP="0089372A">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субъектов малого </w:t>
      </w:r>
      <w:r w:rsidR="0089372A">
        <w:rPr>
          <w:rFonts w:ascii="Times New Roman" w:hAnsi="Times New Roman" w:cs="Times New Roman"/>
          <w:sz w:val="26"/>
          <w:szCs w:val="26"/>
        </w:rPr>
        <w:t xml:space="preserve">      </w:t>
      </w:r>
      <w:r>
        <w:rPr>
          <w:rFonts w:ascii="Times New Roman" w:hAnsi="Times New Roman" w:cs="Times New Roman"/>
          <w:sz w:val="26"/>
          <w:szCs w:val="26"/>
        </w:rPr>
        <w:t>и</w:t>
      </w:r>
      <w:r w:rsidR="0089372A">
        <w:rPr>
          <w:rFonts w:ascii="Times New Roman" w:hAnsi="Times New Roman" w:cs="Times New Roman"/>
          <w:sz w:val="26"/>
          <w:szCs w:val="26"/>
        </w:rPr>
        <w:t xml:space="preserve">      </w:t>
      </w:r>
      <w:r>
        <w:rPr>
          <w:rFonts w:ascii="Times New Roman" w:hAnsi="Times New Roman" w:cs="Times New Roman"/>
          <w:sz w:val="26"/>
          <w:szCs w:val="26"/>
        </w:rPr>
        <w:t xml:space="preserve"> </w:t>
      </w:r>
      <w:r w:rsidR="00917F5C">
        <w:rPr>
          <w:rFonts w:ascii="Times New Roman" w:hAnsi="Times New Roman" w:cs="Times New Roman"/>
          <w:sz w:val="26"/>
          <w:szCs w:val="26"/>
        </w:rPr>
        <w:t xml:space="preserve"> </w:t>
      </w:r>
      <w:r>
        <w:rPr>
          <w:rFonts w:ascii="Times New Roman" w:hAnsi="Times New Roman" w:cs="Times New Roman"/>
          <w:sz w:val="26"/>
          <w:szCs w:val="26"/>
        </w:rPr>
        <w:t>среднего</w:t>
      </w:r>
    </w:p>
    <w:p w:rsidR="005C51A3" w:rsidRDefault="005C51A3" w:rsidP="0089372A">
      <w:pPr>
        <w:autoSpaceDE w:val="0"/>
        <w:autoSpaceDN w:val="0"/>
        <w:adjustRightInd w:val="0"/>
        <w:spacing w:after="0" w:line="240" w:lineRule="auto"/>
        <w:ind w:left="-567"/>
        <w:rPr>
          <w:rFonts w:ascii="Times New Roman" w:hAnsi="Times New Roman" w:cs="Times New Roman"/>
          <w:sz w:val="26"/>
          <w:szCs w:val="26"/>
        </w:rPr>
      </w:pPr>
      <w:r>
        <w:rPr>
          <w:rFonts w:ascii="Times New Roman" w:hAnsi="Times New Roman" w:cs="Times New Roman"/>
          <w:sz w:val="26"/>
          <w:szCs w:val="26"/>
        </w:rPr>
        <w:t>предпринимательства</w:t>
      </w:r>
    </w:p>
    <w:p w:rsidR="001F612C" w:rsidRPr="0089372A" w:rsidRDefault="001F612C" w:rsidP="0089372A">
      <w:pPr>
        <w:autoSpaceDE w:val="0"/>
        <w:autoSpaceDN w:val="0"/>
        <w:adjustRightInd w:val="0"/>
        <w:spacing w:after="0" w:line="240" w:lineRule="auto"/>
        <w:ind w:left="-567"/>
        <w:rPr>
          <w:rFonts w:ascii="Times New Roman" w:hAnsi="Times New Roman" w:cs="Times New Roman"/>
          <w:sz w:val="26"/>
          <w:szCs w:val="26"/>
        </w:rPr>
      </w:pPr>
    </w:p>
    <w:p w:rsidR="005C51A3" w:rsidRDefault="005C51A3" w:rsidP="005C51A3">
      <w:pPr>
        <w:autoSpaceDE w:val="0"/>
        <w:autoSpaceDN w:val="0"/>
        <w:adjustRightInd w:val="0"/>
        <w:spacing w:after="0" w:line="240" w:lineRule="auto"/>
        <w:ind w:left="-567" w:hanging="567"/>
        <w:jc w:val="center"/>
        <w:rPr>
          <w:rFonts w:ascii="Times New Roman" w:hAnsi="Times New Roman" w:cs="Times New Roman"/>
          <w:sz w:val="26"/>
          <w:szCs w:val="26"/>
        </w:rPr>
      </w:pPr>
    </w:p>
    <w:p w:rsidR="005C51A3" w:rsidRDefault="005C51A3" w:rsidP="005C51A3">
      <w:pPr>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bCs/>
          <w:sz w:val="26"/>
          <w:szCs w:val="26"/>
        </w:rPr>
        <w:t xml:space="preserve">             В целях реализации положений Федерального закона от 24.07.2007 </w:t>
      </w:r>
      <w:r>
        <w:rPr>
          <w:rFonts w:ascii="Times New Roman" w:hAnsi="Times New Roman" w:cs="Times New Roman"/>
          <w:bCs/>
          <w:sz w:val="26"/>
          <w:szCs w:val="26"/>
        </w:rPr>
        <w:br/>
        <w:t xml:space="preserve">№ 209-ФЗ «О развитии малого и среднего предпринимательства в Российской Федерации», </w:t>
      </w:r>
      <w:r>
        <w:rPr>
          <w:rFonts w:ascii="Times New Roman" w:hAnsi="Times New Roman" w:cs="Times New Roman"/>
          <w:sz w:val="26"/>
          <w:szCs w:val="26"/>
        </w:rPr>
        <w:t xml:space="preserve">улучшения условий для развития малого и среднего предпринимательства на территории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w:t>
      </w:r>
    </w:p>
    <w:p w:rsidR="005C51A3" w:rsidRDefault="005C51A3" w:rsidP="005C51A3">
      <w:pPr>
        <w:autoSpaceDE w:val="0"/>
        <w:autoSpaceDN w:val="0"/>
        <w:adjustRightInd w:val="0"/>
        <w:spacing w:after="0" w:line="240" w:lineRule="auto"/>
        <w:ind w:left="-567"/>
        <w:jc w:val="both"/>
        <w:rPr>
          <w:rFonts w:ascii="Times New Roman" w:hAnsi="Times New Roman" w:cs="Times New Roman"/>
          <w:sz w:val="26"/>
          <w:szCs w:val="26"/>
        </w:rPr>
      </w:pPr>
    </w:p>
    <w:p w:rsidR="005C51A3" w:rsidRDefault="005C51A3" w:rsidP="005C51A3">
      <w:pPr>
        <w:autoSpaceDE w:val="0"/>
        <w:autoSpaceDN w:val="0"/>
        <w:adjustRightInd w:val="0"/>
        <w:spacing w:after="0" w:line="240" w:lineRule="auto"/>
        <w:ind w:left="-567"/>
        <w:jc w:val="both"/>
        <w:rPr>
          <w:rFonts w:ascii="Times New Roman" w:hAnsi="Times New Roman" w:cs="Times New Roman"/>
          <w:b/>
          <w:sz w:val="26"/>
          <w:szCs w:val="26"/>
        </w:rPr>
      </w:pPr>
      <w:r>
        <w:rPr>
          <w:rFonts w:ascii="Times New Roman" w:hAnsi="Times New Roman" w:cs="Times New Roman"/>
          <w:sz w:val="26"/>
          <w:szCs w:val="26"/>
        </w:rPr>
        <w:t xml:space="preserve">           Администрация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xml:space="preserve">» Смоленской области  </w:t>
      </w:r>
      <w:r>
        <w:rPr>
          <w:rFonts w:ascii="Times New Roman" w:hAnsi="Times New Roman" w:cs="Times New Roman"/>
          <w:b/>
          <w:sz w:val="26"/>
          <w:szCs w:val="26"/>
        </w:rPr>
        <w:t>п о с т а н о в л я е т:</w:t>
      </w:r>
    </w:p>
    <w:p w:rsidR="005C51A3" w:rsidRDefault="005C51A3" w:rsidP="005C51A3">
      <w:pPr>
        <w:autoSpaceDE w:val="0"/>
        <w:autoSpaceDN w:val="0"/>
        <w:adjustRightInd w:val="0"/>
        <w:spacing w:after="0" w:line="240" w:lineRule="auto"/>
        <w:ind w:left="-567"/>
        <w:jc w:val="both"/>
        <w:rPr>
          <w:rFonts w:ascii="Times New Roman" w:hAnsi="Times New Roman" w:cs="Times New Roman"/>
          <w:b/>
          <w:bCs/>
          <w:sz w:val="26"/>
          <w:szCs w:val="26"/>
        </w:rPr>
      </w:pPr>
    </w:p>
    <w:p w:rsidR="005C51A3" w:rsidRDefault="005C51A3" w:rsidP="005C51A3">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1.Утвердить прилагаемые: </w:t>
      </w:r>
    </w:p>
    <w:p w:rsidR="005C51A3" w:rsidRDefault="005C51A3" w:rsidP="005C51A3">
      <w:pPr>
        <w:autoSpaceDE w:val="0"/>
        <w:autoSpaceDN w:val="0"/>
        <w:adjustRightInd w:val="0"/>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1.1. </w:t>
      </w:r>
      <w:hyperlink r:id="rId9" w:history="1">
        <w:r w:rsidRPr="00430B7E">
          <w:rPr>
            <w:rStyle w:val="aa"/>
            <w:rFonts w:ascii="Times New Roman" w:hAnsi="Times New Roman" w:cs="Times New Roman"/>
            <w:sz w:val="26"/>
            <w:szCs w:val="26"/>
            <w:u w:val="none"/>
          </w:rPr>
          <w:t>Порядок</w:t>
        </w:r>
      </w:hyperlink>
      <w:r>
        <w:rPr>
          <w:rFonts w:ascii="Times New Roman" w:hAnsi="Times New Roman" w:cs="Times New Roman"/>
          <w:sz w:val="26"/>
          <w:szCs w:val="26"/>
        </w:rPr>
        <w:t xml:space="preserve"> формирования, ведения, ежегодного дополнения  и опубликования Перечня муниципального имущества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xml:space="preserve">» Смоленской области, предназначенного для предоставления во владение и (или) в пользование субъектам малого и среднего предпринимательства и </w:t>
      </w:r>
      <w:r>
        <w:rPr>
          <w:rFonts w:ascii="Times New Roman" w:hAnsi="Times New Roman" w:cs="Times New Roman"/>
          <w:sz w:val="26"/>
          <w:szCs w:val="26"/>
        </w:rPr>
        <w:lastRenderedPageBreak/>
        <w:t>организациям, образующим инфраструктуру поддержки субъектов малого</w:t>
      </w:r>
      <w:r w:rsidR="009A64D4">
        <w:rPr>
          <w:rFonts w:ascii="Times New Roman" w:hAnsi="Times New Roman" w:cs="Times New Roman"/>
          <w:sz w:val="26"/>
          <w:szCs w:val="26"/>
        </w:rPr>
        <w:t xml:space="preserve"> и среднего предпринимательства</w:t>
      </w:r>
      <w:r w:rsidR="00C3448C">
        <w:rPr>
          <w:rFonts w:ascii="Times New Roman" w:hAnsi="Times New Roman" w:cs="Times New Roman"/>
          <w:sz w:val="26"/>
          <w:szCs w:val="26"/>
        </w:rPr>
        <w:t>.</w:t>
      </w:r>
    </w:p>
    <w:p w:rsidR="005C51A3" w:rsidRPr="00430B7E" w:rsidRDefault="005C51A3" w:rsidP="005C51A3">
      <w:pPr>
        <w:autoSpaceDE w:val="0"/>
        <w:autoSpaceDN w:val="0"/>
        <w:adjustRightInd w:val="0"/>
        <w:spacing w:after="0" w:line="240" w:lineRule="auto"/>
        <w:ind w:left="-567"/>
        <w:contextualSpacing/>
        <w:jc w:val="both"/>
        <w:rPr>
          <w:rFonts w:ascii="Times New Roman" w:hAnsi="Times New Roman" w:cs="Times New Roman"/>
          <w:sz w:val="26"/>
          <w:szCs w:val="26"/>
        </w:rPr>
      </w:pPr>
      <w:r>
        <w:rPr>
          <w:sz w:val="26"/>
          <w:szCs w:val="26"/>
        </w:rPr>
        <w:t xml:space="preserve">          1.2. </w:t>
      </w:r>
      <w:hyperlink r:id="rId10" w:history="1">
        <w:r w:rsidRPr="00430B7E">
          <w:rPr>
            <w:rStyle w:val="aa"/>
            <w:rFonts w:ascii="Times New Roman" w:hAnsi="Times New Roman" w:cs="Times New Roman"/>
            <w:sz w:val="26"/>
            <w:szCs w:val="26"/>
            <w:u w:val="none"/>
          </w:rPr>
          <w:t>Форму</w:t>
        </w:r>
      </w:hyperlink>
      <w:r>
        <w:rPr>
          <w:rFonts w:ascii="Times New Roman" w:hAnsi="Times New Roman" w:cs="Times New Roman"/>
          <w:sz w:val="26"/>
          <w:szCs w:val="26"/>
        </w:rPr>
        <w:t xml:space="preserve"> Перечня  муниципального имущества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w:t>
      </w:r>
      <w:r w:rsidR="00430B7E">
        <w:rPr>
          <w:rFonts w:ascii="Times New Roman" w:hAnsi="Times New Roman" w:cs="Times New Roman"/>
          <w:sz w:val="26"/>
          <w:szCs w:val="26"/>
        </w:rPr>
        <w:t xml:space="preserve">овой </w:t>
      </w:r>
      <w:r>
        <w:rPr>
          <w:rFonts w:ascii="Times New Roman" w:hAnsi="Times New Roman" w:cs="Times New Roman"/>
          <w:sz w:val="26"/>
          <w:szCs w:val="26"/>
        </w:rPr>
        <w:t>информации, а также</w:t>
      </w:r>
      <w:r w:rsidR="00430B7E">
        <w:rPr>
          <w:rFonts w:ascii="Times New Roman" w:hAnsi="Times New Roman" w:cs="Times New Roman"/>
          <w:sz w:val="26"/>
          <w:szCs w:val="26"/>
        </w:rPr>
        <w:t xml:space="preserve"> </w:t>
      </w:r>
      <w:r w:rsidRPr="00430B7E">
        <w:rPr>
          <w:rFonts w:ascii="Times New Roman" w:hAnsi="Times New Roman" w:cs="Times New Roman"/>
          <w:sz w:val="26"/>
          <w:szCs w:val="26"/>
        </w:rPr>
        <w:t>размещения в информационно-телекоммуникационной сети «Интернет» .</w:t>
      </w:r>
    </w:p>
    <w:p w:rsidR="005C51A3" w:rsidRDefault="005C51A3" w:rsidP="005C51A3">
      <w:pPr>
        <w:widowControl w:val="0"/>
        <w:autoSpaceDE w:val="0"/>
        <w:autoSpaceDN w:val="0"/>
        <w:spacing w:after="0" w:line="240" w:lineRule="auto"/>
        <w:ind w:left="-567" w:hanging="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1.3.Виды </w:t>
      </w:r>
      <w:r>
        <w:rPr>
          <w:rFonts w:ascii="Times New Roman" w:hAnsi="Times New Roman" w:cs="Times New Roman"/>
          <w:sz w:val="26"/>
          <w:szCs w:val="26"/>
        </w:rPr>
        <w:t xml:space="preserve">муниципального имущества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w:t>
      </w:r>
      <w:r>
        <w:rPr>
          <w:rFonts w:ascii="Times New Roman" w:eastAsia="Times New Roman" w:hAnsi="Times New Roman" w:cs="Times New Roman"/>
          <w:sz w:val="26"/>
          <w:szCs w:val="26"/>
          <w:lang w:eastAsia="ru-RU"/>
        </w:rPr>
        <w:t xml:space="preserve">, которое используется для формирования перечня </w:t>
      </w:r>
      <w:r>
        <w:rPr>
          <w:rFonts w:ascii="Times New Roman" w:hAnsi="Times New Roman" w:cs="Times New Roman"/>
          <w:sz w:val="26"/>
          <w:szCs w:val="26"/>
        </w:rPr>
        <w:t xml:space="preserve">муниципального имущества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w:t>
      </w:r>
      <w:r>
        <w:rPr>
          <w:rFonts w:ascii="Times New Roman" w:eastAsia="Times New Roman" w:hAnsi="Times New Roman" w:cs="Times New Roman"/>
          <w:sz w:val="26"/>
          <w:szCs w:val="26"/>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17F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917F5C">
        <w:rPr>
          <w:rFonts w:ascii="Times New Roman" w:eastAsia="Times New Roman" w:hAnsi="Times New Roman" w:cs="Times New Roman"/>
          <w:sz w:val="26"/>
          <w:szCs w:val="26"/>
          <w:lang w:eastAsia="ru-RU"/>
        </w:rPr>
        <w:t xml:space="preserve"> </w:t>
      </w:r>
    </w:p>
    <w:p w:rsidR="005C51A3" w:rsidRDefault="005C51A3" w:rsidP="005C51A3">
      <w:pPr>
        <w:autoSpaceDE w:val="0"/>
        <w:autoSpaceDN w:val="0"/>
        <w:adjustRightInd w:val="0"/>
        <w:spacing w:after="0" w:line="240" w:lineRule="auto"/>
        <w:ind w:left="-567"/>
        <w:contextualSpacing/>
        <w:jc w:val="both"/>
        <w:rPr>
          <w:rFonts w:ascii="Times New Roman" w:hAnsi="Times New Roman" w:cs="Times New Roman"/>
          <w:sz w:val="26"/>
          <w:szCs w:val="26"/>
        </w:rPr>
      </w:pPr>
      <w:r>
        <w:rPr>
          <w:rFonts w:ascii="Times New Roman" w:hAnsi="Times New Roman" w:cs="Times New Roman"/>
          <w:sz w:val="26"/>
          <w:szCs w:val="26"/>
        </w:rPr>
        <w:t xml:space="preserve">             2.Определить Администрацию муниципального   образования «Темкинский </w:t>
      </w:r>
      <w:r w:rsidR="00430B7E">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 в лице отдела экономики, имущественных и земельных отношений  уполномоченным органом  по:</w:t>
      </w:r>
    </w:p>
    <w:p w:rsidR="005C51A3" w:rsidRDefault="005C51A3" w:rsidP="005C51A3">
      <w:pPr>
        <w:autoSpaceDE w:val="0"/>
        <w:autoSpaceDN w:val="0"/>
        <w:adjustRightInd w:val="0"/>
        <w:spacing w:after="0" w:line="240" w:lineRule="auto"/>
        <w:ind w:left="-567"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2.1.Формированию, ведению, а также опубликованию Перечня муниципального имущества муниципального образования «Темкинский </w:t>
      </w:r>
      <w:r w:rsidR="00430B7E">
        <w:rPr>
          <w:rFonts w:ascii="Times New Roman" w:hAnsi="Times New Roman" w:cs="Times New Roman"/>
          <w:sz w:val="26"/>
          <w:szCs w:val="26"/>
        </w:rPr>
        <w:t>муниципальный округ</w:t>
      </w:r>
      <w:r w:rsidR="009F0D4D">
        <w:rPr>
          <w:rFonts w:ascii="Times New Roman" w:hAnsi="Times New Roman" w:cs="Times New Roman"/>
          <w:sz w:val="26"/>
          <w:szCs w:val="26"/>
        </w:rPr>
        <w:t>» Смоленской области</w:t>
      </w:r>
      <w:r>
        <w:rPr>
          <w:rFonts w:ascii="Times New Roman" w:hAnsi="Times New Roman" w:cs="Times New Roman"/>
          <w:sz w:val="26"/>
          <w:szCs w:val="26"/>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5C51A3" w:rsidRDefault="005C51A3" w:rsidP="005C51A3">
      <w:pPr>
        <w:autoSpaceDE w:val="0"/>
        <w:autoSpaceDN w:val="0"/>
        <w:adjustRightInd w:val="0"/>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3.   Отделу экономики, имущественных и земельных отношений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w:t>
      </w:r>
      <w:r>
        <w:rPr>
          <w:rFonts w:ascii="Times New Roman" w:hAnsi="Times New Roman" w:cs="Times New Roman"/>
          <w:sz w:val="26"/>
          <w:szCs w:val="26"/>
          <w:vertAlign w:val="superscript"/>
        </w:rPr>
        <w:t>2</w:t>
      </w:r>
      <w:r>
        <w:rPr>
          <w:rFonts w:ascii="Times New Roman" w:hAnsi="Times New Roman" w:cs="Times New Roman"/>
          <w:sz w:val="26"/>
          <w:szCs w:val="26"/>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 </w:t>
      </w:r>
    </w:p>
    <w:p w:rsidR="005C51A3" w:rsidRDefault="005C51A3" w:rsidP="005C51A3">
      <w:pPr>
        <w:autoSpaceDE w:val="0"/>
        <w:autoSpaceDN w:val="0"/>
        <w:adjustRightInd w:val="0"/>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4. Постановление Администрации муниципального образования «Темкинский </w:t>
      </w:r>
      <w:r w:rsidR="00DD07D8">
        <w:rPr>
          <w:rFonts w:ascii="Times New Roman" w:hAnsi="Times New Roman" w:cs="Times New Roman"/>
          <w:sz w:val="26"/>
          <w:szCs w:val="26"/>
        </w:rPr>
        <w:t>район</w:t>
      </w:r>
      <w:r>
        <w:rPr>
          <w:rFonts w:ascii="Times New Roman" w:hAnsi="Times New Roman" w:cs="Times New Roman"/>
          <w:sz w:val="26"/>
          <w:szCs w:val="26"/>
        </w:rPr>
        <w:t xml:space="preserve">» Смоленской области № </w:t>
      </w:r>
      <w:r w:rsidR="009F0D4D">
        <w:rPr>
          <w:rFonts w:ascii="Times New Roman" w:hAnsi="Times New Roman" w:cs="Times New Roman"/>
          <w:sz w:val="26"/>
          <w:szCs w:val="26"/>
        </w:rPr>
        <w:t>93</w:t>
      </w:r>
      <w:r>
        <w:rPr>
          <w:rFonts w:ascii="Times New Roman" w:hAnsi="Times New Roman" w:cs="Times New Roman"/>
          <w:sz w:val="26"/>
          <w:szCs w:val="26"/>
        </w:rPr>
        <w:t xml:space="preserve"> от </w:t>
      </w:r>
      <w:r w:rsidR="009F0D4D">
        <w:rPr>
          <w:rFonts w:ascii="Times New Roman" w:hAnsi="Times New Roman" w:cs="Times New Roman"/>
          <w:sz w:val="26"/>
          <w:szCs w:val="26"/>
        </w:rPr>
        <w:t>20.03.2019</w:t>
      </w:r>
      <w:r>
        <w:rPr>
          <w:rFonts w:ascii="Times New Roman" w:hAnsi="Times New Roman" w:cs="Times New Roman"/>
          <w:sz w:val="26"/>
          <w:szCs w:val="26"/>
        </w:rPr>
        <w:t xml:space="preserve"> г «Об Утверждении </w:t>
      </w:r>
      <w:hyperlink r:id="rId11" w:history="1">
        <w:r w:rsidR="00DD07D8" w:rsidRPr="00430B7E">
          <w:rPr>
            <w:rStyle w:val="aa"/>
            <w:rFonts w:ascii="Times New Roman" w:hAnsi="Times New Roman" w:cs="Times New Roman"/>
            <w:sz w:val="26"/>
            <w:szCs w:val="26"/>
            <w:u w:val="none"/>
          </w:rPr>
          <w:t>Поряд</w:t>
        </w:r>
        <w:r w:rsidR="00DD07D8">
          <w:rPr>
            <w:rStyle w:val="aa"/>
            <w:rFonts w:ascii="Times New Roman" w:hAnsi="Times New Roman" w:cs="Times New Roman"/>
            <w:sz w:val="26"/>
            <w:szCs w:val="26"/>
            <w:u w:val="none"/>
          </w:rPr>
          <w:t>ка</w:t>
        </w:r>
      </w:hyperlink>
      <w:r w:rsidR="00DD07D8">
        <w:rPr>
          <w:rFonts w:ascii="Times New Roman" w:hAnsi="Times New Roman" w:cs="Times New Roman"/>
          <w:sz w:val="26"/>
          <w:szCs w:val="26"/>
        </w:rPr>
        <w:t xml:space="preserve"> формирования, ведения, ежегодного дополнения  и опубликования Перечня муниципального имущества муниципального образования «Темкинский район»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6"/>
          <w:szCs w:val="26"/>
        </w:rPr>
        <w:t>считать утратившим силу.</w:t>
      </w:r>
    </w:p>
    <w:p w:rsidR="005C51A3" w:rsidRDefault="005C51A3" w:rsidP="005C51A3">
      <w:pPr>
        <w:autoSpaceDE w:val="0"/>
        <w:autoSpaceDN w:val="0"/>
        <w:adjustRightInd w:val="0"/>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5. Контроль за выполнением настоящего постановления   возложить на заместителя Главы муниципального образования «Темкинский </w:t>
      </w:r>
      <w:r w:rsidR="00DD07D8">
        <w:rPr>
          <w:rFonts w:ascii="Times New Roman" w:hAnsi="Times New Roman" w:cs="Times New Roman"/>
          <w:sz w:val="26"/>
          <w:szCs w:val="26"/>
        </w:rPr>
        <w:t>муниципальный округ</w:t>
      </w:r>
      <w:r>
        <w:rPr>
          <w:rFonts w:ascii="Times New Roman" w:hAnsi="Times New Roman" w:cs="Times New Roman"/>
          <w:sz w:val="26"/>
          <w:szCs w:val="26"/>
        </w:rPr>
        <w:t xml:space="preserve">» Смоленской области </w:t>
      </w:r>
      <w:r w:rsidR="00DD07D8">
        <w:rPr>
          <w:rFonts w:ascii="Times New Roman" w:hAnsi="Times New Roman" w:cs="Times New Roman"/>
          <w:sz w:val="26"/>
          <w:szCs w:val="26"/>
        </w:rPr>
        <w:t>Волкова В.И</w:t>
      </w:r>
      <w:r>
        <w:rPr>
          <w:rFonts w:ascii="Times New Roman" w:hAnsi="Times New Roman" w:cs="Times New Roman"/>
          <w:sz w:val="26"/>
          <w:szCs w:val="26"/>
        </w:rPr>
        <w:t>.</w:t>
      </w:r>
    </w:p>
    <w:p w:rsidR="005C51A3" w:rsidRDefault="005C51A3" w:rsidP="005C51A3">
      <w:pPr>
        <w:autoSpaceDE w:val="0"/>
        <w:autoSpaceDN w:val="0"/>
        <w:adjustRightInd w:val="0"/>
        <w:spacing w:after="0" w:line="240" w:lineRule="auto"/>
        <w:ind w:left="-567" w:firstLine="567"/>
        <w:jc w:val="both"/>
        <w:rPr>
          <w:rFonts w:ascii="Times New Roman" w:hAnsi="Times New Roman" w:cs="Times New Roman"/>
          <w:sz w:val="26"/>
          <w:szCs w:val="26"/>
        </w:rPr>
      </w:pPr>
    </w:p>
    <w:p w:rsidR="005C51A3" w:rsidRDefault="005C51A3" w:rsidP="005C51A3">
      <w:pPr>
        <w:autoSpaceDE w:val="0"/>
        <w:autoSpaceDN w:val="0"/>
        <w:adjustRightInd w:val="0"/>
        <w:spacing w:after="0" w:line="240" w:lineRule="auto"/>
        <w:ind w:left="-567" w:firstLine="567"/>
        <w:jc w:val="both"/>
        <w:rPr>
          <w:rFonts w:ascii="Times New Roman" w:hAnsi="Times New Roman" w:cs="Times New Roman"/>
          <w:sz w:val="26"/>
          <w:szCs w:val="26"/>
        </w:rPr>
      </w:pPr>
    </w:p>
    <w:p w:rsidR="005C51A3" w:rsidRDefault="005C51A3" w:rsidP="005C51A3">
      <w:pPr>
        <w:spacing w:after="0" w:line="240" w:lineRule="auto"/>
        <w:ind w:left="-567"/>
        <w:rPr>
          <w:rFonts w:ascii="Times New Roman" w:hAnsi="Times New Roman" w:cs="Times New Roman"/>
          <w:sz w:val="26"/>
          <w:szCs w:val="26"/>
        </w:rPr>
      </w:pPr>
      <w:r>
        <w:rPr>
          <w:rFonts w:ascii="Times New Roman" w:hAnsi="Times New Roman" w:cs="Times New Roman"/>
          <w:sz w:val="26"/>
          <w:szCs w:val="26"/>
        </w:rPr>
        <w:t>Глава муниципального образования</w:t>
      </w:r>
    </w:p>
    <w:p w:rsidR="00DD07D8" w:rsidRDefault="005C51A3" w:rsidP="00DD07D8">
      <w:pPr>
        <w:tabs>
          <w:tab w:val="left" w:pos="8445"/>
        </w:tabs>
        <w:spacing w:after="0" w:line="240" w:lineRule="auto"/>
        <w:ind w:left="-567"/>
        <w:rPr>
          <w:rFonts w:ascii="Times New Roman" w:hAnsi="Times New Roman" w:cs="Times New Roman"/>
          <w:sz w:val="26"/>
          <w:szCs w:val="26"/>
        </w:rPr>
      </w:pPr>
      <w:r>
        <w:rPr>
          <w:rFonts w:ascii="Times New Roman" w:hAnsi="Times New Roman" w:cs="Times New Roman"/>
          <w:sz w:val="26"/>
          <w:szCs w:val="26"/>
        </w:rPr>
        <w:t xml:space="preserve">«Темкинский </w:t>
      </w:r>
      <w:r w:rsidR="00DD07D8">
        <w:rPr>
          <w:rFonts w:ascii="Times New Roman" w:hAnsi="Times New Roman" w:cs="Times New Roman"/>
          <w:sz w:val="26"/>
          <w:szCs w:val="26"/>
        </w:rPr>
        <w:t xml:space="preserve">муниципальный округ» </w:t>
      </w:r>
    </w:p>
    <w:p w:rsidR="00DD07D8" w:rsidRDefault="00DD07D8" w:rsidP="00DD07D8">
      <w:pPr>
        <w:tabs>
          <w:tab w:val="left" w:pos="5865"/>
        </w:tabs>
        <w:spacing w:after="0" w:line="240" w:lineRule="auto"/>
        <w:ind w:left="-567"/>
        <w:rPr>
          <w:rFonts w:ascii="Times New Roman" w:hAnsi="Times New Roman" w:cs="Times New Roman"/>
          <w:sz w:val="26"/>
          <w:szCs w:val="26"/>
        </w:rPr>
      </w:pPr>
      <w:r>
        <w:rPr>
          <w:rFonts w:ascii="Times New Roman" w:hAnsi="Times New Roman" w:cs="Times New Roman"/>
          <w:sz w:val="26"/>
          <w:szCs w:val="26"/>
        </w:rPr>
        <w:t>Смоленской области</w:t>
      </w:r>
      <w:r>
        <w:rPr>
          <w:rFonts w:ascii="Times New Roman" w:hAnsi="Times New Roman" w:cs="Times New Roman"/>
          <w:sz w:val="26"/>
          <w:szCs w:val="26"/>
        </w:rPr>
        <w:tab/>
        <w:t xml:space="preserve">                              А.Н.Васильев</w:t>
      </w:r>
    </w:p>
    <w:p w:rsidR="005C51A3" w:rsidRDefault="005C51A3" w:rsidP="005C51A3">
      <w:pPr>
        <w:spacing w:after="0" w:line="240" w:lineRule="auto"/>
        <w:ind w:left="-567"/>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D07D8">
        <w:rPr>
          <w:rFonts w:ascii="Times New Roman" w:hAnsi="Times New Roman" w:cs="Times New Roman"/>
          <w:sz w:val="26"/>
          <w:szCs w:val="26"/>
        </w:rPr>
        <w:t xml:space="preserve"> </w:t>
      </w:r>
    </w:p>
    <w:p w:rsidR="005C51A3" w:rsidRDefault="005C51A3" w:rsidP="005C51A3">
      <w:pPr>
        <w:autoSpaceDE w:val="0"/>
        <w:autoSpaceDN w:val="0"/>
        <w:adjustRightInd w:val="0"/>
        <w:spacing w:after="0" w:line="240" w:lineRule="auto"/>
        <w:ind w:firstLine="567"/>
        <w:jc w:val="both"/>
        <w:rPr>
          <w:rFonts w:ascii="Times New Roman" w:hAnsi="Times New Roman" w:cs="Times New Roman"/>
          <w:i/>
          <w:sz w:val="26"/>
          <w:szCs w:val="26"/>
        </w:rPr>
      </w:pPr>
      <w:r>
        <w:rPr>
          <w:rFonts w:ascii="Times New Roman" w:hAnsi="Times New Roman" w:cs="Times New Roman"/>
          <w:sz w:val="26"/>
          <w:szCs w:val="26"/>
        </w:rPr>
        <w:t xml:space="preserve"> </w:t>
      </w: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rPr>
          <w:rFonts w:ascii="Times New Roman" w:hAnsi="Times New Roman" w:cs="Times New Roman"/>
          <w:sz w:val="26"/>
          <w:szCs w:val="26"/>
        </w:rPr>
      </w:pPr>
    </w:p>
    <w:p w:rsidR="005C51A3" w:rsidRDefault="005C51A3" w:rsidP="005C51A3">
      <w:pPr>
        <w:pStyle w:val="a7"/>
        <w:rPr>
          <w:rFonts w:ascii="Times New Roman" w:hAnsi="Times New Roman" w:cs="Times New Roman"/>
          <w:sz w:val="28"/>
          <w:szCs w:val="28"/>
        </w:rPr>
      </w:pPr>
    </w:p>
    <w:p w:rsidR="00DD07D8" w:rsidRDefault="00DD07D8" w:rsidP="005C51A3">
      <w:pPr>
        <w:pStyle w:val="a7"/>
        <w:rPr>
          <w:rFonts w:ascii="Times New Roman" w:hAnsi="Times New Roman" w:cs="Times New Roman"/>
          <w:sz w:val="28"/>
          <w:szCs w:val="28"/>
        </w:rPr>
      </w:pPr>
    </w:p>
    <w:p w:rsidR="00DD07D8" w:rsidRDefault="00DD07D8" w:rsidP="005C51A3">
      <w:pPr>
        <w:pStyle w:val="a7"/>
        <w:rPr>
          <w:rFonts w:ascii="Times New Roman" w:hAnsi="Times New Roman" w:cs="Times New Roman"/>
          <w:sz w:val="28"/>
          <w:szCs w:val="28"/>
        </w:rPr>
      </w:pPr>
    </w:p>
    <w:p w:rsidR="00DD07D8" w:rsidRDefault="00DD07D8" w:rsidP="005C51A3">
      <w:pPr>
        <w:pStyle w:val="a7"/>
        <w:rPr>
          <w:rFonts w:ascii="Times New Roman" w:hAnsi="Times New Roman" w:cs="Times New Roman"/>
          <w:sz w:val="28"/>
          <w:szCs w:val="28"/>
        </w:rPr>
      </w:pPr>
    </w:p>
    <w:p w:rsidR="00DD07D8" w:rsidRDefault="00DD07D8" w:rsidP="005C51A3">
      <w:pPr>
        <w:pStyle w:val="a7"/>
        <w:rPr>
          <w:rFonts w:ascii="Times New Roman" w:hAnsi="Times New Roman" w:cs="Times New Roman"/>
          <w:sz w:val="28"/>
          <w:szCs w:val="28"/>
        </w:rPr>
      </w:pPr>
    </w:p>
    <w:tbl>
      <w:tblPr>
        <w:tblW w:w="0" w:type="auto"/>
        <w:tblLayout w:type="fixed"/>
        <w:tblLook w:val="00A0"/>
      </w:tblPr>
      <w:tblGrid>
        <w:gridCol w:w="4853"/>
        <w:gridCol w:w="5390"/>
      </w:tblGrid>
      <w:tr w:rsidR="005C51A3" w:rsidTr="005C51A3">
        <w:trPr>
          <w:trHeight w:val="5027"/>
        </w:trPr>
        <w:tc>
          <w:tcPr>
            <w:tcW w:w="4853" w:type="dxa"/>
          </w:tcPr>
          <w:p w:rsidR="005C51A3" w:rsidRDefault="005C51A3">
            <w:pPr>
              <w:pStyle w:val="a7"/>
              <w:spacing w:line="256" w:lineRule="auto"/>
              <w:rPr>
                <w:rFonts w:ascii="Times New Roman" w:hAnsi="Times New Roman" w:cs="Times New Roman"/>
                <w:sz w:val="28"/>
                <w:szCs w:val="28"/>
              </w:rPr>
            </w:pPr>
            <w:r>
              <w:rPr>
                <w:rFonts w:ascii="Times New Roman" w:hAnsi="Times New Roman" w:cs="Times New Roman"/>
                <w:sz w:val="28"/>
                <w:szCs w:val="28"/>
              </w:rPr>
              <w:t>Отп. 1 экз. – в дело</w:t>
            </w:r>
          </w:p>
          <w:p w:rsidR="005C51A3" w:rsidRDefault="005C51A3">
            <w:pPr>
              <w:pStyle w:val="a7"/>
              <w:spacing w:line="256" w:lineRule="auto"/>
              <w:rPr>
                <w:rFonts w:ascii="Times New Roman" w:hAnsi="Times New Roman" w:cs="Times New Roman"/>
                <w:sz w:val="28"/>
                <w:szCs w:val="28"/>
              </w:rPr>
            </w:pPr>
            <w:r>
              <w:rPr>
                <w:rFonts w:ascii="Times New Roman" w:hAnsi="Times New Roman" w:cs="Times New Roman"/>
                <w:sz w:val="28"/>
                <w:szCs w:val="28"/>
              </w:rPr>
              <w:t xml:space="preserve">Исп. </w:t>
            </w:r>
            <w:r w:rsidR="00C3448C">
              <w:rPr>
                <w:rFonts w:ascii="Times New Roman" w:hAnsi="Times New Roman" w:cs="Times New Roman"/>
                <w:sz w:val="28"/>
                <w:szCs w:val="28"/>
              </w:rPr>
              <w:t xml:space="preserve"> </w:t>
            </w:r>
            <w:r>
              <w:rPr>
                <w:rFonts w:ascii="Times New Roman" w:hAnsi="Times New Roman" w:cs="Times New Roman"/>
                <w:sz w:val="28"/>
                <w:szCs w:val="28"/>
              </w:rPr>
              <w:t xml:space="preserve"> Ручкина</w:t>
            </w:r>
            <w:r w:rsidR="00C3448C">
              <w:rPr>
                <w:rFonts w:ascii="Times New Roman" w:hAnsi="Times New Roman" w:cs="Times New Roman"/>
                <w:sz w:val="28"/>
                <w:szCs w:val="28"/>
              </w:rPr>
              <w:t xml:space="preserve"> А.Н.</w:t>
            </w:r>
          </w:p>
          <w:p w:rsidR="005C51A3" w:rsidRDefault="005C51A3">
            <w:pPr>
              <w:pStyle w:val="a7"/>
              <w:spacing w:line="256" w:lineRule="auto"/>
              <w:rPr>
                <w:rFonts w:ascii="Times New Roman" w:hAnsi="Times New Roman" w:cs="Times New Roman"/>
                <w:sz w:val="28"/>
                <w:szCs w:val="28"/>
              </w:rPr>
            </w:pPr>
            <w:r>
              <w:rPr>
                <w:rFonts w:ascii="Times New Roman" w:hAnsi="Times New Roman" w:cs="Times New Roman"/>
                <w:sz w:val="28"/>
                <w:szCs w:val="28"/>
              </w:rPr>
              <w:t>тел. 2-18-62</w:t>
            </w:r>
          </w:p>
          <w:p w:rsidR="005C51A3" w:rsidRDefault="00DD07D8">
            <w:pPr>
              <w:pStyle w:val="a7"/>
              <w:spacing w:line="256" w:lineRule="auto"/>
              <w:rPr>
                <w:rFonts w:ascii="Times New Roman" w:hAnsi="Times New Roman" w:cs="Times New Roman"/>
                <w:sz w:val="28"/>
                <w:szCs w:val="28"/>
              </w:rPr>
            </w:pPr>
            <w:r>
              <w:rPr>
                <w:rFonts w:ascii="Times New Roman" w:hAnsi="Times New Roman" w:cs="Times New Roman"/>
                <w:sz w:val="28"/>
                <w:szCs w:val="28"/>
              </w:rPr>
              <w:t>12.02</w:t>
            </w:r>
            <w:r w:rsidR="005C51A3">
              <w:rPr>
                <w:rFonts w:ascii="Times New Roman" w:hAnsi="Times New Roman" w:cs="Times New Roman"/>
                <w:sz w:val="28"/>
                <w:szCs w:val="28"/>
              </w:rPr>
              <w:t xml:space="preserve"> .20</w:t>
            </w:r>
            <w:r>
              <w:rPr>
                <w:rFonts w:ascii="Times New Roman" w:hAnsi="Times New Roman" w:cs="Times New Roman"/>
                <w:sz w:val="28"/>
                <w:szCs w:val="28"/>
              </w:rPr>
              <w:t>25</w:t>
            </w:r>
            <w:r w:rsidR="005C51A3">
              <w:rPr>
                <w:rFonts w:ascii="Times New Roman" w:hAnsi="Times New Roman" w:cs="Times New Roman"/>
                <w:sz w:val="28"/>
                <w:szCs w:val="28"/>
              </w:rPr>
              <w:t>.</w:t>
            </w:r>
          </w:p>
          <w:p w:rsidR="005C51A3" w:rsidRDefault="005C51A3">
            <w:pPr>
              <w:pStyle w:val="a7"/>
              <w:spacing w:line="256" w:lineRule="auto"/>
              <w:rPr>
                <w:rFonts w:ascii="Times New Roman" w:hAnsi="Times New Roman" w:cs="Times New Roman"/>
                <w:sz w:val="28"/>
                <w:szCs w:val="28"/>
              </w:rPr>
            </w:pPr>
          </w:p>
          <w:p w:rsidR="005C51A3" w:rsidRDefault="005C51A3">
            <w:pPr>
              <w:pStyle w:val="a7"/>
              <w:spacing w:line="256" w:lineRule="auto"/>
              <w:rPr>
                <w:rFonts w:ascii="Times New Roman" w:hAnsi="Times New Roman" w:cs="Times New Roman"/>
                <w:sz w:val="28"/>
                <w:szCs w:val="28"/>
              </w:rPr>
            </w:pPr>
          </w:p>
          <w:p w:rsidR="005C51A3" w:rsidRDefault="005C51A3">
            <w:pPr>
              <w:pStyle w:val="a7"/>
              <w:spacing w:line="256" w:lineRule="auto"/>
              <w:rPr>
                <w:rFonts w:ascii="Times New Roman" w:hAnsi="Times New Roman" w:cs="Times New Roman"/>
                <w:sz w:val="28"/>
                <w:szCs w:val="28"/>
              </w:rPr>
            </w:pPr>
          </w:p>
          <w:p w:rsidR="005C51A3" w:rsidRDefault="005C51A3">
            <w:pPr>
              <w:pStyle w:val="a7"/>
              <w:spacing w:line="256" w:lineRule="auto"/>
              <w:rPr>
                <w:rFonts w:ascii="Times New Roman" w:hAnsi="Times New Roman" w:cs="Times New Roman"/>
                <w:sz w:val="28"/>
                <w:szCs w:val="28"/>
              </w:rPr>
            </w:pPr>
            <w:r>
              <w:rPr>
                <w:rFonts w:ascii="Times New Roman" w:hAnsi="Times New Roman" w:cs="Times New Roman"/>
                <w:sz w:val="28"/>
                <w:szCs w:val="28"/>
              </w:rPr>
              <w:t xml:space="preserve">Визы:                   </w:t>
            </w:r>
          </w:p>
          <w:p w:rsidR="005C51A3" w:rsidRDefault="00DD07D8">
            <w:pPr>
              <w:pStyle w:val="a7"/>
              <w:spacing w:line="256" w:lineRule="auto"/>
              <w:rPr>
                <w:rFonts w:ascii="Times New Roman" w:hAnsi="Times New Roman" w:cs="Times New Roman"/>
                <w:sz w:val="28"/>
                <w:szCs w:val="28"/>
              </w:rPr>
            </w:pPr>
            <w:r>
              <w:rPr>
                <w:rFonts w:ascii="Times New Roman" w:hAnsi="Times New Roman" w:cs="Times New Roman"/>
                <w:sz w:val="28"/>
                <w:szCs w:val="28"/>
              </w:rPr>
              <w:t xml:space="preserve">              </w:t>
            </w:r>
            <w:r w:rsidR="005C51A3">
              <w:rPr>
                <w:rFonts w:ascii="Times New Roman" w:hAnsi="Times New Roman" w:cs="Times New Roman"/>
                <w:sz w:val="28"/>
                <w:szCs w:val="28"/>
              </w:rPr>
              <w:t xml:space="preserve">Муравьев  </w:t>
            </w:r>
            <w:r>
              <w:rPr>
                <w:rFonts w:ascii="Times New Roman" w:hAnsi="Times New Roman" w:cs="Times New Roman"/>
                <w:sz w:val="28"/>
                <w:szCs w:val="28"/>
              </w:rPr>
              <w:t>А.М.</w:t>
            </w:r>
            <w:r w:rsidR="005C51A3">
              <w:rPr>
                <w:rFonts w:ascii="Times New Roman" w:hAnsi="Times New Roman" w:cs="Times New Roman"/>
                <w:sz w:val="28"/>
                <w:szCs w:val="28"/>
              </w:rPr>
              <w:t xml:space="preserve">                             </w:t>
            </w:r>
          </w:p>
          <w:p w:rsidR="005C51A3" w:rsidRDefault="00DD07D8">
            <w:pPr>
              <w:pStyle w:val="a7"/>
              <w:spacing w:line="256" w:lineRule="auto"/>
              <w:rPr>
                <w:rFonts w:ascii="Times New Roman" w:hAnsi="Times New Roman" w:cs="Times New Roman"/>
                <w:sz w:val="28"/>
                <w:szCs w:val="28"/>
              </w:rPr>
            </w:pPr>
            <w:r>
              <w:rPr>
                <w:rFonts w:ascii="Times New Roman" w:hAnsi="Times New Roman" w:cs="Times New Roman"/>
                <w:sz w:val="28"/>
                <w:szCs w:val="28"/>
              </w:rPr>
              <w:t xml:space="preserve">              Волков В.И.</w:t>
            </w:r>
          </w:p>
          <w:p w:rsidR="005C51A3" w:rsidRDefault="005C51A3">
            <w:pPr>
              <w:rPr>
                <w:rFonts w:ascii="Times New Roman" w:hAnsi="Times New Roman" w:cs="Times New Roman"/>
                <w:sz w:val="28"/>
                <w:szCs w:val="28"/>
              </w:rPr>
            </w:pPr>
            <w:r>
              <w:rPr>
                <w:rFonts w:ascii="Times New Roman" w:hAnsi="Times New Roman" w:cs="Times New Roman"/>
                <w:sz w:val="28"/>
                <w:szCs w:val="28"/>
              </w:rPr>
              <w:t xml:space="preserve">                 </w:t>
            </w:r>
          </w:p>
          <w:p w:rsidR="005C51A3" w:rsidRDefault="005C51A3">
            <w:pPr>
              <w:pStyle w:val="a7"/>
              <w:spacing w:line="256" w:lineRule="auto"/>
              <w:rPr>
                <w:rFonts w:ascii="Times New Roman" w:eastAsia="Calibri" w:hAnsi="Times New Roman" w:cs="Times New Roman"/>
                <w:sz w:val="28"/>
                <w:szCs w:val="28"/>
              </w:rPr>
            </w:pPr>
            <w:r>
              <w:rPr>
                <w:rFonts w:ascii="Times New Roman" w:hAnsi="Times New Roman" w:cs="Times New Roman"/>
                <w:sz w:val="28"/>
                <w:szCs w:val="28"/>
              </w:rPr>
              <w:t xml:space="preserve">                      </w:t>
            </w:r>
          </w:p>
        </w:tc>
        <w:tc>
          <w:tcPr>
            <w:tcW w:w="5390" w:type="dxa"/>
            <w:hideMark/>
          </w:tcPr>
          <w:p w:rsidR="005C51A3" w:rsidRDefault="005C51A3">
            <w:pPr>
              <w:pStyle w:val="a7"/>
              <w:spacing w:line="256" w:lineRule="auto"/>
              <w:rPr>
                <w:rFonts w:ascii="Times New Roman" w:hAnsi="Times New Roman" w:cs="Times New Roman"/>
                <w:sz w:val="28"/>
                <w:szCs w:val="28"/>
              </w:rPr>
            </w:pPr>
            <w:r>
              <w:rPr>
                <w:rFonts w:ascii="Times New Roman" w:hAnsi="Times New Roman" w:cs="Times New Roman"/>
                <w:sz w:val="28"/>
                <w:szCs w:val="28"/>
              </w:rPr>
              <w:t xml:space="preserve">Разослать: </w:t>
            </w:r>
          </w:p>
          <w:p w:rsidR="00C3448C" w:rsidRDefault="005C51A3" w:rsidP="00C3448C">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C3448C">
              <w:rPr>
                <w:rFonts w:ascii="Times New Roman" w:hAnsi="Times New Roman" w:cs="Times New Roman"/>
                <w:sz w:val="28"/>
                <w:szCs w:val="28"/>
              </w:rPr>
              <w:t xml:space="preserve"> прокуратура,</w:t>
            </w:r>
          </w:p>
          <w:p w:rsidR="00C3448C" w:rsidRDefault="00C3448C" w:rsidP="00C3448C">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райсовет,</w:t>
            </w:r>
          </w:p>
          <w:p w:rsidR="00C3448C" w:rsidRDefault="00C3448C" w:rsidP="00C3448C">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sz w:val="28"/>
                <w:szCs w:val="28"/>
              </w:rPr>
              <w:t>Павлюченкову Е.О</w:t>
            </w:r>
            <w:r>
              <w:rPr>
                <w:rFonts w:ascii="Times New Roman" w:hAnsi="Times New Roman" w:cs="Times New Roman"/>
                <w:sz w:val="28"/>
                <w:szCs w:val="28"/>
              </w:rPr>
              <w:t xml:space="preserve">.                                                                         </w:t>
            </w:r>
          </w:p>
          <w:p w:rsidR="005C51A3" w:rsidRDefault="005C51A3" w:rsidP="00DD07D8">
            <w:pPr>
              <w:pStyle w:val="a7"/>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DD07D8">
              <w:rPr>
                <w:rFonts w:ascii="Times New Roman" w:hAnsi="Times New Roman" w:cs="Times New Roman"/>
                <w:bCs/>
                <w:sz w:val="28"/>
                <w:szCs w:val="28"/>
              </w:rPr>
              <w:t xml:space="preserve"> </w:t>
            </w:r>
          </w:p>
        </w:tc>
      </w:tr>
    </w:tbl>
    <w:p w:rsidR="005C51A3" w:rsidRPr="00C3448C" w:rsidRDefault="005C51A3" w:rsidP="00C3448C">
      <w:pPr>
        <w:pStyle w:val="a7"/>
        <w:rPr>
          <w:rFonts w:ascii="Times New Roman" w:hAnsi="Times New Roman" w:cs="Times New Roman"/>
          <w:sz w:val="28"/>
          <w:szCs w:val="28"/>
        </w:rPr>
      </w:pPr>
      <w:r>
        <w:rPr>
          <w:sz w:val="26"/>
          <w:szCs w:val="26"/>
        </w:rPr>
        <w:br w:type="page"/>
      </w:r>
      <w:r>
        <w:rPr>
          <w:sz w:val="26"/>
          <w:szCs w:val="26"/>
        </w:rPr>
        <w:lastRenderedPageBreak/>
        <w:t xml:space="preserve">   </w:t>
      </w:r>
      <w:r>
        <w:t xml:space="preserve">                                               </w:t>
      </w:r>
      <w:r>
        <w:tab/>
      </w:r>
      <w:r>
        <w:tab/>
        <w:t xml:space="preserve">                    </w:t>
      </w:r>
      <w:r w:rsidR="00C3448C">
        <w:t xml:space="preserve">                       </w:t>
      </w:r>
      <w:r w:rsidR="00917F5C">
        <w:rPr>
          <w:rFonts w:ascii="Times New Roman" w:hAnsi="Times New Roman" w:cs="Times New Roman"/>
          <w:sz w:val="28"/>
          <w:szCs w:val="28"/>
        </w:rPr>
        <w:t xml:space="preserve"> </w:t>
      </w: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5C51A3" w:rsidTr="005C51A3">
        <w:tc>
          <w:tcPr>
            <w:tcW w:w="5524" w:type="dxa"/>
          </w:tcPr>
          <w:p w:rsidR="005C51A3" w:rsidRDefault="005C51A3">
            <w:pPr>
              <w:spacing w:after="0" w:line="240" w:lineRule="auto"/>
              <w:contextualSpacing/>
              <w:jc w:val="right"/>
              <w:rPr>
                <w:rFonts w:ascii="Times New Roman" w:eastAsiaTheme="minorEastAsia" w:hAnsi="Times New Roman" w:cs="Times New Roman"/>
                <w:sz w:val="28"/>
                <w:szCs w:val="28"/>
              </w:rPr>
            </w:pPr>
          </w:p>
          <w:p w:rsidR="005C51A3" w:rsidRDefault="005C51A3">
            <w:pPr>
              <w:spacing w:after="0" w:line="240" w:lineRule="auto"/>
              <w:contextualSpacing/>
              <w:jc w:val="right"/>
              <w:rPr>
                <w:rFonts w:ascii="Times New Roman" w:eastAsiaTheme="minorEastAsia" w:hAnsi="Times New Roman" w:cs="Times New Roman"/>
                <w:sz w:val="28"/>
                <w:szCs w:val="28"/>
              </w:rPr>
            </w:pPr>
          </w:p>
        </w:tc>
        <w:tc>
          <w:tcPr>
            <w:tcW w:w="3969" w:type="dxa"/>
            <w:hideMark/>
          </w:tcPr>
          <w:p w:rsidR="005C51A3" w:rsidRDefault="005C51A3">
            <w:pPr>
              <w:spacing w:after="0" w:line="240" w:lineRule="auto"/>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Утвержден </w:t>
            </w:r>
          </w:p>
          <w:p w:rsidR="005C51A3" w:rsidRDefault="005C51A3">
            <w:pPr>
              <w:spacing w:after="0" w:line="240" w:lineRule="auto"/>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Постановлением Администрации муниципального образования</w:t>
            </w:r>
          </w:p>
          <w:p w:rsidR="005C51A3" w:rsidRDefault="005C51A3">
            <w:pPr>
              <w:spacing w:after="0" w:line="240" w:lineRule="auto"/>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«Темкинский </w:t>
            </w:r>
            <w:r w:rsidR="00917F5C">
              <w:rPr>
                <w:rFonts w:ascii="Times New Roman" w:eastAsiaTheme="minorEastAsia" w:hAnsi="Times New Roman" w:cs="Times New Roman"/>
                <w:sz w:val="28"/>
                <w:szCs w:val="28"/>
              </w:rPr>
              <w:t>муниципальный округ</w:t>
            </w:r>
            <w:r>
              <w:rPr>
                <w:rFonts w:ascii="Times New Roman" w:eastAsiaTheme="minorEastAsia" w:hAnsi="Times New Roman" w:cs="Times New Roman"/>
                <w:sz w:val="28"/>
                <w:szCs w:val="28"/>
              </w:rPr>
              <w:t xml:space="preserve">»  Смоленской области   </w:t>
            </w:r>
          </w:p>
          <w:p w:rsidR="005C51A3" w:rsidRDefault="005C51A3">
            <w:pPr>
              <w:autoSpaceDE w:val="0"/>
              <w:autoSpaceDN w:val="0"/>
              <w:adjustRightInd w:val="0"/>
              <w:spacing w:after="0" w:line="240" w:lineRule="auto"/>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от «</w:t>
            </w:r>
            <w:r>
              <w:rPr>
                <w:rFonts w:ascii="Times New Roman" w:eastAsiaTheme="minorEastAsia" w:hAnsi="Times New Roman" w:cs="Times New Roman"/>
                <w:sz w:val="28"/>
                <w:szCs w:val="28"/>
                <w:u w:val="single"/>
              </w:rPr>
              <w:t>__</w:t>
            </w:r>
            <w:r>
              <w:rPr>
                <w:rFonts w:ascii="Times New Roman" w:eastAsiaTheme="minorEastAsia" w:hAnsi="Times New Roman" w:cs="Times New Roman"/>
                <w:sz w:val="28"/>
                <w:szCs w:val="28"/>
              </w:rPr>
              <w:t>»_</w:t>
            </w:r>
            <w:r>
              <w:rPr>
                <w:rFonts w:ascii="Times New Roman" w:eastAsiaTheme="minorEastAsia" w:hAnsi="Times New Roman" w:cs="Times New Roman"/>
                <w:sz w:val="28"/>
                <w:szCs w:val="28"/>
                <w:u w:val="single"/>
              </w:rPr>
              <w:t>____</w:t>
            </w:r>
            <w:r>
              <w:rPr>
                <w:rFonts w:ascii="Times New Roman" w:eastAsiaTheme="minorEastAsia" w:hAnsi="Times New Roman" w:cs="Times New Roman"/>
                <w:sz w:val="28"/>
                <w:szCs w:val="28"/>
              </w:rPr>
              <w:t xml:space="preserve"> 20___ г. № </w:t>
            </w:r>
            <w:r>
              <w:rPr>
                <w:rFonts w:ascii="Times New Roman" w:eastAsiaTheme="minorEastAsia" w:hAnsi="Times New Roman" w:cs="Times New Roman"/>
                <w:sz w:val="28"/>
                <w:szCs w:val="28"/>
                <w:u w:val="single"/>
              </w:rPr>
              <w:t>___</w:t>
            </w:r>
          </w:p>
        </w:tc>
      </w:tr>
    </w:tbl>
    <w:p w:rsidR="005C51A3" w:rsidRDefault="005C51A3" w:rsidP="005C51A3">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C51A3" w:rsidRDefault="005C51A3" w:rsidP="005C51A3">
      <w:pPr>
        <w:spacing w:line="240" w:lineRule="auto"/>
        <w:rPr>
          <w:rFonts w:ascii="Times New Roman" w:hAnsi="Times New Roman" w:cs="Times New Roman"/>
          <w:sz w:val="28"/>
          <w:szCs w:val="28"/>
        </w:rPr>
      </w:pPr>
    </w:p>
    <w:p w:rsidR="005C51A3" w:rsidRDefault="005C51A3" w:rsidP="005C51A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ПОРЯДОК ФОРМИРОВАНИЯ, ВЕДЕНИЯ,</w:t>
      </w:r>
    </w:p>
    <w:p w:rsidR="005C51A3" w:rsidRDefault="005C51A3" w:rsidP="005C51A3">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ЕЖЕГОДНОГО ДОПОЛНЕНИЯ И ОПУБЛИКОВАНИЯ</w:t>
      </w:r>
    </w:p>
    <w:p w:rsidR="005C51A3" w:rsidRDefault="005C51A3" w:rsidP="005C51A3">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 xml:space="preserve">ПЕРЕЧНЯ МУНИЦИПАЛЬНОГО   ИМУЩЕСТВА МУНИЦИПАЛЬНОГО ОБРАЗОВАНИЯ «ТЕМКИНСКИЙ </w:t>
      </w:r>
      <w:r w:rsidR="00917F5C">
        <w:rPr>
          <w:rFonts w:ascii="Times New Roman" w:hAnsi="Times New Roman" w:cs="Times New Roman"/>
          <w:b/>
          <w:bCs/>
          <w:sz w:val="26"/>
          <w:szCs w:val="26"/>
        </w:rPr>
        <w:t>МУНИЦИПАЛЬНЫЙ ОКРУГ</w:t>
      </w:r>
      <w:r>
        <w:rPr>
          <w:rFonts w:ascii="Times New Roman" w:hAnsi="Times New Roman" w:cs="Times New Roman"/>
          <w:b/>
          <w:bCs/>
          <w:sz w:val="26"/>
          <w:szCs w:val="26"/>
        </w:rPr>
        <w:t>» СМОЛЕНСКОЙ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1A3" w:rsidRDefault="005C51A3" w:rsidP="005C51A3">
      <w:pPr>
        <w:autoSpaceDE w:val="0"/>
        <w:autoSpaceDN w:val="0"/>
        <w:adjustRightInd w:val="0"/>
        <w:spacing w:after="0" w:line="240" w:lineRule="auto"/>
        <w:jc w:val="center"/>
        <w:outlineLvl w:val="0"/>
        <w:rPr>
          <w:rFonts w:ascii="Times New Roman" w:hAnsi="Times New Roman" w:cs="Times New Roman"/>
          <w:sz w:val="28"/>
          <w:szCs w:val="28"/>
        </w:rPr>
      </w:pPr>
    </w:p>
    <w:p w:rsidR="005C51A3" w:rsidRDefault="005C51A3" w:rsidP="005C51A3">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5C51A3" w:rsidRDefault="005C51A3" w:rsidP="005C51A3">
      <w:pPr>
        <w:autoSpaceDE w:val="0"/>
        <w:autoSpaceDN w:val="0"/>
        <w:adjustRightInd w:val="0"/>
        <w:spacing w:after="0" w:line="240" w:lineRule="auto"/>
        <w:jc w:val="both"/>
        <w:rPr>
          <w:rFonts w:ascii="Times New Roman" w:hAnsi="Times New Roman" w:cs="Times New Roman"/>
          <w:sz w:val="16"/>
          <w:szCs w:val="16"/>
        </w:rPr>
      </w:pPr>
    </w:p>
    <w:p w:rsidR="005C51A3" w:rsidRDefault="005C51A3" w:rsidP="005C51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16"/>
          <w:szCs w:val="16"/>
        </w:rPr>
      </w:pPr>
    </w:p>
    <w:p w:rsidR="005C51A3" w:rsidRDefault="005C51A3" w:rsidP="005C51A3">
      <w:pPr>
        <w:autoSpaceDE w:val="0"/>
        <w:autoSpaceDN w:val="0"/>
        <w:adjustRightInd w:val="0"/>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 xml:space="preserve">2. Цели создания и основные принципы формирования, </w:t>
      </w:r>
      <w:r>
        <w:rPr>
          <w:rFonts w:ascii="Times New Roman" w:hAnsi="Times New Roman" w:cs="Times New Roman"/>
          <w:sz w:val="28"/>
          <w:szCs w:val="28"/>
        </w:rPr>
        <w:br/>
        <w:t>ведения, ежегодного дополнения и опубликования Перечня</w:t>
      </w:r>
    </w:p>
    <w:p w:rsidR="005C51A3" w:rsidRDefault="005C51A3" w:rsidP="005C51A3">
      <w:pPr>
        <w:autoSpaceDE w:val="0"/>
        <w:autoSpaceDN w:val="0"/>
        <w:adjustRightInd w:val="0"/>
        <w:spacing w:after="0" w:line="240" w:lineRule="auto"/>
        <w:jc w:val="both"/>
        <w:rPr>
          <w:rFonts w:ascii="Times New Roman" w:hAnsi="Times New Roman" w:cs="Times New Roman"/>
          <w:sz w:val="16"/>
          <w:szCs w:val="16"/>
        </w:rPr>
      </w:pPr>
    </w:p>
    <w:p w:rsidR="005C51A3" w:rsidRDefault="005C51A3" w:rsidP="005C51A3">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Перечне содержатся сведения о муниципальном имуществе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 свободном от прав третьих лиц (</w:t>
      </w:r>
      <w:r>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предусмотренном частью 1 статьи 18 Федерального закона от 24.07.2007</w:t>
      </w:r>
      <w:r>
        <w:rPr>
          <w:rFonts w:ascii="Times New Roman" w:hAnsi="Times New Roman" w:cs="Times New Roman"/>
          <w:sz w:val="28"/>
          <w:szCs w:val="28"/>
        </w:rPr>
        <w:br/>
      </w:r>
      <w:r>
        <w:rPr>
          <w:rFonts w:ascii="Times New Roman" w:hAnsi="Times New Roman" w:cs="Times New Roman"/>
          <w:sz w:val="28"/>
          <w:szCs w:val="28"/>
        </w:rPr>
        <w:lastRenderedPageBreak/>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Предоставления имущества, принадлежащего на праве собственности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Реализации полномочий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z w:val="24"/>
          <w:szCs w:val="28"/>
        </w:rPr>
        <w:t xml:space="preserve"> </w:t>
      </w:r>
      <w:r>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5C51A3" w:rsidRDefault="005C51A3" w:rsidP="005C51A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2.2.4. Повышения эффективности управления  </w:t>
      </w:r>
      <w:r>
        <w:rPr>
          <w:rFonts w:ascii="Times New Roman" w:hAnsi="Times New Roman" w:cs="Times New Roman"/>
          <w:i/>
          <w:sz w:val="28"/>
          <w:szCs w:val="28"/>
        </w:rPr>
        <w:t xml:space="preserve"> </w:t>
      </w:r>
      <w:r>
        <w:rPr>
          <w:rFonts w:ascii="Times New Roman" w:hAnsi="Times New Roman" w:cs="Times New Roman"/>
          <w:sz w:val="28"/>
          <w:szCs w:val="28"/>
        </w:rPr>
        <w:t xml:space="preserve">имуществом, находящимся в собственности   муниципального образования «Темкинский район» Смоленской области , стимулирования развития малого и среднего предпринимательства на территории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i/>
          <w:sz w:val="28"/>
          <w:szCs w:val="28"/>
        </w:rPr>
        <w:t>.</w:t>
      </w:r>
      <w:r>
        <w:rPr>
          <w:rFonts w:ascii="Times New Roman" w:hAnsi="Times New Roman" w:cs="Times New Roman"/>
          <w:sz w:val="28"/>
          <w:szCs w:val="28"/>
        </w:rPr>
        <w:t xml:space="preserve"> </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rsidR="005C51A3" w:rsidRDefault="005C51A3" w:rsidP="005C51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поддержке малого и среднего предпринимательства  при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5C51A3" w:rsidRDefault="005C51A3" w:rsidP="005C51A3">
      <w:pPr>
        <w:spacing w:line="240" w:lineRule="auto"/>
        <w:ind w:firstLine="567"/>
        <w:jc w:val="both"/>
        <w:rPr>
          <w:rFonts w:ascii="Times New Roman" w:hAnsi="Times New Roman" w:cs="Times New Roman"/>
          <w:sz w:val="16"/>
          <w:szCs w:val="16"/>
        </w:rPr>
      </w:pPr>
    </w:p>
    <w:p w:rsidR="005C51A3" w:rsidRDefault="005C51A3" w:rsidP="005C51A3">
      <w:pPr>
        <w:rPr>
          <w:rFonts w:ascii="Times New Roman" w:hAnsi="Times New Roman" w:cs="Times New Roman"/>
          <w:sz w:val="28"/>
          <w:szCs w:val="28"/>
        </w:rPr>
      </w:pPr>
      <w:r>
        <w:rPr>
          <w:rFonts w:ascii="Times New Roman" w:hAnsi="Times New Roman" w:cs="Times New Roman"/>
          <w:sz w:val="28"/>
          <w:szCs w:val="28"/>
        </w:rPr>
        <w:lastRenderedPageBreak/>
        <w:t>3. Формирование, ведение Перечня, внесение в него изменений, в том числе ежегодное дополнение Перечня</w:t>
      </w:r>
    </w:p>
    <w:p w:rsidR="005C51A3" w:rsidRDefault="005C51A3" w:rsidP="005C51A3">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Pr>
          <w:rFonts w:ascii="Times New Roman" w:hAnsi="Times New Roman" w:cs="Times New Roman"/>
          <w:sz w:val="28"/>
          <w:szCs w:val="28"/>
        </w:rPr>
        <w:t xml:space="preserve">3.1. Перечень, изменения и ежегодное дополнение в него утверждаются  постановлением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Формирование и ведение Перечня осуществляется отделом экономики, имущественных и земельных отношений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i/>
          <w:sz w:val="28"/>
          <w:szCs w:val="28"/>
        </w:rPr>
        <w:t xml:space="preserve"> </w:t>
      </w:r>
      <w:r>
        <w:rPr>
          <w:rFonts w:ascii="Times New Roman" w:hAnsi="Times New Roman" w:cs="Times New Roman"/>
          <w:sz w:val="28"/>
          <w:szCs w:val="28"/>
        </w:rPr>
        <w:t>(далее – уполномоченный орган)</w:t>
      </w:r>
      <w:r>
        <w:rPr>
          <w:rFonts w:ascii="Times New Roman" w:hAnsi="Times New Roman" w:cs="Times New Roman"/>
          <w:i/>
          <w:sz w:val="28"/>
          <w:szCs w:val="28"/>
          <w:vertAlign w:val="superscript"/>
        </w:rPr>
        <w:footnoteReference w:id="1"/>
      </w:r>
      <w:r>
        <w:rPr>
          <w:rFonts w:ascii="Times New Roman" w:hAnsi="Times New Roman" w:cs="Times New Roman"/>
          <w:i/>
          <w:sz w:val="28"/>
          <w:szCs w:val="28"/>
        </w:rPr>
        <w:t xml:space="preserve"> </w:t>
      </w:r>
      <w:r>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5C51A3" w:rsidRDefault="005C51A3" w:rsidP="005C51A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 В Перечень вносятся сведения об имуществе, соответствующем следующим критериям:</w:t>
      </w:r>
    </w:p>
    <w:p w:rsidR="005C51A3" w:rsidRDefault="005C51A3" w:rsidP="005C51A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 Имущество свободно от прав третьих лиц </w:t>
      </w:r>
      <w:r>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3.3.3. Имущество не является объектом религиозного назначения;</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Имущество не включено в действующий в текущем году и на очередной период акт о планировании приватизации </w:t>
      </w:r>
      <w:r>
        <w:rPr>
          <w:rFonts w:ascii="Times New Roman" w:hAnsi="Times New Roman" w:cs="Times New Roman"/>
          <w:i/>
          <w:sz w:val="28"/>
          <w:szCs w:val="28"/>
        </w:rPr>
        <w:t xml:space="preserve"> </w:t>
      </w:r>
      <w:r>
        <w:rPr>
          <w:rFonts w:ascii="Times New Roman" w:hAnsi="Times New Roman" w:cs="Times New Roman"/>
          <w:sz w:val="28"/>
          <w:szCs w:val="28"/>
        </w:rPr>
        <w:t xml:space="preserve">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3.3.6. Имущество не признано аварийным и подлежащим сносу;</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3.3.10. В отношении имущества, закрепленного за  </w:t>
      </w:r>
      <w:r>
        <w:rPr>
          <w:rFonts w:ascii="Times New Roman" w:hAnsi="Times New Roman" w:cs="Times New Roman"/>
          <w:i/>
          <w:sz w:val="28"/>
          <w:szCs w:val="28"/>
        </w:rPr>
        <w:t xml:space="preserve">  </w:t>
      </w:r>
      <w:r>
        <w:rPr>
          <w:rFonts w:ascii="Times New Roman" w:hAnsi="Times New Roman" w:cs="Times New Roman"/>
          <w:sz w:val="28"/>
          <w:szCs w:val="28"/>
        </w:rPr>
        <w:t>муниципальным унитарным предприятием,   муниципальным</w:t>
      </w:r>
      <w:r>
        <w:rPr>
          <w:rFonts w:ascii="Times New Roman" w:hAnsi="Times New Roman" w:cs="Times New Roman"/>
          <w:i/>
          <w:sz w:val="28"/>
          <w:szCs w:val="28"/>
        </w:rPr>
        <w:t xml:space="preserve"> </w:t>
      </w:r>
      <w:r>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Запрещается включение имущества, сведения о котором включены в Перечень, в проект акта о планировании приватизации </w:t>
      </w:r>
      <w:r>
        <w:rPr>
          <w:rFonts w:ascii="Times New Roman" w:hAnsi="Times New Roman" w:cs="Times New Roman"/>
          <w:i/>
          <w:sz w:val="28"/>
          <w:szCs w:val="28"/>
        </w:rPr>
        <w:t xml:space="preserve">    </w:t>
      </w:r>
      <w:r>
        <w:rPr>
          <w:rFonts w:ascii="Times New Roman" w:hAnsi="Times New Roman" w:cs="Times New Roman"/>
          <w:sz w:val="28"/>
          <w:szCs w:val="28"/>
        </w:rPr>
        <w:t>муниципального  имущества или в проект дополнений в указанный акт.</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 Сведения об и</w:t>
      </w:r>
      <w:r w:rsidR="00917F5C">
        <w:rPr>
          <w:rFonts w:ascii="Times New Roman" w:hAnsi="Times New Roman" w:cs="Times New Roman"/>
          <w:sz w:val="28"/>
          <w:szCs w:val="28"/>
        </w:rPr>
        <w:t>муществе группируются в Перечне</w:t>
      </w:r>
      <w:r>
        <w:rPr>
          <w:rFonts w:ascii="Times New Roman" w:hAnsi="Times New Roman" w:cs="Times New Roman"/>
          <w:sz w:val="28"/>
          <w:szCs w:val="28"/>
        </w:rPr>
        <w:t xml:space="preserve"> ,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Pr>
          <w:rFonts w:ascii="Times New Roman" w:hAnsi="Times New Roman" w:cs="Times New Roman"/>
          <w:i/>
          <w:sz w:val="28"/>
          <w:szCs w:val="28"/>
        </w:rPr>
        <w:t xml:space="preserve"> </w:t>
      </w:r>
      <w:r>
        <w:rPr>
          <w:rFonts w:ascii="Times New Roman" w:hAnsi="Times New Roman" w:cs="Times New Roman"/>
          <w:sz w:val="28"/>
          <w:szCs w:val="28"/>
        </w:rPr>
        <w:t xml:space="preserve">по его инициативе или на основании предложений исполнительных органов   местного самоуправления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 коллегиального органа в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bookmarkStart w:id="1" w:name="Par1"/>
      <w:bookmarkEnd w:id="1"/>
      <w:r>
        <w:rPr>
          <w:rFonts w:ascii="Times New Roman" w:hAnsi="Times New Roman" w:cs="Times New Roman"/>
          <w:sz w:val="28"/>
          <w:szCs w:val="28"/>
        </w:rPr>
        <w:t>.</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имущества  Администрации муниципального образования «Темкинский </w:t>
      </w:r>
      <w:r w:rsidR="00917F5C">
        <w:rPr>
          <w:rFonts w:ascii="Times New Roman" w:eastAsiaTheme="minorEastAsia"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5C51A3" w:rsidRDefault="005C51A3" w:rsidP="005C51A3">
      <w:pPr>
        <w:spacing w:after="0"/>
        <w:ind w:firstLine="709"/>
        <w:jc w:val="both"/>
        <w:rPr>
          <w:rFonts w:ascii="Times New Roman" w:hAnsi="Times New Roman" w:cs="Times New Roman"/>
          <w:sz w:val="28"/>
          <w:szCs w:val="28"/>
        </w:rPr>
      </w:pPr>
      <w:r>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bookmarkStart w:id="2" w:name="Par5"/>
      <w:bookmarkEnd w:id="2"/>
    </w:p>
    <w:p w:rsidR="005C51A3" w:rsidRDefault="005C51A3" w:rsidP="005C51A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5C51A3" w:rsidRDefault="005C51A3" w:rsidP="005C51A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«Темкинский</w:t>
      </w:r>
      <w:r w:rsidR="005473C5">
        <w:rPr>
          <w:rFonts w:ascii="Times New Roman" w:hAnsi="Times New Roman" w:cs="Times New Roman"/>
          <w:sz w:val="28"/>
          <w:szCs w:val="28"/>
        </w:rPr>
        <w:t xml:space="preserve"> муниципальный округ</w:t>
      </w:r>
      <w:r>
        <w:rPr>
          <w:rFonts w:ascii="Times New Roman" w:hAnsi="Times New Roman" w:cs="Times New Roman"/>
          <w:sz w:val="28"/>
          <w:szCs w:val="28"/>
        </w:rPr>
        <w:t>» Смоленской области, уполномоченного на согласование сделок с имуществом балансодержателя.</w:t>
      </w:r>
      <w:r>
        <w:rPr>
          <w:rFonts w:ascii="Times New Roman" w:hAnsi="Times New Roman" w:cs="Times New Roman"/>
          <w:i/>
          <w:sz w:val="28"/>
          <w:szCs w:val="28"/>
        </w:rPr>
        <w:t xml:space="preserve"> </w:t>
      </w:r>
    </w:p>
    <w:p w:rsidR="005C51A3" w:rsidRDefault="005C51A3" w:rsidP="005C51A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3.8.3. Отсутствуют индивидуально-определенные признаки</w:t>
      </w:r>
      <w:r>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5C51A3" w:rsidRDefault="005C51A3" w:rsidP="005C51A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 Уполномоченный орган вправе исключить сведения о  </w:t>
      </w:r>
      <w:r>
        <w:rPr>
          <w:rFonts w:ascii="Times New Roman" w:hAnsi="Times New Roman" w:cs="Times New Roman"/>
          <w:i/>
          <w:sz w:val="28"/>
          <w:szCs w:val="28"/>
        </w:rPr>
        <w:t xml:space="preserve"> </w:t>
      </w:r>
      <w:r>
        <w:rPr>
          <w:rFonts w:ascii="Times New Roman" w:hAnsi="Times New Roman" w:cs="Times New Roman"/>
          <w:sz w:val="28"/>
          <w:szCs w:val="28"/>
        </w:rPr>
        <w:t>муниципальном</w:t>
      </w:r>
      <w:r>
        <w:rPr>
          <w:rFonts w:ascii="Times New Roman" w:hAnsi="Times New Roman" w:cs="Times New Roman"/>
          <w:i/>
          <w:sz w:val="28"/>
          <w:szCs w:val="28"/>
        </w:rPr>
        <w:t xml:space="preserve"> </w:t>
      </w:r>
      <w:r>
        <w:rPr>
          <w:rFonts w:ascii="Times New Roman" w:hAnsi="Times New Roman" w:cs="Times New Roman"/>
          <w:sz w:val="28"/>
          <w:szCs w:val="28"/>
        </w:rPr>
        <w:t xml:space="preserve"> имуществе Администрации муниципального образования «Темкинский </w:t>
      </w:r>
      <w:r w:rsidR="005473C5">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2" w:history="1">
        <w:r w:rsidRPr="005473C5">
          <w:rPr>
            <w:rStyle w:val="aa"/>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26.07.2006 № 135-ФЗ «О защите конкуренции» , Земельным кодексом Российской Федерации.</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 Сведения о</w:t>
      </w:r>
      <w:r>
        <w:rPr>
          <w:rFonts w:ascii="Times New Roman" w:hAnsi="Times New Roman" w:cs="Times New Roman"/>
          <w:i/>
          <w:sz w:val="28"/>
          <w:szCs w:val="28"/>
        </w:rPr>
        <w:t xml:space="preserve"> </w:t>
      </w:r>
      <w:r>
        <w:rPr>
          <w:rFonts w:ascii="Times New Roman" w:hAnsi="Times New Roman" w:cs="Times New Roman"/>
          <w:sz w:val="28"/>
          <w:szCs w:val="28"/>
        </w:rPr>
        <w:t>муниципальном</w:t>
      </w:r>
      <w:r>
        <w:rPr>
          <w:rFonts w:ascii="Times New Roman" w:hAnsi="Times New Roman" w:cs="Times New Roman"/>
          <w:i/>
          <w:sz w:val="28"/>
          <w:szCs w:val="28"/>
        </w:rPr>
        <w:t xml:space="preserve"> </w:t>
      </w:r>
      <w:r>
        <w:rPr>
          <w:rFonts w:ascii="Times New Roman" w:hAnsi="Times New Roman" w:cs="Times New Roman"/>
          <w:sz w:val="28"/>
          <w:szCs w:val="28"/>
        </w:rPr>
        <w:t xml:space="preserve"> имуществе Администрации муниципального образования «Темкинский </w:t>
      </w:r>
      <w:r w:rsidR="005473C5">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подлежат исключению из Перечня, в следующих случаях:</w:t>
      </w:r>
    </w:p>
    <w:p w:rsidR="005C51A3" w:rsidRDefault="005C51A3" w:rsidP="005C51A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Pr>
          <w:rFonts w:ascii="Times New Roman" w:hAnsi="Times New Roman" w:cs="Times New Roman"/>
          <w:i/>
          <w:sz w:val="28"/>
          <w:szCs w:val="28"/>
        </w:rPr>
        <w:t xml:space="preserve">  </w:t>
      </w:r>
      <w:r>
        <w:rPr>
          <w:rFonts w:ascii="Times New Roman" w:hAnsi="Times New Roman" w:cs="Times New Roman"/>
          <w:sz w:val="28"/>
          <w:szCs w:val="28"/>
        </w:rPr>
        <w:t xml:space="preserve">муниципальных нужд Администрации муниципального образования </w:t>
      </w:r>
      <w:r>
        <w:rPr>
          <w:rFonts w:ascii="Times New Roman" w:hAnsi="Times New Roman" w:cs="Times New Roman"/>
          <w:sz w:val="28"/>
          <w:szCs w:val="28"/>
        </w:rPr>
        <w:lastRenderedPageBreak/>
        <w:t xml:space="preserve">«Темкинский </w:t>
      </w:r>
      <w:r w:rsidR="005473C5">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3.10.2. Право собственности муниципального образования «Темкинский </w:t>
      </w:r>
      <w:r w:rsidR="005473C5">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на имущество прекращено по решению суда или в ином установленном законом порядке;</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3.10.3. Прекращение существования имущества в результате его гибели или уничтожения;</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Земельного кодекса Российской Федерации.</w:t>
      </w:r>
    </w:p>
    <w:p w:rsidR="005C51A3" w:rsidRDefault="005C51A3" w:rsidP="005C51A3">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5C51A3" w:rsidRDefault="005C51A3" w:rsidP="005C51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C51A3" w:rsidRDefault="005C51A3" w:rsidP="005C51A3">
      <w:pPr>
        <w:autoSpaceDE w:val="0"/>
        <w:autoSpaceDN w:val="0"/>
        <w:adjustRightInd w:val="0"/>
        <w:spacing w:after="0" w:line="240" w:lineRule="auto"/>
        <w:jc w:val="center"/>
        <w:rPr>
          <w:rFonts w:ascii="Times New Roman" w:hAnsi="Times New Roman" w:cs="Times New Roman"/>
          <w:sz w:val="28"/>
          <w:szCs w:val="28"/>
        </w:rPr>
      </w:pPr>
    </w:p>
    <w:p w:rsidR="005C51A3" w:rsidRDefault="005C51A3" w:rsidP="005C51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16"/>
          <w:szCs w:val="16"/>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Администрацией муниципального образования «Темкинский </w:t>
      </w:r>
      <w:r w:rsidR="005473C5">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   т</w:t>
      </w:r>
      <w:r>
        <w:rPr>
          <w:rFonts w:ascii="Times New Roman" w:hAnsi="Times New Roman" w:cs="Times New Roman"/>
          <w:i/>
          <w:sz w:val="28"/>
          <w:szCs w:val="28"/>
        </w:rPr>
        <w:t xml:space="preserve"> </w:t>
      </w:r>
      <w:r>
        <w:rPr>
          <w:rFonts w:ascii="Times New Roman" w:hAnsi="Times New Roman" w:cs="Times New Roman"/>
          <w:sz w:val="28"/>
          <w:szCs w:val="28"/>
        </w:rPr>
        <w:t xml:space="preserve"> в течение 10 рабочих дней со дня их утверждения по форме согласно приложению </w:t>
      </w:r>
      <w:r w:rsidR="005473C5">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w:t>
      </w:r>
      <w:r w:rsidR="005473C5">
        <w:rPr>
          <w:rFonts w:ascii="Times New Roman" w:hAnsi="Times New Roman" w:cs="Times New Roman"/>
          <w:sz w:val="28"/>
          <w:szCs w:val="28"/>
        </w:rPr>
        <w:t>ю</w:t>
      </w:r>
      <w:r>
        <w:rPr>
          <w:rFonts w:ascii="Times New Roman" w:hAnsi="Times New Roman" w:cs="Times New Roman"/>
          <w:sz w:val="28"/>
          <w:szCs w:val="28"/>
        </w:rPr>
        <w:t xml:space="preserve">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w:t>
      </w:r>
      <w:r>
        <w:rPr>
          <w:rFonts w:ascii="Times New Roman" w:hAnsi="Times New Roman" w:cs="Times New Roman"/>
          <w:i/>
          <w:sz w:val="28"/>
          <w:szCs w:val="28"/>
        </w:rPr>
        <w:t xml:space="preserve"> </w:t>
      </w:r>
      <w:r>
        <w:rPr>
          <w:rFonts w:ascii="Times New Roman" w:hAnsi="Times New Roman" w:cs="Times New Roman"/>
          <w:sz w:val="28"/>
          <w:szCs w:val="28"/>
        </w:rPr>
        <w:t>Постановления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5C51A3" w:rsidRDefault="005C51A3" w:rsidP="005C51A3">
      <w:pPr>
        <w:spacing w:after="0" w:line="240" w:lineRule="auto"/>
        <w:rPr>
          <w:rFonts w:ascii="Times New Roman" w:eastAsia="Times New Roman" w:hAnsi="Times New Roman" w:cs="Times New Roman"/>
          <w:sz w:val="28"/>
          <w:szCs w:val="28"/>
          <w:lang w:eastAsia="ru-RU"/>
        </w:rPr>
        <w:sectPr w:rsidR="005C51A3">
          <w:headerReference w:type="default" r:id="rId13"/>
          <w:pgSz w:w="11906" w:h="16838"/>
          <w:pgMar w:top="1134" w:right="851" w:bottom="1134" w:left="1701" w:header="709" w:footer="709" w:gutter="0"/>
          <w:cols w:space="720"/>
        </w:sectPr>
      </w:pPr>
    </w:p>
    <w:p w:rsidR="005C51A3" w:rsidRDefault="005C51A3" w:rsidP="005C51A3">
      <w:pPr>
        <w:pStyle w:val="ConsPlusNormal"/>
        <w:ind w:left="878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7F5C">
        <w:rPr>
          <w:rFonts w:ascii="Times New Roman" w:hAnsi="Times New Roman" w:cs="Times New Roman"/>
          <w:sz w:val="28"/>
          <w:szCs w:val="28"/>
        </w:rPr>
        <w:t xml:space="preserve"> </w:t>
      </w:r>
    </w:p>
    <w:p w:rsidR="005C51A3" w:rsidRDefault="005C51A3" w:rsidP="005C51A3">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473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Утверждена </w:t>
      </w:r>
    </w:p>
    <w:p w:rsidR="005C51A3" w:rsidRDefault="005473C5" w:rsidP="005473C5">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C51A3">
        <w:rPr>
          <w:rFonts w:ascii="Times New Roman" w:eastAsiaTheme="minorEastAsia" w:hAnsi="Times New Roman" w:cs="Times New Roman"/>
          <w:sz w:val="28"/>
          <w:szCs w:val="28"/>
        </w:rPr>
        <w:t xml:space="preserve">Постановлением Администрации </w:t>
      </w:r>
    </w:p>
    <w:p w:rsidR="005C51A3" w:rsidRDefault="005C51A3" w:rsidP="005C51A3">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473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муниципального образования</w:t>
      </w:r>
    </w:p>
    <w:p w:rsidR="005C51A3" w:rsidRDefault="005C51A3" w:rsidP="005C51A3">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5473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«Темкинский </w:t>
      </w:r>
      <w:r w:rsidR="005473C5">
        <w:rPr>
          <w:rFonts w:ascii="Times New Roman" w:hAnsi="Times New Roman" w:cs="Times New Roman"/>
          <w:sz w:val="28"/>
          <w:szCs w:val="28"/>
        </w:rPr>
        <w:t>муниципальный округ</w:t>
      </w:r>
      <w:r>
        <w:rPr>
          <w:rFonts w:ascii="Times New Roman" w:eastAsiaTheme="minorEastAsia" w:hAnsi="Times New Roman" w:cs="Times New Roman"/>
          <w:sz w:val="28"/>
          <w:szCs w:val="28"/>
        </w:rPr>
        <w:t xml:space="preserve">» </w:t>
      </w:r>
    </w:p>
    <w:p w:rsidR="005C51A3" w:rsidRDefault="005C51A3" w:rsidP="005C51A3">
      <w:pPr>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w:r w:rsidR="005473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Смоленской области   </w:t>
      </w:r>
    </w:p>
    <w:p w:rsidR="005C51A3" w:rsidRDefault="005C51A3" w:rsidP="005C51A3">
      <w:pPr>
        <w:pStyle w:val="ConsPlusNormal"/>
        <w:ind w:left="2268"/>
        <w:jc w:val="center"/>
        <w:rPr>
          <w:rFonts w:ascii="Times New Roman" w:eastAsiaTheme="minorEastAsia" w:hAnsi="Times New Roman" w:cs="Times New Roman"/>
          <w:sz w:val="28"/>
          <w:szCs w:val="28"/>
          <w:u w:val="single"/>
        </w:rPr>
      </w:pPr>
      <w:r>
        <w:rPr>
          <w:rFonts w:ascii="Times New Roman" w:eastAsiaTheme="minorEastAsia" w:hAnsi="Times New Roman" w:cs="Times New Roman"/>
          <w:sz w:val="28"/>
          <w:szCs w:val="28"/>
        </w:rPr>
        <w:t xml:space="preserve">                                                                         </w:t>
      </w:r>
      <w:r w:rsidR="005473C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от «</w:t>
      </w:r>
      <w:r>
        <w:rPr>
          <w:rFonts w:ascii="Times New Roman" w:eastAsiaTheme="minorEastAsia" w:hAnsi="Times New Roman" w:cs="Times New Roman"/>
          <w:sz w:val="28"/>
          <w:szCs w:val="28"/>
          <w:u w:val="single"/>
        </w:rPr>
        <w:t>__</w:t>
      </w:r>
      <w:r>
        <w:rPr>
          <w:rFonts w:ascii="Times New Roman" w:eastAsiaTheme="minorEastAsia" w:hAnsi="Times New Roman" w:cs="Times New Roman"/>
          <w:sz w:val="28"/>
          <w:szCs w:val="28"/>
        </w:rPr>
        <w:t>»_</w:t>
      </w:r>
      <w:r>
        <w:rPr>
          <w:rFonts w:ascii="Times New Roman" w:eastAsiaTheme="minorEastAsia" w:hAnsi="Times New Roman" w:cs="Times New Roman"/>
          <w:sz w:val="28"/>
          <w:szCs w:val="28"/>
          <w:u w:val="single"/>
        </w:rPr>
        <w:t>____</w:t>
      </w:r>
      <w:r>
        <w:rPr>
          <w:rFonts w:ascii="Times New Roman" w:eastAsiaTheme="minorEastAsia" w:hAnsi="Times New Roman" w:cs="Times New Roman"/>
          <w:sz w:val="28"/>
          <w:szCs w:val="28"/>
        </w:rPr>
        <w:t xml:space="preserve"> 20___ г. № </w:t>
      </w:r>
      <w:r>
        <w:rPr>
          <w:rFonts w:ascii="Times New Roman" w:eastAsiaTheme="minorEastAsia" w:hAnsi="Times New Roman" w:cs="Times New Roman"/>
          <w:sz w:val="28"/>
          <w:szCs w:val="28"/>
          <w:u w:val="single"/>
        </w:rPr>
        <w:t>___</w:t>
      </w:r>
    </w:p>
    <w:p w:rsidR="005C51A3" w:rsidRDefault="005C51A3" w:rsidP="005C51A3">
      <w:pPr>
        <w:pStyle w:val="ConsPlusNormal"/>
        <w:ind w:left="2268"/>
        <w:jc w:val="center"/>
      </w:pPr>
    </w:p>
    <w:p w:rsidR="005C51A3" w:rsidRDefault="005C51A3" w:rsidP="005C51A3">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ФОРМА ПЕРЕЧНЯ </w:t>
      </w:r>
      <w:r>
        <w:rPr>
          <w:rFonts w:ascii="Times New Roman" w:hAnsi="Times New Roman" w:cs="Times New Roman"/>
          <w:i/>
          <w:sz w:val="26"/>
          <w:szCs w:val="26"/>
        </w:rPr>
        <w:t xml:space="preserve"> </w:t>
      </w:r>
      <w:r>
        <w:rPr>
          <w:rFonts w:ascii="Times New Roman" w:hAnsi="Times New Roman" w:cs="Times New Roman"/>
          <w:sz w:val="26"/>
          <w:szCs w:val="26"/>
        </w:rPr>
        <w:t xml:space="preserve">МУНИЦИПАЛЬНОГО ИМУЩЕСТВА, МУНИЦИПАЛЬНОГО ОБРАЗОВАНИЯ «ТЕМКИНСКИЙ </w:t>
      </w:r>
      <w:r w:rsidR="00204A29">
        <w:rPr>
          <w:rFonts w:ascii="Times New Roman" w:hAnsi="Times New Roman" w:cs="Times New Roman"/>
          <w:sz w:val="26"/>
          <w:szCs w:val="26"/>
        </w:rPr>
        <w:t>МУНИЦИПАЛЬНЫЙ ОКРУГ</w:t>
      </w:r>
      <w:r>
        <w:rPr>
          <w:rFonts w:ascii="Times New Roman" w:hAnsi="Times New Roman" w:cs="Times New Roman"/>
          <w:sz w:val="26"/>
          <w:szCs w:val="26"/>
        </w:rPr>
        <w:t>» СМОЛЕНСКОЙ ОБЛАСТИ</w:t>
      </w:r>
      <w:r>
        <w:rPr>
          <w:rFonts w:ascii="Times New Roman" w:hAnsi="Times New Roman" w:cs="Times New Roman"/>
          <w:i/>
          <w:sz w:val="26"/>
          <w:szCs w:val="26"/>
        </w:rPr>
        <w:t xml:space="preserve"> </w:t>
      </w:r>
      <w:r>
        <w:rPr>
          <w:rFonts w:ascii="Times New Roman" w:hAnsi="Times New Roman" w:cs="Times New Roman"/>
          <w:sz w:val="26"/>
          <w:szCs w:val="26"/>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1A3" w:rsidRDefault="005C51A3" w:rsidP="005C51A3">
      <w:pPr>
        <w:pStyle w:val="ConsPlusTitle"/>
        <w:jc w:val="center"/>
        <w:rPr>
          <w:rFonts w:ascii="Times New Roman" w:hAnsi="Times New Roman" w:cs="Times New Roman"/>
          <w:sz w:val="28"/>
        </w:rPr>
      </w:pPr>
    </w:p>
    <w:p w:rsidR="005C51A3" w:rsidRDefault="005C51A3" w:rsidP="005C51A3">
      <w:pPr>
        <w:pStyle w:val="ConsPlusNormal"/>
        <w:jc w:val="both"/>
        <w:rPr>
          <w:rFonts w:ascii="Times New Roman" w:hAnsi="Times New Roman" w:cs="Times New Roman"/>
          <w:sz w:val="28"/>
        </w:rPr>
      </w:pPr>
      <w:r>
        <w:rPr>
          <w:rFonts w:ascii="Times New Roman" w:hAnsi="Times New Roman" w:cs="Times New Roman"/>
          <w:sz w:val="28"/>
        </w:rPr>
        <w:tab/>
      </w:r>
    </w:p>
    <w:tbl>
      <w:tblPr>
        <w:tblStyle w:val="a9"/>
        <w:tblW w:w="14745" w:type="dxa"/>
        <w:tblLayout w:type="fixed"/>
        <w:tblLook w:val="04A0"/>
      </w:tblPr>
      <w:tblGrid>
        <w:gridCol w:w="563"/>
        <w:gridCol w:w="1843"/>
        <w:gridCol w:w="1843"/>
        <w:gridCol w:w="1701"/>
        <w:gridCol w:w="4396"/>
        <w:gridCol w:w="2126"/>
        <w:gridCol w:w="2273"/>
      </w:tblGrid>
      <w:tr w:rsidR="005C51A3" w:rsidTr="005C51A3">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п/п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Адрес (местоположение) объекта </w:t>
            </w:r>
            <w:hyperlink r:id="rId14" w:anchor="P205" w:history="1">
              <w:r>
                <w:rPr>
                  <w:rStyle w:val="aa"/>
                  <w:rFonts w:ascii="Times New Roman" w:hAnsi="Times New Roman" w:cs="Times New Roman"/>
                  <w:sz w:val="24"/>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Вид объекта недвижимости;</w:t>
            </w:r>
          </w:p>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тип движимого имущества </w:t>
            </w:r>
            <w:hyperlink r:id="rId15" w:anchor="P209" w:history="1">
              <w:r>
                <w:rPr>
                  <w:rStyle w:val="aa"/>
                  <w:rFonts w:ascii="Times New Roman" w:hAnsi="Times New Roman" w:cs="Times New Roman"/>
                  <w:sz w:val="24"/>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Наименование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Сведения о недвижимом имуществе </w:t>
            </w:r>
          </w:p>
        </w:tc>
      </w:tr>
      <w:tr w:rsidR="005C51A3" w:rsidTr="005C51A3">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Основная характеристика объекта недвижимости &lt;4&gt;</w:t>
            </w:r>
          </w:p>
        </w:tc>
      </w:tr>
      <w:tr w:rsidR="005C51A3" w:rsidTr="005C51A3">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4395"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Фактическое значение/Проектируемое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Единица измерения (для площади - кв. м; для протяженности - м; для глубины залегания - м; для объема - куб. м)</w:t>
            </w:r>
          </w:p>
        </w:tc>
      </w:tr>
      <w:tr w:rsidR="005C51A3" w:rsidTr="005C51A3">
        <w:tc>
          <w:tcPr>
            <w:tcW w:w="562"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7</w:t>
            </w:r>
          </w:p>
        </w:tc>
      </w:tr>
    </w:tbl>
    <w:p w:rsidR="005C51A3" w:rsidRDefault="005C51A3" w:rsidP="005C51A3">
      <w:pPr>
        <w:pStyle w:val="ConsPlusNormal"/>
        <w:jc w:val="both"/>
      </w:pPr>
    </w:p>
    <w:p w:rsidR="005C51A3" w:rsidRDefault="005C51A3" w:rsidP="005C51A3">
      <w:pPr>
        <w:pStyle w:val="ConsPlusNormal"/>
        <w:jc w:val="both"/>
      </w:pPr>
    </w:p>
    <w:p w:rsidR="005C51A3" w:rsidRDefault="005C51A3" w:rsidP="005C51A3">
      <w:pPr>
        <w:pStyle w:val="ConsPlusNormal"/>
        <w:jc w:val="both"/>
      </w:pPr>
    </w:p>
    <w:p w:rsidR="005C51A3" w:rsidRDefault="005C51A3" w:rsidP="005C51A3">
      <w:pPr>
        <w:pStyle w:val="ConsPlusNormal"/>
        <w:jc w:val="both"/>
      </w:pPr>
    </w:p>
    <w:tbl>
      <w:tblPr>
        <w:tblStyle w:val="a9"/>
        <w:tblW w:w="14730" w:type="dxa"/>
        <w:tblLayout w:type="fixed"/>
        <w:tblLook w:val="04A0"/>
      </w:tblPr>
      <w:tblGrid>
        <w:gridCol w:w="988"/>
        <w:gridCol w:w="2125"/>
        <w:gridCol w:w="2125"/>
        <w:gridCol w:w="1275"/>
        <w:gridCol w:w="1842"/>
        <w:gridCol w:w="2197"/>
        <w:gridCol w:w="992"/>
        <w:gridCol w:w="1203"/>
        <w:gridCol w:w="1983"/>
      </w:tblGrid>
      <w:tr w:rsidR="005C51A3" w:rsidTr="005C51A3">
        <w:trPr>
          <w:trHeight w:val="276"/>
        </w:trPr>
        <w:tc>
          <w:tcPr>
            <w:tcW w:w="8359" w:type="dxa"/>
            <w:gridSpan w:val="5"/>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br w:type="page"/>
            </w:r>
            <w:r>
              <w:rPr>
                <w:rFonts w:ascii="Times New Roman" w:hAnsi="Times New Roman" w:cs="Times New Roman"/>
                <w:sz w:val="24"/>
                <w:lang w:eastAsia="en-US"/>
              </w:rPr>
              <w:t xml:space="preserve">Сведения о недвижимом имуществе </w:t>
            </w:r>
          </w:p>
        </w:tc>
        <w:tc>
          <w:tcPr>
            <w:tcW w:w="6378" w:type="dxa"/>
            <w:gridSpan w:val="4"/>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Сведения о движимом имуществе </w:t>
            </w:r>
          </w:p>
        </w:tc>
      </w:tr>
      <w:tr w:rsidR="005C51A3" w:rsidTr="005C51A3">
        <w:trPr>
          <w:trHeight w:val="276"/>
        </w:trPr>
        <w:tc>
          <w:tcPr>
            <w:tcW w:w="3114" w:type="dxa"/>
            <w:gridSpan w:val="2"/>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lastRenderedPageBreak/>
              <w:t>Кадастровый номер &lt;5&gt;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Техническое состояние объекта недвижимости&lt;6&gt;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Категория земель &lt;7&gt;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Вид разрешенного использования &lt;8&gt;</w:t>
            </w:r>
          </w:p>
        </w:tc>
        <w:tc>
          <w:tcPr>
            <w:tcW w:w="10558" w:type="dxa"/>
            <w:gridSpan w:val="4"/>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r>
      <w:tr w:rsidR="005C51A3" w:rsidTr="005C51A3">
        <w:trPr>
          <w:trHeight w:val="2050"/>
        </w:trPr>
        <w:tc>
          <w:tcPr>
            <w:tcW w:w="98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Номер</w:t>
            </w:r>
          </w:p>
        </w:tc>
        <w:tc>
          <w:tcPr>
            <w:tcW w:w="212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Тип (кадастровый, условный, устаревший)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219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Государственный регистрационный знак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Марка, модель</w:t>
            </w:r>
          </w:p>
        </w:tc>
        <w:tc>
          <w:tcPr>
            <w:tcW w:w="1204"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Год выпуска</w:t>
            </w:r>
          </w:p>
        </w:tc>
        <w:tc>
          <w:tcPr>
            <w:tcW w:w="1984"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Состав (принадлежнос-ти) имущества </w:t>
            </w:r>
          </w:p>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&lt;9&gt;</w:t>
            </w:r>
          </w:p>
        </w:tc>
      </w:tr>
      <w:tr w:rsidR="005C51A3" w:rsidTr="005C51A3">
        <w:tc>
          <w:tcPr>
            <w:tcW w:w="98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8</w:t>
            </w:r>
          </w:p>
        </w:tc>
        <w:tc>
          <w:tcPr>
            <w:tcW w:w="212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9</w:t>
            </w:r>
          </w:p>
        </w:tc>
        <w:tc>
          <w:tcPr>
            <w:tcW w:w="212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12</w:t>
            </w:r>
          </w:p>
        </w:tc>
        <w:tc>
          <w:tcPr>
            <w:tcW w:w="219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14</w:t>
            </w:r>
          </w:p>
        </w:tc>
        <w:tc>
          <w:tcPr>
            <w:tcW w:w="1204"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15</w:t>
            </w:r>
          </w:p>
        </w:tc>
        <w:tc>
          <w:tcPr>
            <w:tcW w:w="1984"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16</w:t>
            </w:r>
          </w:p>
        </w:tc>
      </w:tr>
    </w:tbl>
    <w:p w:rsidR="005C51A3" w:rsidRDefault="005C51A3" w:rsidP="005C51A3">
      <w:pPr>
        <w:pStyle w:val="ConsPlusNormal"/>
        <w:jc w:val="both"/>
      </w:pPr>
    </w:p>
    <w:p w:rsidR="005C51A3" w:rsidRDefault="005C51A3" w:rsidP="005C51A3">
      <w:pPr>
        <w:pStyle w:val="ConsPlusNormal"/>
        <w:jc w:val="both"/>
      </w:pPr>
    </w:p>
    <w:p w:rsidR="005C51A3" w:rsidRDefault="005C51A3" w:rsidP="005C51A3">
      <w:pPr>
        <w:pStyle w:val="ConsPlusNormal"/>
        <w:jc w:val="both"/>
      </w:pPr>
    </w:p>
    <w:tbl>
      <w:tblPr>
        <w:tblStyle w:val="a9"/>
        <w:tblW w:w="14312" w:type="dxa"/>
        <w:tblLook w:val="04A0"/>
      </w:tblPr>
      <w:tblGrid>
        <w:gridCol w:w="2599"/>
        <w:gridCol w:w="2440"/>
        <w:gridCol w:w="1943"/>
        <w:gridCol w:w="1741"/>
        <w:gridCol w:w="2068"/>
        <w:gridCol w:w="1877"/>
        <w:gridCol w:w="1644"/>
      </w:tblGrid>
      <w:tr w:rsidR="005C51A3" w:rsidTr="005C51A3">
        <w:tc>
          <w:tcPr>
            <w:tcW w:w="14312" w:type="dxa"/>
            <w:gridSpan w:val="7"/>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Сведения о правообладателях и о правах третьих лиц на имущество</w:t>
            </w:r>
          </w:p>
        </w:tc>
      </w:tr>
      <w:tr w:rsidR="005C51A3" w:rsidTr="005C51A3">
        <w:tc>
          <w:tcPr>
            <w:tcW w:w="5501" w:type="dxa"/>
            <w:gridSpan w:val="2"/>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Для договоров аренды и безвозмездного пользования</w:t>
            </w:r>
          </w:p>
        </w:tc>
        <w:tc>
          <w:tcPr>
            <w:tcW w:w="1724"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Наименование правообладателя &lt;11&gt;</w:t>
            </w:r>
          </w:p>
        </w:tc>
        <w:tc>
          <w:tcPr>
            <w:tcW w:w="1341"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Наличие ограниченного вещного права на имущество &lt;12&gt; </w:t>
            </w:r>
          </w:p>
        </w:tc>
        <w:tc>
          <w:tcPr>
            <w:tcW w:w="2098"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ИНН правообладателя &lt;13&gt;</w:t>
            </w:r>
          </w:p>
        </w:tc>
        <w:tc>
          <w:tcPr>
            <w:tcW w:w="1973"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Контактный номер телефона &lt;14&gt;</w:t>
            </w:r>
          </w:p>
        </w:tc>
        <w:tc>
          <w:tcPr>
            <w:tcW w:w="1675" w:type="dxa"/>
            <w:vMerge w:val="restart"/>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Адрес электронной почты &lt;15&gt;</w:t>
            </w:r>
          </w:p>
        </w:tc>
      </w:tr>
      <w:tr w:rsidR="005C51A3" w:rsidTr="005C51A3">
        <w:tc>
          <w:tcPr>
            <w:tcW w:w="278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Наличие права аренды или права безвозмездного пользования на имущество  &lt;10&gt;</w:t>
            </w:r>
          </w:p>
        </w:tc>
        <w:tc>
          <w:tcPr>
            <w:tcW w:w="2713"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1A3" w:rsidRDefault="005C51A3">
            <w:pPr>
              <w:spacing w:after="0" w:line="240" w:lineRule="auto"/>
              <w:rPr>
                <w:rFonts w:ascii="Times New Roman" w:eastAsia="Times New Roman" w:hAnsi="Times New Roman" w:cs="Times New Roman"/>
                <w:sz w:val="24"/>
                <w:szCs w:val="20"/>
              </w:rPr>
            </w:pPr>
          </w:p>
        </w:tc>
      </w:tr>
      <w:tr w:rsidR="005C51A3" w:rsidTr="005C51A3">
        <w:tc>
          <w:tcPr>
            <w:tcW w:w="278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17</w:t>
            </w:r>
          </w:p>
        </w:tc>
        <w:tc>
          <w:tcPr>
            <w:tcW w:w="2713"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18</w:t>
            </w:r>
          </w:p>
        </w:tc>
        <w:tc>
          <w:tcPr>
            <w:tcW w:w="1724"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19</w:t>
            </w:r>
          </w:p>
        </w:tc>
        <w:tc>
          <w:tcPr>
            <w:tcW w:w="1341"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20</w:t>
            </w:r>
          </w:p>
        </w:tc>
        <w:tc>
          <w:tcPr>
            <w:tcW w:w="2098"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21</w:t>
            </w:r>
          </w:p>
        </w:tc>
        <w:tc>
          <w:tcPr>
            <w:tcW w:w="1973"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22</w:t>
            </w:r>
          </w:p>
        </w:tc>
        <w:tc>
          <w:tcPr>
            <w:tcW w:w="1675" w:type="dxa"/>
            <w:tcBorders>
              <w:top w:val="single" w:sz="4" w:space="0" w:color="auto"/>
              <w:left w:val="single" w:sz="4" w:space="0" w:color="auto"/>
              <w:bottom w:val="single" w:sz="4" w:space="0" w:color="auto"/>
              <w:right w:val="single" w:sz="4" w:space="0" w:color="auto"/>
            </w:tcBorders>
            <w:hideMark/>
          </w:tcPr>
          <w:p w:rsidR="005C51A3" w:rsidRDefault="005C51A3">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23</w:t>
            </w:r>
          </w:p>
        </w:tc>
      </w:tr>
    </w:tbl>
    <w:p w:rsidR="005C51A3" w:rsidRDefault="005C51A3" w:rsidP="005C51A3">
      <w:pPr>
        <w:pStyle w:val="ConsPlusNormal"/>
        <w:jc w:val="both"/>
      </w:pPr>
    </w:p>
    <w:p w:rsidR="005C51A3" w:rsidRDefault="005C51A3" w:rsidP="005C51A3">
      <w:pPr>
        <w:spacing w:after="0" w:line="240" w:lineRule="auto"/>
        <w:rPr>
          <w:rFonts w:ascii="Calibri" w:eastAsia="Times New Roman" w:hAnsi="Calibri" w:cs="Calibri"/>
          <w:szCs w:val="20"/>
          <w:lang w:eastAsia="ru-RU"/>
        </w:rPr>
        <w:sectPr w:rsidR="005C51A3">
          <w:pgSz w:w="16838" w:h="11906" w:orient="landscape"/>
          <w:pgMar w:top="851" w:right="1134" w:bottom="1701" w:left="1134" w:header="709" w:footer="709" w:gutter="0"/>
          <w:cols w:space="720"/>
        </w:sectPr>
      </w:pPr>
    </w:p>
    <w:p w:rsidR="005C51A3" w:rsidRDefault="00204A29" w:rsidP="00204A29">
      <w:pPr>
        <w:spacing w:after="0" w:line="240" w:lineRule="auto"/>
        <w:ind w:left="4820"/>
        <w:rPr>
          <w:rFonts w:ascii="Times New Roman" w:eastAsiaTheme="minorEastAsia" w:hAnsi="Times New Roman" w:cs="Times New Roman"/>
          <w:sz w:val="28"/>
          <w:szCs w:val="28"/>
        </w:rPr>
      </w:pPr>
      <w:r>
        <w:rPr>
          <w:rFonts w:ascii="Times New Roman" w:hAnsi="Times New Roman"/>
          <w:sz w:val="28"/>
          <w:szCs w:val="28"/>
          <w:lang w:eastAsia="ru-RU"/>
        </w:rPr>
        <w:lastRenderedPageBreak/>
        <w:t xml:space="preserve">          </w:t>
      </w:r>
      <w:r w:rsidR="005C51A3">
        <w:rPr>
          <w:rFonts w:ascii="Times New Roman" w:eastAsiaTheme="minorEastAsia" w:hAnsi="Times New Roman" w:cs="Times New Roman"/>
          <w:sz w:val="28"/>
          <w:szCs w:val="28"/>
        </w:rPr>
        <w:t xml:space="preserve">Утверждены </w:t>
      </w:r>
    </w:p>
    <w:p w:rsidR="005C51A3" w:rsidRDefault="005C51A3" w:rsidP="005C51A3">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04A2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Постановлением   Администрации </w:t>
      </w:r>
    </w:p>
    <w:p w:rsidR="005C51A3" w:rsidRDefault="00917F5C" w:rsidP="00917F5C">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04A29">
        <w:rPr>
          <w:rFonts w:ascii="Times New Roman" w:eastAsiaTheme="minorEastAsia" w:hAnsi="Times New Roman" w:cs="Times New Roman"/>
          <w:sz w:val="28"/>
          <w:szCs w:val="28"/>
        </w:rPr>
        <w:t xml:space="preserve">                </w:t>
      </w:r>
      <w:r w:rsidR="005C51A3">
        <w:rPr>
          <w:rFonts w:ascii="Times New Roman" w:eastAsiaTheme="minorEastAsia" w:hAnsi="Times New Roman" w:cs="Times New Roman"/>
          <w:sz w:val="28"/>
          <w:szCs w:val="28"/>
        </w:rPr>
        <w:t>муниципального образования</w:t>
      </w:r>
    </w:p>
    <w:p w:rsidR="005C51A3" w:rsidRDefault="005C51A3" w:rsidP="005C51A3">
      <w:pPr>
        <w:ind w:left="182"/>
        <w:contextualSpacing/>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204A2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«Темкинский </w:t>
      </w:r>
      <w:r w:rsidR="00204A29">
        <w:rPr>
          <w:rFonts w:ascii="Times New Roman" w:eastAsiaTheme="minorEastAsia" w:hAnsi="Times New Roman" w:cs="Times New Roman"/>
          <w:sz w:val="28"/>
          <w:szCs w:val="28"/>
        </w:rPr>
        <w:t>муниципальный округ</w:t>
      </w:r>
      <w:r>
        <w:rPr>
          <w:rFonts w:ascii="Times New Roman" w:eastAsiaTheme="minorEastAsia" w:hAnsi="Times New Roman" w:cs="Times New Roman"/>
          <w:sz w:val="28"/>
          <w:szCs w:val="28"/>
        </w:rPr>
        <w:t>»</w:t>
      </w:r>
    </w:p>
    <w:p w:rsidR="005C51A3" w:rsidRDefault="005C51A3" w:rsidP="005C51A3">
      <w:pPr>
        <w:ind w:left="182"/>
        <w:contextualSpacing/>
        <w:jc w:val="center"/>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w:t>
      </w:r>
      <w:r w:rsidR="00204A2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Смоленской области   </w:t>
      </w:r>
    </w:p>
    <w:p w:rsidR="005C51A3" w:rsidRDefault="005C51A3" w:rsidP="005C51A3">
      <w:pPr>
        <w:pStyle w:val="ConsPlusNormal"/>
        <w:ind w:firstLine="709"/>
        <w:jc w:val="center"/>
        <w:rPr>
          <w:rFonts w:ascii="Times New Roman" w:eastAsiaTheme="minorEastAsia" w:hAnsi="Times New Roman" w:cs="Times New Roman"/>
          <w:sz w:val="28"/>
          <w:szCs w:val="28"/>
          <w:u w:val="single"/>
        </w:rPr>
      </w:pPr>
      <w:r>
        <w:rPr>
          <w:rFonts w:ascii="Times New Roman" w:eastAsiaTheme="minorEastAsia" w:hAnsi="Times New Roman" w:cs="Times New Roman"/>
          <w:sz w:val="28"/>
          <w:szCs w:val="28"/>
        </w:rPr>
        <w:t xml:space="preserve">                                   </w:t>
      </w:r>
      <w:r w:rsidR="00204A2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от «</w:t>
      </w:r>
      <w:r>
        <w:rPr>
          <w:rFonts w:ascii="Times New Roman" w:eastAsiaTheme="minorEastAsia" w:hAnsi="Times New Roman" w:cs="Times New Roman"/>
          <w:sz w:val="28"/>
          <w:szCs w:val="28"/>
          <w:u w:val="single"/>
        </w:rPr>
        <w:t>__</w:t>
      </w:r>
      <w:r>
        <w:rPr>
          <w:rFonts w:ascii="Times New Roman" w:eastAsiaTheme="minorEastAsia" w:hAnsi="Times New Roman" w:cs="Times New Roman"/>
          <w:sz w:val="28"/>
          <w:szCs w:val="28"/>
        </w:rPr>
        <w:t>»_</w:t>
      </w:r>
      <w:r>
        <w:rPr>
          <w:rFonts w:ascii="Times New Roman" w:eastAsiaTheme="minorEastAsia" w:hAnsi="Times New Roman" w:cs="Times New Roman"/>
          <w:sz w:val="28"/>
          <w:szCs w:val="28"/>
          <w:u w:val="single"/>
        </w:rPr>
        <w:t>____</w:t>
      </w:r>
      <w:r>
        <w:rPr>
          <w:rFonts w:ascii="Times New Roman" w:eastAsiaTheme="minorEastAsia" w:hAnsi="Times New Roman" w:cs="Times New Roman"/>
          <w:sz w:val="28"/>
          <w:szCs w:val="28"/>
        </w:rPr>
        <w:t xml:space="preserve"> 20___ г. № </w:t>
      </w:r>
      <w:r>
        <w:rPr>
          <w:rFonts w:ascii="Times New Roman" w:eastAsiaTheme="minorEastAsia" w:hAnsi="Times New Roman" w:cs="Times New Roman"/>
          <w:sz w:val="28"/>
          <w:szCs w:val="28"/>
          <w:u w:val="single"/>
        </w:rPr>
        <w:t>___</w:t>
      </w:r>
    </w:p>
    <w:p w:rsidR="005C51A3" w:rsidRDefault="005C51A3" w:rsidP="005C51A3">
      <w:pPr>
        <w:pStyle w:val="ConsPlusNormal"/>
        <w:ind w:firstLine="709"/>
        <w:jc w:val="center"/>
        <w:rPr>
          <w:rFonts w:ascii="Times New Roman" w:hAnsi="Times New Roman" w:cs="Times New Roman"/>
          <w:b/>
          <w:sz w:val="28"/>
          <w:szCs w:val="28"/>
        </w:rPr>
      </w:pPr>
    </w:p>
    <w:p w:rsidR="005C51A3" w:rsidRDefault="005C51A3" w:rsidP="005C51A3">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rPr>
        <w:t xml:space="preserve">ВИДЫ  МУНИЦИПАЛЬНОГО ИМУЩЕСТВА, КОТОРОЕ ИСПОЛЬЗУЕТСЯ ДЛЯ ФОРМИРОВАНИЯ ПЕРЕЧНЯ </w:t>
      </w:r>
      <w:r>
        <w:rPr>
          <w:rFonts w:ascii="Times New Roman" w:hAnsi="Times New Roman" w:cs="Times New Roman"/>
          <w:sz w:val="26"/>
          <w:szCs w:val="26"/>
        </w:rPr>
        <w:t xml:space="preserve"> </w:t>
      </w:r>
      <w:r>
        <w:rPr>
          <w:rFonts w:ascii="Times New Roman" w:hAnsi="Times New Roman" w:cs="Times New Roman"/>
          <w:b/>
          <w:sz w:val="26"/>
          <w:szCs w:val="26"/>
        </w:rPr>
        <w:t>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1A3" w:rsidRDefault="005C51A3" w:rsidP="005C51A3">
      <w:pPr>
        <w:pStyle w:val="ConsPlusNormal"/>
        <w:ind w:firstLine="709"/>
        <w:jc w:val="center"/>
        <w:rPr>
          <w:rFonts w:ascii="Times New Roman" w:hAnsi="Times New Roman" w:cs="Times New Roman"/>
          <w:b/>
          <w:sz w:val="28"/>
          <w:szCs w:val="28"/>
        </w:rPr>
      </w:pPr>
    </w:p>
    <w:p w:rsidR="005C51A3" w:rsidRDefault="005C51A3" w:rsidP="005C51A3">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C51A3" w:rsidRDefault="005C51A3" w:rsidP="005C51A3">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C51A3" w:rsidRDefault="005C51A3" w:rsidP="005C51A3">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3. Имущество, переданное субъекту малого и среднего предпринимательства по договору аренды, срок действия которого составляет не менее пяти лет</w:t>
      </w:r>
      <w:r w:rsidR="00204A29">
        <w:rPr>
          <w:rFonts w:ascii="Times New Roman" w:hAnsi="Times New Roman" w:cs="Times New Roman"/>
          <w:sz w:val="28"/>
          <w:szCs w:val="28"/>
        </w:rPr>
        <w:t xml:space="preserve"> или менее 5 лет по заявлению субъекта МСП</w:t>
      </w:r>
      <w:r>
        <w:rPr>
          <w:rFonts w:ascii="Times New Roman" w:hAnsi="Times New Roman" w:cs="Times New Roman"/>
          <w:sz w:val="28"/>
          <w:szCs w:val="28"/>
        </w:rPr>
        <w:t>;</w:t>
      </w:r>
    </w:p>
    <w:p w:rsidR="005C51A3" w:rsidRDefault="005C51A3" w:rsidP="005C51A3">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sz w:val="28"/>
          <w:szCs w:val="28"/>
          <w:vertAlign w:val="superscript"/>
        </w:rPr>
        <w:t>9</w:t>
      </w:r>
      <w:r>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муниципального образования «Темкинский </w:t>
      </w:r>
      <w:r w:rsidR="00204A29">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C51A3" w:rsidRDefault="005C51A3" w:rsidP="005C51A3">
      <w:pPr>
        <w:pStyle w:val="ConsPlusNormal"/>
        <w:spacing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Здания, строения и сооружения, подлежащие ремонту и реконструкции, </w:t>
      </w:r>
      <w:r>
        <w:rPr>
          <w:rFonts w:ascii="Times New Roman" w:hAnsi="Times New Roman" w:cs="Times New Roman"/>
          <w:sz w:val="28"/>
          <w:szCs w:val="28"/>
        </w:rPr>
        <w:lastRenderedPageBreak/>
        <w:t>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5C51A3" w:rsidRDefault="005C51A3" w:rsidP="005C51A3">
      <w:pPr>
        <w:autoSpaceDE w:val="0"/>
        <w:autoSpaceDN w:val="0"/>
        <w:adjustRightInd w:val="0"/>
        <w:spacing w:after="0" w:line="240" w:lineRule="auto"/>
        <w:ind w:firstLine="540"/>
        <w:jc w:val="both"/>
        <w:rPr>
          <w:rFonts w:ascii="Times New Roman" w:hAnsi="Times New Roman" w:cs="Times New Roman"/>
          <w:sz w:val="28"/>
          <w:szCs w:val="28"/>
        </w:rPr>
      </w:pPr>
    </w:p>
    <w:p w:rsidR="00DC3924" w:rsidRDefault="00DC3924"/>
    <w:sectPr w:rsidR="00DC3924" w:rsidSect="00667E08">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61" w:rsidRDefault="00A31F61" w:rsidP="005C51A3">
      <w:pPr>
        <w:spacing w:after="0" w:line="240" w:lineRule="auto"/>
      </w:pPr>
      <w:r>
        <w:separator/>
      </w:r>
    </w:p>
  </w:endnote>
  <w:endnote w:type="continuationSeparator" w:id="0">
    <w:p w:rsidR="00A31F61" w:rsidRDefault="00A31F61" w:rsidP="005C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61" w:rsidRDefault="00A31F61" w:rsidP="005C51A3">
      <w:pPr>
        <w:spacing w:after="0" w:line="240" w:lineRule="auto"/>
      </w:pPr>
      <w:r>
        <w:separator/>
      </w:r>
    </w:p>
  </w:footnote>
  <w:footnote w:type="continuationSeparator" w:id="0">
    <w:p w:rsidR="00A31F61" w:rsidRDefault="00A31F61" w:rsidP="005C51A3">
      <w:pPr>
        <w:spacing w:after="0" w:line="240" w:lineRule="auto"/>
      </w:pPr>
      <w:r>
        <w:continuationSeparator/>
      </w:r>
    </w:p>
  </w:footnote>
  <w:footnote w:id="1">
    <w:p w:rsidR="005C51A3" w:rsidRDefault="005C51A3" w:rsidP="005C51A3">
      <w:pPr>
        <w:pStyle w:val="a3"/>
        <w:jc w:val="both"/>
        <w:rPr>
          <w:rFonts w:ascii="Times New Roman" w:hAnsi="Times New Roman"/>
        </w:rPr>
      </w:pPr>
      <w:r>
        <w:rPr>
          <w:rStyle w:val="a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D6" w:rsidRDefault="00A100D6">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381"/>
  <w:displayHorizontalDrawingGridEvery w:val="0"/>
  <w:characterSpacingControl w:val="doNotCompress"/>
  <w:footnotePr>
    <w:footnote w:id="-1"/>
    <w:footnote w:id="0"/>
  </w:footnotePr>
  <w:endnotePr>
    <w:endnote w:id="-1"/>
    <w:endnote w:id="0"/>
  </w:endnotePr>
  <w:compat/>
  <w:rsids>
    <w:rsidRoot w:val="005C51A3"/>
    <w:rsid w:val="00043403"/>
    <w:rsid w:val="00052742"/>
    <w:rsid w:val="00094AEA"/>
    <w:rsid w:val="00107018"/>
    <w:rsid w:val="00143AF5"/>
    <w:rsid w:val="00150AD3"/>
    <w:rsid w:val="001F612C"/>
    <w:rsid w:val="00204A29"/>
    <w:rsid w:val="00210BFE"/>
    <w:rsid w:val="0028163D"/>
    <w:rsid w:val="002B3D35"/>
    <w:rsid w:val="002D46D9"/>
    <w:rsid w:val="00370DD3"/>
    <w:rsid w:val="003A0A5E"/>
    <w:rsid w:val="003E45AD"/>
    <w:rsid w:val="00430B7E"/>
    <w:rsid w:val="005473C5"/>
    <w:rsid w:val="0057234C"/>
    <w:rsid w:val="005B793D"/>
    <w:rsid w:val="005C51A3"/>
    <w:rsid w:val="005F11FA"/>
    <w:rsid w:val="00667E08"/>
    <w:rsid w:val="006D60C8"/>
    <w:rsid w:val="007356E6"/>
    <w:rsid w:val="00781F20"/>
    <w:rsid w:val="007D7E05"/>
    <w:rsid w:val="00827052"/>
    <w:rsid w:val="0089372A"/>
    <w:rsid w:val="00917F5C"/>
    <w:rsid w:val="00952CF5"/>
    <w:rsid w:val="009A64D4"/>
    <w:rsid w:val="009A7603"/>
    <w:rsid w:val="009B0805"/>
    <w:rsid w:val="009F0D4D"/>
    <w:rsid w:val="00A05943"/>
    <w:rsid w:val="00A100D6"/>
    <w:rsid w:val="00A31F61"/>
    <w:rsid w:val="00BA12BD"/>
    <w:rsid w:val="00BC6ECD"/>
    <w:rsid w:val="00BF00EF"/>
    <w:rsid w:val="00C3448C"/>
    <w:rsid w:val="00C54A58"/>
    <w:rsid w:val="00DB3B00"/>
    <w:rsid w:val="00DC3924"/>
    <w:rsid w:val="00DD07D8"/>
    <w:rsid w:val="00DD7163"/>
    <w:rsid w:val="00E3278C"/>
    <w:rsid w:val="00E64DF2"/>
    <w:rsid w:val="00EB3781"/>
    <w:rsid w:val="00F06C0D"/>
    <w:rsid w:val="00F66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A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51A3"/>
    <w:pPr>
      <w:spacing w:after="0" w:line="240" w:lineRule="auto"/>
    </w:pPr>
    <w:rPr>
      <w:rFonts w:eastAsiaTheme="minorEastAsia" w:cs="Times New Roman"/>
      <w:sz w:val="20"/>
      <w:szCs w:val="20"/>
    </w:rPr>
  </w:style>
  <w:style w:type="character" w:customStyle="1" w:styleId="a4">
    <w:name w:val="Текст сноски Знак"/>
    <w:basedOn w:val="a0"/>
    <w:link w:val="a3"/>
    <w:uiPriority w:val="99"/>
    <w:semiHidden/>
    <w:rsid w:val="005C51A3"/>
    <w:rPr>
      <w:rFonts w:eastAsiaTheme="minorEastAsia" w:cs="Times New Roman"/>
      <w:sz w:val="20"/>
      <w:szCs w:val="20"/>
    </w:rPr>
  </w:style>
  <w:style w:type="paragraph" w:styleId="a5">
    <w:name w:val="Subtitle"/>
    <w:basedOn w:val="a"/>
    <w:link w:val="a6"/>
    <w:qFormat/>
    <w:rsid w:val="005C51A3"/>
    <w:pPr>
      <w:widowControl w:val="0"/>
      <w:autoSpaceDE w:val="0"/>
      <w:autoSpaceDN w:val="0"/>
      <w:adjustRightInd w:val="0"/>
      <w:spacing w:after="0" w:line="240" w:lineRule="auto"/>
      <w:ind w:left="40"/>
      <w:jc w:val="center"/>
    </w:pPr>
    <w:rPr>
      <w:rFonts w:ascii="Times New Roman" w:eastAsia="Times New Roman" w:hAnsi="Times New Roman" w:cs="Times New Roman"/>
      <w:b/>
      <w:bCs/>
      <w:sz w:val="36"/>
      <w:szCs w:val="24"/>
      <w:lang w:eastAsia="ru-RU"/>
    </w:rPr>
  </w:style>
  <w:style w:type="character" w:customStyle="1" w:styleId="a6">
    <w:name w:val="Подзаголовок Знак"/>
    <w:basedOn w:val="a0"/>
    <w:link w:val="a5"/>
    <w:rsid w:val="005C51A3"/>
    <w:rPr>
      <w:rFonts w:ascii="Times New Roman" w:eastAsia="Times New Roman" w:hAnsi="Times New Roman" w:cs="Times New Roman"/>
      <w:b/>
      <w:bCs/>
      <w:sz w:val="36"/>
      <w:szCs w:val="24"/>
      <w:lang w:eastAsia="ru-RU"/>
    </w:rPr>
  </w:style>
  <w:style w:type="paragraph" w:styleId="a7">
    <w:name w:val="No Spacing"/>
    <w:uiPriority w:val="1"/>
    <w:qFormat/>
    <w:rsid w:val="005C51A3"/>
    <w:pPr>
      <w:spacing w:after="0" w:line="240" w:lineRule="auto"/>
    </w:pPr>
  </w:style>
  <w:style w:type="paragraph" w:customStyle="1" w:styleId="ConsPlusNormal">
    <w:name w:val="ConsPlusNormal"/>
    <w:rsid w:val="005C51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1A3"/>
    <w:pPr>
      <w:widowControl w:val="0"/>
      <w:autoSpaceDE w:val="0"/>
      <w:autoSpaceDN w:val="0"/>
      <w:spacing w:after="0" w:line="240" w:lineRule="auto"/>
    </w:pPr>
    <w:rPr>
      <w:rFonts w:ascii="Calibri" w:eastAsia="Times New Roman" w:hAnsi="Calibri" w:cs="Calibri"/>
      <w:b/>
      <w:szCs w:val="20"/>
      <w:lang w:eastAsia="ru-RU"/>
    </w:rPr>
  </w:style>
  <w:style w:type="character" w:styleId="a8">
    <w:name w:val="footnote reference"/>
    <w:basedOn w:val="a0"/>
    <w:uiPriority w:val="99"/>
    <w:semiHidden/>
    <w:unhideWhenUsed/>
    <w:rsid w:val="005C51A3"/>
    <w:rPr>
      <w:vertAlign w:val="superscript"/>
    </w:rPr>
  </w:style>
  <w:style w:type="table" w:styleId="a9">
    <w:name w:val="Table Grid"/>
    <w:basedOn w:val="a1"/>
    <w:uiPriority w:val="39"/>
    <w:rsid w:val="005C5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5C5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5C51A3"/>
    <w:rPr>
      <w:color w:val="0000FF"/>
      <w:u w:val="single"/>
    </w:rPr>
  </w:style>
  <w:style w:type="character" w:styleId="ab">
    <w:name w:val="Strong"/>
    <w:basedOn w:val="a0"/>
    <w:uiPriority w:val="22"/>
    <w:qFormat/>
    <w:rsid w:val="005C51A3"/>
    <w:rPr>
      <w:b/>
      <w:bCs/>
    </w:rPr>
  </w:style>
  <w:style w:type="paragraph" w:styleId="ac">
    <w:name w:val="Balloon Text"/>
    <w:basedOn w:val="a"/>
    <w:link w:val="ad"/>
    <w:uiPriority w:val="99"/>
    <w:semiHidden/>
    <w:unhideWhenUsed/>
    <w:rsid w:val="005C51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51A3"/>
    <w:rPr>
      <w:rFonts w:ascii="Tahoma" w:hAnsi="Tahoma" w:cs="Tahoma"/>
      <w:sz w:val="16"/>
      <w:szCs w:val="16"/>
    </w:rPr>
  </w:style>
  <w:style w:type="paragraph" w:styleId="ae">
    <w:name w:val="header"/>
    <w:basedOn w:val="a"/>
    <w:link w:val="af"/>
    <w:uiPriority w:val="99"/>
    <w:semiHidden/>
    <w:unhideWhenUsed/>
    <w:rsid w:val="00A100D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100D6"/>
  </w:style>
  <w:style w:type="paragraph" w:styleId="af0">
    <w:name w:val="footer"/>
    <w:basedOn w:val="a"/>
    <w:link w:val="af1"/>
    <w:uiPriority w:val="99"/>
    <w:semiHidden/>
    <w:unhideWhenUsed/>
    <w:rsid w:val="00A100D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100D6"/>
  </w:style>
</w:styles>
</file>

<file path=word/webSettings.xml><?xml version="1.0" encoding="utf-8"?>
<w:webSettings xmlns:r="http://schemas.openxmlformats.org/officeDocument/2006/relationships" xmlns:w="http://schemas.openxmlformats.org/wordprocessingml/2006/main">
  <w:divs>
    <w:div w:id="15445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BF76796F587D25AA7439EAE588525A5367750ABAFEDD25E0AACE9B36DxCe0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footnotes" Target="footnotes.xml"/><Relationship Id="rId15" Type="http://schemas.openxmlformats.org/officeDocument/2006/relationships/hyperlink" Target="file:///D:\&#1040;&#1083;&#1083;&#1072;\_&#1055;&#1086;&#1089;&#1090;&#1072;&#1085;&#1086;&#1074;&#1083;&#1077;&#1085;&#1080;&#1077;%20&#1055;&#1086;&#1088;&#1103;&#1076;&#1086;&#1082;%20&#1092;&#1086;&#1088;&#1084;&#1080;&#1088;&#1086;&#1074;&#1072;&#1085;&#1080;&#1103;%20&#1087;&#1077;&#1088;&#1077;&#1095;&#1085;&#1103;.docx" TargetMode="Externa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 Id="rId14" Type="http://schemas.openxmlformats.org/officeDocument/2006/relationships/hyperlink" Target="file:///D:\&#1040;&#1083;&#1083;&#1072;\_&#1055;&#1086;&#1089;&#1090;&#1072;&#1085;&#1086;&#1074;&#1083;&#1077;&#1085;&#1080;&#1077;%20&#1055;&#1086;&#1088;&#1103;&#1076;&#1086;&#1082;%20&#1092;&#1086;&#1088;&#1084;&#1080;&#1088;&#1086;&#1074;&#1072;&#1085;&#1080;&#1103;%20&#1087;&#1077;&#1088;&#1077;&#1095;&#1085;&#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7</cp:revision>
  <cp:lastPrinted>2025-02-12T12:35:00Z</cp:lastPrinted>
  <dcterms:created xsi:type="dcterms:W3CDTF">2025-02-11T13:19:00Z</dcterms:created>
  <dcterms:modified xsi:type="dcterms:W3CDTF">2025-02-17T14:08:00Z</dcterms:modified>
</cp:coreProperties>
</file>