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A5" w:rsidRPr="000C4BA5" w:rsidRDefault="000C4BA5" w:rsidP="000C4BA5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noProof/>
        </w:rPr>
      </w:pPr>
      <w:r w:rsidRPr="000C4BA5">
        <w:rPr>
          <w:rFonts w:ascii="Times New Roman CYR" w:eastAsia="Times New Roman CYR" w:hAnsi="Times New Roman CYR" w:cs="Times New Roman CYR"/>
          <w:b/>
          <w:bCs/>
          <w:noProof/>
        </w:rPr>
        <w:drawing>
          <wp:inline distT="0" distB="0" distL="0" distR="0">
            <wp:extent cx="752475" cy="866775"/>
            <wp:effectExtent l="19050" t="0" r="9525" b="0"/>
            <wp:docPr id="4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44" w:rsidRPr="00E65EF8" w:rsidRDefault="00BF0B4D" w:rsidP="00F43C08">
      <w:pPr>
        <w:tabs>
          <w:tab w:val="left" w:pos="4820"/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82404D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</w:p>
    <w:p w:rsidR="007C42C7" w:rsidRPr="007C42C7" w:rsidRDefault="007C42C7" w:rsidP="00843F80">
      <w:pPr>
        <w:suppressAutoHyphens/>
        <w:spacing w:after="0" w:line="240" w:lineRule="auto"/>
        <w:ind w:right="-2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7C42C7">
        <w:rPr>
          <w:rFonts w:ascii="Times New Roman" w:eastAsia="Times New Roman CYR" w:hAnsi="Times New Roman" w:cs="Times New Roman"/>
          <w:b/>
          <w:bCs/>
          <w:sz w:val="24"/>
          <w:szCs w:val="24"/>
        </w:rPr>
        <w:t>АДМИНИСТРАЦИЯ МУНИЦИПАЛЬНОГО ОБРАЗОВАНИЯ</w:t>
      </w:r>
    </w:p>
    <w:p w:rsidR="000C4BA5" w:rsidRPr="007C42C7" w:rsidRDefault="000C4BA5" w:rsidP="000C4BA5">
      <w:pPr>
        <w:suppressAutoHyphens/>
        <w:autoSpaceDE w:val="0"/>
        <w:spacing w:after="0" w:line="240" w:lineRule="auto"/>
        <w:ind w:right="-2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7C42C7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«ТЕМКИНСКИЙ 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МУНИЦИПАЛЬНЫЙ ОКРУГ</w:t>
      </w:r>
      <w:r w:rsidRPr="007C42C7">
        <w:rPr>
          <w:rFonts w:ascii="Times New Roman" w:eastAsia="Times New Roman CYR" w:hAnsi="Times New Roman" w:cs="Times New Roman"/>
          <w:b/>
          <w:bCs/>
          <w:sz w:val="24"/>
          <w:szCs w:val="24"/>
        </w:rPr>
        <w:t>» СМОЛЕНСКОЙ ОБЛАСТИ</w:t>
      </w:r>
    </w:p>
    <w:p w:rsidR="007C42C7" w:rsidRPr="007C42C7" w:rsidRDefault="007C42C7" w:rsidP="00D5331D">
      <w:pPr>
        <w:suppressAutoHyphens/>
        <w:autoSpaceDE w:val="0"/>
        <w:spacing w:after="0" w:line="240" w:lineRule="auto"/>
        <w:ind w:right="-2" w:firstLine="709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F12BF8" w:rsidRPr="00843F80" w:rsidRDefault="007C42C7" w:rsidP="00843F80">
      <w:pPr>
        <w:suppressAutoHyphens/>
        <w:autoSpaceDE w:val="0"/>
        <w:spacing w:after="0" w:line="240" w:lineRule="auto"/>
        <w:ind w:right="-2"/>
        <w:jc w:val="center"/>
        <w:rPr>
          <w:rFonts w:ascii="Times New Roman" w:eastAsia="Times New Roman CYR" w:hAnsi="Times New Roman" w:cs="Times New Roman"/>
          <w:b/>
          <w:bCs/>
          <w:sz w:val="36"/>
          <w:szCs w:val="36"/>
        </w:rPr>
      </w:pPr>
      <w:bookmarkStart w:id="0" w:name="_GoBack"/>
      <w:r w:rsidRPr="007C42C7">
        <w:rPr>
          <w:rFonts w:ascii="Times New Roman" w:eastAsia="Times New Roman CYR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:rsidR="00843F80" w:rsidRPr="00843F80" w:rsidRDefault="00843F80" w:rsidP="00843F80">
      <w:pPr>
        <w:suppressAutoHyphens/>
        <w:autoSpaceDE w:val="0"/>
        <w:spacing w:after="0" w:line="240" w:lineRule="auto"/>
        <w:ind w:right="-2"/>
        <w:jc w:val="center"/>
        <w:rPr>
          <w:rFonts w:ascii="Times New Roman" w:eastAsia="Times New Roman CYR" w:hAnsi="Times New Roman" w:cs="Times New Roman"/>
          <w:b/>
          <w:bCs/>
          <w:sz w:val="28"/>
          <w:szCs w:val="36"/>
        </w:rPr>
      </w:pPr>
    </w:p>
    <w:p w:rsidR="007C42C7" w:rsidRPr="00544C99" w:rsidRDefault="00EA5D7B" w:rsidP="003D0DBB">
      <w:pPr>
        <w:suppressAutoHyphens/>
        <w:autoSpaceDE w:val="0"/>
        <w:spacing w:after="0" w:line="240" w:lineRule="auto"/>
        <w:ind w:right="-2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eastAsia="Times New Roman CYR" w:hAnsi="Times New Roman CYR" w:cs="Times New Roman CYR"/>
          <w:i/>
          <w:sz w:val="28"/>
          <w:szCs w:val="28"/>
          <w:u w:val="single"/>
        </w:rPr>
        <w:t xml:space="preserve">     29.01.2025             </w:t>
      </w:r>
      <w:r w:rsidRPr="00EA5D7B">
        <w:rPr>
          <w:rFonts w:ascii="Times New Roman CYR" w:eastAsia="Times New Roman CYR" w:hAnsi="Times New Roman CYR" w:cs="Times New Roman CYR"/>
          <w:i/>
          <w:sz w:val="28"/>
          <w:szCs w:val="28"/>
        </w:rPr>
        <w:t xml:space="preserve"> </w:t>
      </w:r>
      <w:r w:rsidRPr="00EA5D7B">
        <w:rPr>
          <w:rFonts w:ascii="Times New Roman CYR" w:eastAsia="Times New Roman CYR" w:hAnsi="Times New Roman CYR" w:cs="Times New Roman CYR"/>
          <w:sz w:val="28"/>
          <w:szCs w:val="28"/>
        </w:rPr>
        <w:t>№</w:t>
      </w:r>
      <w:r>
        <w:rPr>
          <w:rFonts w:ascii="Times New Roman CYR" w:eastAsia="Times New Roman CYR" w:hAnsi="Times New Roman CYR" w:cs="Times New Roman CYR"/>
          <w:i/>
          <w:sz w:val="28"/>
          <w:szCs w:val="28"/>
          <w:u w:val="single"/>
        </w:rPr>
        <w:t xml:space="preserve"> 41         </w:t>
      </w:r>
      <w:r w:rsidR="007C42C7" w:rsidRPr="00544C99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</w:t>
      </w:r>
      <w:r w:rsidR="00CF5ADB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</w:t>
      </w:r>
      <w:r w:rsidR="007C42C7" w:rsidRPr="00544C99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CF5ADB"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r w:rsidR="003D0DBB" w:rsidRPr="00544C99">
        <w:rPr>
          <w:rFonts w:ascii="Times New Roman CYR" w:eastAsia="Times New Roman CYR" w:hAnsi="Times New Roman CYR" w:cs="Times New Roman CYR"/>
          <w:sz w:val="28"/>
          <w:szCs w:val="28"/>
        </w:rPr>
        <w:t xml:space="preserve">     </w:t>
      </w:r>
      <w:r w:rsidR="00EA237E" w:rsidRPr="00544C99">
        <w:rPr>
          <w:rFonts w:ascii="Times New Roman CYR" w:eastAsia="Times New Roman CYR" w:hAnsi="Times New Roman CYR" w:cs="Times New Roman CYR"/>
          <w:sz w:val="28"/>
          <w:szCs w:val="28"/>
        </w:rPr>
        <w:t xml:space="preserve">   </w:t>
      </w:r>
      <w:r w:rsidR="00544C99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A40520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</w:t>
      </w:r>
      <w:r w:rsidR="00544C99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7C42C7" w:rsidRPr="00544C99">
        <w:rPr>
          <w:rFonts w:ascii="Times New Roman CYR" w:eastAsia="Times New Roman CYR" w:hAnsi="Times New Roman CYR" w:cs="Times New Roman CYR"/>
          <w:sz w:val="28"/>
          <w:szCs w:val="28"/>
        </w:rPr>
        <w:t>с. Темкино</w:t>
      </w:r>
    </w:p>
    <w:p w:rsidR="00D5331D" w:rsidRPr="00544C99" w:rsidRDefault="00D5331D" w:rsidP="003D0DBB">
      <w:pPr>
        <w:pStyle w:val="a7"/>
        <w:tabs>
          <w:tab w:val="left" w:pos="4820"/>
        </w:tabs>
        <w:spacing w:after="0"/>
        <w:textAlignment w:val="baseline"/>
        <w:rPr>
          <w:color w:val="333333"/>
          <w:sz w:val="28"/>
          <w:szCs w:val="28"/>
        </w:rPr>
      </w:pPr>
    </w:p>
    <w:p w:rsidR="00843F80" w:rsidRPr="004D3F9D" w:rsidRDefault="00843F80" w:rsidP="00BF14D7">
      <w:pPr>
        <w:tabs>
          <w:tab w:val="left" w:pos="4111"/>
        </w:tabs>
        <w:spacing w:after="0" w:line="240" w:lineRule="auto"/>
        <w:ind w:right="5952"/>
        <w:jc w:val="both"/>
        <w:rPr>
          <w:rFonts w:ascii="Times New Roman" w:hAnsi="Times New Roman"/>
          <w:sz w:val="28"/>
          <w:szCs w:val="28"/>
        </w:rPr>
      </w:pPr>
      <w:r w:rsidRPr="004D3F9D">
        <w:rPr>
          <w:rFonts w:ascii="Times New Roman" w:hAnsi="Times New Roman" w:cs="Times New Roman"/>
          <w:sz w:val="28"/>
          <w:szCs w:val="28"/>
        </w:rPr>
        <w:t>Об установлении размера платы,</w:t>
      </w:r>
      <w:r w:rsidR="00610490" w:rsidRPr="004D3F9D">
        <w:rPr>
          <w:rFonts w:ascii="Times New Roman" w:hAnsi="Times New Roman" w:cs="Times New Roman"/>
          <w:sz w:val="28"/>
          <w:szCs w:val="28"/>
        </w:rPr>
        <w:t xml:space="preserve"> </w:t>
      </w:r>
      <w:r w:rsidRPr="004D3F9D">
        <w:rPr>
          <w:rFonts w:ascii="Times New Roman" w:hAnsi="Times New Roman" w:cs="Times New Roman"/>
          <w:sz w:val="28"/>
          <w:szCs w:val="28"/>
        </w:rPr>
        <w:t xml:space="preserve"> взимаемой</w:t>
      </w:r>
      <w:r w:rsidR="00610490" w:rsidRPr="004D3F9D">
        <w:rPr>
          <w:rFonts w:ascii="Times New Roman" w:hAnsi="Times New Roman" w:cs="Times New Roman"/>
          <w:sz w:val="28"/>
          <w:szCs w:val="28"/>
        </w:rPr>
        <w:t xml:space="preserve"> </w:t>
      </w:r>
      <w:r w:rsidR="00BF0B4D" w:rsidRPr="004D3F9D">
        <w:rPr>
          <w:rFonts w:ascii="Times New Roman" w:hAnsi="Times New Roman" w:cs="Times New Roman"/>
          <w:sz w:val="28"/>
          <w:szCs w:val="28"/>
        </w:rPr>
        <w:t xml:space="preserve"> </w:t>
      </w:r>
      <w:r w:rsidRPr="004D3F9D">
        <w:rPr>
          <w:rFonts w:ascii="Times New Roman" w:hAnsi="Times New Roman" w:cs="Times New Roman"/>
          <w:sz w:val="28"/>
          <w:szCs w:val="28"/>
        </w:rPr>
        <w:t xml:space="preserve">с </w:t>
      </w:r>
      <w:r w:rsidR="00610490" w:rsidRPr="004D3F9D">
        <w:rPr>
          <w:rFonts w:ascii="Times New Roman" w:hAnsi="Times New Roman" w:cs="Times New Roman"/>
          <w:sz w:val="28"/>
          <w:szCs w:val="28"/>
        </w:rPr>
        <w:t xml:space="preserve"> </w:t>
      </w:r>
      <w:r w:rsidRPr="004D3F9D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F47C2C" w:rsidRPr="00F47C2C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116F1E" w:rsidRPr="004D3F9D">
        <w:rPr>
          <w:rFonts w:ascii="Times New Roman" w:hAnsi="Times New Roman"/>
          <w:bCs/>
          <w:sz w:val="28"/>
          <w:szCs w:val="28"/>
        </w:rPr>
        <w:t>за присмотр и уход за детьми</w:t>
      </w:r>
      <w:r w:rsidR="00116F1E" w:rsidRPr="004D3F9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10490" w:rsidRPr="004D3F9D">
        <w:rPr>
          <w:rFonts w:ascii="Times New Roman" w:hAnsi="Times New Roman"/>
          <w:bCs/>
          <w:sz w:val="28"/>
          <w:szCs w:val="28"/>
        </w:rPr>
        <w:t xml:space="preserve"> в  муниципальных </w:t>
      </w:r>
      <w:r w:rsidR="00116F1E" w:rsidRPr="004D3F9D">
        <w:rPr>
          <w:rFonts w:ascii="Times New Roman" w:hAnsi="Times New Roman"/>
          <w:bCs/>
          <w:sz w:val="28"/>
          <w:szCs w:val="28"/>
        </w:rPr>
        <w:t>образовательных организациях</w:t>
      </w:r>
      <w:r w:rsidR="00116F1E" w:rsidRPr="004D3F9D">
        <w:rPr>
          <w:rFonts w:ascii="Times New Roman" w:hAnsi="Times New Roman"/>
          <w:sz w:val="28"/>
          <w:szCs w:val="28"/>
        </w:rPr>
        <w:t xml:space="preserve"> </w:t>
      </w:r>
      <w:r w:rsidR="000C4BA5" w:rsidRPr="000C4B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C4BA5">
        <w:rPr>
          <w:rFonts w:ascii="Times New Roman" w:hAnsi="Times New Roman" w:cs="Times New Roman"/>
          <w:sz w:val="28"/>
          <w:szCs w:val="28"/>
        </w:rPr>
        <w:t>«</w:t>
      </w:r>
      <w:r w:rsidR="00116F1E" w:rsidRPr="004D3F9D">
        <w:rPr>
          <w:rFonts w:ascii="Times New Roman" w:hAnsi="Times New Roman"/>
          <w:sz w:val="28"/>
          <w:szCs w:val="28"/>
        </w:rPr>
        <w:t>Темкинск</w:t>
      </w:r>
      <w:r w:rsidR="000C4BA5">
        <w:rPr>
          <w:rFonts w:ascii="Times New Roman" w:hAnsi="Times New Roman"/>
          <w:sz w:val="28"/>
          <w:szCs w:val="28"/>
        </w:rPr>
        <w:t>ий</w:t>
      </w:r>
      <w:r w:rsidR="00610490" w:rsidRPr="004D3F9D">
        <w:rPr>
          <w:rFonts w:ascii="Times New Roman" w:hAnsi="Times New Roman"/>
          <w:sz w:val="28"/>
          <w:szCs w:val="28"/>
        </w:rPr>
        <w:t xml:space="preserve"> </w:t>
      </w:r>
      <w:r w:rsidR="000C4BA5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="00116F1E" w:rsidRPr="004D3F9D">
        <w:rPr>
          <w:rFonts w:ascii="Times New Roman" w:hAnsi="Times New Roman"/>
          <w:sz w:val="28"/>
          <w:szCs w:val="28"/>
        </w:rPr>
        <w:t xml:space="preserve"> Смоленской </w:t>
      </w:r>
      <w:r w:rsidR="00610490" w:rsidRPr="004D3F9D">
        <w:rPr>
          <w:rFonts w:ascii="Times New Roman" w:hAnsi="Times New Roman"/>
          <w:sz w:val="28"/>
          <w:szCs w:val="28"/>
        </w:rPr>
        <w:t xml:space="preserve">  </w:t>
      </w:r>
      <w:r w:rsidR="00116F1E" w:rsidRPr="004D3F9D">
        <w:rPr>
          <w:rFonts w:ascii="Times New Roman" w:hAnsi="Times New Roman"/>
          <w:sz w:val="28"/>
          <w:szCs w:val="28"/>
        </w:rPr>
        <w:t>области</w:t>
      </w:r>
      <w:bookmarkEnd w:id="0"/>
    </w:p>
    <w:p w:rsidR="00116F1E" w:rsidRPr="004D3F9D" w:rsidRDefault="00116F1E" w:rsidP="00116F1E">
      <w:pPr>
        <w:tabs>
          <w:tab w:val="left" w:pos="4111"/>
        </w:tabs>
        <w:spacing w:after="0" w:line="240" w:lineRule="auto"/>
        <w:ind w:right="6095"/>
        <w:jc w:val="both"/>
        <w:rPr>
          <w:rFonts w:ascii="Times New Roman" w:hAnsi="Times New Roman" w:cs="Times New Roman"/>
          <w:sz w:val="28"/>
          <w:szCs w:val="28"/>
        </w:rPr>
      </w:pPr>
    </w:p>
    <w:p w:rsidR="00843F80" w:rsidRPr="004D3F9D" w:rsidRDefault="00843F80" w:rsidP="00843F80">
      <w:pPr>
        <w:pStyle w:val="a7"/>
        <w:spacing w:after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proofErr w:type="gramStart"/>
      <w:r w:rsidRPr="004D3F9D">
        <w:rPr>
          <w:rFonts w:eastAsiaTheme="minorEastAsia"/>
          <w:sz w:val="28"/>
          <w:szCs w:val="28"/>
        </w:rPr>
        <w:t>В соответствии со ст. 65 Федерального закона от 29.12.2012 № 273-ФЗ «Об образовании в Российской Федерации»,</w:t>
      </w:r>
      <w:r w:rsidR="004D3F9D" w:rsidRPr="004D3F9D">
        <w:rPr>
          <w:rFonts w:eastAsiaTheme="minorEastAsia"/>
          <w:sz w:val="28"/>
          <w:szCs w:val="28"/>
        </w:rPr>
        <w:t xml:space="preserve"> с постановлением </w:t>
      </w:r>
      <w:r w:rsidR="004D3F9D" w:rsidRPr="004D3F9D">
        <w:rPr>
          <w:sz w:val="28"/>
          <w:szCs w:val="28"/>
        </w:rPr>
        <w:t xml:space="preserve">Администрации Смоленской области </w:t>
      </w:r>
      <w:r w:rsidR="004D3F9D" w:rsidRPr="004D3F9D">
        <w:rPr>
          <w:rFonts w:eastAsiaTheme="minorEastAsia"/>
          <w:sz w:val="28"/>
          <w:szCs w:val="28"/>
        </w:rPr>
        <w:t>от 18.04.2014 № 284 «</w:t>
      </w:r>
      <w:r w:rsidR="004D3F9D" w:rsidRPr="004D3F9D">
        <w:rPr>
          <w:sz w:val="28"/>
          <w:szCs w:val="28"/>
        </w:rPr>
        <w:t>Об установлении среднего размера платы, взимаемой с родителей (законных представителей),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</w:t>
      </w:r>
      <w:proofErr w:type="gramEnd"/>
      <w:r w:rsidR="004D3F9D" w:rsidRPr="004D3F9D">
        <w:rPr>
          <w:sz w:val="28"/>
          <w:szCs w:val="28"/>
        </w:rPr>
        <w:t xml:space="preserve"> </w:t>
      </w:r>
      <w:proofErr w:type="gramStart"/>
      <w:r w:rsidR="004D3F9D" w:rsidRPr="004D3F9D">
        <w:rPr>
          <w:sz w:val="28"/>
          <w:szCs w:val="28"/>
        </w:rPr>
        <w:t>на территории Смоленской области</w:t>
      </w:r>
      <w:r w:rsidR="004D3F9D" w:rsidRPr="004D3F9D">
        <w:rPr>
          <w:color w:val="000000"/>
          <w:sz w:val="28"/>
          <w:szCs w:val="28"/>
        </w:rPr>
        <w:t>»</w:t>
      </w:r>
      <w:r w:rsidR="00C57335">
        <w:rPr>
          <w:color w:val="000000"/>
          <w:sz w:val="28"/>
          <w:szCs w:val="28"/>
        </w:rPr>
        <w:t xml:space="preserve"> </w:t>
      </w:r>
      <w:r w:rsidR="00C57335" w:rsidRPr="002C4A3A">
        <w:rPr>
          <w:color w:val="000000"/>
          <w:sz w:val="28"/>
          <w:szCs w:val="28"/>
        </w:rPr>
        <w:t xml:space="preserve">(в редакции постановлений Администрации Смоленской </w:t>
      </w:r>
      <w:r w:rsidR="00C57335" w:rsidRPr="002C4A3A">
        <w:rPr>
          <w:color w:val="000000"/>
          <w:spacing w:val="-2"/>
          <w:sz w:val="28"/>
          <w:szCs w:val="28"/>
        </w:rPr>
        <w:t xml:space="preserve">области от 15.06.2017 № 378, от 23.05.2018 № 309, </w:t>
      </w:r>
      <w:r w:rsidR="00C57335" w:rsidRPr="002C4A3A">
        <w:rPr>
          <w:bCs/>
          <w:spacing w:val="-2"/>
          <w:sz w:val="28"/>
          <w:szCs w:val="28"/>
        </w:rPr>
        <w:t xml:space="preserve">от 17.05.2019 № 293,от 05.03.2020 </w:t>
      </w:r>
      <w:r w:rsidR="00C57335" w:rsidRPr="002C4A3A">
        <w:rPr>
          <w:bCs/>
          <w:sz w:val="28"/>
          <w:szCs w:val="28"/>
        </w:rPr>
        <w:t xml:space="preserve">№ 103, от09.04.2021 № 233, от 28.12.2021 № 878, от 15.02.2023 № 49, </w:t>
      </w:r>
      <w:r w:rsidR="00C57335" w:rsidRPr="002C4A3A">
        <w:rPr>
          <w:color w:val="000000"/>
          <w:sz w:val="28"/>
          <w:szCs w:val="28"/>
        </w:rPr>
        <w:t xml:space="preserve">постановления Правительства Смоленской </w:t>
      </w:r>
      <w:r w:rsidR="00C57335" w:rsidRPr="002C4A3A">
        <w:rPr>
          <w:color w:val="000000"/>
          <w:spacing w:val="-2"/>
          <w:sz w:val="28"/>
          <w:szCs w:val="28"/>
        </w:rPr>
        <w:t>области</w:t>
      </w:r>
      <w:r w:rsidR="00C57335" w:rsidRPr="002C4A3A">
        <w:rPr>
          <w:bCs/>
          <w:sz w:val="28"/>
          <w:szCs w:val="28"/>
        </w:rPr>
        <w:t xml:space="preserve"> от 25.12.2023 № 256, от 28.12.24 № 1095</w:t>
      </w:r>
      <w:r w:rsidR="00C57335" w:rsidRPr="002C4A3A">
        <w:rPr>
          <w:color w:val="000000"/>
          <w:sz w:val="28"/>
          <w:szCs w:val="28"/>
        </w:rPr>
        <w:t>)</w:t>
      </w:r>
      <w:r w:rsidR="004D3F9D" w:rsidRPr="002C4A3A">
        <w:rPr>
          <w:color w:val="000000"/>
          <w:sz w:val="28"/>
          <w:szCs w:val="28"/>
        </w:rPr>
        <w:t>,</w:t>
      </w:r>
      <w:r w:rsidR="004D3F9D" w:rsidRPr="004D3F9D">
        <w:rPr>
          <w:color w:val="000000"/>
          <w:sz w:val="28"/>
          <w:szCs w:val="28"/>
        </w:rPr>
        <w:t xml:space="preserve"> </w:t>
      </w:r>
      <w:r w:rsidR="004D3F9D">
        <w:rPr>
          <w:color w:val="000000"/>
          <w:sz w:val="28"/>
          <w:szCs w:val="28"/>
        </w:rPr>
        <w:t xml:space="preserve">с </w:t>
      </w:r>
      <w:r w:rsidR="004D3F9D" w:rsidRPr="004D3F9D">
        <w:rPr>
          <w:sz w:val="28"/>
          <w:szCs w:val="28"/>
        </w:rPr>
        <w:t>постановлением Администрации Смоленской области от 30.05.2017 № 351 «Об установлении максимального размера платы, взимаемой с родителей (законных представителей), за</w:t>
      </w:r>
      <w:proofErr w:type="gramEnd"/>
      <w:r w:rsidR="004D3F9D" w:rsidRPr="004D3F9D">
        <w:rPr>
          <w:sz w:val="28"/>
          <w:szCs w:val="28"/>
        </w:rPr>
        <w:t xml:space="preserve"> </w:t>
      </w:r>
      <w:proofErr w:type="gramStart"/>
      <w:r w:rsidR="004D3F9D" w:rsidRPr="004D3F9D">
        <w:rPr>
          <w:sz w:val="28"/>
          <w:szCs w:val="28"/>
        </w:rPr>
        <w:t>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Смоленской области</w:t>
      </w:r>
      <w:r w:rsidR="004A57F6">
        <w:rPr>
          <w:color w:val="000000"/>
          <w:sz w:val="28"/>
          <w:szCs w:val="28"/>
        </w:rPr>
        <w:t>»</w:t>
      </w:r>
      <w:r w:rsidR="00C57335">
        <w:rPr>
          <w:color w:val="000000"/>
          <w:sz w:val="28"/>
          <w:szCs w:val="28"/>
        </w:rPr>
        <w:t xml:space="preserve"> </w:t>
      </w:r>
      <w:r w:rsidR="00C57335" w:rsidRPr="009A1A2A">
        <w:rPr>
          <w:color w:val="000000"/>
          <w:sz w:val="28"/>
          <w:szCs w:val="28"/>
        </w:rPr>
        <w:t>(в редакции постановлений Администрации Смоленской области от27.04.2018 №273</w:t>
      </w:r>
      <w:r w:rsidR="00C57335" w:rsidRPr="009A1A2A">
        <w:rPr>
          <w:sz w:val="28"/>
          <w:szCs w:val="28"/>
        </w:rPr>
        <w:t xml:space="preserve">, от17.05.2019 №294, от 05.03.2020 №104,от 09.04.2021 № 234, от 28.12.2021 № 879, от 15.02.2023 № 50, постановления Правительства Смоленской области </w:t>
      </w:r>
      <w:r w:rsidR="00C57335">
        <w:rPr>
          <w:sz w:val="28"/>
          <w:szCs w:val="28"/>
        </w:rPr>
        <w:t xml:space="preserve">от </w:t>
      </w:r>
      <w:r w:rsidR="00C57335" w:rsidRPr="009A1A2A">
        <w:rPr>
          <w:sz w:val="28"/>
          <w:szCs w:val="28"/>
        </w:rPr>
        <w:t>25.12.2023 № 257</w:t>
      </w:r>
      <w:r w:rsidR="00C57335">
        <w:rPr>
          <w:sz w:val="28"/>
          <w:szCs w:val="28"/>
        </w:rPr>
        <w:t>, от 28.12.24 № 1099</w:t>
      </w:r>
      <w:r w:rsidR="00C57335" w:rsidRPr="009A1A2A">
        <w:rPr>
          <w:color w:val="000000"/>
          <w:sz w:val="28"/>
          <w:szCs w:val="28"/>
        </w:rPr>
        <w:t>)</w:t>
      </w:r>
      <w:r w:rsidR="00BA0257">
        <w:rPr>
          <w:color w:val="000000"/>
          <w:sz w:val="28"/>
          <w:szCs w:val="28"/>
        </w:rPr>
        <w:t>,</w:t>
      </w:r>
      <w:proofErr w:type="gramEnd"/>
    </w:p>
    <w:p w:rsidR="00843F80" w:rsidRPr="004D3F9D" w:rsidRDefault="00843F80" w:rsidP="00843F80">
      <w:pPr>
        <w:pStyle w:val="a7"/>
        <w:spacing w:after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</w:p>
    <w:p w:rsidR="00843F80" w:rsidRPr="004D3F9D" w:rsidRDefault="00843F80" w:rsidP="00843F80">
      <w:pPr>
        <w:pStyle w:val="a7"/>
        <w:spacing w:after="0"/>
        <w:ind w:firstLine="709"/>
        <w:jc w:val="both"/>
        <w:textAlignment w:val="baseline"/>
        <w:rPr>
          <w:rFonts w:eastAsiaTheme="minorEastAsia"/>
          <w:b/>
          <w:sz w:val="28"/>
          <w:szCs w:val="28"/>
        </w:rPr>
      </w:pPr>
      <w:r w:rsidRPr="004D3F9D">
        <w:rPr>
          <w:rFonts w:eastAsiaTheme="minorEastAsia"/>
          <w:sz w:val="28"/>
          <w:szCs w:val="28"/>
        </w:rPr>
        <w:t xml:space="preserve">Администрация муниципального образования «Темкинский </w:t>
      </w:r>
      <w:r w:rsidR="000C4BA5">
        <w:rPr>
          <w:sz w:val="28"/>
          <w:szCs w:val="28"/>
        </w:rPr>
        <w:t>муниципальный округ</w:t>
      </w:r>
      <w:r w:rsidRPr="004D3F9D">
        <w:rPr>
          <w:rFonts w:eastAsiaTheme="minorEastAsia"/>
          <w:sz w:val="28"/>
          <w:szCs w:val="28"/>
        </w:rPr>
        <w:t>» Смоленской области</w:t>
      </w:r>
      <w:r w:rsidR="00116F1E" w:rsidRPr="004D3F9D">
        <w:rPr>
          <w:rFonts w:eastAsiaTheme="minorEastAsia"/>
          <w:sz w:val="28"/>
          <w:szCs w:val="28"/>
        </w:rPr>
        <w:t xml:space="preserve"> </w:t>
      </w:r>
      <w:r w:rsidRPr="004D3F9D">
        <w:rPr>
          <w:rFonts w:eastAsiaTheme="minorEastAsia"/>
          <w:sz w:val="28"/>
          <w:szCs w:val="28"/>
        </w:rPr>
        <w:t xml:space="preserve"> </w:t>
      </w:r>
      <w:proofErr w:type="gramStart"/>
      <w:r w:rsidRPr="004D3F9D">
        <w:rPr>
          <w:rFonts w:eastAsiaTheme="minorEastAsia"/>
          <w:b/>
          <w:sz w:val="28"/>
          <w:szCs w:val="28"/>
        </w:rPr>
        <w:t>п</w:t>
      </w:r>
      <w:proofErr w:type="gramEnd"/>
      <w:r w:rsidR="00116F1E" w:rsidRPr="004D3F9D">
        <w:rPr>
          <w:rFonts w:eastAsiaTheme="minorEastAsia"/>
          <w:b/>
          <w:sz w:val="28"/>
          <w:szCs w:val="28"/>
        </w:rPr>
        <w:t xml:space="preserve"> </w:t>
      </w:r>
      <w:r w:rsidRPr="004D3F9D">
        <w:rPr>
          <w:rFonts w:eastAsiaTheme="minorEastAsia"/>
          <w:b/>
          <w:sz w:val="28"/>
          <w:szCs w:val="28"/>
        </w:rPr>
        <w:t>о</w:t>
      </w:r>
      <w:r w:rsidR="00116F1E" w:rsidRPr="004D3F9D">
        <w:rPr>
          <w:rFonts w:eastAsiaTheme="minorEastAsia"/>
          <w:b/>
          <w:sz w:val="28"/>
          <w:szCs w:val="28"/>
        </w:rPr>
        <w:t xml:space="preserve"> </w:t>
      </w:r>
      <w:r w:rsidRPr="004D3F9D">
        <w:rPr>
          <w:rFonts w:eastAsiaTheme="minorEastAsia"/>
          <w:b/>
          <w:sz w:val="28"/>
          <w:szCs w:val="28"/>
        </w:rPr>
        <w:t>с</w:t>
      </w:r>
      <w:r w:rsidR="00116F1E" w:rsidRPr="004D3F9D">
        <w:rPr>
          <w:rFonts w:eastAsiaTheme="minorEastAsia"/>
          <w:b/>
          <w:sz w:val="28"/>
          <w:szCs w:val="28"/>
        </w:rPr>
        <w:t xml:space="preserve"> </w:t>
      </w:r>
      <w:r w:rsidRPr="004D3F9D">
        <w:rPr>
          <w:rFonts w:eastAsiaTheme="minorEastAsia"/>
          <w:b/>
          <w:sz w:val="28"/>
          <w:szCs w:val="28"/>
        </w:rPr>
        <w:t>т</w:t>
      </w:r>
      <w:r w:rsidR="00116F1E" w:rsidRPr="004D3F9D">
        <w:rPr>
          <w:rFonts w:eastAsiaTheme="minorEastAsia"/>
          <w:b/>
          <w:sz w:val="28"/>
          <w:szCs w:val="28"/>
        </w:rPr>
        <w:t xml:space="preserve"> </w:t>
      </w:r>
      <w:r w:rsidRPr="004D3F9D">
        <w:rPr>
          <w:rFonts w:eastAsiaTheme="minorEastAsia"/>
          <w:b/>
          <w:sz w:val="28"/>
          <w:szCs w:val="28"/>
        </w:rPr>
        <w:t>а</w:t>
      </w:r>
      <w:r w:rsidR="00116F1E" w:rsidRPr="004D3F9D">
        <w:rPr>
          <w:rFonts w:eastAsiaTheme="minorEastAsia"/>
          <w:b/>
          <w:sz w:val="28"/>
          <w:szCs w:val="28"/>
        </w:rPr>
        <w:t xml:space="preserve"> </w:t>
      </w:r>
      <w:r w:rsidRPr="004D3F9D">
        <w:rPr>
          <w:rFonts w:eastAsiaTheme="minorEastAsia"/>
          <w:b/>
          <w:sz w:val="28"/>
          <w:szCs w:val="28"/>
        </w:rPr>
        <w:t>н</w:t>
      </w:r>
      <w:r w:rsidR="00116F1E" w:rsidRPr="004D3F9D">
        <w:rPr>
          <w:rFonts w:eastAsiaTheme="minorEastAsia"/>
          <w:b/>
          <w:sz w:val="28"/>
          <w:szCs w:val="28"/>
        </w:rPr>
        <w:t xml:space="preserve"> </w:t>
      </w:r>
      <w:r w:rsidRPr="004D3F9D">
        <w:rPr>
          <w:rFonts w:eastAsiaTheme="minorEastAsia"/>
          <w:b/>
          <w:sz w:val="28"/>
          <w:szCs w:val="28"/>
        </w:rPr>
        <w:t>о</w:t>
      </w:r>
      <w:r w:rsidR="00116F1E" w:rsidRPr="004D3F9D">
        <w:rPr>
          <w:rFonts w:eastAsiaTheme="minorEastAsia"/>
          <w:b/>
          <w:sz w:val="28"/>
          <w:szCs w:val="28"/>
        </w:rPr>
        <w:t xml:space="preserve"> </w:t>
      </w:r>
      <w:r w:rsidRPr="004D3F9D">
        <w:rPr>
          <w:rFonts w:eastAsiaTheme="minorEastAsia"/>
          <w:b/>
          <w:sz w:val="28"/>
          <w:szCs w:val="28"/>
        </w:rPr>
        <w:t>в</w:t>
      </w:r>
      <w:r w:rsidR="00116F1E" w:rsidRPr="004D3F9D">
        <w:rPr>
          <w:rFonts w:eastAsiaTheme="minorEastAsia"/>
          <w:b/>
          <w:sz w:val="28"/>
          <w:szCs w:val="28"/>
        </w:rPr>
        <w:t xml:space="preserve"> </w:t>
      </w:r>
      <w:r w:rsidRPr="004D3F9D">
        <w:rPr>
          <w:rFonts w:eastAsiaTheme="minorEastAsia"/>
          <w:b/>
          <w:sz w:val="28"/>
          <w:szCs w:val="28"/>
        </w:rPr>
        <w:t>л</w:t>
      </w:r>
      <w:r w:rsidR="00116F1E" w:rsidRPr="004D3F9D">
        <w:rPr>
          <w:rFonts w:eastAsiaTheme="minorEastAsia"/>
          <w:b/>
          <w:sz w:val="28"/>
          <w:szCs w:val="28"/>
        </w:rPr>
        <w:t xml:space="preserve"> </w:t>
      </w:r>
      <w:r w:rsidRPr="004D3F9D">
        <w:rPr>
          <w:rFonts w:eastAsiaTheme="minorEastAsia"/>
          <w:b/>
          <w:sz w:val="28"/>
          <w:szCs w:val="28"/>
        </w:rPr>
        <w:t>я</w:t>
      </w:r>
      <w:r w:rsidR="00116F1E" w:rsidRPr="004D3F9D">
        <w:rPr>
          <w:rFonts w:eastAsiaTheme="minorEastAsia"/>
          <w:b/>
          <w:sz w:val="28"/>
          <w:szCs w:val="28"/>
        </w:rPr>
        <w:t xml:space="preserve"> </w:t>
      </w:r>
      <w:r w:rsidRPr="004D3F9D">
        <w:rPr>
          <w:rFonts w:eastAsiaTheme="minorEastAsia"/>
          <w:b/>
          <w:sz w:val="28"/>
          <w:szCs w:val="28"/>
        </w:rPr>
        <w:t>е</w:t>
      </w:r>
      <w:r w:rsidR="00116F1E" w:rsidRPr="004D3F9D">
        <w:rPr>
          <w:rFonts w:eastAsiaTheme="minorEastAsia"/>
          <w:b/>
          <w:sz w:val="28"/>
          <w:szCs w:val="28"/>
        </w:rPr>
        <w:t xml:space="preserve"> </w:t>
      </w:r>
      <w:r w:rsidRPr="004D3F9D">
        <w:rPr>
          <w:rFonts w:eastAsiaTheme="minorEastAsia"/>
          <w:b/>
          <w:sz w:val="28"/>
          <w:szCs w:val="28"/>
        </w:rPr>
        <w:t>т:</w:t>
      </w:r>
    </w:p>
    <w:p w:rsidR="00843F80" w:rsidRPr="004D3F9D" w:rsidRDefault="00843F80" w:rsidP="00843F80">
      <w:pPr>
        <w:pStyle w:val="a7"/>
        <w:spacing w:after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</w:p>
    <w:p w:rsidR="00843F80" w:rsidRPr="004D3F9D" w:rsidRDefault="00843F80" w:rsidP="00843F80">
      <w:pPr>
        <w:pStyle w:val="a7"/>
        <w:spacing w:after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4D3F9D">
        <w:rPr>
          <w:rFonts w:eastAsiaTheme="minorEastAsia"/>
          <w:sz w:val="28"/>
          <w:szCs w:val="28"/>
        </w:rPr>
        <w:t>1.</w:t>
      </w:r>
      <w:r w:rsidRPr="004D3F9D">
        <w:rPr>
          <w:rFonts w:eastAsiaTheme="minorEastAsia"/>
          <w:sz w:val="28"/>
          <w:szCs w:val="28"/>
        </w:rPr>
        <w:tab/>
        <w:t xml:space="preserve">Установить размер платы, взимаемой с родителей, за присмотр и уход за детьми в образовательных организациях, реализующих образовательную программу </w:t>
      </w:r>
      <w:r w:rsidRPr="004D3F9D">
        <w:rPr>
          <w:rFonts w:eastAsiaTheme="minorEastAsia"/>
          <w:sz w:val="28"/>
          <w:szCs w:val="28"/>
        </w:rPr>
        <w:lastRenderedPageBreak/>
        <w:t xml:space="preserve">дошкольного образования, находящихся на территории муниципального образования «Темкинский </w:t>
      </w:r>
      <w:r w:rsidR="000C4BA5">
        <w:rPr>
          <w:sz w:val="28"/>
          <w:szCs w:val="28"/>
        </w:rPr>
        <w:t>муниципальный округ</w:t>
      </w:r>
      <w:r w:rsidRPr="004D3F9D">
        <w:rPr>
          <w:rFonts w:eastAsiaTheme="minorEastAsia"/>
          <w:sz w:val="28"/>
          <w:szCs w:val="28"/>
        </w:rPr>
        <w:t xml:space="preserve">» Смоленской области, с 1 </w:t>
      </w:r>
      <w:r w:rsidR="000553AA">
        <w:rPr>
          <w:rFonts w:eastAsiaTheme="minorEastAsia"/>
          <w:sz w:val="28"/>
          <w:szCs w:val="28"/>
        </w:rPr>
        <w:t>февраля</w:t>
      </w:r>
      <w:r w:rsidR="00A11975" w:rsidRPr="004D3F9D">
        <w:rPr>
          <w:rFonts w:eastAsiaTheme="minorEastAsia"/>
          <w:sz w:val="28"/>
          <w:szCs w:val="28"/>
        </w:rPr>
        <w:t xml:space="preserve"> 202</w:t>
      </w:r>
      <w:r w:rsidR="000C4BA5">
        <w:rPr>
          <w:rFonts w:eastAsiaTheme="minorEastAsia"/>
          <w:sz w:val="28"/>
          <w:szCs w:val="28"/>
        </w:rPr>
        <w:t>5</w:t>
      </w:r>
      <w:r w:rsidR="004D3F9D">
        <w:rPr>
          <w:rFonts w:eastAsiaTheme="minorEastAsia"/>
          <w:sz w:val="28"/>
          <w:szCs w:val="28"/>
        </w:rPr>
        <w:t xml:space="preserve"> года, согласно приложению</w:t>
      </w:r>
      <w:r w:rsidRPr="004D3F9D">
        <w:rPr>
          <w:rFonts w:eastAsiaTheme="minorEastAsia"/>
          <w:sz w:val="28"/>
          <w:szCs w:val="28"/>
        </w:rPr>
        <w:t>.</w:t>
      </w:r>
    </w:p>
    <w:p w:rsidR="00843F80" w:rsidRPr="004D3F9D" w:rsidRDefault="00843F80" w:rsidP="00843F80">
      <w:pPr>
        <w:pStyle w:val="a7"/>
        <w:spacing w:after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4D3F9D">
        <w:rPr>
          <w:rFonts w:eastAsiaTheme="minorEastAsia"/>
          <w:sz w:val="28"/>
          <w:szCs w:val="28"/>
        </w:rPr>
        <w:t xml:space="preserve">2. Применять размер платы, указанный в пункте 1 настоящего постановления, для определения размера </w:t>
      </w:r>
      <w:r w:rsidR="00116F1E" w:rsidRPr="004D3F9D">
        <w:rPr>
          <w:bCs/>
          <w:sz w:val="28"/>
          <w:szCs w:val="28"/>
        </w:rPr>
        <w:t>компенсации части родительской платы за присмотр и уход за детьми</w:t>
      </w:r>
      <w:r w:rsidR="00116F1E" w:rsidRPr="004D3F9D">
        <w:rPr>
          <w:bCs/>
          <w:i/>
          <w:sz w:val="28"/>
          <w:szCs w:val="28"/>
        </w:rPr>
        <w:t xml:space="preserve"> </w:t>
      </w:r>
      <w:r w:rsidR="00116F1E" w:rsidRPr="004D3F9D">
        <w:rPr>
          <w:bCs/>
          <w:sz w:val="28"/>
          <w:szCs w:val="28"/>
        </w:rPr>
        <w:t xml:space="preserve"> в  муниципальных образовательных организациях</w:t>
      </w:r>
      <w:r w:rsidR="00116F1E" w:rsidRPr="004D3F9D">
        <w:rPr>
          <w:sz w:val="28"/>
          <w:szCs w:val="28"/>
        </w:rPr>
        <w:t xml:space="preserve"> Темкинского </w:t>
      </w:r>
      <w:r w:rsidR="000C4BA5">
        <w:rPr>
          <w:sz w:val="28"/>
          <w:szCs w:val="28"/>
        </w:rPr>
        <w:t xml:space="preserve">муниципального округа </w:t>
      </w:r>
      <w:r w:rsidR="00116F1E" w:rsidRPr="004D3F9D">
        <w:rPr>
          <w:sz w:val="28"/>
          <w:szCs w:val="28"/>
        </w:rPr>
        <w:t xml:space="preserve"> Смоленской области</w:t>
      </w:r>
      <w:r w:rsidRPr="004D3F9D">
        <w:rPr>
          <w:rFonts w:eastAsiaTheme="minorEastAsia"/>
          <w:sz w:val="28"/>
          <w:szCs w:val="28"/>
        </w:rPr>
        <w:t>.</w:t>
      </w:r>
    </w:p>
    <w:p w:rsidR="00843F80" w:rsidRPr="004D3F9D" w:rsidRDefault="00843F80" w:rsidP="00843F80">
      <w:pPr>
        <w:pStyle w:val="a7"/>
        <w:spacing w:after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4D3F9D">
        <w:rPr>
          <w:rFonts w:eastAsiaTheme="minorEastAsia"/>
          <w:sz w:val="28"/>
          <w:szCs w:val="28"/>
        </w:rPr>
        <w:t>3. П</w:t>
      </w:r>
      <w:r w:rsidR="00610490" w:rsidRPr="004D3F9D">
        <w:rPr>
          <w:rFonts w:eastAsiaTheme="minorEastAsia"/>
          <w:sz w:val="28"/>
          <w:szCs w:val="28"/>
        </w:rPr>
        <w:t>ризнать утратившим силу п</w:t>
      </w:r>
      <w:r w:rsidRPr="004D3F9D">
        <w:rPr>
          <w:rFonts w:eastAsiaTheme="minorEastAsia"/>
          <w:sz w:val="28"/>
          <w:szCs w:val="28"/>
        </w:rPr>
        <w:t>остановление Администрации муниципального образования «Темкинский район» Смоленской области от 2</w:t>
      </w:r>
      <w:r w:rsidR="004A57F6">
        <w:rPr>
          <w:rFonts w:eastAsiaTheme="minorEastAsia"/>
          <w:sz w:val="28"/>
          <w:szCs w:val="28"/>
        </w:rPr>
        <w:t>7</w:t>
      </w:r>
      <w:r w:rsidRPr="004D3F9D">
        <w:rPr>
          <w:rFonts w:eastAsiaTheme="minorEastAsia"/>
          <w:sz w:val="28"/>
          <w:szCs w:val="28"/>
        </w:rPr>
        <w:t>.</w:t>
      </w:r>
      <w:r w:rsidR="00AB65BC" w:rsidRPr="004D3F9D">
        <w:rPr>
          <w:rFonts w:eastAsiaTheme="minorEastAsia"/>
          <w:sz w:val="28"/>
          <w:szCs w:val="28"/>
        </w:rPr>
        <w:t>0</w:t>
      </w:r>
      <w:r w:rsidR="004A57F6">
        <w:rPr>
          <w:rFonts w:eastAsiaTheme="minorEastAsia"/>
          <w:sz w:val="28"/>
          <w:szCs w:val="28"/>
        </w:rPr>
        <w:t>2</w:t>
      </w:r>
      <w:r w:rsidRPr="004D3F9D">
        <w:rPr>
          <w:rFonts w:eastAsiaTheme="minorEastAsia"/>
          <w:sz w:val="28"/>
          <w:szCs w:val="28"/>
        </w:rPr>
        <w:t>.20</w:t>
      </w:r>
      <w:r w:rsidR="004A57F6">
        <w:rPr>
          <w:rFonts w:eastAsiaTheme="minorEastAsia"/>
          <w:sz w:val="28"/>
          <w:szCs w:val="28"/>
        </w:rPr>
        <w:t>23</w:t>
      </w:r>
      <w:r w:rsidRPr="004D3F9D">
        <w:rPr>
          <w:rFonts w:eastAsiaTheme="minorEastAsia"/>
          <w:sz w:val="28"/>
          <w:szCs w:val="28"/>
        </w:rPr>
        <w:t xml:space="preserve"> № </w:t>
      </w:r>
      <w:r w:rsidR="004A57F6">
        <w:rPr>
          <w:rFonts w:eastAsiaTheme="minorEastAsia"/>
          <w:sz w:val="28"/>
          <w:szCs w:val="28"/>
        </w:rPr>
        <w:t>52</w:t>
      </w:r>
      <w:r w:rsidRPr="004D3F9D">
        <w:rPr>
          <w:rFonts w:eastAsiaTheme="minorEastAsia"/>
          <w:sz w:val="28"/>
          <w:szCs w:val="28"/>
        </w:rPr>
        <w:t xml:space="preserve"> «Об установлении размера платы, взимаемой с родителей  за присмотр и уход за </w:t>
      </w:r>
      <w:r w:rsidR="00AB65BC" w:rsidRPr="004D3F9D">
        <w:rPr>
          <w:rFonts w:eastAsiaTheme="minorEastAsia"/>
          <w:sz w:val="28"/>
          <w:szCs w:val="28"/>
        </w:rPr>
        <w:t>детьми</w:t>
      </w:r>
      <w:r w:rsidRPr="004D3F9D">
        <w:rPr>
          <w:rFonts w:eastAsiaTheme="minorEastAsia"/>
          <w:sz w:val="28"/>
          <w:szCs w:val="28"/>
        </w:rPr>
        <w:t xml:space="preserve"> в </w:t>
      </w:r>
      <w:r w:rsidR="004A57F6">
        <w:rPr>
          <w:rFonts w:eastAsiaTheme="minorEastAsia"/>
          <w:sz w:val="28"/>
          <w:szCs w:val="28"/>
        </w:rPr>
        <w:t>муниципальных</w:t>
      </w:r>
      <w:r w:rsidRPr="004D3F9D">
        <w:rPr>
          <w:rFonts w:eastAsiaTheme="minorEastAsia"/>
          <w:sz w:val="28"/>
          <w:szCs w:val="28"/>
        </w:rPr>
        <w:t xml:space="preserve"> образовательн</w:t>
      </w:r>
      <w:r w:rsidR="004A57F6">
        <w:rPr>
          <w:rFonts w:eastAsiaTheme="minorEastAsia"/>
          <w:sz w:val="28"/>
          <w:szCs w:val="28"/>
        </w:rPr>
        <w:t xml:space="preserve">ых </w:t>
      </w:r>
      <w:r w:rsidRPr="004D3F9D">
        <w:rPr>
          <w:rFonts w:eastAsiaTheme="minorEastAsia"/>
          <w:sz w:val="28"/>
          <w:szCs w:val="28"/>
        </w:rPr>
        <w:t>о</w:t>
      </w:r>
      <w:r w:rsidR="004A57F6">
        <w:rPr>
          <w:rFonts w:eastAsiaTheme="minorEastAsia"/>
          <w:sz w:val="28"/>
          <w:szCs w:val="28"/>
        </w:rPr>
        <w:t xml:space="preserve">рганизациях </w:t>
      </w:r>
      <w:r w:rsidRPr="004D3F9D">
        <w:rPr>
          <w:rFonts w:eastAsiaTheme="minorEastAsia"/>
          <w:sz w:val="28"/>
          <w:szCs w:val="28"/>
        </w:rPr>
        <w:t>Темкинс</w:t>
      </w:r>
      <w:r w:rsidR="004A57F6">
        <w:rPr>
          <w:rFonts w:eastAsiaTheme="minorEastAsia"/>
          <w:sz w:val="28"/>
          <w:szCs w:val="28"/>
        </w:rPr>
        <w:t>кого района</w:t>
      </w:r>
      <w:r w:rsidR="00610490" w:rsidRPr="004D3F9D">
        <w:rPr>
          <w:rFonts w:eastAsiaTheme="minorEastAsia"/>
          <w:sz w:val="28"/>
          <w:szCs w:val="28"/>
        </w:rPr>
        <w:t xml:space="preserve"> Смоленской области»</w:t>
      </w:r>
      <w:r w:rsidRPr="004D3F9D">
        <w:rPr>
          <w:rFonts w:eastAsiaTheme="minorEastAsia"/>
          <w:sz w:val="28"/>
          <w:szCs w:val="28"/>
        </w:rPr>
        <w:t>.</w:t>
      </w:r>
    </w:p>
    <w:p w:rsidR="00F31579" w:rsidRPr="004D3F9D" w:rsidRDefault="00843F80" w:rsidP="009D0F21">
      <w:pPr>
        <w:pStyle w:val="a7"/>
        <w:spacing w:after="0"/>
        <w:ind w:firstLine="709"/>
        <w:jc w:val="both"/>
        <w:textAlignment w:val="baseline"/>
        <w:rPr>
          <w:sz w:val="28"/>
          <w:szCs w:val="28"/>
        </w:rPr>
      </w:pPr>
      <w:r w:rsidRPr="004D3F9D">
        <w:rPr>
          <w:rFonts w:eastAsiaTheme="minorEastAsia"/>
          <w:sz w:val="28"/>
          <w:szCs w:val="28"/>
        </w:rPr>
        <w:t>4.</w:t>
      </w:r>
      <w:r w:rsidRPr="004D3F9D">
        <w:rPr>
          <w:rFonts w:eastAsiaTheme="minorEastAsia"/>
          <w:sz w:val="28"/>
          <w:szCs w:val="28"/>
        </w:rPr>
        <w:tab/>
      </w:r>
      <w:proofErr w:type="gramStart"/>
      <w:r w:rsidR="00610490" w:rsidRPr="004D3F9D">
        <w:rPr>
          <w:color w:val="000000"/>
          <w:sz w:val="28"/>
          <w:szCs w:val="28"/>
        </w:rPr>
        <w:t>Контроль за</w:t>
      </w:r>
      <w:proofErr w:type="gramEnd"/>
      <w:r w:rsidR="00610490" w:rsidRPr="004D3F9D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«Темкинский </w:t>
      </w:r>
      <w:r w:rsidR="001F1417">
        <w:rPr>
          <w:color w:val="000000"/>
          <w:sz w:val="28"/>
          <w:szCs w:val="28"/>
        </w:rPr>
        <w:t>муниципальный округ</w:t>
      </w:r>
      <w:r w:rsidR="00610490" w:rsidRPr="004D3F9D">
        <w:rPr>
          <w:sz w:val="28"/>
          <w:szCs w:val="28"/>
        </w:rPr>
        <w:t>» Смоленской области Мельниченко Т.Г.</w:t>
      </w:r>
    </w:p>
    <w:p w:rsidR="00610490" w:rsidRPr="004D3F9D" w:rsidRDefault="00610490" w:rsidP="009D0F21">
      <w:pPr>
        <w:pStyle w:val="a7"/>
        <w:spacing w:after="0"/>
        <w:ind w:firstLine="709"/>
        <w:jc w:val="both"/>
        <w:textAlignment w:val="baseline"/>
        <w:rPr>
          <w:sz w:val="28"/>
          <w:szCs w:val="28"/>
        </w:rPr>
      </w:pPr>
    </w:p>
    <w:p w:rsidR="0064729D" w:rsidRDefault="0064729D" w:rsidP="009D0F21">
      <w:pPr>
        <w:pStyle w:val="a7"/>
        <w:spacing w:after="0"/>
        <w:ind w:firstLine="709"/>
        <w:jc w:val="both"/>
        <w:textAlignment w:val="baseline"/>
        <w:rPr>
          <w:sz w:val="28"/>
          <w:szCs w:val="28"/>
        </w:rPr>
      </w:pPr>
    </w:p>
    <w:p w:rsidR="000553AA" w:rsidRPr="004D3F9D" w:rsidRDefault="000553AA" w:rsidP="009D0F21">
      <w:pPr>
        <w:pStyle w:val="a7"/>
        <w:spacing w:after="0"/>
        <w:ind w:firstLine="709"/>
        <w:jc w:val="both"/>
        <w:textAlignment w:val="baseline"/>
        <w:rPr>
          <w:sz w:val="28"/>
          <w:szCs w:val="28"/>
        </w:rPr>
      </w:pPr>
    </w:p>
    <w:p w:rsidR="000C4BA5" w:rsidRPr="004827C7" w:rsidRDefault="000C4BA5" w:rsidP="000C4BA5">
      <w:pPr>
        <w:pStyle w:val="a7"/>
        <w:tabs>
          <w:tab w:val="left" w:pos="851"/>
        </w:tabs>
        <w:spacing w:after="0"/>
        <w:jc w:val="both"/>
        <w:textAlignment w:val="baseline"/>
        <w:rPr>
          <w:sz w:val="28"/>
          <w:szCs w:val="28"/>
        </w:rPr>
      </w:pPr>
      <w:r w:rsidRPr="004827C7">
        <w:rPr>
          <w:sz w:val="28"/>
          <w:szCs w:val="28"/>
        </w:rPr>
        <w:t>Глава муниципального образования</w:t>
      </w:r>
    </w:p>
    <w:p w:rsidR="000C4BA5" w:rsidRDefault="000C4BA5" w:rsidP="000C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C7">
        <w:rPr>
          <w:rFonts w:ascii="Times New Roman" w:hAnsi="Times New Roman" w:cs="Times New Roman"/>
          <w:sz w:val="28"/>
          <w:szCs w:val="28"/>
        </w:rPr>
        <w:t xml:space="preserve">«Темкинский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4827C7">
        <w:rPr>
          <w:rFonts w:ascii="Times New Roman" w:hAnsi="Times New Roman" w:cs="Times New Roman"/>
          <w:sz w:val="28"/>
          <w:szCs w:val="28"/>
        </w:rPr>
        <w:t>»</w:t>
      </w:r>
    </w:p>
    <w:p w:rsidR="000C4BA5" w:rsidRPr="004827C7" w:rsidRDefault="000C4BA5" w:rsidP="000C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C7">
        <w:rPr>
          <w:rFonts w:ascii="Times New Roman" w:hAnsi="Times New Roman" w:cs="Times New Roman"/>
          <w:sz w:val="28"/>
          <w:szCs w:val="28"/>
        </w:rPr>
        <w:t>Смолен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              </w:t>
      </w:r>
      <w:r w:rsidRPr="004827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27C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8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27C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7C7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Н. Васильев</w:t>
      </w:r>
    </w:p>
    <w:p w:rsidR="004D3F9D" w:rsidRDefault="004D3F9D" w:rsidP="00116F1E">
      <w:pPr>
        <w:pStyle w:val="11"/>
        <w:ind w:left="5954"/>
        <w:jc w:val="both"/>
        <w:rPr>
          <w:color w:val="000000"/>
          <w:sz w:val="28"/>
          <w:szCs w:val="28"/>
        </w:rPr>
      </w:pPr>
    </w:p>
    <w:p w:rsidR="004D3F9D" w:rsidRDefault="004D3F9D" w:rsidP="00116F1E">
      <w:pPr>
        <w:pStyle w:val="11"/>
        <w:ind w:left="5954"/>
        <w:jc w:val="both"/>
        <w:rPr>
          <w:color w:val="000000"/>
          <w:sz w:val="28"/>
          <w:szCs w:val="28"/>
        </w:rPr>
      </w:pPr>
    </w:p>
    <w:p w:rsidR="004D3F9D" w:rsidRDefault="004D3F9D" w:rsidP="00116F1E">
      <w:pPr>
        <w:pStyle w:val="11"/>
        <w:ind w:left="5954"/>
        <w:jc w:val="both"/>
        <w:rPr>
          <w:color w:val="000000"/>
          <w:sz w:val="28"/>
          <w:szCs w:val="28"/>
        </w:rPr>
      </w:pPr>
    </w:p>
    <w:p w:rsidR="004D3F9D" w:rsidRDefault="004D3F9D" w:rsidP="00116F1E">
      <w:pPr>
        <w:pStyle w:val="11"/>
        <w:ind w:left="5954"/>
        <w:jc w:val="both"/>
        <w:rPr>
          <w:color w:val="000000"/>
          <w:sz w:val="28"/>
          <w:szCs w:val="28"/>
        </w:rPr>
      </w:pPr>
    </w:p>
    <w:p w:rsidR="004D3F9D" w:rsidRDefault="004D3F9D" w:rsidP="00116F1E">
      <w:pPr>
        <w:pStyle w:val="11"/>
        <w:ind w:left="5954"/>
        <w:jc w:val="both"/>
        <w:rPr>
          <w:color w:val="000000"/>
          <w:sz w:val="28"/>
          <w:szCs w:val="28"/>
        </w:rPr>
      </w:pPr>
    </w:p>
    <w:p w:rsidR="004D3F9D" w:rsidRDefault="004D3F9D" w:rsidP="00116F1E">
      <w:pPr>
        <w:pStyle w:val="11"/>
        <w:ind w:left="5954"/>
        <w:jc w:val="both"/>
        <w:rPr>
          <w:color w:val="000000"/>
          <w:sz w:val="28"/>
          <w:szCs w:val="28"/>
        </w:rPr>
      </w:pPr>
    </w:p>
    <w:p w:rsidR="004D3F9D" w:rsidRDefault="004D3F9D" w:rsidP="00116F1E">
      <w:pPr>
        <w:pStyle w:val="11"/>
        <w:ind w:left="5954"/>
        <w:jc w:val="both"/>
        <w:rPr>
          <w:color w:val="000000"/>
          <w:sz w:val="28"/>
          <w:szCs w:val="28"/>
        </w:rPr>
      </w:pPr>
    </w:p>
    <w:p w:rsidR="004D3F9D" w:rsidRDefault="004D3F9D" w:rsidP="00116F1E">
      <w:pPr>
        <w:pStyle w:val="11"/>
        <w:ind w:left="5954"/>
        <w:jc w:val="both"/>
        <w:rPr>
          <w:color w:val="000000"/>
          <w:sz w:val="28"/>
          <w:szCs w:val="28"/>
        </w:rPr>
      </w:pPr>
    </w:p>
    <w:p w:rsidR="004D3F9D" w:rsidRDefault="004D3F9D" w:rsidP="00116F1E">
      <w:pPr>
        <w:pStyle w:val="11"/>
        <w:ind w:left="5954"/>
        <w:jc w:val="both"/>
        <w:rPr>
          <w:color w:val="000000"/>
          <w:sz w:val="28"/>
          <w:szCs w:val="28"/>
        </w:rPr>
      </w:pPr>
    </w:p>
    <w:p w:rsidR="004D3F9D" w:rsidRDefault="004D3F9D" w:rsidP="00116F1E">
      <w:pPr>
        <w:pStyle w:val="11"/>
        <w:ind w:left="5954"/>
        <w:jc w:val="both"/>
        <w:rPr>
          <w:color w:val="000000"/>
          <w:sz w:val="28"/>
          <w:szCs w:val="28"/>
        </w:rPr>
      </w:pPr>
    </w:p>
    <w:p w:rsidR="004D3F9D" w:rsidRDefault="004D3F9D" w:rsidP="00116F1E">
      <w:pPr>
        <w:pStyle w:val="11"/>
        <w:ind w:left="5954"/>
        <w:jc w:val="both"/>
        <w:rPr>
          <w:color w:val="000000"/>
          <w:sz w:val="28"/>
          <w:szCs w:val="28"/>
        </w:rPr>
      </w:pPr>
    </w:p>
    <w:p w:rsidR="004D3F9D" w:rsidRDefault="004D3F9D" w:rsidP="00116F1E">
      <w:pPr>
        <w:pStyle w:val="11"/>
        <w:ind w:left="5954"/>
        <w:jc w:val="both"/>
        <w:rPr>
          <w:color w:val="000000"/>
          <w:sz w:val="28"/>
          <w:szCs w:val="28"/>
        </w:rPr>
      </w:pPr>
    </w:p>
    <w:p w:rsidR="004D3F9D" w:rsidRDefault="004D3F9D" w:rsidP="00116F1E">
      <w:pPr>
        <w:pStyle w:val="11"/>
        <w:ind w:left="5954"/>
        <w:jc w:val="both"/>
        <w:rPr>
          <w:color w:val="000000"/>
          <w:sz w:val="28"/>
          <w:szCs w:val="28"/>
        </w:rPr>
      </w:pPr>
    </w:p>
    <w:p w:rsidR="004D3F9D" w:rsidRDefault="004D3F9D" w:rsidP="00116F1E">
      <w:pPr>
        <w:pStyle w:val="11"/>
        <w:ind w:left="5954"/>
        <w:jc w:val="both"/>
        <w:rPr>
          <w:color w:val="000000"/>
          <w:sz w:val="28"/>
          <w:szCs w:val="28"/>
        </w:rPr>
      </w:pPr>
    </w:p>
    <w:p w:rsidR="004D3F9D" w:rsidRDefault="004D3F9D" w:rsidP="00116F1E">
      <w:pPr>
        <w:pStyle w:val="11"/>
        <w:ind w:left="5954"/>
        <w:jc w:val="both"/>
        <w:rPr>
          <w:color w:val="000000"/>
          <w:sz w:val="28"/>
          <w:szCs w:val="28"/>
        </w:rPr>
      </w:pPr>
    </w:p>
    <w:p w:rsidR="004D3F9D" w:rsidRDefault="004D3F9D" w:rsidP="00116F1E">
      <w:pPr>
        <w:pStyle w:val="11"/>
        <w:ind w:left="5954"/>
        <w:jc w:val="both"/>
        <w:rPr>
          <w:color w:val="000000"/>
          <w:sz w:val="28"/>
          <w:szCs w:val="28"/>
        </w:rPr>
      </w:pPr>
    </w:p>
    <w:p w:rsidR="004D3F9D" w:rsidRDefault="004D3F9D" w:rsidP="00116F1E">
      <w:pPr>
        <w:pStyle w:val="11"/>
        <w:ind w:left="5954"/>
        <w:jc w:val="both"/>
        <w:rPr>
          <w:color w:val="000000"/>
          <w:sz w:val="28"/>
          <w:szCs w:val="28"/>
        </w:rPr>
      </w:pPr>
    </w:p>
    <w:p w:rsidR="004D3F9D" w:rsidRDefault="004D3F9D" w:rsidP="00116F1E">
      <w:pPr>
        <w:pStyle w:val="11"/>
        <w:ind w:left="5954"/>
        <w:jc w:val="both"/>
        <w:rPr>
          <w:color w:val="000000"/>
          <w:sz w:val="28"/>
          <w:szCs w:val="28"/>
        </w:rPr>
      </w:pPr>
    </w:p>
    <w:p w:rsidR="004D3F9D" w:rsidRDefault="004D3F9D" w:rsidP="00116F1E">
      <w:pPr>
        <w:pStyle w:val="11"/>
        <w:ind w:left="5954"/>
        <w:jc w:val="both"/>
        <w:rPr>
          <w:color w:val="000000"/>
          <w:sz w:val="28"/>
          <w:szCs w:val="28"/>
        </w:rPr>
      </w:pPr>
    </w:p>
    <w:p w:rsidR="004D3F9D" w:rsidRDefault="004D3F9D" w:rsidP="00116F1E">
      <w:pPr>
        <w:pStyle w:val="11"/>
        <w:ind w:left="5954"/>
        <w:jc w:val="both"/>
        <w:rPr>
          <w:color w:val="000000"/>
          <w:sz w:val="28"/>
          <w:szCs w:val="28"/>
        </w:rPr>
      </w:pPr>
    </w:p>
    <w:p w:rsidR="00F1357F" w:rsidRDefault="00F1357F" w:rsidP="00116F1E">
      <w:pPr>
        <w:pStyle w:val="11"/>
        <w:ind w:left="5954"/>
        <w:jc w:val="both"/>
        <w:rPr>
          <w:color w:val="000000"/>
          <w:sz w:val="28"/>
          <w:szCs w:val="28"/>
        </w:rPr>
      </w:pPr>
    </w:p>
    <w:p w:rsidR="004D3F9D" w:rsidRDefault="004D3F9D" w:rsidP="00116F1E">
      <w:pPr>
        <w:pStyle w:val="11"/>
        <w:ind w:left="5954"/>
        <w:jc w:val="both"/>
        <w:rPr>
          <w:color w:val="000000"/>
          <w:sz w:val="28"/>
          <w:szCs w:val="28"/>
        </w:rPr>
      </w:pPr>
    </w:p>
    <w:p w:rsidR="004D3F9D" w:rsidRDefault="004D3F9D" w:rsidP="00116F1E">
      <w:pPr>
        <w:pStyle w:val="11"/>
        <w:ind w:left="5954"/>
        <w:jc w:val="both"/>
        <w:rPr>
          <w:color w:val="000000"/>
          <w:sz w:val="28"/>
          <w:szCs w:val="28"/>
        </w:rPr>
      </w:pPr>
    </w:p>
    <w:p w:rsidR="004D3F9D" w:rsidRDefault="004D3F9D" w:rsidP="00116F1E">
      <w:pPr>
        <w:pStyle w:val="11"/>
        <w:ind w:left="5954"/>
        <w:jc w:val="both"/>
        <w:rPr>
          <w:color w:val="000000"/>
          <w:sz w:val="28"/>
          <w:szCs w:val="28"/>
        </w:rPr>
      </w:pPr>
    </w:p>
    <w:p w:rsidR="004D3F9D" w:rsidRDefault="004D3F9D" w:rsidP="00116F1E">
      <w:pPr>
        <w:pStyle w:val="11"/>
        <w:ind w:left="5954"/>
        <w:jc w:val="both"/>
        <w:rPr>
          <w:color w:val="000000"/>
          <w:sz w:val="28"/>
          <w:szCs w:val="28"/>
        </w:rPr>
      </w:pPr>
    </w:p>
    <w:p w:rsidR="00116F1E" w:rsidRPr="00843F80" w:rsidRDefault="00116F1E" w:rsidP="00116F1E">
      <w:pPr>
        <w:pStyle w:val="11"/>
        <w:ind w:left="5954"/>
        <w:jc w:val="both"/>
        <w:rPr>
          <w:sz w:val="28"/>
          <w:szCs w:val="28"/>
        </w:rPr>
      </w:pPr>
      <w:r w:rsidRPr="00843F80">
        <w:rPr>
          <w:color w:val="000000"/>
          <w:sz w:val="28"/>
          <w:szCs w:val="28"/>
        </w:rPr>
        <w:lastRenderedPageBreak/>
        <w:t>Приложение</w:t>
      </w:r>
    </w:p>
    <w:p w:rsidR="00116F1E" w:rsidRPr="00843F80" w:rsidRDefault="00116F1E" w:rsidP="00116F1E">
      <w:pPr>
        <w:pStyle w:val="11"/>
        <w:ind w:left="5954"/>
        <w:jc w:val="both"/>
        <w:rPr>
          <w:sz w:val="28"/>
          <w:szCs w:val="28"/>
        </w:rPr>
      </w:pPr>
      <w:r w:rsidRPr="00843F80">
        <w:rPr>
          <w:color w:val="000000"/>
          <w:sz w:val="28"/>
          <w:szCs w:val="28"/>
        </w:rPr>
        <w:t xml:space="preserve">к постановлению Администрации муниципального образования «Темкинский </w:t>
      </w:r>
      <w:r w:rsidR="000C4BA5">
        <w:rPr>
          <w:sz w:val="28"/>
          <w:szCs w:val="28"/>
        </w:rPr>
        <w:t>муниципальный округ</w:t>
      </w:r>
      <w:r w:rsidRPr="00843F80">
        <w:rPr>
          <w:color w:val="000000"/>
          <w:sz w:val="28"/>
          <w:szCs w:val="28"/>
        </w:rPr>
        <w:t>» Смоленской области</w:t>
      </w:r>
    </w:p>
    <w:p w:rsidR="00EA5D7B" w:rsidRDefault="00EA5D7B" w:rsidP="00EA5D7B">
      <w:pPr>
        <w:pStyle w:val="11"/>
        <w:spacing w:after="440"/>
        <w:ind w:left="5954"/>
        <w:rPr>
          <w:rFonts w:ascii="Times New Roman CYR" w:eastAsia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eastAsia="Times New Roman CYR" w:hAnsi="Times New Roman CYR" w:cs="Times New Roman CYR"/>
          <w:i/>
          <w:sz w:val="28"/>
          <w:szCs w:val="28"/>
          <w:u w:val="single"/>
        </w:rPr>
        <w:t xml:space="preserve">     29.01.2025             </w:t>
      </w:r>
      <w:r w:rsidRPr="00EA5D7B">
        <w:rPr>
          <w:rFonts w:ascii="Times New Roman CYR" w:eastAsia="Times New Roman CYR" w:hAnsi="Times New Roman CYR" w:cs="Times New Roman CYR"/>
          <w:i/>
          <w:sz w:val="28"/>
          <w:szCs w:val="28"/>
        </w:rPr>
        <w:t xml:space="preserve"> </w:t>
      </w:r>
      <w:r w:rsidRPr="00EA5D7B">
        <w:rPr>
          <w:rFonts w:ascii="Times New Roman CYR" w:eastAsia="Times New Roman CYR" w:hAnsi="Times New Roman CYR" w:cs="Times New Roman CYR"/>
          <w:sz w:val="28"/>
          <w:szCs w:val="28"/>
        </w:rPr>
        <w:t>№</w:t>
      </w:r>
      <w:r>
        <w:rPr>
          <w:rFonts w:ascii="Times New Roman CYR" w:eastAsia="Times New Roman CYR" w:hAnsi="Times New Roman CYR" w:cs="Times New Roman CYR"/>
          <w:i/>
          <w:sz w:val="28"/>
          <w:szCs w:val="28"/>
          <w:u w:val="single"/>
        </w:rPr>
        <w:t xml:space="preserve"> 41 </w:t>
      </w:r>
    </w:p>
    <w:p w:rsidR="00116F1E" w:rsidRPr="00843F80" w:rsidRDefault="00116F1E" w:rsidP="00116F1E">
      <w:pPr>
        <w:pStyle w:val="11"/>
        <w:spacing w:after="440"/>
        <w:jc w:val="center"/>
        <w:rPr>
          <w:sz w:val="28"/>
          <w:szCs w:val="28"/>
        </w:rPr>
      </w:pPr>
      <w:r w:rsidRPr="00843F80">
        <w:rPr>
          <w:b/>
          <w:bCs/>
          <w:color w:val="000000"/>
          <w:sz w:val="28"/>
          <w:szCs w:val="28"/>
        </w:rPr>
        <w:t>РАЗМЕР</w:t>
      </w:r>
      <w:r w:rsidRPr="00843F80">
        <w:rPr>
          <w:b/>
          <w:bCs/>
          <w:color w:val="000000"/>
          <w:sz w:val="28"/>
          <w:szCs w:val="28"/>
        </w:rPr>
        <w:br/>
      </w:r>
      <w:r w:rsidRPr="00116F1E">
        <w:rPr>
          <w:b/>
          <w:bCs/>
          <w:sz w:val="28"/>
        </w:rPr>
        <w:t>родительской платы за присмотр и уход за детьми</w:t>
      </w:r>
      <w:r w:rsidRPr="00116F1E">
        <w:rPr>
          <w:b/>
          <w:bCs/>
          <w:i/>
          <w:sz w:val="28"/>
        </w:rPr>
        <w:t xml:space="preserve"> </w:t>
      </w:r>
      <w:r w:rsidRPr="00116F1E">
        <w:rPr>
          <w:b/>
          <w:bCs/>
          <w:sz w:val="28"/>
        </w:rPr>
        <w:t xml:space="preserve"> в  муниципальных образовательных организациях</w:t>
      </w:r>
      <w:r w:rsidRPr="00116F1E">
        <w:rPr>
          <w:b/>
          <w:sz w:val="28"/>
        </w:rPr>
        <w:t xml:space="preserve"> </w:t>
      </w:r>
      <w:r w:rsidRPr="000C4BA5">
        <w:rPr>
          <w:b/>
          <w:sz w:val="28"/>
        </w:rPr>
        <w:t xml:space="preserve">Темкинского </w:t>
      </w:r>
      <w:r w:rsidR="000C4BA5" w:rsidRPr="000C4BA5">
        <w:rPr>
          <w:b/>
          <w:sz w:val="28"/>
          <w:szCs w:val="28"/>
        </w:rPr>
        <w:t>муниципального округа</w:t>
      </w:r>
      <w:r w:rsidRPr="00116F1E">
        <w:rPr>
          <w:b/>
          <w:sz w:val="28"/>
        </w:rPr>
        <w:t xml:space="preserve"> Смоленской области</w:t>
      </w:r>
      <w:r w:rsidR="000C4BA5">
        <w:rPr>
          <w:b/>
          <w:bCs/>
          <w:color w:val="000000"/>
          <w:sz w:val="28"/>
          <w:szCs w:val="28"/>
        </w:rPr>
        <w:t xml:space="preserve">, </w:t>
      </w:r>
      <w:r w:rsidRPr="00843F80">
        <w:rPr>
          <w:b/>
          <w:bCs/>
          <w:color w:val="000000"/>
          <w:sz w:val="28"/>
          <w:szCs w:val="28"/>
        </w:rPr>
        <w:t xml:space="preserve">с 1 </w:t>
      </w:r>
      <w:r w:rsidR="000553AA">
        <w:rPr>
          <w:b/>
          <w:bCs/>
          <w:color w:val="000000"/>
          <w:sz w:val="28"/>
          <w:szCs w:val="28"/>
        </w:rPr>
        <w:t>феврал</w:t>
      </w:r>
      <w:r w:rsidR="004A57F6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</w:t>
      </w:r>
      <w:r w:rsidRPr="00843F80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2</w:t>
      </w:r>
      <w:r w:rsidR="000C4BA5">
        <w:rPr>
          <w:b/>
          <w:bCs/>
          <w:color w:val="000000"/>
          <w:sz w:val="28"/>
          <w:szCs w:val="28"/>
        </w:rPr>
        <w:t>5</w:t>
      </w:r>
      <w:r w:rsidRPr="00843F80">
        <w:rPr>
          <w:b/>
          <w:bCs/>
          <w:color w:val="000000"/>
          <w:sz w:val="28"/>
          <w:szCs w:val="28"/>
        </w:rPr>
        <w:t xml:space="preserve"> года</w:t>
      </w:r>
    </w:p>
    <w:tbl>
      <w:tblPr>
        <w:tblOverlap w:val="never"/>
        <w:tblW w:w="0" w:type="auto"/>
        <w:jc w:val="center"/>
        <w:tblInd w:w="-26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653"/>
        <w:gridCol w:w="4344"/>
        <w:gridCol w:w="1701"/>
      </w:tblGrid>
      <w:tr w:rsidR="00116F1E" w:rsidRPr="00843F80" w:rsidTr="00F30302">
        <w:trPr>
          <w:trHeight w:hRule="exact" w:val="235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F1E" w:rsidRPr="00843F80" w:rsidRDefault="00116F1E" w:rsidP="00F30302">
            <w:pPr>
              <w:pStyle w:val="aa"/>
              <w:ind w:left="36" w:right="132"/>
              <w:jc w:val="center"/>
              <w:rPr>
                <w:sz w:val="28"/>
                <w:szCs w:val="28"/>
              </w:rPr>
            </w:pPr>
            <w:r w:rsidRPr="00843F80">
              <w:rPr>
                <w:color w:val="000000"/>
                <w:sz w:val="28"/>
                <w:szCs w:val="28"/>
              </w:rPr>
              <w:t>Возрастная группа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F1E" w:rsidRPr="00843F80" w:rsidRDefault="00116F1E" w:rsidP="00F30302">
            <w:pPr>
              <w:pStyle w:val="aa"/>
              <w:jc w:val="center"/>
              <w:rPr>
                <w:sz w:val="28"/>
                <w:szCs w:val="28"/>
              </w:rPr>
            </w:pPr>
            <w:r w:rsidRPr="00843F80">
              <w:rPr>
                <w:color w:val="000000"/>
                <w:sz w:val="28"/>
                <w:szCs w:val="28"/>
              </w:rPr>
              <w:t>Расходы на продукты питания (на одного ребенка в день)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F1E" w:rsidRPr="00843F80" w:rsidRDefault="00116F1E" w:rsidP="00F30302">
            <w:pPr>
              <w:pStyle w:val="aa"/>
              <w:ind w:right="81"/>
              <w:jc w:val="center"/>
              <w:rPr>
                <w:sz w:val="28"/>
                <w:szCs w:val="28"/>
              </w:rPr>
            </w:pPr>
            <w:r w:rsidRPr="00843F80">
              <w:rPr>
                <w:color w:val="000000"/>
                <w:sz w:val="28"/>
                <w:szCs w:val="28"/>
              </w:rPr>
              <w:t>Прочие расходы, связанные с приобретением расходных материалов, используемых для обеспечения соблюдения воспитанниками режима дня и личной гигиены (на одного ребенка в день)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F1E" w:rsidRPr="00843F80" w:rsidRDefault="00116F1E" w:rsidP="00F30302">
            <w:pPr>
              <w:pStyle w:val="aa"/>
              <w:jc w:val="center"/>
              <w:rPr>
                <w:sz w:val="28"/>
                <w:szCs w:val="28"/>
              </w:rPr>
            </w:pPr>
            <w:r w:rsidRPr="00843F80">
              <w:rPr>
                <w:color w:val="000000"/>
                <w:sz w:val="28"/>
                <w:szCs w:val="28"/>
              </w:rPr>
              <w:t>Итого на одного ребенка в день</w:t>
            </w:r>
          </w:p>
        </w:tc>
      </w:tr>
      <w:tr w:rsidR="000C4BA5" w:rsidRPr="00843F80" w:rsidTr="00F30302">
        <w:trPr>
          <w:trHeight w:hRule="exact" w:val="72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BA5" w:rsidRPr="00843F80" w:rsidRDefault="000C4BA5" w:rsidP="00F30302">
            <w:pPr>
              <w:pStyle w:val="aa"/>
              <w:ind w:left="36" w:right="132"/>
              <w:jc w:val="center"/>
              <w:rPr>
                <w:sz w:val="28"/>
                <w:szCs w:val="28"/>
              </w:rPr>
            </w:pPr>
            <w:r w:rsidRPr="00843F80">
              <w:rPr>
                <w:color w:val="000000"/>
                <w:sz w:val="28"/>
                <w:szCs w:val="28"/>
              </w:rPr>
              <w:t>от 1-го до 3-х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BA5" w:rsidRPr="00843F80" w:rsidRDefault="000C4BA5" w:rsidP="001644F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BA5" w:rsidRPr="00843F80" w:rsidRDefault="000C4BA5" w:rsidP="001644F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BA5" w:rsidRDefault="000C4BA5" w:rsidP="001644F8">
            <w:pPr>
              <w:pStyle w:val="a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83,77</w:t>
            </w:r>
          </w:p>
          <w:p w:rsidR="000C4BA5" w:rsidRPr="00843F80" w:rsidRDefault="000C4BA5" w:rsidP="001644F8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0C4BA5" w:rsidRPr="00843F80" w:rsidTr="00F30302">
        <w:trPr>
          <w:trHeight w:hRule="exact" w:val="72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BA5" w:rsidRPr="00843F80" w:rsidRDefault="000C4BA5" w:rsidP="00F30302">
            <w:pPr>
              <w:pStyle w:val="aa"/>
              <w:ind w:left="36" w:right="132"/>
              <w:jc w:val="center"/>
              <w:rPr>
                <w:sz w:val="28"/>
                <w:szCs w:val="28"/>
              </w:rPr>
            </w:pPr>
            <w:r w:rsidRPr="00843F80">
              <w:rPr>
                <w:color w:val="000000"/>
                <w:sz w:val="28"/>
                <w:szCs w:val="28"/>
              </w:rPr>
              <w:t>от 3-х до 7-ми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BA5" w:rsidRPr="00843F80" w:rsidRDefault="000C4BA5" w:rsidP="001644F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BA5" w:rsidRPr="00843F80" w:rsidRDefault="000C4BA5" w:rsidP="001644F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BA5" w:rsidRPr="00843F80" w:rsidRDefault="000C4BA5" w:rsidP="001644F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100,87</w:t>
            </w:r>
          </w:p>
        </w:tc>
      </w:tr>
    </w:tbl>
    <w:p w:rsidR="007C42C7" w:rsidRPr="00116F1E" w:rsidRDefault="007C42C7" w:rsidP="00116F1E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1191"/>
        <w:tblW w:w="10138" w:type="dxa"/>
        <w:tblLayout w:type="fixed"/>
        <w:tblLook w:val="0000" w:firstRow="0" w:lastRow="0" w:firstColumn="0" w:lastColumn="0" w:noHBand="0" w:noVBand="0"/>
      </w:tblPr>
      <w:tblGrid>
        <w:gridCol w:w="5211"/>
        <w:gridCol w:w="4927"/>
      </w:tblGrid>
      <w:tr w:rsidR="000C4BA5" w:rsidRPr="009A240E" w:rsidTr="001644F8">
        <w:tc>
          <w:tcPr>
            <w:tcW w:w="5211" w:type="dxa"/>
          </w:tcPr>
          <w:p w:rsidR="000C4BA5" w:rsidRPr="009A240E" w:rsidRDefault="000C4BA5" w:rsidP="000C4BA5">
            <w:pPr>
              <w:spacing w:after="0" w:line="240" w:lineRule="auto"/>
              <w:ind w:firstLine="709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keepNext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keepNext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BA5" w:rsidRPr="009A240E" w:rsidRDefault="000C4BA5" w:rsidP="000C4BA5">
            <w:pPr>
              <w:keepNext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BA5" w:rsidRPr="009A240E" w:rsidRDefault="000C4BA5" w:rsidP="000C4BA5">
            <w:pPr>
              <w:keepNext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BA5" w:rsidRPr="009A240E" w:rsidRDefault="000C4BA5" w:rsidP="000C4BA5">
            <w:pPr>
              <w:keepNext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BA5" w:rsidRPr="009A240E" w:rsidRDefault="000C4BA5" w:rsidP="000C4BA5">
            <w:pPr>
              <w:keepNext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C4BA5" w:rsidRDefault="000C4BA5" w:rsidP="000C4BA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Default="000C4BA5" w:rsidP="000C4BA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Default="000C4BA5" w:rsidP="000C4BA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Default="000C4BA5" w:rsidP="000C4BA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Default="000C4BA5" w:rsidP="000C4BA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2C4A3A" w:rsidRDefault="000C4BA5" w:rsidP="000C4BA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Default="000C4BA5" w:rsidP="000C4BA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BA5" w:rsidRPr="009A240E" w:rsidRDefault="000C4BA5" w:rsidP="000C4BA5">
            <w:pPr>
              <w:keepNext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40E">
              <w:rPr>
                <w:rFonts w:ascii="Times New Roman" w:eastAsia="Times New Roman" w:hAnsi="Times New Roman" w:cs="Times New Roman"/>
                <w:sz w:val="28"/>
                <w:szCs w:val="28"/>
              </w:rPr>
              <w:t>Отп</w:t>
            </w:r>
            <w:proofErr w:type="spellEnd"/>
            <w:r w:rsidRPr="009A240E">
              <w:rPr>
                <w:rFonts w:ascii="Times New Roman" w:eastAsia="Times New Roman" w:hAnsi="Times New Roman" w:cs="Times New Roman"/>
                <w:sz w:val="28"/>
                <w:szCs w:val="28"/>
              </w:rPr>
              <w:t>. 1 экз. – в дело</w:t>
            </w:r>
          </w:p>
          <w:p w:rsidR="000C4BA5" w:rsidRPr="009A240E" w:rsidRDefault="000C4BA5" w:rsidP="000C4BA5">
            <w:pPr>
              <w:keepNext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Исп. </w:t>
            </w:r>
            <w:proofErr w:type="spellStart"/>
            <w:r w:rsidRPr="009A240E">
              <w:rPr>
                <w:rFonts w:ascii="Times New Roman" w:eastAsia="Times New Roman" w:hAnsi="Times New Roman" w:cs="Times New Roman"/>
                <w:sz w:val="28"/>
                <w:szCs w:val="28"/>
              </w:rPr>
              <w:t>Казнова</w:t>
            </w:r>
            <w:proofErr w:type="spellEnd"/>
            <w:r w:rsidRPr="009A2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0C4BA5" w:rsidRPr="009A240E" w:rsidRDefault="000C4BA5" w:rsidP="000C4BA5">
            <w:pPr>
              <w:keepNext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40E">
              <w:rPr>
                <w:rFonts w:ascii="Times New Roman" w:eastAsia="Times New Roman" w:hAnsi="Times New Roman" w:cs="Times New Roman"/>
                <w:sz w:val="28"/>
                <w:szCs w:val="28"/>
              </w:rPr>
              <w:t>тел. 2-11-79</w:t>
            </w:r>
          </w:p>
          <w:p w:rsidR="000C4BA5" w:rsidRPr="009A240E" w:rsidRDefault="001F1417" w:rsidP="000C4BA5">
            <w:pPr>
              <w:keepNext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0C4BA5">
              <w:rPr>
                <w:rFonts w:ascii="Times New Roman" w:eastAsia="Times New Roman" w:hAnsi="Times New Roman" w:cs="Times New Roman"/>
                <w:sz w:val="28"/>
                <w:szCs w:val="28"/>
              </w:rPr>
              <w:t>.01.20</w:t>
            </w:r>
            <w:r w:rsidR="000C4BA5" w:rsidRPr="009A240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C4BA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C4BA5" w:rsidRPr="009A2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C4BA5" w:rsidRPr="009A240E" w:rsidRDefault="000C4BA5" w:rsidP="000C4BA5">
            <w:pPr>
              <w:keepNext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BA5" w:rsidRPr="009A240E" w:rsidRDefault="000C4BA5" w:rsidP="000C4BA5">
            <w:pPr>
              <w:keepNext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BA5" w:rsidRPr="009A240E" w:rsidRDefault="000C4BA5" w:rsidP="000C4BA5">
            <w:pPr>
              <w:keepNext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Визы:  </w:t>
            </w:r>
          </w:p>
          <w:p w:rsidR="000C4BA5" w:rsidRDefault="000C4BA5" w:rsidP="000C4BA5">
            <w:pPr>
              <w:keepNext/>
              <w:spacing w:after="0" w:line="240" w:lineRule="auto"/>
              <w:ind w:left="141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Муравьев А.Н.</w:t>
            </w:r>
          </w:p>
          <w:p w:rsidR="000C4BA5" w:rsidRDefault="000C4BA5" w:rsidP="000C4BA5">
            <w:pPr>
              <w:keepNext/>
              <w:spacing w:after="0" w:line="240" w:lineRule="auto"/>
              <w:ind w:left="141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40E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Мельниченко Т.Г.</w:t>
            </w:r>
          </w:p>
          <w:p w:rsidR="000C4BA5" w:rsidRPr="009A240E" w:rsidRDefault="000C4BA5" w:rsidP="000C4BA5">
            <w:pPr>
              <w:keepNext/>
              <w:spacing w:after="0" w:line="240" w:lineRule="auto"/>
              <w:ind w:left="141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Колосова Н.Л.</w:t>
            </w:r>
          </w:p>
          <w:p w:rsidR="000C4BA5" w:rsidRPr="000179F8" w:rsidRDefault="000C4BA5" w:rsidP="000C4BA5">
            <w:pPr>
              <w:keepNext/>
              <w:spacing w:after="0" w:line="240" w:lineRule="auto"/>
              <w:ind w:left="141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Карнилова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Pr="009A24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4927" w:type="dxa"/>
          </w:tcPr>
          <w:p w:rsidR="000C4BA5" w:rsidRPr="009A240E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9A240E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</w:p>
          <w:p w:rsidR="000C4BA5" w:rsidRPr="009A240E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9A240E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0C4BA5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52"/>
                <w:szCs w:val="28"/>
                <w:lang w:eastAsia="en-US"/>
              </w:rPr>
            </w:pPr>
          </w:p>
          <w:p w:rsidR="000C4BA5" w:rsidRPr="00E65EF8" w:rsidRDefault="000C4BA5" w:rsidP="000C4B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44"/>
                <w:szCs w:val="28"/>
                <w:lang w:eastAsia="en-US"/>
              </w:rPr>
            </w:pPr>
          </w:p>
          <w:p w:rsidR="000C4BA5" w:rsidRDefault="000C4BA5" w:rsidP="000C4BA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0C4BA5" w:rsidRPr="00E65EF8" w:rsidRDefault="000C4BA5" w:rsidP="000C4B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Pr="009A24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Разослать:  прокуратура,</w:t>
            </w:r>
          </w:p>
          <w:p w:rsidR="000C4BA5" w:rsidRDefault="000C4BA5" w:rsidP="000C4BA5">
            <w:pPr>
              <w:spacing w:after="0" w:line="240" w:lineRule="auto"/>
              <w:ind w:left="17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24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райсовет,</w:t>
            </w:r>
          </w:p>
          <w:p w:rsidR="000C4BA5" w:rsidRPr="009A240E" w:rsidRDefault="000C4BA5" w:rsidP="000C4BA5">
            <w:pPr>
              <w:spacing w:after="0" w:line="240" w:lineRule="auto"/>
              <w:ind w:left="17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финансовое управление,</w:t>
            </w:r>
          </w:p>
          <w:p w:rsidR="000C4BA5" w:rsidRPr="009A240E" w:rsidRDefault="000C4BA5" w:rsidP="000C4BA5">
            <w:pPr>
              <w:spacing w:after="0" w:line="240" w:lineRule="auto"/>
              <w:ind w:left="17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24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9A24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0C4BA5" w:rsidRPr="009A240E" w:rsidRDefault="000C4BA5" w:rsidP="000C4BA5">
            <w:pPr>
              <w:spacing w:after="0" w:line="240" w:lineRule="auto"/>
              <w:ind w:left="17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24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образованию,</w:t>
            </w:r>
          </w:p>
          <w:p w:rsidR="000C4BA5" w:rsidRDefault="000C4BA5" w:rsidP="000C4BA5">
            <w:pPr>
              <w:spacing w:after="0" w:line="240" w:lineRule="auto"/>
              <w:ind w:left="17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24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централизованная бухгалтерия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0C4BA5" w:rsidRPr="009A240E" w:rsidRDefault="000C4BA5" w:rsidP="000C4BA5">
            <w:pPr>
              <w:spacing w:after="0" w:line="240" w:lineRule="auto"/>
              <w:ind w:left="17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Павлюченков Е.О.</w:t>
            </w:r>
          </w:p>
        </w:tc>
      </w:tr>
    </w:tbl>
    <w:p w:rsidR="00AA263E" w:rsidRPr="00544C99" w:rsidRDefault="00AA263E" w:rsidP="00D5331D">
      <w:pPr>
        <w:spacing w:after="0" w:line="240" w:lineRule="auto"/>
        <w:ind w:firstLine="709"/>
        <w:rPr>
          <w:sz w:val="28"/>
          <w:szCs w:val="28"/>
        </w:rPr>
      </w:pPr>
    </w:p>
    <w:p w:rsidR="00DE59D1" w:rsidRPr="00265D7B" w:rsidRDefault="00DE59D1" w:rsidP="004F24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E59D1" w:rsidRPr="00265D7B" w:rsidSect="00466425">
      <w:headerReference w:type="default" r:id="rId9"/>
      <w:pgSz w:w="11906" w:h="16838"/>
      <w:pgMar w:top="1134" w:right="567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C4F" w:rsidRDefault="00114C4F" w:rsidP="00116F1E">
      <w:pPr>
        <w:spacing w:after="0" w:line="240" w:lineRule="auto"/>
      </w:pPr>
      <w:r>
        <w:separator/>
      </w:r>
    </w:p>
  </w:endnote>
  <w:endnote w:type="continuationSeparator" w:id="0">
    <w:p w:rsidR="00114C4F" w:rsidRDefault="00114C4F" w:rsidP="0011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C4F" w:rsidRDefault="00114C4F" w:rsidP="00116F1E">
      <w:pPr>
        <w:spacing w:after="0" w:line="240" w:lineRule="auto"/>
      </w:pPr>
      <w:r>
        <w:separator/>
      </w:r>
    </w:p>
  </w:footnote>
  <w:footnote w:type="continuationSeparator" w:id="0">
    <w:p w:rsidR="00114C4F" w:rsidRDefault="00114C4F" w:rsidP="00116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384313"/>
      <w:docPartObj>
        <w:docPartGallery w:val="Page Numbers (Top of Page)"/>
        <w:docPartUnique/>
      </w:docPartObj>
    </w:sdtPr>
    <w:sdtEndPr/>
    <w:sdtContent>
      <w:p w:rsidR="00466425" w:rsidRDefault="00114C4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D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729D" w:rsidRDefault="0064729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380A"/>
    <w:rsid w:val="00020DAB"/>
    <w:rsid w:val="000261A0"/>
    <w:rsid w:val="0003216A"/>
    <w:rsid w:val="00052D05"/>
    <w:rsid w:val="000553AA"/>
    <w:rsid w:val="000657EF"/>
    <w:rsid w:val="00066F79"/>
    <w:rsid w:val="00075EB8"/>
    <w:rsid w:val="00086D03"/>
    <w:rsid w:val="000A0548"/>
    <w:rsid w:val="000C4BA5"/>
    <w:rsid w:val="000D7FDB"/>
    <w:rsid w:val="000E5018"/>
    <w:rsid w:val="00114C4F"/>
    <w:rsid w:val="00116F1E"/>
    <w:rsid w:val="00120631"/>
    <w:rsid w:val="00127534"/>
    <w:rsid w:val="001333CA"/>
    <w:rsid w:val="001376DA"/>
    <w:rsid w:val="00154BE2"/>
    <w:rsid w:val="0017633D"/>
    <w:rsid w:val="001826F6"/>
    <w:rsid w:val="001B2325"/>
    <w:rsid w:val="001B52DA"/>
    <w:rsid w:val="001B7091"/>
    <w:rsid w:val="001C240A"/>
    <w:rsid w:val="001C4C25"/>
    <w:rsid w:val="001D7CA7"/>
    <w:rsid w:val="001F1417"/>
    <w:rsid w:val="001F3A23"/>
    <w:rsid w:val="001F4596"/>
    <w:rsid w:val="002073BF"/>
    <w:rsid w:val="00215930"/>
    <w:rsid w:val="00226375"/>
    <w:rsid w:val="00265D7B"/>
    <w:rsid w:val="0029652A"/>
    <w:rsid w:val="002A2242"/>
    <w:rsid w:val="002C1434"/>
    <w:rsid w:val="002C4A3A"/>
    <w:rsid w:val="002C4D7B"/>
    <w:rsid w:val="002E3011"/>
    <w:rsid w:val="002E7268"/>
    <w:rsid w:val="002F1B2D"/>
    <w:rsid w:val="00317D92"/>
    <w:rsid w:val="00334772"/>
    <w:rsid w:val="00340CA0"/>
    <w:rsid w:val="00346D66"/>
    <w:rsid w:val="003607C6"/>
    <w:rsid w:val="00370C8E"/>
    <w:rsid w:val="00383D64"/>
    <w:rsid w:val="003A0923"/>
    <w:rsid w:val="003A3B86"/>
    <w:rsid w:val="003A5678"/>
    <w:rsid w:val="003B72AA"/>
    <w:rsid w:val="003D0DBB"/>
    <w:rsid w:val="003D7CFA"/>
    <w:rsid w:val="004042A1"/>
    <w:rsid w:val="00412E57"/>
    <w:rsid w:val="004338F4"/>
    <w:rsid w:val="004450B7"/>
    <w:rsid w:val="004536F6"/>
    <w:rsid w:val="00466425"/>
    <w:rsid w:val="004A1E0C"/>
    <w:rsid w:val="004A57F6"/>
    <w:rsid w:val="004D3F9D"/>
    <w:rsid w:val="004D5051"/>
    <w:rsid w:val="004F2475"/>
    <w:rsid w:val="00504EB6"/>
    <w:rsid w:val="00512F5F"/>
    <w:rsid w:val="0053116A"/>
    <w:rsid w:val="00544C99"/>
    <w:rsid w:val="00547A0C"/>
    <w:rsid w:val="00553886"/>
    <w:rsid w:val="00572C19"/>
    <w:rsid w:val="00575065"/>
    <w:rsid w:val="005845AB"/>
    <w:rsid w:val="005959F7"/>
    <w:rsid w:val="005A0441"/>
    <w:rsid w:val="005A12E9"/>
    <w:rsid w:val="005C5B48"/>
    <w:rsid w:val="005E123A"/>
    <w:rsid w:val="005E2207"/>
    <w:rsid w:val="005E528F"/>
    <w:rsid w:val="00610490"/>
    <w:rsid w:val="00615C24"/>
    <w:rsid w:val="00640A92"/>
    <w:rsid w:val="006470D3"/>
    <w:rsid w:val="0064729D"/>
    <w:rsid w:val="00662FF1"/>
    <w:rsid w:val="00680A71"/>
    <w:rsid w:val="0068792B"/>
    <w:rsid w:val="006D7744"/>
    <w:rsid w:val="006F1752"/>
    <w:rsid w:val="00713880"/>
    <w:rsid w:val="00717F77"/>
    <w:rsid w:val="00733765"/>
    <w:rsid w:val="0074381E"/>
    <w:rsid w:val="007C42C7"/>
    <w:rsid w:val="00830C91"/>
    <w:rsid w:val="008430A8"/>
    <w:rsid w:val="00843F80"/>
    <w:rsid w:val="00855017"/>
    <w:rsid w:val="0087564A"/>
    <w:rsid w:val="008A7941"/>
    <w:rsid w:val="008B5C1C"/>
    <w:rsid w:val="008B75E3"/>
    <w:rsid w:val="008E364A"/>
    <w:rsid w:val="0091297E"/>
    <w:rsid w:val="00913801"/>
    <w:rsid w:val="00916427"/>
    <w:rsid w:val="00916628"/>
    <w:rsid w:val="00946131"/>
    <w:rsid w:val="00964118"/>
    <w:rsid w:val="009672C9"/>
    <w:rsid w:val="0096744A"/>
    <w:rsid w:val="009935EA"/>
    <w:rsid w:val="009B3798"/>
    <w:rsid w:val="009C3DE9"/>
    <w:rsid w:val="009D0F21"/>
    <w:rsid w:val="009D2D46"/>
    <w:rsid w:val="009D36F9"/>
    <w:rsid w:val="009E24D8"/>
    <w:rsid w:val="009E4C48"/>
    <w:rsid w:val="009F31E7"/>
    <w:rsid w:val="009F635F"/>
    <w:rsid w:val="009F784A"/>
    <w:rsid w:val="00A04E69"/>
    <w:rsid w:val="00A11975"/>
    <w:rsid w:val="00A161D0"/>
    <w:rsid w:val="00A33C91"/>
    <w:rsid w:val="00A40520"/>
    <w:rsid w:val="00A57A24"/>
    <w:rsid w:val="00A57E2F"/>
    <w:rsid w:val="00A728DD"/>
    <w:rsid w:val="00AA263E"/>
    <w:rsid w:val="00AB380A"/>
    <w:rsid w:val="00AB65BC"/>
    <w:rsid w:val="00B1564A"/>
    <w:rsid w:val="00B4596F"/>
    <w:rsid w:val="00B70751"/>
    <w:rsid w:val="00BA0257"/>
    <w:rsid w:val="00BA3D32"/>
    <w:rsid w:val="00BB1A92"/>
    <w:rsid w:val="00BC2420"/>
    <w:rsid w:val="00BE462A"/>
    <w:rsid w:val="00BF0B4D"/>
    <w:rsid w:val="00BF14D7"/>
    <w:rsid w:val="00C16723"/>
    <w:rsid w:val="00C210D3"/>
    <w:rsid w:val="00C32143"/>
    <w:rsid w:val="00C53700"/>
    <w:rsid w:val="00C5551F"/>
    <w:rsid w:val="00C57335"/>
    <w:rsid w:val="00C57986"/>
    <w:rsid w:val="00C70211"/>
    <w:rsid w:val="00C70865"/>
    <w:rsid w:val="00C84A0E"/>
    <w:rsid w:val="00CA4003"/>
    <w:rsid w:val="00CE429F"/>
    <w:rsid w:val="00CE610E"/>
    <w:rsid w:val="00CE6577"/>
    <w:rsid w:val="00CF5ADB"/>
    <w:rsid w:val="00D103DD"/>
    <w:rsid w:val="00D20B8C"/>
    <w:rsid w:val="00D2464F"/>
    <w:rsid w:val="00D5331D"/>
    <w:rsid w:val="00D6786C"/>
    <w:rsid w:val="00D81C4F"/>
    <w:rsid w:val="00D973E0"/>
    <w:rsid w:val="00DA1BF9"/>
    <w:rsid w:val="00DA440C"/>
    <w:rsid w:val="00DB18E9"/>
    <w:rsid w:val="00DC094C"/>
    <w:rsid w:val="00DD0BCC"/>
    <w:rsid w:val="00DE59D1"/>
    <w:rsid w:val="00E215A8"/>
    <w:rsid w:val="00E577FC"/>
    <w:rsid w:val="00E65EF8"/>
    <w:rsid w:val="00EA237E"/>
    <w:rsid w:val="00EA3E83"/>
    <w:rsid w:val="00EA5D7B"/>
    <w:rsid w:val="00EC5753"/>
    <w:rsid w:val="00EE0F53"/>
    <w:rsid w:val="00F03639"/>
    <w:rsid w:val="00F12A06"/>
    <w:rsid w:val="00F12BF8"/>
    <w:rsid w:val="00F1357F"/>
    <w:rsid w:val="00F16FDD"/>
    <w:rsid w:val="00F31579"/>
    <w:rsid w:val="00F43C08"/>
    <w:rsid w:val="00F47C2C"/>
    <w:rsid w:val="00F80CEE"/>
    <w:rsid w:val="00F946B2"/>
    <w:rsid w:val="00FC3068"/>
    <w:rsid w:val="00FD4471"/>
    <w:rsid w:val="00FE0E03"/>
    <w:rsid w:val="00F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68"/>
  </w:style>
  <w:style w:type="paragraph" w:styleId="1">
    <w:name w:val="heading 1"/>
    <w:basedOn w:val="a"/>
    <w:next w:val="a"/>
    <w:link w:val="10"/>
    <w:qFormat/>
    <w:rsid w:val="007C42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E59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830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30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basedOn w:val="a0"/>
    <w:uiPriority w:val="99"/>
    <w:semiHidden/>
    <w:unhideWhenUsed/>
    <w:rsid w:val="00830C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8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C42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7C42C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rsid w:val="00843F80"/>
    <w:rPr>
      <w:rFonts w:ascii="Times New Roman" w:eastAsia="Times New Roman" w:hAnsi="Times New Roman" w:cs="Times New Roman"/>
      <w:sz w:val="19"/>
      <w:szCs w:val="19"/>
    </w:rPr>
  </w:style>
  <w:style w:type="character" w:customStyle="1" w:styleId="a9">
    <w:name w:val="Другое_"/>
    <w:basedOn w:val="a0"/>
    <w:link w:val="aa"/>
    <w:rsid w:val="00843F80"/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8"/>
    <w:rsid w:val="00843F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Другое"/>
    <w:basedOn w:val="a"/>
    <w:link w:val="a9"/>
    <w:rsid w:val="00843F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116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6F1E"/>
  </w:style>
  <w:style w:type="paragraph" w:styleId="ad">
    <w:name w:val="footer"/>
    <w:basedOn w:val="a"/>
    <w:link w:val="ae"/>
    <w:uiPriority w:val="99"/>
    <w:semiHidden/>
    <w:unhideWhenUsed/>
    <w:rsid w:val="00116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6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42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E59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830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30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basedOn w:val="a0"/>
    <w:uiPriority w:val="99"/>
    <w:semiHidden/>
    <w:unhideWhenUsed/>
    <w:rsid w:val="00830C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8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C42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7C42C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rsid w:val="00843F80"/>
    <w:rPr>
      <w:rFonts w:ascii="Times New Roman" w:eastAsia="Times New Roman" w:hAnsi="Times New Roman" w:cs="Times New Roman"/>
      <w:sz w:val="19"/>
      <w:szCs w:val="19"/>
    </w:rPr>
  </w:style>
  <w:style w:type="character" w:customStyle="1" w:styleId="a9">
    <w:name w:val="Другое_"/>
    <w:basedOn w:val="a0"/>
    <w:link w:val="aa"/>
    <w:rsid w:val="00843F80"/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8"/>
    <w:rsid w:val="00843F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Другое"/>
    <w:basedOn w:val="a"/>
    <w:link w:val="a9"/>
    <w:rsid w:val="00843F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D2E89-6F1F-48AB-BD3D-49E8FDE1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cp:lastPrinted>2025-01-28T07:19:00Z</cp:lastPrinted>
  <dcterms:created xsi:type="dcterms:W3CDTF">2025-01-29T12:56:00Z</dcterms:created>
  <dcterms:modified xsi:type="dcterms:W3CDTF">2025-01-29T12:56:00Z</dcterms:modified>
</cp:coreProperties>
</file>